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D2" w:rsidRPr="00F978F5" w:rsidRDefault="00FF41D2" w:rsidP="00FF41D2">
      <w:pPr>
        <w:tabs>
          <w:tab w:val="left" w:pos="708"/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545F8E">
        <w:rPr>
          <w:b/>
          <w:color w:val="000000"/>
          <w:sz w:val="28"/>
          <w:szCs w:val="28"/>
        </w:rPr>
        <w:t>СЕЛЬСКОГО ПОСЕЛЕНИЯ «МИЛЬГИДУНСКОЕ»</w:t>
      </w:r>
    </w:p>
    <w:p w:rsidR="00FF41D2" w:rsidRPr="00F978F5" w:rsidRDefault="00FF41D2" w:rsidP="00FF41D2">
      <w:pPr>
        <w:tabs>
          <w:tab w:val="left" w:pos="708"/>
          <w:tab w:val="center" w:pos="4677"/>
          <w:tab w:val="right" w:pos="9355"/>
        </w:tabs>
        <w:jc w:val="center"/>
        <w:rPr>
          <w:b/>
          <w:sz w:val="32"/>
          <w:szCs w:val="32"/>
        </w:rPr>
      </w:pPr>
    </w:p>
    <w:p w:rsidR="00FF41D2" w:rsidRPr="00F978F5" w:rsidRDefault="00FF41D2" w:rsidP="00FF41D2">
      <w:pPr>
        <w:tabs>
          <w:tab w:val="left" w:pos="708"/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978F5">
        <w:rPr>
          <w:b/>
          <w:sz w:val="32"/>
          <w:szCs w:val="32"/>
        </w:rPr>
        <w:t xml:space="preserve"> </w:t>
      </w:r>
      <w:r w:rsidRPr="00F978F5">
        <w:rPr>
          <w:b/>
          <w:sz w:val="28"/>
          <w:szCs w:val="28"/>
        </w:rPr>
        <w:t xml:space="preserve">П О С Т А Н О В Л Е Н И Е  </w:t>
      </w:r>
    </w:p>
    <w:p w:rsidR="00FF41D2" w:rsidRPr="00F978F5" w:rsidRDefault="00FF41D2" w:rsidP="00FF41D2">
      <w:pPr>
        <w:tabs>
          <w:tab w:val="left" w:pos="708"/>
          <w:tab w:val="center" w:pos="4677"/>
          <w:tab w:val="right" w:pos="9355"/>
        </w:tabs>
        <w:rPr>
          <w:b/>
        </w:rPr>
      </w:pPr>
    </w:p>
    <w:p w:rsidR="00FF41D2" w:rsidRDefault="00763F01" w:rsidP="00FF41D2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41D2">
        <w:rPr>
          <w:sz w:val="28"/>
          <w:szCs w:val="28"/>
        </w:rPr>
        <w:t xml:space="preserve"> </w:t>
      </w:r>
      <w:r w:rsidR="0096519C">
        <w:rPr>
          <w:sz w:val="28"/>
          <w:szCs w:val="28"/>
        </w:rPr>
        <w:t xml:space="preserve"> 01 июл</w:t>
      </w:r>
      <w:r w:rsidR="00254B9E">
        <w:rPr>
          <w:sz w:val="28"/>
          <w:szCs w:val="28"/>
        </w:rPr>
        <w:t>я</w:t>
      </w:r>
      <w:r w:rsidR="00FF4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41D2" w:rsidRPr="00F978F5">
        <w:rPr>
          <w:sz w:val="28"/>
          <w:szCs w:val="28"/>
        </w:rPr>
        <w:t>20</w:t>
      </w:r>
      <w:r w:rsidR="00E3272B">
        <w:rPr>
          <w:sz w:val="28"/>
          <w:szCs w:val="28"/>
        </w:rPr>
        <w:t>24</w:t>
      </w:r>
      <w:r w:rsidR="00FF41D2" w:rsidRPr="00F978F5">
        <w:rPr>
          <w:sz w:val="28"/>
          <w:szCs w:val="28"/>
        </w:rPr>
        <w:t xml:space="preserve"> года                 </w:t>
      </w:r>
      <w:r>
        <w:rPr>
          <w:sz w:val="28"/>
          <w:szCs w:val="28"/>
        </w:rPr>
        <w:t xml:space="preserve">                                     </w:t>
      </w:r>
      <w:r w:rsidR="0096519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FF41D2" w:rsidRPr="00F978F5">
        <w:rPr>
          <w:sz w:val="28"/>
          <w:szCs w:val="28"/>
        </w:rPr>
        <w:t>№</w:t>
      </w:r>
      <w:r w:rsidR="00FF41D2">
        <w:rPr>
          <w:sz w:val="28"/>
          <w:szCs w:val="28"/>
        </w:rPr>
        <w:t xml:space="preserve"> </w:t>
      </w:r>
      <w:r w:rsidR="00FF41D2" w:rsidRPr="00F978F5">
        <w:rPr>
          <w:sz w:val="28"/>
          <w:szCs w:val="28"/>
        </w:rPr>
        <w:t xml:space="preserve"> </w:t>
      </w:r>
      <w:r w:rsidR="0096519C">
        <w:rPr>
          <w:sz w:val="28"/>
          <w:szCs w:val="28"/>
        </w:rPr>
        <w:t>20</w:t>
      </w:r>
    </w:p>
    <w:p w:rsidR="00763F01" w:rsidRPr="00F978F5" w:rsidRDefault="00A776E2" w:rsidP="00763F01">
      <w:pPr>
        <w:tabs>
          <w:tab w:val="left" w:pos="708"/>
          <w:tab w:val="center" w:pos="4677"/>
          <w:tab w:val="right" w:pos="9355"/>
        </w:tabs>
        <w:jc w:val="center"/>
        <w:rPr>
          <w:b/>
        </w:rPr>
      </w:pPr>
      <w:proofErr w:type="spellStart"/>
      <w:r>
        <w:rPr>
          <w:sz w:val="28"/>
          <w:szCs w:val="28"/>
        </w:rPr>
        <w:t>с.Мильгидун</w:t>
      </w:r>
      <w:proofErr w:type="spellEnd"/>
    </w:p>
    <w:p w:rsidR="00FF41D2" w:rsidRPr="00F978F5" w:rsidRDefault="00FF41D2" w:rsidP="00FF41D2">
      <w:pPr>
        <w:tabs>
          <w:tab w:val="left" w:pos="708"/>
          <w:tab w:val="center" w:pos="4677"/>
          <w:tab w:val="right" w:pos="9355"/>
        </w:tabs>
        <w:jc w:val="both"/>
        <w:rPr>
          <w:b/>
        </w:rPr>
      </w:pPr>
    </w:p>
    <w:p w:rsidR="00FF41D2" w:rsidRPr="00DA5CB1" w:rsidRDefault="00FF41D2" w:rsidP="00763F01">
      <w:pPr>
        <w:jc w:val="center"/>
        <w:rPr>
          <w:b/>
          <w:sz w:val="28"/>
          <w:szCs w:val="28"/>
        </w:rPr>
      </w:pPr>
      <w:r w:rsidRPr="00DA5CB1">
        <w:rPr>
          <w:b/>
          <w:sz w:val="28"/>
          <w:szCs w:val="28"/>
        </w:rPr>
        <w:t xml:space="preserve">О внесении  изменений в постановление от </w:t>
      </w:r>
      <w:r w:rsidR="00A776E2">
        <w:rPr>
          <w:b/>
          <w:sz w:val="28"/>
          <w:szCs w:val="28"/>
        </w:rPr>
        <w:t>15</w:t>
      </w:r>
      <w:r w:rsidRPr="00DA5CB1">
        <w:rPr>
          <w:b/>
          <w:sz w:val="28"/>
          <w:szCs w:val="28"/>
        </w:rPr>
        <w:t xml:space="preserve"> </w:t>
      </w:r>
      <w:r w:rsidR="00545F8E">
        <w:rPr>
          <w:b/>
          <w:sz w:val="28"/>
          <w:szCs w:val="28"/>
        </w:rPr>
        <w:t>марта</w:t>
      </w:r>
      <w:r w:rsidRPr="00DA5CB1">
        <w:rPr>
          <w:b/>
          <w:sz w:val="28"/>
          <w:szCs w:val="28"/>
        </w:rPr>
        <w:t xml:space="preserve"> 202</w:t>
      </w:r>
      <w:r w:rsidR="00254B9E">
        <w:rPr>
          <w:b/>
          <w:sz w:val="28"/>
          <w:szCs w:val="28"/>
        </w:rPr>
        <w:t>1</w:t>
      </w:r>
      <w:r w:rsidRPr="00DA5CB1">
        <w:rPr>
          <w:b/>
          <w:sz w:val="28"/>
          <w:szCs w:val="28"/>
        </w:rPr>
        <w:t xml:space="preserve"> года</w:t>
      </w:r>
      <w:r w:rsidR="00254B9E">
        <w:rPr>
          <w:b/>
          <w:sz w:val="28"/>
          <w:szCs w:val="28"/>
        </w:rPr>
        <w:t xml:space="preserve"> № </w:t>
      </w:r>
      <w:r w:rsidR="00545F8E">
        <w:rPr>
          <w:b/>
          <w:sz w:val="28"/>
          <w:szCs w:val="28"/>
        </w:rPr>
        <w:t>8-а</w:t>
      </w:r>
    </w:p>
    <w:p w:rsidR="00545F8E" w:rsidRPr="00375B23" w:rsidRDefault="00FF41D2" w:rsidP="00545F8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254B9E" w:rsidRPr="00375B23">
        <w:rPr>
          <w:b/>
          <w:bCs/>
          <w:sz w:val="28"/>
          <w:szCs w:val="28"/>
        </w:rPr>
        <w:t>Об окладах (должностных окладах), ставках заработной платы по профессионально-квалификационным группам работников</w:t>
      </w:r>
      <w:r w:rsidR="00545F8E">
        <w:rPr>
          <w:b/>
          <w:bCs/>
          <w:sz w:val="28"/>
          <w:szCs w:val="28"/>
        </w:rPr>
        <w:t xml:space="preserve"> администрации сельского поселения «</w:t>
      </w:r>
      <w:proofErr w:type="spellStart"/>
      <w:r w:rsidR="00545F8E">
        <w:rPr>
          <w:b/>
          <w:bCs/>
          <w:sz w:val="28"/>
          <w:szCs w:val="28"/>
        </w:rPr>
        <w:t>Мильгидунское</w:t>
      </w:r>
      <w:proofErr w:type="spellEnd"/>
      <w:r w:rsidR="00545F8E">
        <w:rPr>
          <w:b/>
          <w:bCs/>
          <w:sz w:val="28"/>
          <w:szCs w:val="28"/>
        </w:rPr>
        <w:t>»</w:t>
      </w:r>
    </w:p>
    <w:p w:rsidR="00254B9E" w:rsidRPr="00375B23" w:rsidRDefault="00254B9E" w:rsidP="00254B9E">
      <w:pPr>
        <w:jc w:val="center"/>
        <w:rPr>
          <w:b/>
          <w:bCs/>
          <w:sz w:val="28"/>
          <w:szCs w:val="28"/>
        </w:rPr>
      </w:pPr>
    </w:p>
    <w:p w:rsidR="00FF41D2" w:rsidRDefault="00FF41D2" w:rsidP="00254B9E">
      <w:pPr>
        <w:jc w:val="center"/>
        <w:rPr>
          <w:color w:val="000000"/>
          <w:sz w:val="28"/>
          <w:szCs w:val="28"/>
        </w:rPr>
      </w:pPr>
    </w:p>
    <w:p w:rsidR="00FF41D2" w:rsidRPr="00773521" w:rsidRDefault="00FF41D2" w:rsidP="00773521">
      <w:pPr>
        <w:jc w:val="both"/>
        <w:rPr>
          <w:rStyle w:val="33pt"/>
          <w:b w:val="0"/>
          <w:bCs w:val="0"/>
          <w:color w:val="auto"/>
          <w:spacing w:val="0"/>
          <w:sz w:val="28"/>
          <w:szCs w:val="28"/>
          <w:shd w:val="clear" w:color="auto" w:fill="auto"/>
        </w:rPr>
      </w:pPr>
      <w:r>
        <w:rPr>
          <w:sz w:val="28"/>
          <w:szCs w:val="28"/>
        </w:rPr>
        <w:t xml:space="preserve">          </w:t>
      </w:r>
      <w:r w:rsidR="009D1FA7">
        <w:rPr>
          <w:sz w:val="28"/>
          <w:szCs w:val="28"/>
        </w:rPr>
        <w:t xml:space="preserve">В целях реализации Закона Забайкальского края </w:t>
      </w:r>
      <w:r w:rsidR="009D1FA7" w:rsidRPr="002C156A">
        <w:rPr>
          <w:rFonts w:eastAsia="Calibri"/>
          <w:sz w:val="28"/>
          <w:szCs w:val="28"/>
        </w:rPr>
        <w:t xml:space="preserve">от </w:t>
      </w:r>
      <w:r w:rsidR="009D1FA7">
        <w:rPr>
          <w:rFonts w:eastAsia="Calibri"/>
          <w:sz w:val="28"/>
          <w:szCs w:val="28"/>
        </w:rPr>
        <w:t>29</w:t>
      </w:r>
      <w:r w:rsidR="009D1FA7" w:rsidRPr="002C156A">
        <w:rPr>
          <w:rFonts w:eastAsia="Calibri"/>
          <w:sz w:val="28"/>
          <w:szCs w:val="28"/>
        </w:rPr>
        <w:t xml:space="preserve"> июня 202</w:t>
      </w:r>
      <w:r w:rsidR="009D1FA7">
        <w:rPr>
          <w:rFonts w:eastAsia="Calibri"/>
          <w:sz w:val="28"/>
          <w:szCs w:val="28"/>
        </w:rPr>
        <w:t>3</w:t>
      </w:r>
      <w:r w:rsidR="009D1FA7" w:rsidRPr="002C156A">
        <w:rPr>
          <w:rFonts w:eastAsia="Calibri"/>
          <w:sz w:val="28"/>
          <w:szCs w:val="28"/>
        </w:rPr>
        <w:t xml:space="preserve"> года № </w:t>
      </w:r>
      <w:r w:rsidR="009D1FA7">
        <w:rPr>
          <w:rFonts w:eastAsia="Calibri"/>
          <w:sz w:val="28"/>
          <w:szCs w:val="28"/>
        </w:rPr>
        <w:t>2222</w:t>
      </w:r>
      <w:r w:rsidR="009D1FA7" w:rsidRPr="002C156A">
        <w:rPr>
          <w:rFonts w:eastAsia="Calibri"/>
          <w:sz w:val="28"/>
          <w:szCs w:val="28"/>
        </w:rPr>
        <w:t>-</w:t>
      </w:r>
      <w:r w:rsidR="009D1FA7" w:rsidRPr="0089727F">
        <w:rPr>
          <w:rFonts w:eastAsia="Calibri"/>
          <w:sz w:val="28"/>
          <w:szCs w:val="28"/>
        </w:rPr>
        <w:t xml:space="preserve">ЗЗК «Об обеспечении роста заработной платы в Забайкальском крае", решения Совета </w:t>
      </w:r>
      <w:r w:rsidR="00545F8E">
        <w:rPr>
          <w:rFonts w:eastAsia="Calibri"/>
          <w:sz w:val="28"/>
          <w:szCs w:val="28"/>
        </w:rPr>
        <w:t>сельского поселения «</w:t>
      </w:r>
      <w:proofErr w:type="spellStart"/>
      <w:r w:rsidR="00545F8E">
        <w:rPr>
          <w:rFonts w:eastAsia="Calibri"/>
          <w:sz w:val="28"/>
          <w:szCs w:val="28"/>
        </w:rPr>
        <w:t>Мильгидунское</w:t>
      </w:r>
      <w:proofErr w:type="spellEnd"/>
      <w:r w:rsidR="00545F8E">
        <w:rPr>
          <w:rFonts w:eastAsia="Calibri"/>
          <w:sz w:val="28"/>
          <w:szCs w:val="28"/>
        </w:rPr>
        <w:t xml:space="preserve">» </w:t>
      </w:r>
      <w:r w:rsidR="0089727F">
        <w:rPr>
          <w:rFonts w:eastAsia="Calibri"/>
          <w:sz w:val="28"/>
          <w:szCs w:val="28"/>
        </w:rPr>
        <w:t>«</w:t>
      </w:r>
      <w:r w:rsidR="0089727F" w:rsidRPr="0089727F">
        <w:rPr>
          <w:sz w:val="28"/>
          <w:szCs w:val="28"/>
        </w:rPr>
        <w:t xml:space="preserve">Об обеспечении роста заработной платы работников бюджетной сферы </w:t>
      </w:r>
      <w:r w:rsidR="00545F8E">
        <w:rPr>
          <w:sz w:val="28"/>
          <w:szCs w:val="28"/>
        </w:rPr>
        <w:t>сельского поселения «</w:t>
      </w:r>
      <w:proofErr w:type="spellStart"/>
      <w:r w:rsidR="00545F8E">
        <w:rPr>
          <w:sz w:val="28"/>
          <w:szCs w:val="28"/>
        </w:rPr>
        <w:t>Мильгидунское</w:t>
      </w:r>
      <w:proofErr w:type="spellEnd"/>
      <w:r w:rsidR="00545F8E">
        <w:rPr>
          <w:sz w:val="28"/>
          <w:szCs w:val="28"/>
        </w:rPr>
        <w:t>», администрация сельского поселения «</w:t>
      </w:r>
      <w:proofErr w:type="spellStart"/>
      <w:r w:rsidR="00545F8E">
        <w:rPr>
          <w:sz w:val="28"/>
          <w:szCs w:val="28"/>
        </w:rPr>
        <w:t>Мильгидунское</w:t>
      </w:r>
      <w:proofErr w:type="spellEnd"/>
      <w:r w:rsidR="00545F8E">
        <w:rPr>
          <w:sz w:val="28"/>
          <w:szCs w:val="28"/>
        </w:rPr>
        <w:t xml:space="preserve">» </w:t>
      </w:r>
      <w:r w:rsidRPr="0053601C">
        <w:rPr>
          <w:rStyle w:val="33pt"/>
          <w:sz w:val="28"/>
          <w:szCs w:val="28"/>
        </w:rPr>
        <w:t>постановляет:</w:t>
      </w:r>
    </w:p>
    <w:p w:rsidR="00FF41D2" w:rsidRPr="0053601C" w:rsidRDefault="00FF41D2" w:rsidP="00FF41D2">
      <w:pPr>
        <w:pStyle w:val="1"/>
        <w:shd w:val="clear" w:color="auto" w:fill="auto"/>
        <w:spacing w:after="0" w:line="322" w:lineRule="exact"/>
        <w:ind w:left="20" w:right="20" w:firstLine="0"/>
        <w:rPr>
          <w:rStyle w:val="33pt"/>
          <w:rFonts w:ascii="Times New Roman" w:hAnsi="Times New Roman"/>
          <w:sz w:val="28"/>
          <w:szCs w:val="28"/>
        </w:rPr>
      </w:pPr>
    </w:p>
    <w:p w:rsidR="00665C05" w:rsidRPr="00375B23" w:rsidRDefault="00FF41D2" w:rsidP="00665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1. </w:t>
      </w:r>
      <w:r w:rsidR="00665C05">
        <w:rPr>
          <w:color w:val="000000"/>
          <w:sz w:val="28"/>
          <w:szCs w:val="28"/>
        </w:rPr>
        <w:t xml:space="preserve">Приложение к Постановлению по </w:t>
      </w:r>
      <w:r w:rsidR="00665C05" w:rsidRPr="00375B23">
        <w:rPr>
          <w:sz w:val="28"/>
          <w:szCs w:val="28"/>
        </w:rPr>
        <w:t xml:space="preserve"> размер</w:t>
      </w:r>
      <w:r w:rsidR="00665C05">
        <w:rPr>
          <w:sz w:val="28"/>
          <w:szCs w:val="28"/>
        </w:rPr>
        <w:t>ам</w:t>
      </w:r>
      <w:r w:rsidR="00665C05" w:rsidRPr="00375B23">
        <w:rPr>
          <w:sz w:val="28"/>
          <w:szCs w:val="28"/>
        </w:rPr>
        <w:t xml:space="preserve"> окладов (должностных окладов) по профессионально-квалификационным группам работников муниципальных учреждений </w:t>
      </w:r>
      <w:r w:rsidR="00545F8E">
        <w:rPr>
          <w:sz w:val="28"/>
          <w:szCs w:val="28"/>
        </w:rPr>
        <w:t>сельского поселения «</w:t>
      </w:r>
      <w:proofErr w:type="spellStart"/>
      <w:r w:rsidR="00545F8E">
        <w:rPr>
          <w:sz w:val="28"/>
          <w:szCs w:val="28"/>
        </w:rPr>
        <w:t>Мильгидунское</w:t>
      </w:r>
      <w:proofErr w:type="spellEnd"/>
      <w:r w:rsidR="00545F8E">
        <w:rPr>
          <w:sz w:val="28"/>
          <w:szCs w:val="28"/>
        </w:rPr>
        <w:t>»</w:t>
      </w:r>
      <w:r w:rsidR="00665C05">
        <w:rPr>
          <w:sz w:val="28"/>
          <w:szCs w:val="28"/>
        </w:rPr>
        <w:t xml:space="preserve"> изложить в новой редакции (прилагается)</w:t>
      </w:r>
      <w:r w:rsidR="00665C05" w:rsidRPr="00375B23">
        <w:rPr>
          <w:sz w:val="28"/>
          <w:szCs w:val="28"/>
        </w:rPr>
        <w:t>.</w:t>
      </w:r>
    </w:p>
    <w:p w:rsidR="00665C05" w:rsidRPr="00375B23" w:rsidRDefault="00665C05" w:rsidP="00665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B23">
        <w:rPr>
          <w:sz w:val="28"/>
          <w:szCs w:val="28"/>
        </w:rPr>
        <w:t xml:space="preserve">2. </w:t>
      </w:r>
      <w:r w:rsidR="00A776E2">
        <w:rPr>
          <w:sz w:val="28"/>
          <w:szCs w:val="28"/>
        </w:rPr>
        <w:t xml:space="preserve">Администрации </w:t>
      </w:r>
      <w:r w:rsidR="00545F8E">
        <w:rPr>
          <w:sz w:val="28"/>
          <w:szCs w:val="28"/>
        </w:rPr>
        <w:t>сельского поселения «</w:t>
      </w:r>
      <w:proofErr w:type="spellStart"/>
      <w:r w:rsidR="00545F8E">
        <w:rPr>
          <w:sz w:val="28"/>
          <w:szCs w:val="28"/>
        </w:rPr>
        <w:t>Мильгидунское</w:t>
      </w:r>
      <w:proofErr w:type="spellEnd"/>
      <w:r w:rsidR="00545F8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75B23">
        <w:rPr>
          <w:sz w:val="28"/>
          <w:szCs w:val="28"/>
        </w:rPr>
        <w:t>вн</w:t>
      </w:r>
      <w:r>
        <w:rPr>
          <w:sz w:val="28"/>
          <w:szCs w:val="28"/>
        </w:rPr>
        <w:t>е</w:t>
      </w:r>
      <w:r w:rsidRPr="00375B23">
        <w:rPr>
          <w:sz w:val="28"/>
          <w:szCs w:val="28"/>
        </w:rPr>
        <w:t>ст</w:t>
      </w:r>
      <w:r>
        <w:rPr>
          <w:sz w:val="28"/>
          <w:szCs w:val="28"/>
        </w:rPr>
        <w:t>и</w:t>
      </w:r>
      <w:r w:rsidRPr="00375B23">
        <w:rPr>
          <w:sz w:val="28"/>
          <w:szCs w:val="28"/>
        </w:rPr>
        <w:t xml:space="preserve"> соответствующие изменения в примерное положение об оплате и стимулировании труда работн</w:t>
      </w:r>
      <w:r w:rsidR="00A776E2">
        <w:rPr>
          <w:sz w:val="28"/>
          <w:szCs w:val="28"/>
        </w:rPr>
        <w:t>иков.</w:t>
      </w:r>
    </w:p>
    <w:p w:rsidR="00665C05" w:rsidRPr="00375B23" w:rsidRDefault="00665C05" w:rsidP="00665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75B23">
        <w:rPr>
          <w:sz w:val="28"/>
          <w:szCs w:val="28"/>
        </w:rPr>
        <w:t xml:space="preserve">. Рекомендовать </w:t>
      </w:r>
      <w:r w:rsidR="00545F8E">
        <w:rPr>
          <w:sz w:val="28"/>
          <w:szCs w:val="28"/>
        </w:rPr>
        <w:t>администрации сельского поселения «</w:t>
      </w:r>
      <w:proofErr w:type="spellStart"/>
      <w:r w:rsidR="00545F8E">
        <w:rPr>
          <w:sz w:val="28"/>
          <w:szCs w:val="28"/>
        </w:rPr>
        <w:t>Мильгидунское</w:t>
      </w:r>
      <w:proofErr w:type="spellEnd"/>
      <w:r w:rsidR="00545F8E">
        <w:rPr>
          <w:sz w:val="28"/>
          <w:szCs w:val="28"/>
        </w:rPr>
        <w:t xml:space="preserve">» </w:t>
      </w:r>
      <w:r w:rsidRPr="00375B23">
        <w:rPr>
          <w:sz w:val="28"/>
          <w:szCs w:val="28"/>
        </w:rPr>
        <w:t>обеспечить установление окладов (должностных окладов), ставок заработной платы по профессиональным квалификационным группам работникам муниципальных учреждений в размерах не ниже установленных настоящим постановлением.</w:t>
      </w:r>
    </w:p>
    <w:p w:rsidR="00FF41D2" w:rsidRDefault="00FF41D2" w:rsidP="00665C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2. Настоящее Постановление вступает в силу со дня его официального опубликования (обнародования)</w:t>
      </w:r>
      <w:r w:rsidR="0089727F">
        <w:rPr>
          <w:sz w:val="28"/>
          <w:szCs w:val="28"/>
        </w:rPr>
        <w:t xml:space="preserve"> </w:t>
      </w:r>
      <w:r w:rsidR="0089727F" w:rsidRPr="005A3DD8">
        <w:rPr>
          <w:sz w:val="28"/>
          <w:szCs w:val="28"/>
        </w:rPr>
        <w:t>и распространяется на правоотношения, возникшие с 1 июля 2023 года</w:t>
      </w:r>
      <w:r>
        <w:rPr>
          <w:sz w:val="28"/>
          <w:szCs w:val="28"/>
        </w:rPr>
        <w:t>.</w:t>
      </w:r>
    </w:p>
    <w:p w:rsidR="00FF41D2" w:rsidRPr="0053601C" w:rsidRDefault="00FF41D2" w:rsidP="00A776E2">
      <w:pPr>
        <w:pStyle w:val="1"/>
        <w:shd w:val="clear" w:color="auto" w:fill="auto"/>
        <w:tabs>
          <w:tab w:val="left" w:pos="1100"/>
        </w:tabs>
        <w:spacing w:after="0" w:line="322" w:lineRule="exact"/>
        <w:ind w:right="2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 Контроль  за  выполнением настоящего Постановления </w:t>
      </w:r>
      <w:r w:rsidR="00A776E2">
        <w:rPr>
          <w:rFonts w:ascii="Times New Roman" w:hAnsi="Times New Roman"/>
          <w:sz w:val="28"/>
          <w:szCs w:val="28"/>
        </w:rPr>
        <w:t>оставляю за собой.</w:t>
      </w:r>
    </w:p>
    <w:p w:rsidR="007B1ABF" w:rsidRDefault="007B1ABF" w:rsidP="00763F01">
      <w:pPr>
        <w:jc w:val="both"/>
        <w:rPr>
          <w:sz w:val="28"/>
          <w:szCs w:val="28"/>
        </w:rPr>
      </w:pPr>
    </w:p>
    <w:p w:rsidR="00A776E2" w:rsidRDefault="0089727F" w:rsidP="00A776E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И.о.г</w:t>
      </w:r>
      <w:r w:rsidR="00FF41D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F41D2" w:rsidRPr="0053601C">
        <w:rPr>
          <w:sz w:val="28"/>
          <w:szCs w:val="28"/>
        </w:rPr>
        <w:t xml:space="preserve"> </w:t>
      </w:r>
      <w:r w:rsidR="00A776E2">
        <w:rPr>
          <w:color w:val="000000"/>
          <w:sz w:val="28"/>
          <w:szCs w:val="28"/>
        </w:rPr>
        <w:t>сельского поселения</w:t>
      </w:r>
    </w:p>
    <w:p w:rsidR="00763F01" w:rsidRPr="00A776E2" w:rsidRDefault="00A776E2" w:rsidP="00763F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Мильгидунское</w:t>
      </w:r>
      <w:proofErr w:type="spellEnd"/>
      <w:r>
        <w:rPr>
          <w:color w:val="000000"/>
          <w:sz w:val="28"/>
          <w:szCs w:val="28"/>
        </w:rPr>
        <w:t xml:space="preserve">»                                                                     </w:t>
      </w:r>
      <w:r w:rsidR="0096519C">
        <w:rPr>
          <w:color w:val="000000"/>
          <w:sz w:val="28"/>
          <w:szCs w:val="28"/>
        </w:rPr>
        <w:t>М.С.Чумутина</w:t>
      </w:r>
    </w:p>
    <w:p w:rsidR="00A776E2" w:rsidRDefault="00A776E2" w:rsidP="00665C05">
      <w:pPr>
        <w:jc w:val="right"/>
        <w:rPr>
          <w:sz w:val="28"/>
          <w:szCs w:val="28"/>
        </w:rPr>
      </w:pPr>
    </w:p>
    <w:p w:rsidR="00A776E2" w:rsidRDefault="00A776E2" w:rsidP="00665C05">
      <w:pPr>
        <w:jc w:val="right"/>
        <w:rPr>
          <w:sz w:val="28"/>
          <w:szCs w:val="28"/>
        </w:rPr>
      </w:pPr>
    </w:p>
    <w:p w:rsidR="00A776E2" w:rsidRDefault="00A776E2" w:rsidP="00665C05">
      <w:pPr>
        <w:jc w:val="right"/>
        <w:rPr>
          <w:sz w:val="28"/>
          <w:szCs w:val="28"/>
        </w:rPr>
      </w:pPr>
    </w:p>
    <w:p w:rsidR="0096519C" w:rsidRDefault="0096519C" w:rsidP="00665C05">
      <w:pPr>
        <w:jc w:val="right"/>
        <w:rPr>
          <w:sz w:val="28"/>
          <w:szCs w:val="28"/>
        </w:rPr>
      </w:pPr>
    </w:p>
    <w:p w:rsidR="007B1ABF" w:rsidRPr="0096519C" w:rsidRDefault="00665C05" w:rsidP="00665C05">
      <w:pPr>
        <w:jc w:val="right"/>
        <w:rPr>
          <w:sz w:val="18"/>
          <w:szCs w:val="18"/>
        </w:rPr>
      </w:pPr>
      <w:r w:rsidRPr="0096519C">
        <w:rPr>
          <w:sz w:val="18"/>
          <w:szCs w:val="18"/>
        </w:rPr>
        <w:lastRenderedPageBreak/>
        <w:t>УТВЕРЖДЕНО</w:t>
      </w:r>
    </w:p>
    <w:p w:rsidR="00665C05" w:rsidRPr="0096519C" w:rsidRDefault="00665C05" w:rsidP="00665C05">
      <w:pPr>
        <w:jc w:val="right"/>
        <w:rPr>
          <w:sz w:val="18"/>
          <w:szCs w:val="18"/>
        </w:rPr>
      </w:pPr>
      <w:r w:rsidRPr="0096519C">
        <w:rPr>
          <w:sz w:val="18"/>
          <w:szCs w:val="18"/>
        </w:rPr>
        <w:t>Постановлением администрации</w:t>
      </w:r>
    </w:p>
    <w:p w:rsidR="00665C05" w:rsidRPr="0096519C" w:rsidRDefault="00A776E2" w:rsidP="00665C05">
      <w:pPr>
        <w:jc w:val="right"/>
        <w:rPr>
          <w:sz w:val="18"/>
          <w:szCs w:val="18"/>
        </w:rPr>
      </w:pPr>
      <w:r w:rsidRPr="0096519C">
        <w:rPr>
          <w:sz w:val="18"/>
          <w:szCs w:val="18"/>
        </w:rPr>
        <w:t xml:space="preserve">сельского поселения </w:t>
      </w:r>
    </w:p>
    <w:p w:rsidR="00A776E2" w:rsidRPr="0096519C" w:rsidRDefault="00A776E2" w:rsidP="00665C05">
      <w:pPr>
        <w:jc w:val="right"/>
        <w:rPr>
          <w:sz w:val="18"/>
          <w:szCs w:val="18"/>
        </w:rPr>
      </w:pPr>
      <w:r w:rsidRPr="0096519C">
        <w:rPr>
          <w:sz w:val="18"/>
          <w:szCs w:val="18"/>
        </w:rPr>
        <w:t>«</w:t>
      </w:r>
      <w:proofErr w:type="spellStart"/>
      <w:r w:rsidRPr="0096519C">
        <w:rPr>
          <w:sz w:val="18"/>
          <w:szCs w:val="18"/>
        </w:rPr>
        <w:t>Мильгидунское</w:t>
      </w:r>
      <w:proofErr w:type="spellEnd"/>
      <w:r w:rsidRPr="0096519C">
        <w:rPr>
          <w:sz w:val="18"/>
          <w:szCs w:val="18"/>
        </w:rPr>
        <w:t>»</w:t>
      </w:r>
    </w:p>
    <w:p w:rsidR="00665C05" w:rsidRPr="0096519C" w:rsidRDefault="00E3272B" w:rsidP="00665C05">
      <w:pPr>
        <w:jc w:val="right"/>
        <w:rPr>
          <w:sz w:val="18"/>
          <w:szCs w:val="18"/>
        </w:rPr>
      </w:pPr>
      <w:r w:rsidRPr="0096519C">
        <w:rPr>
          <w:sz w:val="18"/>
          <w:szCs w:val="18"/>
        </w:rPr>
        <w:t xml:space="preserve">от  </w:t>
      </w:r>
      <w:r w:rsidR="0096519C" w:rsidRPr="0096519C">
        <w:rPr>
          <w:sz w:val="18"/>
          <w:szCs w:val="18"/>
        </w:rPr>
        <w:t>01  июл</w:t>
      </w:r>
      <w:r w:rsidRPr="0096519C">
        <w:rPr>
          <w:sz w:val="18"/>
          <w:szCs w:val="18"/>
        </w:rPr>
        <w:t>я 2024</w:t>
      </w:r>
      <w:r w:rsidR="00665C05" w:rsidRPr="0096519C">
        <w:rPr>
          <w:sz w:val="18"/>
          <w:szCs w:val="18"/>
        </w:rPr>
        <w:t xml:space="preserve"> года №</w:t>
      </w:r>
      <w:r w:rsidR="0096519C" w:rsidRPr="0096519C">
        <w:rPr>
          <w:sz w:val="18"/>
          <w:szCs w:val="18"/>
        </w:rPr>
        <w:t>20</w:t>
      </w:r>
    </w:p>
    <w:p w:rsidR="00665C05" w:rsidRDefault="00665C05" w:rsidP="00665C05">
      <w:pPr>
        <w:jc w:val="right"/>
        <w:rPr>
          <w:sz w:val="28"/>
          <w:szCs w:val="28"/>
        </w:rPr>
      </w:pPr>
    </w:p>
    <w:p w:rsidR="0089727F" w:rsidRPr="0096519C" w:rsidRDefault="0089727F" w:rsidP="0089727F">
      <w:pPr>
        <w:pStyle w:val="a8"/>
        <w:ind w:left="4680"/>
        <w:jc w:val="right"/>
        <w:rPr>
          <w:sz w:val="18"/>
          <w:szCs w:val="18"/>
        </w:rPr>
      </w:pPr>
      <w:r w:rsidRPr="0096519C">
        <w:rPr>
          <w:sz w:val="18"/>
          <w:szCs w:val="18"/>
        </w:rPr>
        <w:t>Приложение к постановлению</w:t>
      </w:r>
    </w:p>
    <w:p w:rsidR="00A776E2" w:rsidRPr="0096519C" w:rsidRDefault="0089727F" w:rsidP="00A776E2">
      <w:pPr>
        <w:jc w:val="right"/>
        <w:rPr>
          <w:sz w:val="18"/>
          <w:szCs w:val="18"/>
        </w:rPr>
      </w:pPr>
      <w:r w:rsidRPr="0096519C">
        <w:rPr>
          <w:sz w:val="18"/>
          <w:szCs w:val="18"/>
        </w:rPr>
        <w:t xml:space="preserve">администрации </w:t>
      </w:r>
      <w:proofErr w:type="spellStart"/>
      <w:r w:rsidR="00A776E2" w:rsidRPr="0096519C">
        <w:rPr>
          <w:sz w:val="18"/>
          <w:szCs w:val="18"/>
        </w:rPr>
        <w:t>администрации</w:t>
      </w:r>
      <w:proofErr w:type="spellEnd"/>
    </w:p>
    <w:p w:rsidR="00A776E2" w:rsidRPr="0096519C" w:rsidRDefault="00A776E2" w:rsidP="00A776E2">
      <w:pPr>
        <w:jc w:val="right"/>
        <w:rPr>
          <w:sz w:val="18"/>
          <w:szCs w:val="18"/>
        </w:rPr>
      </w:pPr>
      <w:r w:rsidRPr="0096519C">
        <w:rPr>
          <w:sz w:val="18"/>
          <w:szCs w:val="18"/>
        </w:rPr>
        <w:t xml:space="preserve">сельского поселения </w:t>
      </w:r>
    </w:p>
    <w:p w:rsidR="00A776E2" w:rsidRPr="0096519C" w:rsidRDefault="00A776E2" w:rsidP="00A776E2">
      <w:pPr>
        <w:jc w:val="right"/>
        <w:rPr>
          <w:sz w:val="18"/>
          <w:szCs w:val="18"/>
        </w:rPr>
      </w:pPr>
      <w:r w:rsidRPr="0096519C">
        <w:rPr>
          <w:sz w:val="18"/>
          <w:szCs w:val="18"/>
        </w:rPr>
        <w:t>«</w:t>
      </w:r>
      <w:proofErr w:type="spellStart"/>
      <w:r w:rsidRPr="0096519C">
        <w:rPr>
          <w:sz w:val="18"/>
          <w:szCs w:val="18"/>
        </w:rPr>
        <w:t>Мильгидунское</w:t>
      </w:r>
      <w:proofErr w:type="spellEnd"/>
      <w:r w:rsidRPr="0096519C">
        <w:rPr>
          <w:sz w:val="18"/>
          <w:szCs w:val="18"/>
        </w:rPr>
        <w:t>»</w:t>
      </w:r>
    </w:p>
    <w:p w:rsidR="0089727F" w:rsidRPr="0096519C" w:rsidRDefault="0089727F" w:rsidP="00A776E2">
      <w:pPr>
        <w:pStyle w:val="a8"/>
        <w:ind w:left="4680"/>
        <w:jc w:val="right"/>
        <w:rPr>
          <w:sz w:val="18"/>
          <w:szCs w:val="18"/>
        </w:rPr>
      </w:pPr>
      <w:r w:rsidRPr="0096519C">
        <w:rPr>
          <w:sz w:val="18"/>
          <w:szCs w:val="18"/>
        </w:rPr>
        <w:t xml:space="preserve">от </w:t>
      </w:r>
      <w:r w:rsidR="0096519C" w:rsidRPr="0096519C">
        <w:rPr>
          <w:sz w:val="18"/>
          <w:szCs w:val="18"/>
        </w:rPr>
        <w:t>01 июля 2024</w:t>
      </w:r>
      <w:r w:rsidRPr="0096519C">
        <w:rPr>
          <w:sz w:val="18"/>
          <w:szCs w:val="18"/>
        </w:rPr>
        <w:t xml:space="preserve"> года №</w:t>
      </w:r>
      <w:r w:rsidR="00A776E2" w:rsidRPr="0096519C">
        <w:rPr>
          <w:sz w:val="18"/>
          <w:szCs w:val="18"/>
        </w:rPr>
        <w:t xml:space="preserve"> </w:t>
      </w:r>
      <w:r w:rsidR="0096519C" w:rsidRPr="0096519C">
        <w:rPr>
          <w:sz w:val="18"/>
          <w:szCs w:val="18"/>
        </w:rPr>
        <w:t>20</w:t>
      </w:r>
    </w:p>
    <w:p w:rsidR="00A776E2" w:rsidRPr="00C108A9" w:rsidRDefault="00A776E2" w:rsidP="00A776E2">
      <w:pPr>
        <w:pStyle w:val="a8"/>
        <w:ind w:left="4680"/>
        <w:jc w:val="right"/>
      </w:pPr>
    </w:p>
    <w:p w:rsidR="0089727F" w:rsidRPr="00C108A9" w:rsidRDefault="0089727F" w:rsidP="0089727F">
      <w:pPr>
        <w:pStyle w:val="a8"/>
        <w:ind w:left="0"/>
        <w:jc w:val="center"/>
        <w:rPr>
          <w:b/>
          <w:bCs/>
        </w:rPr>
      </w:pPr>
      <w:r w:rsidRPr="00C108A9">
        <w:rPr>
          <w:b/>
          <w:bCs/>
        </w:rPr>
        <w:t xml:space="preserve">Размеры окладов (должностных окладов) </w:t>
      </w:r>
    </w:p>
    <w:p w:rsidR="0089727F" w:rsidRDefault="0089727F" w:rsidP="0089727F">
      <w:pPr>
        <w:pStyle w:val="a8"/>
        <w:ind w:left="0"/>
        <w:jc w:val="center"/>
        <w:rPr>
          <w:b/>
          <w:bCs/>
        </w:rPr>
      </w:pPr>
      <w:r w:rsidRPr="00C108A9">
        <w:rPr>
          <w:b/>
          <w:bCs/>
        </w:rPr>
        <w:t xml:space="preserve">по профессионально-квалификационным группам работников </w:t>
      </w:r>
      <w:r w:rsidR="00A776E2">
        <w:rPr>
          <w:b/>
          <w:bCs/>
        </w:rPr>
        <w:t>администрации сельского поселения «</w:t>
      </w:r>
      <w:proofErr w:type="spellStart"/>
      <w:r w:rsidR="00A776E2">
        <w:rPr>
          <w:b/>
          <w:bCs/>
        </w:rPr>
        <w:t>Мильгидунское</w:t>
      </w:r>
      <w:proofErr w:type="spellEnd"/>
      <w:r w:rsidR="00A776E2">
        <w:rPr>
          <w:b/>
          <w:bCs/>
        </w:rPr>
        <w:t>»</w:t>
      </w:r>
    </w:p>
    <w:p w:rsidR="0089727F" w:rsidRDefault="0089727F" w:rsidP="0089727F">
      <w:pPr>
        <w:pStyle w:val="a8"/>
        <w:ind w:left="0"/>
        <w:jc w:val="center"/>
        <w:rPr>
          <w:b/>
          <w:bCs/>
        </w:rPr>
      </w:pPr>
    </w:p>
    <w:p w:rsidR="0089727F" w:rsidRPr="00C108A9" w:rsidRDefault="0089727F" w:rsidP="0089727F">
      <w:pPr>
        <w:pStyle w:val="a8"/>
        <w:numPr>
          <w:ilvl w:val="0"/>
          <w:numId w:val="6"/>
        </w:numPr>
        <w:suppressAutoHyphens w:val="0"/>
        <w:jc w:val="center"/>
        <w:rPr>
          <w:b/>
          <w:bCs/>
        </w:rPr>
      </w:pPr>
      <w:r w:rsidRPr="00C108A9">
        <w:rPr>
          <w:b/>
          <w:bCs/>
        </w:rPr>
        <w:t>Профессиональная квалификационная группа</w:t>
      </w:r>
    </w:p>
    <w:p w:rsidR="0089727F" w:rsidRDefault="0089727F" w:rsidP="0089727F">
      <w:pPr>
        <w:pStyle w:val="a8"/>
        <w:ind w:left="0"/>
        <w:jc w:val="center"/>
        <w:rPr>
          <w:b/>
          <w:bCs/>
        </w:rPr>
      </w:pPr>
      <w:r w:rsidRPr="00C108A9">
        <w:rPr>
          <w:b/>
          <w:bCs/>
        </w:rPr>
        <w:t xml:space="preserve"> общеотраслевых профессий рабочих</w:t>
      </w:r>
    </w:p>
    <w:p w:rsidR="0089727F" w:rsidRDefault="0089727F" w:rsidP="0089727F">
      <w:pPr>
        <w:pStyle w:val="a8"/>
        <w:ind w:left="0"/>
        <w:jc w:val="center"/>
        <w:rPr>
          <w:b/>
          <w:bCs/>
        </w:rPr>
      </w:pPr>
    </w:p>
    <w:p w:rsidR="0089727F" w:rsidRPr="00A305F8" w:rsidRDefault="0089727F" w:rsidP="0089727F">
      <w:pPr>
        <w:pStyle w:val="a8"/>
        <w:ind w:left="0"/>
        <w:jc w:val="center"/>
        <w:rPr>
          <w:b/>
          <w:bCs/>
        </w:rPr>
      </w:pPr>
      <w:r>
        <w:rPr>
          <w:b/>
          <w:bCs/>
        </w:rPr>
        <w:t xml:space="preserve">1.1 </w:t>
      </w:r>
      <w:r w:rsidRPr="00A305F8">
        <w:rPr>
          <w:b/>
          <w:bCs/>
          <w:iCs/>
        </w:rPr>
        <w:t>Профессиональная квалификационная группа</w:t>
      </w:r>
    </w:p>
    <w:p w:rsidR="0089727F" w:rsidRPr="00A305F8" w:rsidRDefault="0089727F" w:rsidP="0089727F">
      <w:pPr>
        <w:pStyle w:val="a8"/>
        <w:ind w:left="709"/>
        <w:jc w:val="center"/>
        <w:rPr>
          <w:b/>
          <w:bCs/>
          <w:iCs/>
        </w:rPr>
      </w:pPr>
      <w:r w:rsidRPr="00A305F8">
        <w:rPr>
          <w:b/>
          <w:bCs/>
          <w:iCs/>
        </w:rPr>
        <w:t>«Общеотраслевые профессии рабочих первого уровня»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953"/>
        <w:gridCol w:w="1418"/>
      </w:tblGrid>
      <w:tr w:rsidR="0089727F" w:rsidRPr="00C108A9" w:rsidTr="00337A39">
        <w:tc>
          <w:tcPr>
            <w:tcW w:w="2694" w:type="dxa"/>
          </w:tcPr>
          <w:p w:rsidR="0089727F" w:rsidRPr="00C108A9" w:rsidRDefault="0089727F" w:rsidP="00337A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8A9">
              <w:t>Квалификационный уровень</w:t>
            </w:r>
          </w:p>
        </w:tc>
        <w:tc>
          <w:tcPr>
            <w:tcW w:w="5953" w:type="dxa"/>
          </w:tcPr>
          <w:p w:rsidR="0089727F" w:rsidRPr="00C108A9" w:rsidRDefault="0089727F" w:rsidP="00337A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C108A9"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</w:tcPr>
          <w:p w:rsidR="0089727F" w:rsidRPr="00C108A9" w:rsidRDefault="0089727F" w:rsidP="00337A39">
            <w:pPr>
              <w:pStyle w:val="a8"/>
              <w:ind w:left="0"/>
              <w:jc w:val="center"/>
            </w:pPr>
            <w:r w:rsidRPr="00C108A9">
              <w:t>Базовый оклад, рублей</w:t>
            </w:r>
          </w:p>
        </w:tc>
      </w:tr>
      <w:tr w:rsidR="0089727F" w:rsidRPr="00C108A9" w:rsidTr="00337A39">
        <w:trPr>
          <w:trHeight w:val="341"/>
        </w:trPr>
        <w:tc>
          <w:tcPr>
            <w:tcW w:w="2694" w:type="dxa"/>
          </w:tcPr>
          <w:p w:rsidR="0089727F" w:rsidRPr="00C108A9" w:rsidRDefault="0089727F" w:rsidP="00337A39">
            <w:pPr>
              <w:pStyle w:val="a8"/>
              <w:ind w:left="0"/>
            </w:pPr>
            <w:r w:rsidRPr="00C108A9">
              <w:t>1 квалификационный уровень</w:t>
            </w:r>
          </w:p>
        </w:tc>
        <w:tc>
          <w:tcPr>
            <w:tcW w:w="5953" w:type="dxa"/>
          </w:tcPr>
          <w:p w:rsidR="0089727F" w:rsidRPr="002A64F3" w:rsidRDefault="0089727F" w:rsidP="00337A39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color w:val="2D2D2D"/>
                <w:spacing w:val="1"/>
              </w:rPr>
            </w:pPr>
            <w:r w:rsidRPr="002A64F3">
              <w:rPr>
                <w:color w:val="2D2D2D"/>
                <w:spacing w:val="1"/>
              </w:rPr>
              <w:t>Профессии рабочих, по которым предусмотрено присвоение 1, 2 квалификационных разрядов в соответствии с Единым тарифно-квалификационным справочником работ и профессий рабочих &lt;*&gt;:</w:t>
            </w:r>
          </w:p>
          <w:p w:rsidR="0089727F" w:rsidRDefault="0089727F" w:rsidP="00337A39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color w:val="2D2D2D"/>
                <w:spacing w:val="1"/>
              </w:rPr>
            </w:pPr>
            <w:r w:rsidRPr="002A64F3">
              <w:rPr>
                <w:color w:val="2D2D2D"/>
                <w:spacing w:val="1"/>
              </w:rPr>
              <w:t xml:space="preserve">гардеробщик; горничная; грузчик; дворник; дезинфектор; егерь; истопник; лифтер; садовник; сторож (вахтер); уборщик производственных помещений; уборщик служебных помещений; уборщик территорий; рабочий по комплексному обслуживанию и ремонту зданий; рабочий по обслуживанию в бане; рабочий по стирке и ремонту спецодежды (белья); оператор стиральных машин; конюх; кухонный рабочий; мойщик посуды; машинист по стирке и ремонту спецодежды; курьер; подсобный рабочий; комплектовщик товаров; кондитер; контролер-кассир; оператор копировальных и множительных машин; стрелок; телеграфист; </w:t>
            </w:r>
            <w:proofErr w:type="spellStart"/>
            <w:r w:rsidRPr="002A64F3">
              <w:rPr>
                <w:color w:val="2D2D2D"/>
                <w:spacing w:val="1"/>
              </w:rPr>
              <w:t>фотооператор</w:t>
            </w:r>
            <w:proofErr w:type="spellEnd"/>
            <w:r w:rsidRPr="002A64F3">
              <w:rPr>
                <w:color w:val="2D2D2D"/>
                <w:spacing w:val="1"/>
              </w:rPr>
              <w:t xml:space="preserve">; переплетчик документов; рабочий по уходу за животными; аппаратчик </w:t>
            </w:r>
            <w:proofErr w:type="spellStart"/>
            <w:r w:rsidRPr="002A64F3">
              <w:rPr>
                <w:color w:val="2D2D2D"/>
                <w:spacing w:val="1"/>
              </w:rPr>
              <w:t>химводоочистки</w:t>
            </w:r>
            <w:proofErr w:type="spellEnd"/>
            <w:r w:rsidRPr="002A64F3">
              <w:rPr>
                <w:color w:val="2D2D2D"/>
                <w:spacing w:val="1"/>
              </w:rPr>
              <w:t xml:space="preserve">; швея; обувщик по ремонту обуви; пекарь; слесарь-сантехник; слесарь-электрик по ремонту электрооборудования; слесарь по ремонту автомобилей; столяр; плотник; оператор заправочных станций; оператор электронно-вычислительных и вычислительных машин; оператор котельных; сварщик арматурных сеток и каркасов; тракторист; машинист компрессорных установок; электромонтер по ремонту и обслуживанию электрооборудования; </w:t>
            </w:r>
            <w:proofErr w:type="spellStart"/>
            <w:r w:rsidRPr="002A64F3">
              <w:rPr>
                <w:color w:val="2D2D2D"/>
                <w:spacing w:val="1"/>
              </w:rPr>
              <w:t>котлочист</w:t>
            </w:r>
            <w:proofErr w:type="spellEnd"/>
            <w:r w:rsidRPr="002A64F3">
              <w:rPr>
                <w:color w:val="2D2D2D"/>
                <w:spacing w:val="1"/>
              </w:rPr>
              <w:t xml:space="preserve">; продавец продовольственных товаров; повар; фальцовщик; печатник плоской печати; ловец безнадзорных животных; лесовод; оператор пульта </w:t>
            </w:r>
            <w:r w:rsidRPr="002A64F3">
              <w:rPr>
                <w:color w:val="2D2D2D"/>
                <w:spacing w:val="1"/>
              </w:rPr>
              <w:lastRenderedPageBreak/>
              <w:t>технических средств охраны и пожарной сигнализации; демонстратор пластических поз; кондуктор автобуса; тестовод; гладильщик; свиновод</w:t>
            </w:r>
          </w:p>
          <w:p w:rsidR="00396743" w:rsidRPr="002A64F3" w:rsidRDefault="00396743" w:rsidP="00337A39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color w:val="2D2D2D"/>
                <w:spacing w:val="1"/>
              </w:rPr>
            </w:pPr>
          </w:p>
        </w:tc>
        <w:tc>
          <w:tcPr>
            <w:tcW w:w="1418" w:type="dxa"/>
          </w:tcPr>
          <w:p w:rsidR="0089727F" w:rsidRPr="00C108A9" w:rsidRDefault="008563CB" w:rsidP="00337A39">
            <w:pPr>
              <w:pStyle w:val="a8"/>
              <w:ind w:left="0"/>
              <w:jc w:val="center"/>
            </w:pPr>
            <w:r>
              <w:lastRenderedPageBreak/>
              <w:t>5894</w:t>
            </w:r>
          </w:p>
        </w:tc>
      </w:tr>
      <w:tr w:rsidR="00396743" w:rsidRPr="00C108A9" w:rsidTr="00337A39">
        <w:trPr>
          <w:trHeight w:val="341"/>
        </w:trPr>
        <w:tc>
          <w:tcPr>
            <w:tcW w:w="2694" w:type="dxa"/>
          </w:tcPr>
          <w:p w:rsidR="00396743" w:rsidRPr="00C108A9" w:rsidRDefault="00396743" w:rsidP="00337A39">
            <w:pPr>
              <w:pStyle w:val="a8"/>
              <w:ind w:left="0"/>
            </w:pPr>
          </w:p>
        </w:tc>
        <w:tc>
          <w:tcPr>
            <w:tcW w:w="5953" w:type="dxa"/>
          </w:tcPr>
          <w:p w:rsidR="00396743" w:rsidRPr="002A64F3" w:rsidRDefault="00396743" w:rsidP="00337A39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color w:val="2D2D2D"/>
                <w:spacing w:val="1"/>
              </w:rPr>
            </w:pPr>
            <w:r w:rsidRPr="002A64F3">
              <w:rPr>
                <w:color w:val="2D2D2D"/>
                <w:spacing w:val="1"/>
                <w:shd w:val="clear" w:color="auto" w:fill="FFFFFF"/>
              </w:rPr>
              <w:t xml:space="preserve">Профессии рабочих, по которым предусмотрено присвоение 3 квалификационного разряда в соответствии с Единым тарифно-квалификационным справочником работ и профессий рабочих &lt;*&gt;: машинист (кочегар) котельных; кастелянша; коневод; кладовщик; парикмахер; приемщик пункта проката; кассир билетный; таксидермист; радиооператор; </w:t>
            </w:r>
            <w:proofErr w:type="spellStart"/>
            <w:r w:rsidRPr="002A64F3">
              <w:rPr>
                <w:color w:val="2D2D2D"/>
                <w:spacing w:val="1"/>
                <w:shd w:val="clear" w:color="auto" w:fill="FFFFFF"/>
              </w:rPr>
              <w:t>ремонтировщик</w:t>
            </w:r>
            <w:proofErr w:type="spellEnd"/>
            <w:r w:rsidRPr="002A64F3">
              <w:rPr>
                <w:color w:val="2D2D2D"/>
                <w:spacing w:val="1"/>
                <w:shd w:val="clear" w:color="auto" w:fill="FFFFFF"/>
              </w:rPr>
              <w:t xml:space="preserve"> плоскостных спортивных сооружений; заточник; машинист насосных установок; овощевод; рабочий зеленого хозяйства; лесовод; оператор пульта технических средств охраны и пожарной сигнализации; демонстратор пластических поз; кондуктор автобуса; тестовод; гладильщик; свиновод</w:t>
            </w:r>
          </w:p>
        </w:tc>
        <w:tc>
          <w:tcPr>
            <w:tcW w:w="1418" w:type="dxa"/>
          </w:tcPr>
          <w:p w:rsidR="00396743" w:rsidRDefault="008563CB" w:rsidP="00337A39">
            <w:pPr>
              <w:pStyle w:val="a8"/>
              <w:ind w:left="0"/>
              <w:jc w:val="center"/>
            </w:pPr>
            <w:r>
              <w:t>6072</w:t>
            </w:r>
          </w:p>
        </w:tc>
      </w:tr>
    </w:tbl>
    <w:p w:rsidR="0089727F" w:rsidRDefault="0089727F" w:rsidP="0089727F">
      <w:pPr>
        <w:pStyle w:val="a8"/>
        <w:ind w:left="1429"/>
        <w:rPr>
          <w:b/>
          <w:bCs/>
          <w:iCs/>
        </w:rPr>
      </w:pPr>
    </w:p>
    <w:p w:rsidR="00396743" w:rsidRDefault="00396743" w:rsidP="0089727F">
      <w:pPr>
        <w:pStyle w:val="a8"/>
        <w:ind w:left="1429"/>
        <w:rPr>
          <w:b/>
          <w:bCs/>
          <w:iCs/>
        </w:rPr>
      </w:pPr>
    </w:p>
    <w:p w:rsidR="00396743" w:rsidRDefault="00396743" w:rsidP="0089727F">
      <w:pPr>
        <w:pStyle w:val="a8"/>
        <w:ind w:left="1429"/>
        <w:rPr>
          <w:b/>
          <w:bCs/>
          <w:iCs/>
        </w:rPr>
      </w:pPr>
    </w:p>
    <w:p w:rsidR="00396743" w:rsidRDefault="00396743" w:rsidP="0089727F">
      <w:pPr>
        <w:pStyle w:val="a8"/>
        <w:ind w:left="1429"/>
        <w:rPr>
          <w:b/>
          <w:bCs/>
          <w:iCs/>
        </w:rPr>
      </w:pPr>
    </w:p>
    <w:p w:rsidR="0089727F" w:rsidRDefault="0089727F" w:rsidP="0089727F">
      <w:pPr>
        <w:jc w:val="both"/>
        <w:rPr>
          <w:b/>
          <w:bCs/>
        </w:rPr>
      </w:pPr>
    </w:p>
    <w:p w:rsidR="0089727F" w:rsidRPr="00C108A9" w:rsidRDefault="0089727F" w:rsidP="0089727F">
      <w:pPr>
        <w:pStyle w:val="a8"/>
        <w:numPr>
          <w:ilvl w:val="0"/>
          <w:numId w:val="3"/>
        </w:numPr>
        <w:suppressAutoHyphens w:val="0"/>
        <w:ind w:left="0" w:firstLine="0"/>
        <w:jc w:val="center"/>
        <w:rPr>
          <w:b/>
          <w:bCs/>
        </w:rPr>
      </w:pPr>
      <w:r w:rsidRPr="00C108A9">
        <w:rPr>
          <w:b/>
          <w:bCs/>
        </w:rPr>
        <w:t xml:space="preserve">Профессиональные квалификационные группы </w:t>
      </w:r>
    </w:p>
    <w:p w:rsidR="0089727F" w:rsidRPr="00C108A9" w:rsidRDefault="0089727F" w:rsidP="0089727F">
      <w:pPr>
        <w:pStyle w:val="a8"/>
        <w:ind w:left="0"/>
        <w:jc w:val="center"/>
        <w:rPr>
          <w:b/>
          <w:bCs/>
        </w:rPr>
      </w:pPr>
      <w:r w:rsidRPr="00C108A9">
        <w:rPr>
          <w:b/>
          <w:bCs/>
        </w:rPr>
        <w:t>общеотраслевых должностей руководителей,</w:t>
      </w:r>
      <w:r>
        <w:rPr>
          <w:b/>
          <w:bCs/>
        </w:rPr>
        <w:t xml:space="preserve"> </w:t>
      </w:r>
      <w:r w:rsidRPr="00C108A9">
        <w:rPr>
          <w:b/>
          <w:bCs/>
        </w:rPr>
        <w:t>специалистов и служащих</w:t>
      </w:r>
    </w:p>
    <w:p w:rsidR="0089727F" w:rsidRPr="00C108A9" w:rsidRDefault="0089727F" w:rsidP="0089727F">
      <w:pPr>
        <w:jc w:val="center"/>
        <w:rPr>
          <w:b/>
          <w:bCs/>
        </w:rPr>
      </w:pPr>
    </w:p>
    <w:p w:rsidR="0089727F" w:rsidRPr="00C108A9" w:rsidRDefault="008C4B0E" w:rsidP="008C4B0E">
      <w:pPr>
        <w:pStyle w:val="a8"/>
        <w:suppressAutoHyphens w:val="0"/>
        <w:autoSpaceDE w:val="0"/>
        <w:autoSpaceDN w:val="0"/>
        <w:adjustRightInd w:val="0"/>
        <w:ind w:left="993"/>
        <w:jc w:val="center"/>
        <w:rPr>
          <w:b/>
          <w:bCs/>
          <w:iCs/>
        </w:rPr>
      </w:pPr>
      <w:r>
        <w:rPr>
          <w:b/>
          <w:bCs/>
          <w:iCs/>
        </w:rPr>
        <w:t>1.1</w:t>
      </w:r>
      <w:r w:rsidR="0089727F" w:rsidRPr="00C108A9">
        <w:rPr>
          <w:b/>
          <w:bCs/>
          <w:iCs/>
        </w:rPr>
        <w:t xml:space="preserve">Профессиональная квалификационная группа </w:t>
      </w:r>
      <w:r w:rsidR="0089727F" w:rsidRPr="00C108A9">
        <w:rPr>
          <w:b/>
          <w:bCs/>
          <w:iCs/>
        </w:rPr>
        <w:br/>
        <w:t>«Общеотраслевые должности служащих третьего уровня»</w:t>
      </w:r>
    </w:p>
    <w:tbl>
      <w:tblPr>
        <w:tblW w:w="103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953"/>
        <w:gridCol w:w="1666"/>
      </w:tblGrid>
      <w:tr w:rsidR="0089727F" w:rsidRPr="00C108A9" w:rsidTr="00337A39">
        <w:tc>
          <w:tcPr>
            <w:tcW w:w="2694" w:type="dxa"/>
          </w:tcPr>
          <w:p w:rsidR="0089727F" w:rsidRPr="00C108A9" w:rsidRDefault="0089727F" w:rsidP="00337A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8A9">
              <w:t>Квалификационный уровень</w:t>
            </w:r>
          </w:p>
        </w:tc>
        <w:tc>
          <w:tcPr>
            <w:tcW w:w="5953" w:type="dxa"/>
          </w:tcPr>
          <w:p w:rsidR="0089727F" w:rsidRPr="00C108A9" w:rsidRDefault="0089727F" w:rsidP="00337A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8A9">
              <w:t>Должности, отнесенные к профессиональным квалификационным уровням</w:t>
            </w:r>
            <w:r>
              <w:t xml:space="preserve"> </w:t>
            </w:r>
          </w:p>
        </w:tc>
        <w:tc>
          <w:tcPr>
            <w:tcW w:w="1666" w:type="dxa"/>
          </w:tcPr>
          <w:p w:rsidR="0089727F" w:rsidRPr="00C108A9" w:rsidRDefault="0089727F" w:rsidP="00337A39">
            <w:pPr>
              <w:pStyle w:val="a8"/>
              <w:ind w:left="0"/>
              <w:jc w:val="center"/>
            </w:pPr>
            <w:r w:rsidRPr="00C108A9">
              <w:t>Базовый должностной оклад, рублей</w:t>
            </w:r>
          </w:p>
        </w:tc>
      </w:tr>
      <w:tr w:rsidR="0089727F" w:rsidRPr="00C108A9" w:rsidTr="00337A39">
        <w:tc>
          <w:tcPr>
            <w:tcW w:w="2694" w:type="dxa"/>
          </w:tcPr>
          <w:p w:rsidR="0089727F" w:rsidRPr="00C108A9" w:rsidRDefault="0089727F" w:rsidP="00337A39">
            <w:pPr>
              <w:pStyle w:val="a8"/>
              <w:ind w:left="0"/>
            </w:pPr>
            <w:r w:rsidRPr="00C108A9">
              <w:t>1 квалификационный уровень</w:t>
            </w:r>
          </w:p>
        </w:tc>
        <w:tc>
          <w:tcPr>
            <w:tcW w:w="5953" w:type="dxa"/>
          </w:tcPr>
          <w:p w:rsidR="0089727F" w:rsidRDefault="0089727F" w:rsidP="00337A39">
            <w:pPr>
              <w:pStyle w:val="a8"/>
              <w:ind w:left="0"/>
              <w:rPr>
                <w:color w:val="2D2D2D"/>
                <w:spacing w:val="1"/>
                <w:shd w:val="clear" w:color="auto" w:fill="FFFFFF"/>
              </w:rPr>
            </w:pPr>
            <w:r w:rsidRPr="00365722">
              <w:rPr>
                <w:color w:val="2D2D2D"/>
                <w:spacing w:val="1"/>
                <w:shd w:val="clear" w:color="auto" w:fill="FFFFFF"/>
              </w:rPr>
              <w:t xml:space="preserve">Аналитик; бухгалтер; </w:t>
            </w:r>
            <w:proofErr w:type="spellStart"/>
            <w:r w:rsidRPr="00365722">
              <w:rPr>
                <w:color w:val="2D2D2D"/>
                <w:spacing w:val="1"/>
                <w:shd w:val="clear" w:color="auto" w:fill="FFFFFF"/>
              </w:rPr>
              <w:t>документовед</w:t>
            </w:r>
            <w:proofErr w:type="spellEnd"/>
            <w:r w:rsidRPr="00365722">
              <w:rPr>
                <w:color w:val="2D2D2D"/>
                <w:spacing w:val="1"/>
                <w:shd w:val="clear" w:color="auto" w:fill="FFFFFF"/>
              </w:rPr>
              <w:t xml:space="preserve">; инженер; инженер по защите информации; инженер по охране труда; инженер-механик; инженер-программист (программист); инженер-технолог (технолог); </w:t>
            </w:r>
            <w:proofErr w:type="spellStart"/>
            <w:r w:rsidRPr="00365722">
              <w:rPr>
                <w:color w:val="2D2D2D"/>
                <w:spacing w:val="1"/>
                <w:shd w:val="clear" w:color="auto" w:fill="FFFFFF"/>
              </w:rPr>
              <w:t>инженер-электроник</w:t>
            </w:r>
            <w:proofErr w:type="spellEnd"/>
            <w:r w:rsidRPr="00365722">
              <w:rPr>
                <w:color w:val="2D2D2D"/>
                <w:spacing w:val="1"/>
                <w:shd w:val="clear" w:color="auto" w:fill="FFFFFF"/>
              </w:rPr>
              <w:t xml:space="preserve"> (электроник); инженер-энергетик; инженер-электрик; инженер по вентиляции; инженер по ремонту; инженер по надзору за строительством; инспектор центра занятости населения; менеджер; специалист по кадрам; экономист; экономист по бухгалтерскому учету и анализу хозяйственной деятельности; экономист по договорной и претензионной работе; экономист по труду; инженер по нормированию труда; инженер по организации и нормированию труда; инженер по комплектации оборудования; эколог (инженер по охране окружающей среды); переводчик; экономист по финансовой работе; бухгалтер-ревизор; менеджер по персоналу; менеджер по рекламе; менеджер по связям с общественностью; специалист по маркетингу; психолог; социолог; специалист по связям с общественностью; специалист по защите информации; </w:t>
            </w:r>
            <w:r w:rsidRPr="00365722">
              <w:rPr>
                <w:color w:val="2D2D2D"/>
                <w:spacing w:val="1"/>
                <w:shd w:val="clear" w:color="auto" w:fill="FFFFFF"/>
              </w:rPr>
              <w:lastRenderedPageBreak/>
              <w:t xml:space="preserve">администратор информационной безопасности вычислительной сети; юрисконсульт; администратор баз данных; </w:t>
            </w:r>
            <w:proofErr w:type="spellStart"/>
            <w:r w:rsidRPr="00365722">
              <w:rPr>
                <w:color w:val="2D2D2D"/>
                <w:spacing w:val="1"/>
                <w:shd w:val="clear" w:color="auto" w:fill="FFFFFF"/>
              </w:rPr>
              <w:t>сурдопереводчик</w:t>
            </w:r>
            <w:proofErr w:type="spellEnd"/>
            <w:r w:rsidRPr="00365722">
              <w:rPr>
                <w:color w:val="2D2D2D"/>
                <w:spacing w:val="1"/>
                <w:shd w:val="clear" w:color="auto" w:fill="FFFFFF"/>
              </w:rPr>
              <w:t>, оценщик</w:t>
            </w:r>
          </w:p>
          <w:p w:rsidR="008C4B0E" w:rsidRPr="00365722" w:rsidRDefault="008C4B0E" w:rsidP="00337A39">
            <w:pPr>
              <w:pStyle w:val="a8"/>
              <w:ind w:left="0"/>
              <w:rPr>
                <w:b/>
                <w:bCs/>
              </w:rPr>
            </w:pPr>
          </w:p>
        </w:tc>
        <w:tc>
          <w:tcPr>
            <w:tcW w:w="1666" w:type="dxa"/>
          </w:tcPr>
          <w:p w:rsidR="0089727F" w:rsidRPr="00C108A9" w:rsidRDefault="008563CB" w:rsidP="00337A39">
            <w:pPr>
              <w:pStyle w:val="a8"/>
              <w:ind w:left="0"/>
              <w:jc w:val="center"/>
            </w:pPr>
            <w:r>
              <w:lastRenderedPageBreak/>
              <w:t>9786</w:t>
            </w:r>
          </w:p>
        </w:tc>
      </w:tr>
      <w:tr w:rsidR="008C4B0E" w:rsidRPr="00C108A9" w:rsidTr="00337A39">
        <w:tc>
          <w:tcPr>
            <w:tcW w:w="2694" w:type="dxa"/>
          </w:tcPr>
          <w:p w:rsidR="008C4B0E" w:rsidRPr="00C108A9" w:rsidRDefault="008C4B0E" w:rsidP="00337A39">
            <w:pPr>
              <w:pStyle w:val="a8"/>
              <w:ind w:left="0"/>
            </w:pPr>
          </w:p>
        </w:tc>
        <w:tc>
          <w:tcPr>
            <w:tcW w:w="5953" w:type="dxa"/>
          </w:tcPr>
          <w:p w:rsidR="008C4B0E" w:rsidRPr="002F5B35" w:rsidRDefault="008C4B0E" w:rsidP="008C4B0E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color w:val="2D2D2D"/>
                <w:spacing w:val="1"/>
              </w:rPr>
            </w:pPr>
            <w:r w:rsidRPr="002F5B35">
              <w:rPr>
                <w:color w:val="2D2D2D"/>
                <w:spacing w:val="1"/>
              </w:rPr>
              <w:t>Профессии рабочих, по которым предусмотрено присвоение 5 квалификационного разряда в соответствии с Единым тарифно-квалификационным справочником работ и профессий рабочих &lt;*&gt;:</w:t>
            </w:r>
          </w:p>
          <w:p w:rsidR="008C4B0E" w:rsidRPr="002F5B35" w:rsidRDefault="008C4B0E" w:rsidP="008C4B0E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color w:val="2D2D2D"/>
                <w:spacing w:val="1"/>
              </w:rPr>
            </w:pPr>
            <w:r w:rsidRPr="002F5B35">
              <w:rPr>
                <w:color w:val="2D2D2D"/>
                <w:spacing w:val="1"/>
              </w:rPr>
              <w:t>водитель автомобиля; буфетчик; официант; лесовод</w:t>
            </w:r>
          </w:p>
        </w:tc>
        <w:tc>
          <w:tcPr>
            <w:tcW w:w="1666" w:type="dxa"/>
          </w:tcPr>
          <w:p w:rsidR="008C4B0E" w:rsidRPr="002F5B35" w:rsidRDefault="008563CB" w:rsidP="008C4B0E">
            <w:pPr>
              <w:pStyle w:val="a8"/>
              <w:ind w:left="0"/>
              <w:jc w:val="center"/>
            </w:pPr>
            <w:r>
              <w:t>6788</w:t>
            </w:r>
          </w:p>
        </w:tc>
      </w:tr>
    </w:tbl>
    <w:p w:rsidR="0089727F" w:rsidRPr="00C108A9" w:rsidRDefault="0089727F" w:rsidP="0089727F">
      <w:pPr>
        <w:pStyle w:val="a8"/>
        <w:ind w:left="0"/>
        <w:rPr>
          <w:b/>
          <w:bCs/>
          <w:iCs/>
        </w:rPr>
      </w:pPr>
    </w:p>
    <w:p w:rsidR="0089727F" w:rsidRDefault="0089727F" w:rsidP="0089727F">
      <w:pPr>
        <w:pStyle w:val="a8"/>
        <w:ind w:left="0" w:firstLine="709"/>
        <w:jc w:val="both"/>
        <w:rPr>
          <w:sz w:val="20"/>
          <w:szCs w:val="20"/>
        </w:rPr>
      </w:pPr>
    </w:p>
    <w:sectPr w:rsidR="0089727F" w:rsidSect="00AB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CFE"/>
    <w:multiLevelType w:val="hybridMultilevel"/>
    <w:tmpl w:val="2F0A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2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3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5">
    <w:nsid w:val="7AEF0790"/>
    <w:multiLevelType w:val="multilevel"/>
    <w:tmpl w:val="46B047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F41D2"/>
    <w:rsid w:val="00064A0E"/>
    <w:rsid w:val="00254B9E"/>
    <w:rsid w:val="002707AD"/>
    <w:rsid w:val="002946DE"/>
    <w:rsid w:val="00337A39"/>
    <w:rsid w:val="00396743"/>
    <w:rsid w:val="00545F8E"/>
    <w:rsid w:val="00665C05"/>
    <w:rsid w:val="00763F01"/>
    <w:rsid w:val="00773521"/>
    <w:rsid w:val="007B1ABF"/>
    <w:rsid w:val="007F5156"/>
    <w:rsid w:val="008563CB"/>
    <w:rsid w:val="0089727F"/>
    <w:rsid w:val="008A64C3"/>
    <w:rsid w:val="008C4B0E"/>
    <w:rsid w:val="0096519C"/>
    <w:rsid w:val="009D1FA7"/>
    <w:rsid w:val="009D32E6"/>
    <w:rsid w:val="00A776E2"/>
    <w:rsid w:val="00AA1C8E"/>
    <w:rsid w:val="00AB59EF"/>
    <w:rsid w:val="00AE60B6"/>
    <w:rsid w:val="00C47207"/>
    <w:rsid w:val="00C513A1"/>
    <w:rsid w:val="00CB7E89"/>
    <w:rsid w:val="00CD44B7"/>
    <w:rsid w:val="00D13886"/>
    <w:rsid w:val="00DB2088"/>
    <w:rsid w:val="00E3272B"/>
    <w:rsid w:val="00F83450"/>
    <w:rsid w:val="00FF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D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89727F"/>
    <w:pPr>
      <w:keepNext/>
      <w:tabs>
        <w:tab w:val="left" w:pos="0"/>
      </w:tabs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89727F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F41D2"/>
    <w:rPr>
      <w:spacing w:val="-6"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basedOn w:val="a0"/>
    <w:rsid w:val="00FF41D2"/>
    <w:rPr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FF41D2"/>
    <w:pPr>
      <w:widowControl w:val="0"/>
      <w:shd w:val="clear" w:color="auto" w:fill="FFFFFF"/>
      <w:spacing w:after="420" w:line="0" w:lineRule="atLeast"/>
      <w:ind w:hanging="2720"/>
      <w:jc w:val="both"/>
    </w:pPr>
    <w:rPr>
      <w:rFonts w:ascii="Calibri" w:eastAsia="Calibri" w:hAnsi="Calibri"/>
      <w:spacing w:val="-6"/>
      <w:sz w:val="27"/>
      <w:szCs w:val="27"/>
      <w:lang w:eastAsia="en-US"/>
    </w:rPr>
  </w:style>
  <w:style w:type="paragraph" w:styleId="a4">
    <w:name w:val="Body Text"/>
    <w:basedOn w:val="a"/>
    <w:link w:val="a5"/>
    <w:rsid w:val="007B1ABF"/>
    <w:pPr>
      <w:spacing w:after="120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rsid w:val="007B1AB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Cell">
    <w:name w:val="ConsPlusCell"/>
    <w:uiPriority w:val="99"/>
    <w:rsid w:val="007B1ABF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B1A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A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89727F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89727F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uiPriority w:val="99"/>
    <w:rsid w:val="0089727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8">
    <w:name w:val="List Paragraph"/>
    <w:basedOn w:val="a"/>
    <w:uiPriority w:val="99"/>
    <w:qFormat/>
    <w:rsid w:val="0089727F"/>
    <w:pPr>
      <w:suppressAutoHyphens/>
      <w:ind w:left="720"/>
    </w:pPr>
    <w:rPr>
      <w:lang w:eastAsia="ar-SA"/>
    </w:rPr>
  </w:style>
  <w:style w:type="paragraph" w:styleId="a9">
    <w:name w:val="No Spacing"/>
    <w:uiPriority w:val="99"/>
    <w:qFormat/>
    <w:rsid w:val="0089727F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8972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CCE36-6308-4192-AECE-4C8EF057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ГАЛИНА</dc:creator>
  <cp:lastModifiedBy>МИЛЬГИДУН</cp:lastModifiedBy>
  <cp:revision>2</cp:revision>
  <cp:lastPrinted>2024-06-17T02:31:00Z</cp:lastPrinted>
  <dcterms:created xsi:type="dcterms:W3CDTF">2024-07-04T04:21:00Z</dcterms:created>
  <dcterms:modified xsi:type="dcterms:W3CDTF">2024-07-04T04:21:00Z</dcterms:modified>
</cp:coreProperties>
</file>