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86" w:rsidRDefault="00144405" w:rsidP="000D38CB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 w:rsidR="00454586" w:rsidRPr="000404D1">
        <w:rPr>
          <w:rFonts w:ascii="Times New Roman" w:eastAsia="Times New Roman" w:hAnsi="Times New Roman" w:cs="Times New Roman"/>
          <w:sz w:val="28"/>
          <w:szCs w:val="28"/>
        </w:rPr>
        <w:t>общественного обсуждения</w:t>
      </w:r>
      <w:r w:rsidR="00454586" w:rsidRPr="000404D1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сельского  поселения «Алеурское» «</w:t>
      </w:r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</w:t>
      </w:r>
      <w:r w:rsidR="00CA7F5E">
        <w:rPr>
          <w:rFonts w:ascii="Times New Roman" w:hAnsi="Times New Roman" w:cs="Times New Roman"/>
          <w:b/>
          <w:bCs/>
          <w:sz w:val="28"/>
          <w:szCs w:val="28"/>
        </w:rPr>
        <w:t>о  поселения «Алеурское» на 2025</w:t>
      </w:r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D38CB" w:rsidRPr="0045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D38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5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E78EA" w:rsidRPr="000E78EA" w:rsidRDefault="00CA7F5E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454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0E78EA" w:rsidRPr="000E7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722B" w:rsidRDefault="000E78EA" w:rsidP="0099722B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</w:t>
      </w:r>
      <w:r w:rsidR="00454586" w:rsidRPr="00454586">
        <w:rPr>
          <w:rFonts w:ascii="Times New Roman" w:hAnsi="Times New Roman" w:cs="Times New Roman"/>
          <w:sz w:val="28"/>
          <w:szCs w:val="28"/>
        </w:rPr>
        <w:t>постановления  администрации сельского  поселения «Алеурское» «</w:t>
      </w:r>
      <w:r w:rsidR="0099722B" w:rsidRPr="00C35F0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 поселения «Алеурское» на 2024 год</w:t>
      </w:r>
      <w:r w:rsidR="0099722B" w:rsidRPr="0045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97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F5E">
        <w:rPr>
          <w:rFonts w:ascii="Times New Roman" w:hAnsi="Times New Roman" w:cs="Times New Roman"/>
          <w:sz w:val="28"/>
          <w:szCs w:val="28"/>
        </w:rPr>
        <w:t>был размещен 02.10.2024</w:t>
      </w:r>
      <w:r w:rsidR="0099722B"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 сельского поселения «Алеурское» в разделе  «Проекты НПА для общественного обсуждения». </w:t>
      </w:r>
    </w:p>
    <w:p w:rsidR="0099722B" w:rsidRPr="00C35F0D" w:rsidRDefault="0099722B" w:rsidP="0099722B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8CB" w:rsidRDefault="00374C0C" w:rsidP="000D38CB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74C0C">
        <w:rPr>
          <w:rFonts w:ascii="Times New Roman" w:hAnsi="Times New Roman" w:cs="Times New Roman"/>
          <w:sz w:val="28"/>
          <w:szCs w:val="28"/>
        </w:rPr>
        <w:t xml:space="preserve">   </w:t>
      </w:r>
      <w:r w:rsidR="000E78EA">
        <w:rPr>
          <w:rFonts w:ascii="Times New Roman" w:hAnsi="Times New Roman" w:cs="Times New Roman"/>
          <w:sz w:val="28"/>
          <w:szCs w:val="28"/>
        </w:rPr>
        <w:t>За период, указанный</w:t>
      </w:r>
      <w:r w:rsidRPr="0037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извещении о проведении общественного обсужд</w:t>
      </w:r>
      <w:r w:rsidR="0099722B">
        <w:rPr>
          <w:rFonts w:ascii="Times New Roman" w:hAnsi="Times New Roman" w:cs="Times New Roman"/>
          <w:sz w:val="28"/>
          <w:szCs w:val="28"/>
        </w:rPr>
        <w:t xml:space="preserve">ения по указанному проекту: с </w:t>
      </w:r>
      <w:r w:rsidR="000D38CB">
        <w:rPr>
          <w:rFonts w:ascii="Times New Roman" w:hAnsi="Times New Roman" w:cs="Times New Roman"/>
          <w:sz w:val="28"/>
          <w:szCs w:val="28"/>
        </w:rPr>
        <w:t>0</w:t>
      </w:r>
      <w:r w:rsidR="0099722B">
        <w:rPr>
          <w:rFonts w:ascii="Times New Roman" w:hAnsi="Times New Roman" w:cs="Times New Roman"/>
          <w:sz w:val="28"/>
          <w:szCs w:val="28"/>
        </w:rPr>
        <w:t xml:space="preserve">2 </w:t>
      </w:r>
      <w:r w:rsidR="000D38CB">
        <w:rPr>
          <w:rFonts w:ascii="Times New Roman" w:hAnsi="Times New Roman" w:cs="Times New Roman"/>
          <w:sz w:val="28"/>
          <w:szCs w:val="28"/>
        </w:rPr>
        <w:t>ок</w:t>
      </w:r>
      <w:r w:rsidR="00CA7F5E">
        <w:rPr>
          <w:rFonts w:ascii="Times New Roman" w:hAnsi="Times New Roman" w:cs="Times New Roman"/>
          <w:sz w:val="28"/>
          <w:szCs w:val="28"/>
        </w:rPr>
        <w:t>тября 2024</w:t>
      </w:r>
      <w:r w:rsidR="000D38CB">
        <w:rPr>
          <w:rFonts w:ascii="Times New Roman" w:hAnsi="Times New Roman" w:cs="Times New Roman"/>
          <w:sz w:val="28"/>
          <w:szCs w:val="28"/>
        </w:rPr>
        <w:t xml:space="preserve"> года по 0</w:t>
      </w:r>
      <w:r w:rsidR="0099722B">
        <w:rPr>
          <w:rFonts w:ascii="Times New Roman" w:hAnsi="Times New Roman" w:cs="Times New Roman"/>
          <w:sz w:val="28"/>
          <w:szCs w:val="28"/>
        </w:rPr>
        <w:t>2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года, на указанный в извещении электронный адрес</w:t>
      </w:r>
      <w:r w:rsidRPr="00F07D9F">
        <w:rPr>
          <w:rFonts w:ascii="Times New Roman" w:hAnsi="Times New Roman" w:cs="Times New Roman"/>
          <w:sz w:val="28"/>
          <w:szCs w:val="28"/>
        </w:rPr>
        <w:t xml:space="preserve"> 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aleur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2009@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yandex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замечаний, предложений на проект</w:t>
      </w:r>
      <w:r w:rsidRPr="004545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</w:t>
      </w:r>
      <w:r w:rsidR="00CA7F5E">
        <w:rPr>
          <w:rFonts w:ascii="Times New Roman" w:hAnsi="Times New Roman" w:cs="Times New Roman"/>
          <w:b/>
          <w:bCs/>
          <w:sz w:val="28"/>
          <w:szCs w:val="28"/>
        </w:rPr>
        <w:t>о  поселения «Алеурское» на 2025</w:t>
      </w:r>
      <w:r w:rsidR="000D38CB" w:rsidRPr="00C35F0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D38CB" w:rsidRPr="0045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D38CB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0D38CB" w:rsidRDefault="000D38CB" w:rsidP="000D38CB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A77EA" w:rsidRPr="00454586" w:rsidRDefault="00FA77EA" w:rsidP="00FA77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48" w:rsidRDefault="00CA7F5E" w:rsidP="002F1C48">
      <w:r>
        <w:rPr>
          <w:rFonts w:ascii="Times New Roman" w:hAnsi="Times New Roman" w:cs="Times New Roman"/>
          <w:sz w:val="28"/>
          <w:szCs w:val="28"/>
        </w:rPr>
        <w:t xml:space="preserve">И.о. главы  </w:t>
      </w:r>
      <w:r w:rsidR="002F1C48">
        <w:rPr>
          <w:rFonts w:ascii="Times New Roman" w:hAnsi="Times New Roman" w:cs="Times New Roman"/>
          <w:sz w:val="28"/>
          <w:szCs w:val="28"/>
        </w:rPr>
        <w:t xml:space="preserve">  сельского  поселения «Алеурское»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О.М. Зверева </w:t>
      </w:r>
    </w:p>
    <w:p w:rsidR="00FA77EA" w:rsidRDefault="00FA77EA" w:rsidP="00FA77EA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87B20" w:rsidRDefault="00B87B20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sectPr w:rsidR="00F72ECA" w:rsidSect="005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78EA"/>
    <w:rsid w:val="000243A2"/>
    <w:rsid w:val="000404D1"/>
    <w:rsid w:val="000D38CB"/>
    <w:rsid w:val="000E78EA"/>
    <w:rsid w:val="00132C20"/>
    <w:rsid w:val="00143519"/>
    <w:rsid w:val="00144405"/>
    <w:rsid w:val="002678DE"/>
    <w:rsid w:val="002F1C48"/>
    <w:rsid w:val="00311765"/>
    <w:rsid w:val="00344DA1"/>
    <w:rsid w:val="00374C0C"/>
    <w:rsid w:val="00392748"/>
    <w:rsid w:val="00454586"/>
    <w:rsid w:val="005C37C0"/>
    <w:rsid w:val="0074492E"/>
    <w:rsid w:val="00876BF4"/>
    <w:rsid w:val="0099722B"/>
    <w:rsid w:val="00AC019F"/>
    <w:rsid w:val="00AC26F2"/>
    <w:rsid w:val="00B86B9D"/>
    <w:rsid w:val="00B87B20"/>
    <w:rsid w:val="00BD33A4"/>
    <w:rsid w:val="00CA7F5E"/>
    <w:rsid w:val="00D94232"/>
    <w:rsid w:val="00DA73D2"/>
    <w:rsid w:val="00E35CD2"/>
    <w:rsid w:val="00F07D9F"/>
    <w:rsid w:val="00F72ECA"/>
    <w:rsid w:val="00FA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  <w:style w:type="paragraph" w:styleId="a4">
    <w:name w:val="No Spacing"/>
    <w:uiPriority w:val="1"/>
    <w:qFormat/>
    <w:rsid w:val="00454586"/>
    <w:pPr>
      <w:spacing w:after="0" w:line="240" w:lineRule="auto"/>
    </w:pPr>
  </w:style>
  <w:style w:type="paragraph" w:customStyle="1" w:styleId="Default">
    <w:name w:val="Default"/>
    <w:rsid w:val="0099722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dcterms:created xsi:type="dcterms:W3CDTF">2022-02-10T03:27:00Z</dcterms:created>
  <dcterms:modified xsi:type="dcterms:W3CDTF">2024-11-19T00:55:00Z</dcterms:modified>
</cp:coreProperties>
</file>