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EA" w:rsidRDefault="000E78EA" w:rsidP="000E78EA">
      <w:pPr>
        <w:shd w:val="clear" w:color="auto" w:fill="FFFFFF"/>
        <w:spacing w:after="0" w:line="240" w:lineRule="auto"/>
        <w:ind w:firstLine="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8EA">
        <w:rPr>
          <w:rFonts w:ascii="Times New Roman" w:hAnsi="Times New Roman" w:cs="Times New Roman"/>
          <w:b/>
          <w:sz w:val="28"/>
          <w:szCs w:val="28"/>
        </w:rPr>
        <w:t>Итоги общественного обсуждения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</w:t>
      </w:r>
      <w:r w:rsidRPr="000E78E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роекта п</w:t>
      </w:r>
      <w:r w:rsidRPr="000E78EA"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земельного контроля </w:t>
      </w:r>
      <w:r w:rsidRPr="000E78E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сельских поселений муниципального района «Чернышевский район» </w:t>
      </w:r>
      <w:r w:rsidRPr="000E78EA">
        <w:rPr>
          <w:rFonts w:ascii="Times New Roman" w:hAnsi="Times New Roman" w:cs="Times New Roman"/>
          <w:b/>
          <w:sz w:val="28"/>
          <w:szCs w:val="28"/>
        </w:rPr>
        <w:t>на 202</w:t>
      </w:r>
      <w:r w:rsidR="00141237">
        <w:rPr>
          <w:rFonts w:ascii="Times New Roman" w:hAnsi="Times New Roman" w:cs="Times New Roman"/>
          <w:b/>
          <w:sz w:val="28"/>
          <w:szCs w:val="28"/>
        </w:rPr>
        <w:t>5</w:t>
      </w:r>
      <w:r w:rsidRPr="000E78E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8EA" w:rsidRPr="000E78EA" w:rsidRDefault="00141237" w:rsidP="000E78E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0D7479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0E78EA" w:rsidRPr="000E78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процедуры общественного обсуждения проект нормативно-правового документа </w:t>
      </w:r>
      <w:r w:rsidRPr="000E78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0E78EA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земельного контроля </w:t>
      </w:r>
      <w:r w:rsidRPr="000E78EA">
        <w:rPr>
          <w:rFonts w:ascii="Times New Roman" w:hAnsi="Times New Roman" w:cs="Times New Roman"/>
          <w:bCs/>
          <w:sz w:val="28"/>
          <w:szCs w:val="28"/>
        </w:rPr>
        <w:t xml:space="preserve">на территории сельских поселений муниципального района «Чернышевский район» </w:t>
      </w:r>
      <w:r w:rsidR="00141237">
        <w:rPr>
          <w:rFonts w:ascii="Times New Roman" w:hAnsi="Times New Roman" w:cs="Times New Roman"/>
          <w:sz w:val="28"/>
          <w:szCs w:val="28"/>
        </w:rPr>
        <w:t>на 2025</w:t>
      </w:r>
      <w:r w:rsidRPr="000E78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был размещен </w:t>
      </w:r>
      <w:r w:rsidR="00141237">
        <w:rPr>
          <w:rFonts w:ascii="Times New Roman" w:hAnsi="Times New Roman" w:cs="Times New Roman"/>
          <w:sz w:val="28"/>
          <w:szCs w:val="28"/>
        </w:rPr>
        <w:t xml:space="preserve">01.10.2024 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администрации МР «Чернышевский район»  </w:t>
      </w:r>
      <w:hyperlink r:id="rId5" w:history="1">
        <w:r w:rsidRPr="00DE165C">
          <w:rPr>
            <w:rStyle w:val="a3"/>
            <w:rFonts w:ascii="Times New Roman" w:hAnsi="Times New Roman" w:cs="Times New Roman"/>
            <w:sz w:val="28"/>
            <w:szCs w:val="28"/>
          </w:rPr>
          <w:t>https://chernishev.75.ru/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«Документы»  «Проекты НПА для общественного обсуждения».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 Программы профилактики так же был направлен </w:t>
      </w:r>
      <w:r w:rsidR="00141237">
        <w:rPr>
          <w:rFonts w:ascii="Times New Roman" w:hAnsi="Times New Roman" w:cs="Times New Roman"/>
          <w:sz w:val="28"/>
          <w:szCs w:val="28"/>
        </w:rPr>
        <w:t>01.10.2024</w:t>
      </w:r>
      <w:r>
        <w:rPr>
          <w:rFonts w:ascii="Times New Roman" w:hAnsi="Times New Roman" w:cs="Times New Roman"/>
          <w:sz w:val="28"/>
          <w:szCs w:val="28"/>
        </w:rPr>
        <w:t xml:space="preserve"> г. для обсуждения в адрес председателя Общественной палаты Чернышевского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Г.Х.</w:t>
      </w:r>
    </w:p>
    <w:p w:rsidR="000E78EA" w:rsidRDefault="000E78E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период, указанный в извещении о проведении общественного обсуждения по указанному проекту: с </w:t>
      </w:r>
      <w:r w:rsidR="00141237">
        <w:rPr>
          <w:rFonts w:ascii="Times New Roman" w:hAnsi="Times New Roman" w:cs="Times New Roman"/>
          <w:sz w:val="28"/>
          <w:szCs w:val="28"/>
        </w:rPr>
        <w:t>01 октября 2024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41237">
        <w:rPr>
          <w:rFonts w:ascii="Times New Roman" w:hAnsi="Times New Roman" w:cs="Times New Roman"/>
          <w:sz w:val="28"/>
          <w:szCs w:val="28"/>
        </w:rPr>
        <w:t>01 ноября 2024</w:t>
      </w:r>
      <w:r w:rsidR="000D7479" w:rsidRPr="000D74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8DE">
        <w:rPr>
          <w:rFonts w:ascii="Times New Roman" w:hAnsi="Times New Roman" w:cs="Times New Roman"/>
          <w:sz w:val="28"/>
          <w:szCs w:val="28"/>
        </w:rPr>
        <w:t xml:space="preserve">, на указанный в извещении электронный адрес </w:t>
      </w:r>
      <w:hyperlink r:id="rId6" w:history="1"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678DE" w:rsidRPr="00267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678DE" w:rsidRPr="00DE16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678DE" w:rsidRPr="002678DE">
        <w:rPr>
          <w:rFonts w:ascii="Times New Roman" w:hAnsi="Times New Roman" w:cs="Times New Roman"/>
          <w:sz w:val="28"/>
          <w:szCs w:val="28"/>
        </w:rPr>
        <w:t xml:space="preserve"> </w:t>
      </w:r>
      <w:r w:rsidR="002678DE">
        <w:rPr>
          <w:rFonts w:ascii="Times New Roman" w:hAnsi="Times New Roman" w:cs="Times New Roman"/>
          <w:sz w:val="28"/>
          <w:szCs w:val="28"/>
        </w:rPr>
        <w:t xml:space="preserve">замечаний, предложений на проект </w:t>
      </w:r>
      <w:r w:rsidR="002678DE" w:rsidRPr="002678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2678DE" w:rsidRPr="002678DE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сфере муниципального земельного контроля </w:t>
      </w:r>
      <w:r w:rsidR="002678DE" w:rsidRPr="002678DE">
        <w:rPr>
          <w:rFonts w:ascii="Times New Roman" w:hAnsi="Times New Roman" w:cs="Times New Roman"/>
          <w:bCs/>
          <w:sz w:val="28"/>
          <w:szCs w:val="28"/>
        </w:rPr>
        <w:t xml:space="preserve">на территории сельских поселений муниципального района «Чернышевский район» </w:t>
      </w:r>
      <w:r w:rsidR="002678DE" w:rsidRPr="002678DE">
        <w:rPr>
          <w:rFonts w:ascii="Times New Roman" w:hAnsi="Times New Roman" w:cs="Times New Roman"/>
          <w:sz w:val="28"/>
          <w:szCs w:val="28"/>
        </w:rPr>
        <w:t>на 202</w:t>
      </w:r>
      <w:r w:rsidR="00141237">
        <w:rPr>
          <w:rFonts w:ascii="Times New Roman" w:hAnsi="Times New Roman" w:cs="Times New Roman"/>
          <w:sz w:val="28"/>
          <w:szCs w:val="28"/>
        </w:rPr>
        <w:t>5</w:t>
      </w:r>
      <w:r w:rsidR="002678DE" w:rsidRPr="002678DE">
        <w:rPr>
          <w:rFonts w:ascii="Times New Roman" w:hAnsi="Times New Roman" w:cs="Times New Roman"/>
          <w:sz w:val="28"/>
          <w:szCs w:val="28"/>
        </w:rPr>
        <w:t xml:space="preserve"> год</w:t>
      </w:r>
      <w:r w:rsidR="002678DE">
        <w:rPr>
          <w:rFonts w:ascii="Times New Roman" w:hAnsi="Times New Roman" w:cs="Times New Roman"/>
          <w:sz w:val="28"/>
          <w:szCs w:val="28"/>
        </w:rPr>
        <w:t>, не поступило.</w:t>
      </w:r>
      <w:proofErr w:type="gramEnd"/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замечаний, предложений не поступило.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отсутствие замечаний, предложений контрольным органом, администрацией МР «Чернышевский район», принято решение: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E7C34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18074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«Чернышевский район»  «Об утверждении программы профилактики рисков причинения вреда (ущерба) охраняемых законом ценностям в сфере муниципального земельного контроля на территории сельских поселений муниципального района «Чернышевский район» на 202</w:t>
      </w:r>
      <w:r w:rsidR="0018074A">
        <w:rPr>
          <w:rFonts w:ascii="Times New Roman" w:hAnsi="Times New Roman" w:cs="Times New Roman"/>
          <w:sz w:val="28"/>
          <w:szCs w:val="28"/>
        </w:rPr>
        <w:t>5</w:t>
      </w:r>
      <w:r w:rsidR="000B1E4D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изменений не вносить, оставить в первоначальной редакции.</w:t>
      </w:r>
    </w:p>
    <w:p w:rsidR="00F72ECA" w:rsidRDefault="00F72ECA" w:rsidP="000E78EA">
      <w:pPr>
        <w:shd w:val="clear" w:color="auto" w:fill="FFFFFF"/>
        <w:spacing w:after="0" w:line="240" w:lineRule="auto"/>
        <w:ind w:firstLine="590"/>
        <w:jc w:val="both"/>
        <w:rPr>
          <w:rFonts w:ascii="Times New Roman" w:hAnsi="Times New Roman" w:cs="Times New Roman"/>
          <w:sz w:val="28"/>
          <w:szCs w:val="28"/>
        </w:rPr>
      </w:pPr>
    </w:p>
    <w:p w:rsidR="00F72ECA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общественных обсуждений, </w:t>
      </w:r>
    </w:p>
    <w:p w:rsidR="00F72ECA" w:rsidRPr="002678DE" w:rsidRDefault="00F72ECA" w:rsidP="00F72ECA">
      <w:pPr>
        <w:shd w:val="clear" w:color="auto" w:fill="FFFFFF"/>
        <w:spacing w:after="0" w:line="240" w:lineRule="auto"/>
        <w:ind w:firstLine="59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экономики, труда и инвестиционной политики администрации МР «Чернышевский район» Ларченко Г.С.</w:t>
      </w:r>
    </w:p>
    <w:p w:rsidR="000243A2" w:rsidRDefault="000243A2" w:rsidP="000E78EA">
      <w:pPr>
        <w:jc w:val="center"/>
      </w:pPr>
    </w:p>
    <w:sectPr w:rsidR="00024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8EA"/>
    <w:rsid w:val="000243A2"/>
    <w:rsid w:val="000B1E4D"/>
    <w:rsid w:val="000D7479"/>
    <w:rsid w:val="000E78EA"/>
    <w:rsid w:val="00141237"/>
    <w:rsid w:val="0018074A"/>
    <w:rsid w:val="002678DE"/>
    <w:rsid w:val="00BE7C34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8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chern@mail.ru" TargetMode="Externa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</cp:lastModifiedBy>
  <cp:revision>6</cp:revision>
  <dcterms:created xsi:type="dcterms:W3CDTF">2022-02-10T03:27:00Z</dcterms:created>
  <dcterms:modified xsi:type="dcterms:W3CDTF">2024-12-02T04:50:00Z</dcterms:modified>
</cp:coreProperties>
</file>