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023A0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Врио прокурора </w:t>
      </w:r>
      <w:r w:rsidRPr="004A1C79">
        <w:rPr>
          <w:rFonts w:ascii="Times New Roman" w:hAnsi="Times New Roman" w:cs="Times New Roman"/>
          <w:sz w:val="27"/>
          <w:szCs w:val="27"/>
        </w:rPr>
        <w:t xml:space="preserve"> Чернышевского района</w:t>
      </w:r>
    </w:p>
    <w:p w:rsidR="00023A0D" w:rsidRDefault="00023A0D" w:rsidP="00023A0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советнику юстиции</w:t>
      </w:r>
    </w:p>
    <w:p w:rsidR="00023A0D" w:rsidRPr="004A1C79" w:rsidRDefault="00023A0D" w:rsidP="00023A0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К.И.Щербакову</w:t>
      </w:r>
    </w:p>
    <w:p w:rsidR="00023A0D" w:rsidRPr="004A1C79" w:rsidRDefault="00023A0D" w:rsidP="00023A0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4A1C79">
        <w:rPr>
          <w:rFonts w:ascii="Times New Roman" w:hAnsi="Times New Roman" w:cs="Times New Roman"/>
          <w:sz w:val="27"/>
          <w:szCs w:val="27"/>
        </w:rPr>
        <w:t>от администрации с/п «Мильгидунское»</w:t>
      </w:r>
    </w:p>
    <w:p w:rsidR="00023A0D" w:rsidRDefault="00023A0D" w:rsidP="00023A0D">
      <w:pPr>
        <w:tabs>
          <w:tab w:val="left" w:pos="7501"/>
        </w:tabs>
        <w:rPr>
          <w:rFonts w:ascii="Times New Roman" w:hAnsi="Times New Roman" w:cs="Times New Roman"/>
          <w:sz w:val="28"/>
          <w:szCs w:val="28"/>
        </w:rPr>
      </w:pPr>
    </w:p>
    <w:p w:rsidR="00023A0D" w:rsidRDefault="00023A0D" w:rsidP="00023A0D">
      <w:pPr>
        <w:tabs>
          <w:tab w:val="left" w:pos="7501"/>
        </w:tabs>
        <w:rPr>
          <w:rFonts w:ascii="Times New Roman" w:hAnsi="Times New Roman" w:cs="Times New Roman"/>
          <w:sz w:val="28"/>
          <w:szCs w:val="28"/>
        </w:rPr>
      </w:pPr>
    </w:p>
    <w:p w:rsidR="00023A0D" w:rsidRDefault="00023A0D" w:rsidP="00023A0D">
      <w:pPr>
        <w:tabs>
          <w:tab w:val="left" w:pos="7501"/>
        </w:tabs>
        <w:rPr>
          <w:rFonts w:ascii="Times New Roman" w:hAnsi="Times New Roman" w:cs="Times New Roman"/>
          <w:sz w:val="28"/>
          <w:szCs w:val="28"/>
        </w:rPr>
      </w:pPr>
    </w:p>
    <w:p w:rsidR="00023A0D" w:rsidRDefault="00023A0D" w:rsidP="00023A0D">
      <w:pPr>
        <w:tabs>
          <w:tab w:val="left" w:pos="75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23A0D" w:rsidRDefault="00023A0D" w:rsidP="00023A0D">
      <w:pPr>
        <w:tabs>
          <w:tab w:val="left" w:pos="75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сельского поселения "Мильгидунское" сообщает что по протесту от 25.12.2024 года № 07-23а-2024/Прдп557-24-20760001,</w:t>
      </w:r>
      <w:r w:rsidRPr="0065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от 26.12.2024 г № 33 внесены изменения и дополнения в постановление администрации с/п "Мильгидунское" от 07.10.2019 г № 38-а "Об утверждении Правил внутреннего трудового распорядка администрации с/п "Мильгидунское".</w:t>
      </w:r>
    </w:p>
    <w:p w:rsidR="00023A0D" w:rsidRDefault="00023A0D" w:rsidP="00023A0D">
      <w:pPr>
        <w:tabs>
          <w:tab w:val="left" w:pos="75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276225</wp:posOffset>
            </wp:positionV>
            <wp:extent cx="5942330" cy="8475980"/>
            <wp:effectExtent l="19050" t="0" r="1270" b="0"/>
            <wp:wrapNone/>
            <wp:docPr id="1" name="Рисунок 3" descr="C:\Users\МИЛЬГИДУН\Desktop\ВСЕ СКАНЫ\печать и подпись новая08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ЬГИДУН\Desktop\ВСЕ СКАНЫ\печать и подпись новая0810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7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от 26.12.2024 г № 33 прилагается.</w:t>
      </w:r>
    </w:p>
    <w:p w:rsidR="00023A0D" w:rsidRDefault="00023A0D" w:rsidP="00023A0D">
      <w:pPr>
        <w:tabs>
          <w:tab w:val="left" w:pos="7501"/>
        </w:tabs>
        <w:rPr>
          <w:rFonts w:ascii="Times New Roman" w:hAnsi="Times New Roman" w:cs="Times New Roman"/>
          <w:sz w:val="28"/>
          <w:szCs w:val="28"/>
        </w:rPr>
      </w:pPr>
    </w:p>
    <w:p w:rsidR="00023A0D" w:rsidRDefault="00023A0D" w:rsidP="00023A0D">
      <w:pPr>
        <w:rPr>
          <w:rFonts w:ascii="Times New Roman" w:hAnsi="Times New Roman" w:cs="Times New Roman"/>
          <w:sz w:val="28"/>
          <w:szCs w:val="28"/>
        </w:rPr>
      </w:pPr>
    </w:p>
    <w:p w:rsidR="00023A0D" w:rsidRDefault="00023A0D" w:rsidP="00023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023A0D" w:rsidRPr="00656FC0" w:rsidRDefault="00023A0D" w:rsidP="00023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"Мильгидунское"                                  ____</w:t>
      </w:r>
      <w:r w:rsidRPr="00656F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О.Г.Савельева</w:t>
      </w: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3A0D" w:rsidRDefault="00023A0D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2489" w:rsidRDefault="00E32489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сельского поселения «Мильгидунское»</w:t>
      </w:r>
    </w:p>
    <w:p w:rsidR="00E32489" w:rsidRDefault="00E32489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2489" w:rsidRPr="00E36C2D" w:rsidRDefault="00E32489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6C2D">
        <w:rPr>
          <w:rFonts w:ascii="Times New Roman" w:hAnsi="Times New Roman"/>
          <w:b/>
          <w:sz w:val="24"/>
          <w:szCs w:val="24"/>
        </w:rPr>
        <w:t>ПОСТАНОВЛЕНИЕ</w:t>
      </w:r>
    </w:p>
    <w:p w:rsidR="00E32489" w:rsidRDefault="00E32489" w:rsidP="00E324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0396A" w:rsidRPr="0020396A" w:rsidRDefault="0020396A" w:rsidP="0020396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32489">
        <w:rPr>
          <w:rFonts w:ascii="Times New Roman" w:hAnsi="Times New Roman"/>
          <w:b/>
          <w:sz w:val="28"/>
          <w:szCs w:val="28"/>
        </w:rPr>
        <w:t xml:space="preserve">.12.2024 г.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№33</w:t>
      </w:r>
    </w:p>
    <w:p w:rsidR="0020396A" w:rsidRPr="00E36C2D" w:rsidRDefault="0020396A" w:rsidP="0020396A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36C2D">
        <w:rPr>
          <w:rFonts w:ascii="Times New Roman" w:hAnsi="Times New Roman" w:cs="Times New Roman"/>
          <w:sz w:val="28"/>
          <w:szCs w:val="28"/>
        </w:rPr>
        <w:t>с.Мильгидун</w:t>
      </w:r>
    </w:p>
    <w:p w:rsidR="0020396A" w:rsidRPr="00E36C2D" w:rsidRDefault="0020396A" w:rsidP="0020396A">
      <w:pPr>
        <w:tabs>
          <w:tab w:val="left" w:pos="24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2D">
        <w:rPr>
          <w:rFonts w:ascii="Times New Roman" w:hAnsi="Times New Roman" w:cs="Times New Roman"/>
          <w:b/>
          <w:sz w:val="24"/>
          <w:szCs w:val="24"/>
        </w:rPr>
        <w:t>"О внесении изменений в постановление администрации сельского поселения "Мильгидунское" от 07.10.2019 года № 38-а "Об утверждении Правил внутреннего трудового распорядка администрации с/п "Мильгидунское"</w:t>
      </w:r>
    </w:p>
    <w:p w:rsidR="003F26B3" w:rsidRPr="0099420A" w:rsidRDefault="0020396A" w:rsidP="0020396A">
      <w:pPr>
        <w:rPr>
          <w:rFonts w:ascii="Times New Roman" w:hAnsi="Times New Roman" w:cs="Times New Roman"/>
          <w:b/>
          <w:sz w:val="24"/>
          <w:szCs w:val="24"/>
        </w:rPr>
      </w:pPr>
      <w:r w:rsidRPr="0099420A">
        <w:rPr>
          <w:rFonts w:ascii="Times New Roman" w:hAnsi="Times New Roman" w:cs="Times New Roman"/>
          <w:sz w:val="24"/>
          <w:szCs w:val="24"/>
        </w:rPr>
        <w:t xml:space="preserve">   На основании протеста прокуратуры от 25.12.2024 года № 07-23а-2024/прдп557-24-20760001</w:t>
      </w:r>
      <w:r w:rsidR="003F26B3" w:rsidRPr="0099420A">
        <w:rPr>
          <w:rFonts w:ascii="Times New Roman" w:hAnsi="Times New Roman" w:cs="Times New Roman"/>
          <w:sz w:val="24"/>
          <w:szCs w:val="24"/>
        </w:rPr>
        <w:t xml:space="preserve">, администрация с/п "Мильгидунское" </w:t>
      </w:r>
      <w:r w:rsidR="003F26B3" w:rsidRPr="0099420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61CA" w:rsidRPr="0099420A" w:rsidRDefault="003F26B3" w:rsidP="0020396A">
      <w:pPr>
        <w:rPr>
          <w:rFonts w:ascii="Times New Roman" w:hAnsi="Times New Roman" w:cs="Times New Roman"/>
          <w:sz w:val="24"/>
          <w:szCs w:val="24"/>
        </w:rPr>
      </w:pPr>
      <w:r w:rsidRPr="0099420A">
        <w:rPr>
          <w:rFonts w:ascii="Times New Roman" w:hAnsi="Times New Roman" w:cs="Times New Roman"/>
          <w:sz w:val="24"/>
          <w:szCs w:val="24"/>
        </w:rPr>
        <w:t>1. В</w:t>
      </w:r>
      <w:r w:rsidR="0020396A" w:rsidRPr="0099420A">
        <w:rPr>
          <w:rFonts w:ascii="Times New Roman" w:hAnsi="Times New Roman" w:cs="Times New Roman"/>
          <w:sz w:val="24"/>
          <w:szCs w:val="24"/>
        </w:rPr>
        <w:t>нести изменения в п 2.2.</w:t>
      </w:r>
      <w:r w:rsidR="005403BD" w:rsidRPr="0099420A">
        <w:rPr>
          <w:rFonts w:ascii="Times New Roman" w:hAnsi="Times New Roman" w:cs="Times New Roman"/>
          <w:sz w:val="24"/>
          <w:szCs w:val="24"/>
        </w:rPr>
        <w:t>,</w:t>
      </w:r>
      <w:r w:rsidR="0020396A" w:rsidRPr="0099420A">
        <w:rPr>
          <w:rFonts w:ascii="Times New Roman" w:hAnsi="Times New Roman" w:cs="Times New Roman"/>
          <w:sz w:val="24"/>
          <w:szCs w:val="24"/>
        </w:rPr>
        <w:t xml:space="preserve"> 2.5 постановления администрации с/п "Мильгидунское" от 07.10.2019 г № 38-а.</w:t>
      </w:r>
    </w:p>
    <w:p w:rsidR="007855A6" w:rsidRDefault="0020396A" w:rsidP="00E36C2D">
      <w:pPr>
        <w:rPr>
          <w:rFonts w:ascii="Times New Roman" w:hAnsi="Times New Roman" w:cs="Times New Roman"/>
          <w:sz w:val="24"/>
          <w:szCs w:val="24"/>
        </w:rPr>
      </w:pPr>
      <w:r w:rsidRPr="0099420A">
        <w:rPr>
          <w:rFonts w:ascii="Times New Roman" w:hAnsi="Times New Roman" w:cs="Times New Roman"/>
          <w:sz w:val="24"/>
          <w:szCs w:val="24"/>
        </w:rPr>
        <w:t>п. 2.2. п. 2.5 изложить в следующей редакции:</w:t>
      </w:r>
      <w:r w:rsidR="00E36C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3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Если иное не установлено настоящим </w:t>
      </w:r>
      <w:hyperlink r:id="rId7" w:anchor="block_3273" w:history="1">
        <w:r w:rsidR="0099420A" w:rsidRPr="00E36C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99420A" w:rsidRPr="00E36C2D">
        <w:rPr>
          <w:rFonts w:ascii="Times New Roman" w:hAnsi="Times New Roman" w:cs="Times New Roman"/>
          <w:sz w:val="24"/>
          <w:szCs w:val="24"/>
        </w:rPr>
        <w:t>, другими федеральными законами, при заключении трудового договора лицо, поступающее на работу, предъявляет работодателю</w:t>
      </w:r>
      <w:r w:rsidR="00E36C2D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</w:t>
      </w:r>
    </w:p>
    <w:p w:rsidR="00BE1D5B" w:rsidRPr="007855A6" w:rsidRDefault="00BE1D5B" w:rsidP="00785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паспорт или </w:t>
      </w:r>
      <w:hyperlink r:id="rId8" w:anchor="block_1105" w:history="1">
        <w:r w:rsidR="0099420A" w:rsidRPr="00E36C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иной документ, удостоверяющий личность</w:t>
        </w:r>
      </w:hyperlink>
      <w:r w:rsidR="0099420A" w:rsidRPr="00E36C2D">
        <w:rPr>
          <w:rFonts w:ascii="Times New Roman" w:hAnsi="Times New Roman" w:cs="Times New Roman"/>
          <w:sz w:val="24"/>
          <w:szCs w:val="24"/>
        </w:rPr>
        <w:t xml:space="preserve">;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2.трудовая книжка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сведения о трудовой деятельности, за исключением случаев, если трудовой договор заключается впервые;   </w:t>
      </w:r>
      <w:r w:rsidR="00785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block_1000" w:history="1">
        <w:r w:rsidR="0099420A" w:rsidRPr="00E36C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документ</w:t>
        </w:r>
      </w:hyperlink>
      <w:r w:rsidR="0099420A" w:rsidRPr="00E36C2D">
        <w:rPr>
          <w:rFonts w:ascii="Times New Roman" w:hAnsi="Times New Roman" w:cs="Times New Roman"/>
          <w:sz w:val="24"/>
          <w:szCs w:val="24"/>
        </w:rPr>
        <w:t xml:space="preserve">, подтверждающий регистрацию в системе индивидуального (персонифицированного) учета, в том числе в форме электронного документа;                 </w:t>
      </w:r>
      <w:r>
        <w:rPr>
          <w:rFonts w:ascii="Times New Roman" w:hAnsi="Times New Roman" w:cs="Times New Roman"/>
          <w:sz w:val="24"/>
          <w:szCs w:val="24"/>
        </w:rPr>
        <w:t>4.</w:t>
      </w:r>
      <w:hyperlink r:id="rId10" w:anchor="/multilink/12125268/paragraph/699/number/0:0" w:history="1">
        <w:r w:rsidR="0099420A" w:rsidRPr="00E36C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документы</w:t>
        </w:r>
      </w:hyperlink>
      <w:r w:rsidR="0099420A" w:rsidRPr="00E36C2D">
        <w:rPr>
          <w:rFonts w:ascii="Times New Roman" w:hAnsi="Times New Roman" w:cs="Times New Roman"/>
          <w:sz w:val="24"/>
          <w:szCs w:val="24"/>
        </w:rPr>
        <w:t xml:space="preserve"> воинского учета - для военнообязанных и </w:t>
      </w:r>
      <w:hyperlink r:id="rId11" w:anchor="block_22" w:history="1">
        <w:r w:rsidR="0099420A" w:rsidRPr="007855A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лиц</w:t>
        </w:r>
      </w:hyperlink>
      <w:r w:rsidR="0099420A" w:rsidRPr="007855A6">
        <w:rPr>
          <w:rFonts w:ascii="Times New Roman" w:hAnsi="Times New Roman" w:cs="Times New Roman"/>
          <w:sz w:val="24"/>
          <w:szCs w:val="24"/>
        </w:rPr>
        <w:t xml:space="preserve">, 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подлежащих призыву на военную службу;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5.</w:t>
      </w:r>
      <w:hyperlink r:id="rId12" w:anchor="/multilink/12125268/paragraph/17317313/number/0:0" w:history="1">
        <w:r w:rsidR="0099420A" w:rsidRPr="00E36C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документ</w:t>
        </w:r>
      </w:hyperlink>
      <w:r w:rsidR="0099420A" w:rsidRPr="00E36C2D">
        <w:rPr>
          <w:rFonts w:ascii="Times New Roman" w:hAnsi="Times New Roman" w:cs="Times New Roman"/>
          <w:sz w:val="24"/>
          <w:szCs w:val="24"/>
        </w:rPr>
        <w:t xml:space="preserve"> об образовании </w:t>
      </w:r>
      <w:r w:rsidR="007855A6">
        <w:rPr>
          <w:rFonts w:ascii="Times New Roman" w:hAnsi="Times New Roman" w:cs="Times New Roman"/>
          <w:sz w:val="24"/>
          <w:szCs w:val="24"/>
        </w:rPr>
        <w:t>или</w:t>
      </w:r>
      <w:r w:rsidR="0099420A" w:rsidRPr="00E36C2D">
        <w:rPr>
          <w:rFonts w:ascii="Times New Roman" w:hAnsi="Times New Roman" w:cs="Times New Roman"/>
          <w:sz w:val="24"/>
          <w:szCs w:val="24"/>
        </w:rPr>
        <w:t xml:space="preserve"> о квалификации или наличии специальных знаний - при поступлении на работу, требующую специальных знаний или специальной подготовки;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5A6">
        <w:rPr>
          <w:rFonts w:ascii="Times New Roman" w:hAnsi="Times New Roman" w:cs="Times New Roman"/>
          <w:sz w:val="24"/>
          <w:szCs w:val="24"/>
        </w:rPr>
        <w:t xml:space="preserve">. </w:t>
      </w:r>
      <w:r w:rsidR="007855A6" w:rsidRPr="007855A6">
        <w:rPr>
          <w:rFonts w:ascii="Times New Roman" w:hAnsi="Times New Roman" w:cs="Times New Roman"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 w:rsidR="007855A6">
        <w:rPr>
          <w:rFonts w:ascii="Times New Roman" w:hAnsi="Times New Roman" w:cs="Times New Roman"/>
          <w:sz w:val="24"/>
          <w:szCs w:val="24"/>
        </w:rPr>
        <w:t xml:space="preserve">ванию в сфере внутренних дел, </w:t>
      </w:r>
      <w:r w:rsidR="007855A6" w:rsidRPr="007855A6">
        <w:rPr>
          <w:rFonts w:ascii="Times New Roman" w:hAnsi="Times New Roman" w:cs="Times New Roman"/>
          <w:sz w:val="24"/>
          <w:szCs w:val="24"/>
        </w:rPr>
        <w:t>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  <w:r w:rsidR="00785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855A6">
        <w:t>7.</w:t>
      </w:r>
      <w:r w:rsidR="007855A6" w:rsidRPr="007855A6">
        <w:rPr>
          <w:rFonts w:ascii="Times New Roman" w:hAnsi="Times New Roman" w:cs="Times New Roman"/>
          <w:sz w:val="24"/>
          <w:szCs w:val="24"/>
        </w:rPr>
        <w:t>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 w:rsidR="007855A6">
        <w:rPr>
          <w:rFonts w:ascii="Times New Roman" w:hAnsi="Times New Roman" w:cs="Times New Roman"/>
          <w:sz w:val="24"/>
          <w:szCs w:val="24"/>
        </w:rPr>
        <w:t>ованию в сфере внутренних дел,</w:t>
      </w:r>
      <w:r w:rsidR="007855A6" w:rsidRPr="007855A6">
        <w:rPr>
          <w:rFonts w:ascii="Times New Roman" w:hAnsi="Times New Roman" w:cs="Times New Roman"/>
          <w:sz w:val="24"/>
          <w:szCs w:val="24"/>
        </w:rPr>
        <w:t xml:space="preserve"> при поступлении на работу, связанную с деятельностью, к осуществлению которой в </w:t>
      </w:r>
      <w:r w:rsidR="007855A6" w:rsidRPr="007855A6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  <w:r w:rsidR="00785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9420A" w:rsidRPr="007855A6">
        <w:rPr>
          <w:rFonts w:ascii="Times New Roman" w:hAnsi="Times New Roman" w:cs="Times New Roman"/>
          <w:sz w:val="24"/>
          <w:szCs w:val="24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  <w:r w:rsidRPr="00785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36C2D" w:rsidRPr="007855A6">
        <w:rPr>
          <w:rFonts w:ascii="Times New Roman" w:hAnsi="Times New Roman" w:cs="Times New Roman"/>
          <w:sz w:val="24"/>
          <w:szCs w:val="24"/>
        </w:rPr>
        <w:t xml:space="preserve"> </w:t>
      </w:r>
      <w:r w:rsidR="0099420A" w:rsidRPr="007855A6">
        <w:rPr>
          <w:rFonts w:ascii="Times New Roman" w:hAnsi="Times New Roman" w:cs="Times New Roman"/>
          <w:sz w:val="24"/>
          <w:szCs w:val="24"/>
        </w:rPr>
        <w:t xml:space="preserve">Запрещается требовать от лица, поступающего на работу, документы помимо предусмотренных </w:t>
      </w:r>
      <w:r w:rsidRPr="007855A6">
        <w:rPr>
          <w:rFonts w:ascii="Times New Roman" w:hAnsi="Times New Roman" w:cs="Times New Roman"/>
          <w:sz w:val="24"/>
          <w:szCs w:val="24"/>
        </w:rPr>
        <w:t>трудовым законодательством.</w:t>
      </w:r>
    </w:p>
    <w:p w:rsidR="0099420A" w:rsidRPr="00E36C2D" w:rsidRDefault="0099420A" w:rsidP="0099420A">
      <w:pPr>
        <w:pStyle w:val="s1"/>
      </w:pPr>
      <w:r w:rsidRPr="00E36C2D">
        <w:t xml:space="preserve">При заключении трудового договора впервые работодателем </w:t>
      </w:r>
      <w:hyperlink r:id="rId13" w:anchor="block_2000" w:history="1">
        <w:r w:rsidRPr="00E36C2D">
          <w:rPr>
            <w:rStyle w:val="a8"/>
            <w:color w:val="auto"/>
            <w:u w:val="none"/>
          </w:rPr>
          <w:t>оформляется</w:t>
        </w:r>
      </w:hyperlink>
      <w:r w:rsidRPr="00E36C2D">
        <w:t xml:space="preserve"> трудовая книжка (за исключением случаев, если в соответствии с настоящим </w:t>
      </w:r>
      <w:hyperlink r:id="rId14" w:anchor="/multilink/12125268/paragraph/154868617/number/1:0" w:history="1">
        <w:r w:rsidRPr="00E36C2D">
          <w:rPr>
            <w:rStyle w:val="a8"/>
            <w:color w:val="auto"/>
            <w:u w:val="none"/>
          </w:rPr>
          <w:t>Кодексом</w:t>
        </w:r>
      </w:hyperlink>
      <w:r w:rsidRPr="00E36C2D">
        <w:t xml:space="preserve">, иным </w:t>
      </w:r>
      <w:hyperlink r:id="rId15" w:anchor="block_28" w:history="1">
        <w:r w:rsidRPr="00E36C2D">
          <w:rPr>
            <w:rStyle w:val="a8"/>
            <w:color w:val="auto"/>
            <w:u w:val="none"/>
          </w:rPr>
          <w:t>Федеральным законом</w:t>
        </w:r>
      </w:hyperlink>
      <w:r w:rsidRPr="00E36C2D">
        <w:t xml:space="preserve"> 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  <w:r w:rsidR="00E36C2D" w:rsidRPr="00E36C2D">
        <w:t xml:space="preserve">                                                                                                                                                 </w:t>
      </w:r>
    </w:p>
    <w:p w:rsidR="00E36C2D" w:rsidRPr="00E36C2D" w:rsidRDefault="0020396A" w:rsidP="00E36C2D">
      <w:pPr>
        <w:pStyle w:val="a7"/>
      </w:pPr>
      <w:r w:rsidRPr="00E36C2D">
        <w:t>2.5.Администрация сельского поселения Мильгидунское" имеет право с согласия работника проверить профессиональную пригодность работника при приеме на работу.</w:t>
      </w:r>
      <w:r w:rsidR="00E36C2D" w:rsidRPr="00E36C2D">
        <w:t xml:space="preserve">         </w:t>
      </w:r>
    </w:p>
    <w:p w:rsidR="003F26B3" w:rsidRPr="00E36C2D" w:rsidRDefault="00023A0D" w:rsidP="00E36C2D">
      <w:pPr>
        <w:pStyle w:val="a7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67310</wp:posOffset>
            </wp:positionV>
            <wp:extent cx="5942330" cy="8475980"/>
            <wp:effectExtent l="19050" t="0" r="1270" b="0"/>
            <wp:wrapNone/>
            <wp:docPr id="2" name="Рисунок 1" descr="C:\Users\МИЛЬГИДУН\Desktop\ВСЕ СКАНЫ\печать и подпись новая08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ЬГИДУН\Desktop\ВСЕ СКАНЫ\печать и подпись новая0810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7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3BD" w:rsidRPr="00E36C2D">
        <w:t>2.Настоящее постановление в</w:t>
      </w:r>
      <w:r w:rsidR="003F26B3" w:rsidRPr="00E36C2D">
        <w:t>ступает в силу с момента его официального опубликования (обнародования).</w:t>
      </w:r>
      <w:r w:rsidR="00E36C2D" w:rsidRPr="00E36C2D">
        <w:t xml:space="preserve">                                                                                                                         </w:t>
      </w:r>
      <w:r w:rsidR="003F26B3" w:rsidRPr="00E36C2D">
        <w:t>3.Контроль за выполнение настоящего постановления возложить на главу сельского поселения "Мильгидунское"</w:t>
      </w:r>
    </w:p>
    <w:p w:rsidR="0020396A" w:rsidRDefault="0020396A" w:rsidP="002039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B3" w:rsidRPr="0099420A" w:rsidRDefault="003F26B3" w:rsidP="002039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20A">
        <w:rPr>
          <w:rFonts w:ascii="Times New Roman" w:hAnsi="Times New Roman" w:cs="Times New Roman"/>
          <w:color w:val="000000" w:themeColor="text1"/>
          <w:sz w:val="24"/>
          <w:szCs w:val="24"/>
        </w:rPr>
        <w:t>И.о. главы с/п "Мильгидунское"                    ___</w:t>
      </w:r>
      <w:r w:rsidR="00023A0D" w:rsidRPr="00023A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9420A">
        <w:rPr>
          <w:rFonts w:ascii="Times New Roman" w:hAnsi="Times New Roman" w:cs="Times New Roman"/>
          <w:color w:val="000000" w:themeColor="text1"/>
          <w:sz w:val="24"/>
          <w:szCs w:val="24"/>
        </w:rPr>
        <w:t>______ О.Г.Савельева</w:t>
      </w:r>
    </w:p>
    <w:sectPr w:rsidR="003F26B3" w:rsidRPr="0099420A" w:rsidSect="0016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4E" w:rsidRDefault="00A47C4E" w:rsidP="003F26B3">
      <w:pPr>
        <w:spacing w:after="0" w:line="240" w:lineRule="auto"/>
      </w:pPr>
      <w:r>
        <w:separator/>
      </w:r>
    </w:p>
  </w:endnote>
  <w:endnote w:type="continuationSeparator" w:id="1">
    <w:p w:rsidR="00A47C4E" w:rsidRDefault="00A47C4E" w:rsidP="003F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4E" w:rsidRDefault="00A47C4E" w:rsidP="003F26B3">
      <w:pPr>
        <w:spacing w:after="0" w:line="240" w:lineRule="auto"/>
      </w:pPr>
      <w:r>
        <w:separator/>
      </w:r>
    </w:p>
  </w:footnote>
  <w:footnote w:type="continuationSeparator" w:id="1">
    <w:p w:rsidR="00A47C4E" w:rsidRDefault="00A47C4E" w:rsidP="003F2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489"/>
    <w:rsid w:val="00023A0D"/>
    <w:rsid w:val="00127C48"/>
    <w:rsid w:val="00165111"/>
    <w:rsid w:val="0020396A"/>
    <w:rsid w:val="003B0FE0"/>
    <w:rsid w:val="003F26B3"/>
    <w:rsid w:val="004F2773"/>
    <w:rsid w:val="005403BD"/>
    <w:rsid w:val="007855A6"/>
    <w:rsid w:val="00984842"/>
    <w:rsid w:val="0099420A"/>
    <w:rsid w:val="00A47C4E"/>
    <w:rsid w:val="00AE021E"/>
    <w:rsid w:val="00BE1D5B"/>
    <w:rsid w:val="00C6770F"/>
    <w:rsid w:val="00E32489"/>
    <w:rsid w:val="00E36C2D"/>
    <w:rsid w:val="00F6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26B3"/>
  </w:style>
  <w:style w:type="paragraph" w:styleId="a5">
    <w:name w:val="footer"/>
    <w:basedOn w:val="a"/>
    <w:link w:val="a6"/>
    <w:uiPriority w:val="99"/>
    <w:semiHidden/>
    <w:unhideWhenUsed/>
    <w:rsid w:val="003F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26B3"/>
  </w:style>
  <w:style w:type="paragraph" w:styleId="a7">
    <w:name w:val="Normal (Web)"/>
    <w:basedOn w:val="a"/>
    <w:uiPriority w:val="99"/>
    <w:unhideWhenUsed/>
    <w:rsid w:val="0099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99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9420A"/>
    <w:rPr>
      <w:color w:val="0000FF"/>
      <w:u w:val="single"/>
    </w:rPr>
  </w:style>
  <w:style w:type="paragraph" w:customStyle="1" w:styleId="s1">
    <w:name w:val="s_1"/>
    <w:basedOn w:val="a"/>
    <w:rsid w:val="0099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5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216836/" TargetMode="External"/><Relationship Id="rId13" Type="http://schemas.openxmlformats.org/officeDocument/2006/relationships/hyperlink" Target="https://base.garant.ru/400845402/f7ee959fd36b5699076b35abf4f52c5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5268/94982930fc4e1d445413289cd9d8c1cb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78405/94f5bf092e8d98af576ee351987de4f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e.garant.ru/73219991/741609f9002bd54a24e5c49cb5af953b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407438519/53f89421bbdaf741eb2d1ecc4ddb4c33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6</cp:revision>
  <cp:lastPrinted>2024-12-26T05:24:00Z</cp:lastPrinted>
  <dcterms:created xsi:type="dcterms:W3CDTF">2024-12-26T03:02:00Z</dcterms:created>
  <dcterms:modified xsi:type="dcterms:W3CDTF">2024-12-26T05:38:00Z</dcterms:modified>
</cp:coreProperties>
</file>