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7752D" w14:textId="77777777" w:rsidR="007A7D6F" w:rsidRPr="00C40B15" w:rsidRDefault="007A7D6F" w:rsidP="00693C2E">
      <w:pPr>
        <w:pStyle w:val="2"/>
        <w:spacing w:after="0" w:line="240" w:lineRule="auto"/>
        <w:ind w:firstLine="284"/>
        <w:jc w:val="center"/>
        <w:rPr>
          <w:b/>
          <w:sz w:val="20"/>
          <w:szCs w:val="20"/>
        </w:rPr>
      </w:pPr>
      <w:r w:rsidRPr="00C40B15">
        <w:rPr>
          <w:b/>
          <w:sz w:val="20"/>
          <w:szCs w:val="20"/>
        </w:rPr>
        <w:t>Извещение</w:t>
      </w:r>
    </w:p>
    <w:p w14:paraId="6EA6FD03" w14:textId="197ABB26" w:rsidR="007A7D6F" w:rsidRPr="00C40B15" w:rsidRDefault="007A7D6F" w:rsidP="00693C2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о проведении аукциона</w:t>
      </w:r>
      <w:r w:rsidR="004065A1" w:rsidRPr="00C40B15">
        <w:rPr>
          <w:rFonts w:ascii="Times New Roman" w:hAnsi="Times New Roman" w:cs="Times New Roman"/>
          <w:b/>
          <w:sz w:val="20"/>
          <w:szCs w:val="20"/>
        </w:rPr>
        <w:t xml:space="preserve"> в электронной форме</w:t>
      </w:r>
      <w:r w:rsidRPr="00C40B15">
        <w:rPr>
          <w:rFonts w:ascii="Times New Roman" w:hAnsi="Times New Roman" w:cs="Times New Roman"/>
          <w:b/>
          <w:sz w:val="20"/>
          <w:szCs w:val="20"/>
        </w:rPr>
        <w:t xml:space="preserve"> по продаже прав</w:t>
      </w:r>
      <w:r w:rsidR="004B4F4F" w:rsidRPr="00C40B15">
        <w:rPr>
          <w:rFonts w:ascii="Times New Roman" w:hAnsi="Times New Roman" w:cs="Times New Roman"/>
          <w:b/>
          <w:sz w:val="20"/>
          <w:szCs w:val="20"/>
        </w:rPr>
        <w:t>а</w:t>
      </w:r>
      <w:r w:rsidRPr="00C40B15">
        <w:rPr>
          <w:rFonts w:ascii="Times New Roman" w:hAnsi="Times New Roman" w:cs="Times New Roman"/>
          <w:b/>
          <w:sz w:val="20"/>
          <w:szCs w:val="20"/>
        </w:rPr>
        <w:t xml:space="preserve"> на заключение договор</w:t>
      </w:r>
      <w:r w:rsidR="004B4F4F" w:rsidRPr="00C40B15">
        <w:rPr>
          <w:rFonts w:ascii="Times New Roman" w:hAnsi="Times New Roman" w:cs="Times New Roman"/>
          <w:b/>
          <w:sz w:val="20"/>
          <w:szCs w:val="20"/>
        </w:rPr>
        <w:t>а</w:t>
      </w:r>
      <w:r w:rsidRPr="00C40B15">
        <w:rPr>
          <w:rFonts w:ascii="Times New Roman" w:hAnsi="Times New Roman" w:cs="Times New Roman"/>
          <w:b/>
          <w:sz w:val="20"/>
          <w:szCs w:val="20"/>
        </w:rPr>
        <w:t xml:space="preserve"> аренды земельн</w:t>
      </w:r>
      <w:r w:rsidR="00E00B6E" w:rsidRPr="00C40B15">
        <w:rPr>
          <w:rFonts w:ascii="Times New Roman" w:hAnsi="Times New Roman" w:cs="Times New Roman"/>
          <w:b/>
          <w:sz w:val="20"/>
          <w:szCs w:val="20"/>
        </w:rPr>
        <w:t>ого</w:t>
      </w:r>
      <w:r w:rsidRPr="00C40B15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E00B6E" w:rsidRPr="00C40B15">
        <w:rPr>
          <w:rFonts w:ascii="Times New Roman" w:hAnsi="Times New Roman" w:cs="Times New Roman"/>
          <w:b/>
          <w:sz w:val="20"/>
          <w:szCs w:val="20"/>
        </w:rPr>
        <w:t>ка</w:t>
      </w:r>
      <w:r w:rsidR="004B4F4F" w:rsidRPr="00C40B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0B15">
        <w:rPr>
          <w:rFonts w:ascii="Times New Roman" w:hAnsi="Times New Roman" w:cs="Times New Roman"/>
          <w:b/>
          <w:sz w:val="20"/>
          <w:szCs w:val="20"/>
        </w:rPr>
        <w:t>с кадастровым номер</w:t>
      </w:r>
      <w:r w:rsidR="00E00B6E" w:rsidRPr="00C40B15">
        <w:rPr>
          <w:rFonts w:ascii="Times New Roman" w:hAnsi="Times New Roman" w:cs="Times New Roman"/>
          <w:b/>
          <w:sz w:val="20"/>
          <w:szCs w:val="20"/>
        </w:rPr>
        <w:t>ом</w:t>
      </w:r>
      <w:r w:rsidR="00CB4EFA" w:rsidRPr="00C40B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2DC8" w:rsidRPr="00C40B15">
        <w:rPr>
          <w:rFonts w:ascii="Times New Roman" w:hAnsi="Times New Roman" w:cs="Times New Roman"/>
          <w:b/>
          <w:sz w:val="20"/>
          <w:szCs w:val="20"/>
        </w:rPr>
        <w:t>75:</w:t>
      </w:r>
      <w:r w:rsidR="00E00B6E" w:rsidRPr="00C40B15">
        <w:rPr>
          <w:rFonts w:ascii="Times New Roman" w:hAnsi="Times New Roman" w:cs="Times New Roman"/>
          <w:b/>
          <w:sz w:val="20"/>
          <w:szCs w:val="20"/>
        </w:rPr>
        <w:t>21:</w:t>
      </w:r>
      <w:r w:rsidR="006750BF">
        <w:rPr>
          <w:rFonts w:ascii="Times New Roman" w:hAnsi="Times New Roman" w:cs="Times New Roman"/>
          <w:b/>
          <w:sz w:val="20"/>
          <w:szCs w:val="20"/>
        </w:rPr>
        <w:t>410201:196</w:t>
      </w:r>
      <w:r w:rsidR="00E21889" w:rsidRPr="00C40B15">
        <w:rPr>
          <w:rFonts w:ascii="Times New Roman" w:hAnsi="Times New Roman" w:cs="Times New Roman"/>
          <w:b/>
          <w:sz w:val="20"/>
          <w:szCs w:val="20"/>
        </w:rPr>
        <w:t xml:space="preserve">, для </w:t>
      </w:r>
      <w:r w:rsidR="00C32DC8" w:rsidRPr="00C40B15">
        <w:rPr>
          <w:rFonts w:ascii="Times New Roman" w:hAnsi="Times New Roman" w:cs="Times New Roman"/>
          <w:b/>
          <w:sz w:val="20"/>
          <w:szCs w:val="20"/>
        </w:rPr>
        <w:t>сельскохозяйственного производства</w:t>
      </w:r>
    </w:p>
    <w:p w14:paraId="1745543D" w14:textId="77777777" w:rsidR="007A7D6F" w:rsidRPr="00C40B15" w:rsidRDefault="007A7D6F" w:rsidP="00693C2E">
      <w:pPr>
        <w:suppressAutoHyphens/>
        <w:spacing w:after="0" w:line="240" w:lineRule="auto"/>
        <w:ind w:right="28"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BD78DB" w14:textId="790A26ED" w:rsidR="007A7D6F" w:rsidRPr="00C40B15" w:rsidRDefault="007A7D6F" w:rsidP="00693C2E">
      <w:pPr>
        <w:suppressAutoHyphens/>
        <w:spacing w:after="0" w:line="240" w:lineRule="auto"/>
        <w:ind w:right="2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Администрация муниципального района «Чернышевский район» в соответствии со статьями 39.11, 39.12 Земельного кодекса Российской Федерации, сообщает о  проведении аукциона по продаже прав на заключение договор</w:t>
      </w:r>
      <w:r w:rsidR="00CB4EFA" w:rsidRPr="00C40B15">
        <w:rPr>
          <w:rFonts w:ascii="Times New Roman" w:hAnsi="Times New Roman" w:cs="Times New Roman"/>
          <w:sz w:val="20"/>
          <w:szCs w:val="20"/>
        </w:rPr>
        <w:t>а</w:t>
      </w:r>
      <w:r w:rsidRPr="00C40B15">
        <w:rPr>
          <w:rFonts w:ascii="Times New Roman" w:hAnsi="Times New Roman" w:cs="Times New Roman"/>
          <w:sz w:val="20"/>
          <w:szCs w:val="20"/>
        </w:rPr>
        <w:t xml:space="preserve"> аренды земельн</w:t>
      </w:r>
      <w:r w:rsidR="00E00B6E" w:rsidRPr="00C40B15">
        <w:rPr>
          <w:rFonts w:ascii="Times New Roman" w:hAnsi="Times New Roman" w:cs="Times New Roman"/>
          <w:sz w:val="20"/>
          <w:szCs w:val="20"/>
        </w:rPr>
        <w:t>ого</w:t>
      </w:r>
      <w:r w:rsidRPr="00C40B1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73395620"/>
      <w:r w:rsidRPr="00C40B15">
        <w:rPr>
          <w:rFonts w:ascii="Times New Roman" w:hAnsi="Times New Roman" w:cs="Times New Roman"/>
          <w:sz w:val="20"/>
          <w:szCs w:val="20"/>
        </w:rPr>
        <w:t>участк</w:t>
      </w:r>
      <w:r w:rsidR="00E00B6E" w:rsidRPr="00C40B15">
        <w:rPr>
          <w:rFonts w:ascii="Times New Roman" w:hAnsi="Times New Roman" w:cs="Times New Roman"/>
          <w:sz w:val="20"/>
          <w:szCs w:val="20"/>
        </w:rPr>
        <w:t>а</w:t>
      </w:r>
      <w:r w:rsidRPr="00C40B15">
        <w:rPr>
          <w:rFonts w:ascii="Times New Roman" w:hAnsi="Times New Roman" w:cs="Times New Roman"/>
          <w:sz w:val="20"/>
          <w:szCs w:val="20"/>
        </w:rPr>
        <w:t>,</w:t>
      </w:r>
      <w:r w:rsidR="0090002A" w:rsidRPr="00C40B15">
        <w:rPr>
          <w:rFonts w:ascii="Times New Roman" w:hAnsi="Times New Roman" w:cs="Times New Roman"/>
          <w:sz w:val="20"/>
          <w:szCs w:val="20"/>
        </w:rPr>
        <w:t xml:space="preserve"> с  кадастровым номер</w:t>
      </w:r>
      <w:r w:rsidR="00E00B6E" w:rsidRPr="00C40B15">
        <w:rPr>
          <w:rFonts w:ascii="Times New Roman" w:hAnsi="Times New Roman" w:cs="Times New Roman"/>
          <w:sz w:val="20"/>
          <w:szCs w:val="20"/>
        </w:rPr>
        <w:t>ом</w:t>
      </w:r>
      <w:r w:rsidR="0090002A" w:rsidRPr="00C40B15">
        <w:rPr>
          <w:rFonts w:ascii="Times New Roman" w:hAnsi="Times New Roman" w:cs="Times New Roman"/>
          <w:sz w:val="20"/>
          <w:szCs w:val="20"/>
        </w:rPr>
        <w:t xml:space="preserve">: </w:t>
      </w:r>
      <w:r w:rsidR="00C32DC8" w:rsidRPr="00C40B15">
        <w:rPr>
          <w:rFonts w:ascii="Times New Roman" w:hAnsi="Times New Roman" w:cs="Times New Roman"/>
          <w:sz w:val="20"/>
          <w:szCs w:val="20"/>
        </w:rPr>
        <w:t>75:21:</w:t>
      </w:r>
      <w:bookmarkEnd w:id="0"/>
      <w:r w:rsidR="006750BF">
        <w:rPr>
          <w:rFonts w:ascii="Times New Roman" w:hAnsi="Times New Roman" w:cs="Times New Roman"/>
          <w:sz w:val="20"/>
          <w:szCs w:val="20"/>
        </w:rPr>
        <w:t>410201:19</w:t>
      </w:r>
      <w:r w:rsidR="00A64307">
        <w:rPr>
          <w:rFonts w:ascii="Times New Roman" w:hAnsi="Times New Roman" w:cs="Times New Roman"/>
          <w:sz w:val="20"/>
          <w:szCs w:val="20"/>
        </w:rPr>
        <w:t>6</w:t>
      </w:r>
      <w:r w:rsidR="0090002A" w:rsidRPr="00C40B15">
        <w:rPr>
          <w:rFonts w:ascii="Times New Roman" w:hAnsi="Times New Roman" w:cs="Times New Roman"/>
          <w:sz w:val="20"/>
          <w:szCs w:val="20"/>
        </w:rPr>
        <w:t>,</w:t>
      </w:r>
      <w:r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90002A" w:rsidRPr="00C40B15">
        <w:rPr>
          <w:rFonts w:ascii="Times New Roman" w:hAnsi="Times New Roman" w:cs="Times New Roman"/>
          <w:sz w:val="20"/>
          <w:szCs w:val="20"/>
        </w:rPr>
        <w:t>местоположение которого</w:t>
      </w:r>
      <w:r w:rsidR="00A22E50" w:rsidRPr="00C40B15">
        <w:rPr>
          <w:rFonts w:ascii="Times New Roman" w:hAnsi="Times New Roman" w:cs="Times New Roman"/>
          <w:sz w:val="20"/>
          <w:szCs w:val="20"/>
        </w:rPr>
        <w:t xml:space="preserve"> определено: Забайкальский край, Чернышевский район, </w:t>
      </w:r>
      <w:r w:rsidR="006750BF">
        <w:rPr>
          <w:rFonts w:ascii="Times New Roman" w:hAnsi="Times New Roman" w:cs="Times New Roman"/>
          <w:sz w:val="20"/>
          <w:szCs w:val="20"/>
        </w:rPr>
        <w:t xml:space="preserve">падь «Сухой </w:t>
      </w:r>
      <w:proofErr w:type="spellStart"/>
      <w:r w:rsidR="006750BF">
        <w:rPr>
          <w:rFonts w:ascii="Times New Roman" w:hAnsi="Times New Roman" w:cs="Times New Roman"/>
          <w:sz w:val="20"/>
          <w:szCs w:val="20"/>
        </w:rPr>
        <w:t>Байгул</w:t>
      </w:r>
      <w:proofErr w:type="spellEnd"/>
      <w:r w:rsidR="006750BF">
        <w:rPr>
          <w:rFonts w:ascii="Times New Roman" w:hAnsi="Times New Roman" w:cs="Times New Roman"/>
          <w:sz w:val="20"/>
          <w:szCs w:val="20"/>
        </w:rPr>
        <w:t xml:space="preserve">», </w:t>
      </w:r>
      <w:r w:rsidR="00905DFD" w:rsidRPr="00C40B15">
        <w:rPr>
          <w:rFonts w:ascii="Times New Roman" w:hAnsi="Times New Roman" w:cs="Times New Roman"/>
          <w:sz w:val="20"/>
          <w:szCs w:val="20"/>
        </w:rPr>
        <w:t>с видом разрешенного использования:</w:t>
      </w:r>
      <w:r w:rsidR="00812A41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8B655E" w:rsidRPr="00C40B15">
        <w:rPr>
          <w:rFonts w:ascii="Times New Roman" w:hAnsi="Times New Roman" w:cs="Times New Roman"/>
          <w:b/>
          <w:sz w:val="20"/>
          <w:szCs w:val="20"/>
        </w:rPr>
        <w:t xml:space="preserve">для </w:t>
      </w:r>
      <w:r w:rsidR="00C32DC8" w:rsidRPr="00C40B15">
        <w:rPr>
          <w:rFonts w:ascii="Times New Roman" w:hAnsi="Times New Roman" w:cs="Times New Roman"/>
          <w:b/>
          <w:sz w:val="20"/>
          <w:szCs w:val="20"/>
        </w:rPr>
        <w:t xml:space="preserve">сельскохозяйственного </w:t>
      </w:r>
      <w:r w:rsidR="00827C70" w:rsidRPr="00C40B15">
        <w:rPr>
          <w:rFonts w:ascii="Times New Roman" w:hAnsi="Times New Roman" w:cs="Times New Roman"/>
          <w:b/>
          <w:sz w:val="20"/>
          <w:szCs w:val="20"/>
        </w:rPr>
        <w:t>производства</w:t>
      </w:r>
      <w:r w:rsidR="00C32DC8" w:rsidRPr="00C40B15">
        <w:rPr>
          <w:rFonts w:ascii="Times New Roman" w:hAnsi="Times New Roman" w:cs="Times New Roman"/>
          <w:b/>
          <w:sz w:val="20"/>
          <w:szCs w:val="20"/>
        </w:rPr>
        <w:t>.</w:t>
      </w:r>
    </w:p>
    <w:p w14:paraId="54D25B73" w14:textId="77777777" w:rsidR="007A7D6F" w:rsidRPr="00C40B15" w:rsidRDefault="00E05FEF" w:rsidP="00ED2804">
      <w:pPr>
        <w:suppressAutoHyphens/>
        <w:spacing w:before="120" w:after="0" w:line="240" w:lineRule="auto"/>
        <w:ind w:right="28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1</w:t>
      </w:r>
      <w:r w:rsidR="007A7D6F" w:rsidRPr="00C40B15">
        <w:rPr>
          <w:rFonts w:ascii="Times New Roman" w:hAnsi="Times New Roman" w:cs="Times New Roman"/>
          <w:b/>
          <w:sz w:val="20"/>
          <w:szCs w:val="20"/>
        </w:rPr>
        <w:t>. Общие положения</w:t>
      </w:r>
    </w:p>
    <w:p w14:paraId="250B2837" w14:textId="7DE65361" w:rsidR="007A7D6F" w:rsidRPr="00C40B15" w:rsidRDefault="007A7D6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E05FEF" w:rsidRPr="00C40B15">
        <w:rPr>
          <w:rFonts w:ascii="Times New Roman" w:hAnsi="Times New Roman" w:cs="Times New Roman"/>
          <w:sz w:val="20"/>
          <w:szCs w:val="20"/>
        </w:rPr>
        <w:t>1.</w:t>
      </w:r>
      <w:r w:rsidRPr="00C40B15">
        <w:rPr>
          <w:rFonts w:ascii="Times New Roman" w:hAnsi="Times New Roman" w:cs="Times New Roman"/>
          <w:b/>
          <w:sz w:val="20"/>
          <w:szCs w:val="20"/>
        </w:rPr>
        <w:t> Организатор аукциона</w:t>
      </w:r>
      <w:r w:rsidRPr="00C40B15">
        <w:rPr>
          <w:rFonts w:ascii="Times New Roman" w:hAnsi="Times New Roman" w:cs="Times New Roman"/>
          <w:sz w:val="20"/>
          <w:szCs w:val="20"/>
        </w:rPr>
        <w:t xml:space="preserve">: Администрация муниципального района «Чернышевский район». От лица администрации муниципального района «Чернышевский район» ответственным структурным подразделением за организацию и проведение аукциона назначается </w:t>
      </w:r>
      <w:r w:rsidR="00395239" w:rsidRPr="00C40B15">
        <w:rPr>
          <w:rFonts w:ascii="Times New Roman" w:hAnsi="Times New Roman" w:cs="Times New Roman"/>
          <w:sz w:val="20"/>
          <w:szCs w:val="20"/>
        </w:rPr>
        <w:t>О</w:t>
      </w:r>
      <w:r w:rsidRPr="00C40B15">
        <w:rPr>
          <w:rFonts w:ascii="Times New Roman" w:hAnsi="Times New Roman" w:cs="Times New Roman"/>
          <w:sz w:val="20"/>
          <w:szCs w:val="20"/>
        </w:rPr>
        <w:t xml:space="preserve">тдел муниципального имущества и земельных отношений администрации МР «Чернышевский район».  Адрес местонахождения, почтовый адрес: 673460, Забайкальский край, Чернышевский район, </w:t>
      </w:r>
      <w:proofErr w:type="spellStart"/>
      <w:r w:rsidRPr="00C40B15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Pr="00C40B15">
        <w:rPr>
          <w:rFonts w:ascii="Times New Roman" w:hAnsi="Times New Roman" w:cs="Times New Roman"/>
          <w:sz w:val="20"/>
          <w:szCs w:val="20"/>
        </w:rPr>
        <w:t xml:space="preserve">. Чернышевск, ул. Калинина, 14б.  Электронная почта: </w:t>
      </w:r>
      <w:hyperlink r:id="rId6" w:history="1">
        <w:r w:rsidRPr="00C40B1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otdel</w:t>
        </w:r>
        <w:r w:rsidRPr="00C40B1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C40B1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chern</w:t>
        </w:r>
        <w:r w:rsidRPr="00C40B1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C40B1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C40B1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C40B1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C40B15">
        <w:rPr>
          <w:rFonts w:ascii="Times New Roman" w:hAnsi="Times New Roman" w:cs="Times New Roman"/>
          <w:sz w:val="20"/>
          <w:szCs w:val="20"/>
        </w:rPr>
        <w:t>, контактные телефоны: 8 (30265) 2-18-38, 2-1</w:t>
      </w:r>
      <w:r w:rsidR="007F18CF" w:rsidRPr="00C40B15">
        <w:rPr>
          <w:rFonts w:ascii="Times New Roman" w:hAnsi="Times New Roman" w:cs="Times New Roman"/>
          <w:sz w:val="20"/>
          <w:szCs w:val="20"/>
        </w:rPr>
        <w:t>4</w:t>
      </w:r>
      <w:r w:rsidRPr="00C40B15">
        <w:rPr>
          <w:rFonts w:ascii="Times New Roman" w:hAnsi="Times New Roman" w:cs="Times New Roman"/>
          <w:sz w:val="20"/>
          <w:szCs w:val="20"/>
        </w:rPr>
        <w:t>-72</w:t>
      </w:r>
    </w:p>
    <w:p w14:paraId="38128CDD" w14:textId="77777777" w:rsidR="004065A1" w:rsidRPr="00C40B15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Организатор, осуществляет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</w:t>
      </w:r>
      <w:r w:rsidRPr="00C40B15">
        <w:rPr>
          <w:rFonts w:ascii="Times New Roman" w:hAnsi="Times New Roman" w:cs="Times New Roman"/>
          <w:sz w:val="20"/>
          <w:szCs w:val="20"/>
        </w:rPr>
        <w:softHyphen/>
        <w:t xml:space="preserve">телекоммуникационной сети «Интернет» для размещения информации о проведении торгов по адресу: </w:t>
      </w:r>
      <w:hyperlink r:id="rId7" w:history="1">
        <w:r w:rsidRPr="00C40B15">
          <w:rPr>
            <w:rStyle w:val="a3"/>
            <w:rFonts w:ascii="Times New Roman" w:hAnsi="Times New Roman" w:cs="Times New Roman"/>
            <w:sz w:val="20"/>
            <w:szCs w:val="20"/>
          </w:rPr>
          <w:t>www.torgi.gov.ru</w:t>
        </w:r>
      </w:hyperlink>
      <w:r w:rsidRPr="00C40B15">
        <w:rPr>
          <w:rFonts w:ascii="Times New Roman" w:hAnsi="Times New Roman" w:cs="Times New Roman"/>
          <w:sz w:val="20"/>
          <w:szCs w:val="20"/>
        </w:rPr>
        <w:t xml:space="preserve"> (далее - Официальный сайт торгов),  официальном сайте администрации муниципального района «Чернышевский район» </w:t>
      </w:r>
      <w:r w:rsidRPr="00C40B15">
        <w:rPr>
          <w:rFonts w:ascii="Times New Roman" w:hAnsi="Times New Roman" w:cs="Times New Roman"/>
          <w:color w:val="0000FF"/>
          <w:sz w:val="20"/>
          <w:szCs w:val="20"/>
          <w:u w:val="single"/>
        </w:rPr>
        <w:t>https://chernishev.75.ru</w:t>
      </w:r>
      <w:r w:rsidRPr="00C40B15">
        <w:rPr>
          <w:rFonts w:ascii="Times New Roman" w:hAnsi="Times New Roman" w:cs="Times New Roman"/>
          <w:sz w:val="20"/>
          <w:szCs w:val="20"/>
        </w:rPr>
        <w:t>), на электронной площадке</w:t>
      </w:r>
      <w:hyperlink r:id="rId8" w:history="1">
        <w:r w:rsidRPr="00C40B15">
          <w:rPr>
            <w:rStyle w:val="a3"/>
            <w:rFonts w:ascii="Times New Roman" w:hAnsi="Times New Roman" w:cs="Times New Roman"/>
            <w:sz w:val="20"/>
            <w:szCs w:val="20"/>
          </w:rPr>
          <w:t xml:space="preserve"> www.rts-tender.ru</w:t>
        </w:r>
      </w:hyperlink>
      <w:r w:rsidRPr="00C40B15">
        <w:rPr>
          <w:rFonts w:ascii="Times New Roman" w:hAnsi="Times New Roman" w:cs="Times New Roman"/>
          <w:sz w:val="20"/>
          <w:szCs w:val="20"/>
        </w:rPr>
        <w:t xml:space="preserve"> (далее - электронная площадка) в соответствии с действующим законодательством.</w:t>
      </w:r>
    </w:p>
    <w:p w14:paraId="3AB2CDAE" w14:textId="77777777" w:rsidR="00321A11" w:rsidRPr="00C40B15" w:rsidRDefault="00321A1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Консультацию о порядке проведения аукциона заинтересованные лица могут получить по адресу: Забайкальский край, Чернышевский район, </w:t>
      </w:r>
      <w:proofErr w:type="spellStart"/>
      <w:r w:rsidRPr="00C40B15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Pr="00C40B15">
        <w:rPr>
          <w:rFonts w:ascii="Times New Roman" w:hAnsi="Times New Roman" w:cs="Times New Roman"/>
          <w:sz w:val="20"/>
          <w:szCs w:val="20"/>
        </w:rPr>
        <w:t xml:space="preserve">. Чернышевск, </w:t>
      </w:r>
      <w:proofErr w:type="spellStart"/>
      <w:r w:rsidRPr="00C40B15">
        <w:rPr>
          <w:rFonts w:ascii="Times New Roman" w:hAnsi="Times New Roman" w:cs="Times New Roman"/>
          <w:sz w:val="20"/>
          <w:szCs w:val="20"/>
        </w:rPr>
        <w:t>ул.Калинина</w:t>
      </w:r>
      <w:proofErr w:type="spellEnd"/>
      <w:r w:rsidRPr="00C40B15">
        <w:rPr>
          <w:rFonts w:ascii="Times New Roman" w:hAnsi="Times New Roman" w:cs="Times New Roman"/>
          <w:sz w:val="20"/>
          <w:szCs w:val="20"/>
        </w:rPr>
        <w:t xml:space="preserve">, 14 «Б», кабинет специалиста по земельным и имущественным отношениям, </w:t>
      </w:r>
      <w:proofErr w:type="gramStart"/>
      <w:r w:rsidRPr="00C40B15">
        <w:rPr>
          <w:rFonts w:ascii="Times New Roman" w:hAnsi="Times New Roman" w:cs="Times New Roman"/>
          <w:sz w:val="20"/>
          <w:szCs w:val="20"/>
        </w:rPr>
        <w:t>тел.(</w:t>
      </w:r>
      <w:proofErr w:type="gramEnd"/>
      <w:r w:rsidRPr="00C40B15">
        <w:rPr>
          <w:rFonts w:ascii="Times New Roman" w:hAnsi="Times New Roman" w:cs="Times New Roman"/>
          <w:sz w:val="20"/>
          <w:szCs w:val="20"/>
        </w:rPr>
        <w:t>830265)</w:t>
      </w:r>
      <w:r w:rsidR="008B655E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Pr="00C40B15">
        <w:rPr>
          <w:rFonts w:ascii="Times New Roman" w:hAnsi="Times New Roman" w:cs="Times New Roman"/>
          <w:sz w:val="20"/>
          <w:szCs w:val="20"/>
        </w:rPr>
        <w:t>2-14-72.</w:t>
      </w:r>
    </w:p>
    <w:p w14:paraId="78896C6A" w14:textId="77777777" w:rsidR="004065A1" w:rsidRPr="00C40B15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E05FEF" w:rsidRPr="00C40B15">
        <w:rPr>
          <w:rFonts w:ascii="Times New Roman" w:hAnsi="Times New Roman" w:cs="Times New Roman"/>
          <w:sz w:val="20"/>
          <w:szCs w:val="20"/>
        </w:rPr>
        <w:t>1.</w:t>
      </w:r>
      <w:r w:rsidRPr="00C40B15">
        <w:rPr>
          <w:rFonts w:ascii="Times New Roman" w:hAnsi="Times New Roman" w:cs="Times New Roman"/>
          <w:sz w:val="20"/>
          <w:szCs w:val="20"/>
        </w:rPr>
        <w:t xml:space="preserve">2. </w:t>
      </w:r>
      <w:r w:rsidRPr="00C40B15">
        <w:rPr>
          <w:rFonts w:ascii="Times New Roman" w:hAnsi="Times New Roman" w:cs="Times New Roman"/>
          <w:b/>
          <w:sz w:val="20"/>
          <w:szCs w:val="20"/>
        </w:rPr>
        <w:t>Оператор электронной площадки</w:t>
      </w:r>
      <w:r w:rsidRPr="00C40B15">
        <w:rPr>
          <w:rFonts w:ascii="Times New Roman" w:hAnsi="Times New Roman" w:cs="Times New Roman"/>
          <w:sz w:val="20"/>
          <w:szCs w:val="20"/>
        </w:rPr>
        <w:t xml:space="preserve"> 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223-Ф3».</w:t>
      </w:r>
    </w:p>
    <w:p w14:paraId="4B112767" w14:textId="77777777" w:rsidR="004065A1" w:rsidRPr="00C40B15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Наименование:</w:t>
      </w:r>
      <w:r w:rsidRPr="00C40B15">
        <w:rPr>
          <w:rFonts w:ascii="Times New Roman" w:hAnsi="Times New Roman" w:cs="Times New Roman"/>
          <w:sz w:val="20"/>
          <w:szCs w:val="20"/>
        </w:rPr>
        <w:t xml:space="preserve"> Общество с ограниченной ответственностью «РТС-тендер»</w:t>
      </w:r>
    </w:p>
    <w:p w14:paraId="6C216EDC" w14:textId="77777777" w:rsidR="004065A1" w:rsidRPr="00C40B15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Место нахождения</w:t>
      </w:r>
      <w:r w:rsidRPr="00C40B15">
        <w:rPr>
          <w:rFonts w:ascii="Times New Roman" w:hAnsi="Times New Roman" w:cs="Times New Roman"/>
          <w:sz w:val="20"/>
          <w:szCs w:val="20"/>
        </w:rPr>
        <w:t>: 121151, город Москва, набережная Тараса Шевченко, дом 23А</w:t>
      </w:r>
    </w:p>
    <w:p w14:paraId="59A6E2F5" w14:textId="77777777" w:rsidR="004065A1" w:rsidRPr="00C40B15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Адрес сайта</w:t>
      </w:r>
      <w:r w:rsidRPr="00C40B15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Pr="00C40B15">
          <w:rPr>
            <w:rStyle w:val="a3"/>
            <w:rFonts w:ascii="Times New Roman" w:hAnsi="Times New Roman" w:cs="Times New Roman"/>
            <w:sz w:val="20"/>
            <w:szCs w:val="20"/>
          </w:rPr>
          <w:t>www.rts-tender.ru</w:t>
        </w:r>
      </w:hyperlink>
    </w:p>
    <w:p w14:paraId="725DC6B7" w14:textId="77777777" w:rsidR="004065A1" w:rsidRPr="00C40B15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Адрес электронной почты</w:t>
      </w:r>
      <w:r w:rsidRPr="00C40B15">
        <w:rPr>
          <w:rFonts w:ascii="Times New Roman" w:hAnsi="Times New Roman" w:cs="Times New Roman"/>
          <w:sz w:val="20"/>
          <w:szCs w:val="20"/>
        </w:rPr>
        <w:t xml:space="preserve">: </w:t>
      </w:r>
      <w:hyperlink r:id="rId10" w:history="1">
        <w:r w:rsidRPr="00C40B15">
          <w:rPr>
            <w:rStyle w:val="a3"/>
            <w:rFonts w:ascii="Times New Roman" w:hAnsi="Times New Roman" w:cs="Times New Roman"/>
            <w:sz w:val="20"/>
            <w:szCs w:val="20"/>
          </w:rPr>
          <w:t>iSupport@rts-tender.ru</w:t>
        </w:r>
      </w:hyperlink>
    </w:p>
    <w:p w14:paraId="129D4209" w14:textId="77777777" w:rsidR="004065A1" w:rsidRPr="00C40B15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Телефон: +7 (499) 653-55-00</w:t>
      </w:r>
    </w:p>
    <w:p w14:paraId="35FB07F2" w14:textId="78D3F48A" w:rsidR="007A7D6F" w:rsidRPr="00C40B15" w:rsidRDefault="00E05FEF" w:rsidP="00252BB8">
      <w:pPr>
        <w:suppressAutoHyphens/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4065A1" w:rsidRPr="00C40B15">
        <w:rPr>
          <w:rFonts w:ascii="Times New Roman" w:hAnsi="Times New Roman" w:cs="Times New Roman"/>
          <w:sz w:val="20"/>
          <w:szCs w:val="20"/>
        </w:rPr>
        <w:t>3</w:t>
      </w:r>
      <w:r w:rsidR="007A7D6F" w:rsidRPr="00C40B15">
        <w:rPr>
          <w:rFonts w:ascii="Times New Roman" w:hAnsi="Times New Roman" w:cs="Times New Roman"/>
          <w:sz w:val="20"/>
          <w:szCs w:val="20"/>
        </w:rPr>
        <w:t>.</w:t>
      </w:r>
      <w:r w:rsidR="007A7D6F" w:rsidRPr="00C40B15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7A7D6F" w:rsidRPr="00C40B15">
        <w:rPr>
          <w:rFonts w:ascii="Times New Roman" w:hAnsi="Times New Roman" w:cs="Times New Roman"/>
          <w:b/>
          <w:sz w:val="20"/>
          <w:szCs w:val="20"/>
        </w:rPr>
        <w:t xml:space="preserve">Орган, принявший решения о проведении аукциона, реквизиты </w:t>
      </w:r>
      <w:proofErr w:type="gramStart"/>
      <w:r w:rsidR="007A7D6F" w:rsidRPr="00C40B15">
        <w:rPr>
          <w:rFonts w:ascii="Times New Roman" w:hAnsi="Times New Roman" w:cs="Times New Roman"/>
          <w:b/>
          <w:sz w:val="20"/>
          <w:szCs w:val="20"/>
        </w:rPr>
        <w:t>решения:</w:t>
      </w:r>
      <w:r w:rsidR="007A7D6F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7A7D6F" w:rsidRPr="00C40B15">
        <w:rPr>
          <w:rFonts w:ascii="Times New Roman" w:hAnsi="Times New Roman" w:cs="Times New Roman"/>
          <w:sz w:val="20"/>
          <w:szCs w:val="20"/>
        </w:rPr>
        <w:t> аукцион</w:t>
      </w:r>
      <w:proofErr w:type="gramEnd"/>
      <w:r w:rsidR="007A7D6F" w:rsidRPr="00C40B15">
        <w:rPr>
          <w:rFonts w:ascii="Times New Roman" w:hAnsi="Times New Roman" w:cs="Times New Roman"/>
          <w:sz w:val="20"/>
          <w:szCs w:val="20"/>
        </w:rPr>
        <w:t xml:space="preserve"> проводится  на основании 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постановления администрации муниципального района «Чернышевский район» от </w:t>
      </w:r>
      <w:r w:rsidR="006750BF">
        <w:rPr>
          <w:rFonts w:ascii="Times New Roman" w:hAnsi="Times New Roman" w:cs="Times New Roman"/>
          <w:sz w:val="20"/>
          <w:szCs w:val="20"/>
        </w:rPr>
        <w:t>07.02.</w:t>
      </w:r>
      <w:r w:rsidR="00DF255D" w:rsidRPr="00C40B15">
        <w:rPr>
          <w:rFonts w:ascii="Times New Roman" w:hAnsi="Times New Roman" w:cs="Times New Roman"/>
          <w:sz w:val="20"/>
          <w:szCs w:val="20"/>
        </w:rPr>
        <w:t>202</w:t>
      </w:r>
      <w:r w:rsidR="00C40B15" w:rsidRPr="00C40B15">
        <w:rPr>
          <w:rFonts w:ascii="Times New Roman" w:hAnsi="Times New Roman" w:cs="Times New Roman"/>
          <w:sz w:val="20"/>
          <w:szCs w:val="20"/>
        </w:rPr>
        <w:t>5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6750BF">
        <w:rPr>
          <w:rFonts w:ascii="Times New Roman" w:hAnsi="Times New Roman" w:cs="Times New Roman"/>
          <w:sz w:val="20"/>
          <w:szCs w:val="20"/>
        </w:rPr>
        <w:t>45</w:t>
      </w:r>
      <w:r w:rsidR="00C32DC8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CD669D" w:rsidRPr="00C40B15">
        <w:rPr>
          <w:rFonts w:ascii="Times New Roman" w:hAnsi="Times New Roman" w:cs="Times New Roman"/>
          <w:sz w:val="20"/>
          <w:szCs w:val="20"/>
        </w:rPr>
        <w:t>«О</w:t>
      </w:r>
      <w:r w:rsidR="004D1BE0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905DFD" w:rsidRPr="00C40B15">
        <w:rPr>
          <w:rFonts w:ascii="Times New Roman" w:hAnsi="Times New Roman" w:cs="Times New Roman"/>
          <w:sz w:val="20"/>
          <w:szCs w:val="20"/>
        </w:rPr>
        <w:t>проведении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 аукциона </w:t>
      </w:r>
      <w:r w:rsidR="00905DFD" w:rsidRPr="00C40B15">
        <w:rPr>
          <w:rFonts w:ascii="Times New Roman" w:hAnsi="Times New Roman" w:cs="Times New Roman"/>
          <w:sz w:val="20"/>
          <w:szCs w:val="20"/>
        </w:rPr>
        <w:t>на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 прав</w:t>
      </w:r>
      <w:r w:rsidR="00905DFD" w:rsidRPr="00C40B15">
        <w:rPr>
          <w:rFonts w:ascii="Times New Roman" w:hAnsi="Times New Roman" w:cs="Times New Roman"/>
          <w:sz w:val="20"/>
          <w:szCs w:val="20"/>
        </w:rPr>
        <w:t>о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 заключени</w:t>
      </w:r>
      <w:r w:rsidR="00905DFD" w:rsidRPr="00C40B15">
        <w:rPr>
          <w:rFonts w:ascii="Times New Roman" w:hAnsi="Times New Roman" w:cs="Times New Roman"/>
          <w:sz w:val="20"/>
          <w:szCs w:val="20"/>
        </w:rPr>
        <w:t>я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CB4EFA" w:rsidRPr="00C40B15">
        <w:rPr>
          <w:rFonts w:ascii="Times New Roman" w:hAnsi="Times New Roman" w:cs="Times New Roman"/>
          <w:sz w:val="20"/>
          <w:szCs w:val="20"/>
        </w:rPr>
        <w:t>а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 аренды земельн</w:t>
      </w:r>
      <w:r w:rsidR="008F361D" w:rsidRPr="00C40B15">
        <w:rPr>
          <w:rFonts w:ascii="Times New Roman" w:hAnsi="Times New Roman" w:cs="Times New Roman"/>
          <w:sz w:val="20"/>
          <w:szCs w:val="20"/>
        </w:rPr>
        <w:t>ого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C32DC8" w:rsidRPr="00C40B15">
        <w:rPr>
          <w:rFonts w:ascii="Times New Roman" w:hAnsi="Times New Roman" w:cs="Times New Roman"/>
          <w:sz w:val="20"/>
          <w:szCs w:val="20"/>
        </w:rPr>
        <w:t>участк</w:t>
      </w:r>
      <w:r w:rsidR="008F361D" w:rsidRPr="00C40B15">
        <w:rPr>
          <w:rFonts w:ascii="Times New Roman" w:hAnsi="Times New Roman" w:cs="Times New Roman"/>
          <w:sz w:val="20"/>
          <w:szCs w:val="20"/>
        </w:rPr>
        <w:t>а</w:t>
      </w:r>
      <w:r w:rsidR="00C32DC8" w:rsidRPr="00C40B15">
        <w:rPr>
          <w:rFonts w:ascii="Times New Roman" w:hAnsi="Times New Roman" w:cs="Times New Roman"/>
          <w:sz w:val="20"/>
          <w:szCs w:val="20"/>
        </w:rPr>
        <w:t>, с  кадастровым номер</w:t>
      </w:r>
      <w:r w:rsidR="00E00B6E" w:rsidRPr="00C40B15">
        <w:rPr>
          <w:rFonts w:ascii="Times New Roman" w:hAnsi="Times New Roman" w:cs="Times New Roman"/>
          <w:sz w:val="20"/>
          <w:szCs w:val="20"/>
        </w:rPr>
        <w:t>ом</w:t>
      </w:r>
      <w:r w:rsidR="00C32DC8" w:rsidRPr="00C40B15">
        <w:rPr>
          <w:rFonts w:ascii="Times New Roman" w:hAnsi="Times New Roman" w:cs="Times New Roman"/>
          <w:sz w:val="20"/>
          <w:szCs w:val="20"/>
        </w:rPr>
        <w:t>: 75:21:</w:t>
      </w:r>
      <w:r w:rsidR="006750BF">
        <w:rPr>
          <w:rFonts w:ascii="Times New Roman" w:hAnsi="Times New Roman" w:cs="Times New Roman"/>
          <w:sz w:val="20"/>
          <w:szCs w:val="20"/>
        </w:rPr>
        <w:t>410201:196</w:t>
      </w:r>
      <w:r w:rsidR="00C32DC8" w:rsidRPr="00C40B15">
        <w:rPr>
          <w:rFonts w:ascii="Times New Roman" w:hAnsi="Times New Roman" w:cs="Times New Roman"/>
          <w:sz w:val="20"/>
          <w:szCs w:val="20"/>
        </w:rPr>
        <w:t>, для сельскохозяйственного производства</w:t>
      </w:r>
      <w:r w:rsidR="00CD669D" w:rsidRPr="00C40B15">
        <w:rPr>
          <w:rFonts w:ascii="Times New Roman" w:hAnsi="Times New Roman" w:cs="Times New Roman"/>
          <w:sz w:val="20"/>
          <w:szCs w:val="20"/>
        </w:rPr>
        <w:t>»</w:t>
      </w:r>
    </w:p>
    <w:p w14:paraId="7A6C9CFC" w14:textId="77777777" w:rsidR="00DF255D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4065A1" w:rsidRPr="00C40B15">
        <w:rPr>
          <w:rFonts w:ascii="Times New Roman" w:hAnsi="Times New Roman" w:cs="Times New Roman"/>
          <w:sz w:val="20"/>
          <w:szCs w:val="20"/>
        </w:rPr>
        <w:t>4</w:t>
      </w:r>
      <w:r w:rsidR="00DF255D" w:rsidRPr="00C40B15">
        <w:rPr>
          <w:rFonts w:ascii="Times New Roman" w:hAnsi="Times New Roman" w:cs="Times New Roman"/>
          <w:sz w:val="20"/>
          <w:szCs w:val="20"/>
        </w:rPr>
        <w:t>.</w:t>
      </w:r>
      <w:r w:rsidR="00DF255D" w:rsidRPr="00C40B15">
        <w:rPr>
          <w:rFonts w:ascii="Times New Roman" w:hAnsi="Times New Roman" w:cs="Times New Roman"/>
          <w:b/>
          <w:sz w:val="20"/>
          <w:szCs w:val="20"/>
        </w:rPr>
        <w:t> Форма проведения торгов:</w:t>
      </w:r>
      <w:r w:rsidR="00DF255D" w:rsidRPr="00C40B15">
        <w:rPr>
          <w:rFonts w:ascii="Times New Roman" w:hAnsi="Times New Roman" w:cs="Times New Roman"/>
          <w:sz w:val="20"/>
          <w:szCs w:val="20"/>
        </w:rPr>
        <w:t> аукцион, открытый по составу участников и по форме подачи предложений о размере годовой арендной платы за земельный участок.</w:t>
      </w:r>
    </w:p>
    <w:p w14:paraId="33CF7A17" w14:textId="5DDB3E32" w:rsidR="00DF255D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4065A1" w:rsidRPr="00C40B15">
        <w:rPr>
          <w:rFonts w:ascii="Times New Roman" w:hAnsi="Times New Roman" w:cs="Times New Roman"/>
          <w:sz w:val="20"/>
          <w:szCs w:val="20"/>
        </w:rPr>
        <w:t>5</w:t>
      </w:r>
      <w:r w:rsidR="00DF255D" w:rsidRPr="00C40B15">
        <w:rPr>
          <w:rFonts w:ascii="Times New Roman" w:hAnsi="Times New Roman" w:cs="Times New Roman"/>
          <w:sz w:val="20"/>
          <w:szCs w:val="20"/>
        </w:rPr>
        <w:t>.</w:t>
      </w:r>
      <w:r w:rsidR="00DF255D" w:rsidRPr="00C40B15">
        <w:rPr>
          <w:rFonts w:ascii="Times New Roman" w:hAnsi="Times New Roman" w:cs="Times New Roman"/>
          <w:b/>
          <w:sz w:val="20"/>
          <w:szCs w:val="20"/>
        </w:rPr>
        <w:t> Дата и время начала приёма заявок на участие в аукционе</w:t>
      </w:r>
      <w:r w:rsidR="00DF255D" w:rsidRPr="00C40B15">
        <w:rPr>
          <w:rFonts w:ascii="Times New Roman" w:hAnsi="Times New Roman" w:cs="Times New Roman"/>
          <w:sz w:val="20"/>
          <w:szCs w:val="20"/>
        </w:rPr>
        <w:t>: </w:t>
      </w:r>
      <w:r w:rsidR="006750BF">
        <w:rPr>
          <w:rFonts w:ascii="Times New Roman" w:hAnsi="Times New Roman" w:cs="Times New Roman"/>
          <w:sz w:val="20"/>
          <w:szCs w:val="20"/>
        </w:rPr>
        <w:t>18</w:t>
      </w:r>
      <w:r w:rsidR="00C40B15" w:rsidRPr="00C40B15">
        <w:rPr>
          <w:rFonts w:ascii="Times New Roman" w:hAnsi="Times New Roman" w:cs="Times New Roman"/>
          <w:sz w:val="20"/>
          <w:szCs w:val="20"/>
        </w:rPr>
        <w:t>.02.2025</w:t>
      </w:r>
      <w:r w:rsidR="00DF255D" w:rsidRPr="00C40B15">
        <w:rPr>
          <w:rFonts w:ascii="Times New Roman" w:hAnsi="Times New Roman" w:cs="Times New Roman"/>
          <w:sz w:val="20"/>
          <w:szCs w:val="20"/>
        </w:rPr>
        <w:t xml:space="preserve"> года в 8:00 часов по местному времени.</w:t>
      </w:r>
    </w:p>
    <w:p w14:paraId="398B98A7" w14:textId="3E5D4165" w:rsidR="00DF255D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4065A1" w:rsidRPr="00C40B15">
        <w:rPr>
          <w:rFonts w:ascii="Times New Roman" w:hAnsi="Times New Roman" w:cs="Times New Roman"/>
          <w:sz w:val="20"/>
          <w:szCs w:val="20"/>
        </w:rPr>
        <w:t>6</w:t>
      </w:r>
      <w:r w:rsidR="00DF255D" w:rsidRPr="00C40B15">
        <w:rPr>
          <w:rFonts w:ascii="Times New Roman" w:hAnsi="Times New Roman" w:cs="Times New Roman"/>
          <w:sz w:val="20"/>
          <w:szCs w:val="20"/>
        </w:rPr>
        <w:t>.</w:t>
      </w:r>
      <w:r w:rsidR="00DF255D" w:rsidRPr="00C40B15">
        <w:rPr>
          <w:rFonts w:ascii="Times New Roman" w:hAnsi="Times New Roman" w:cs="Times New Roman"/>
          <w:b/>
          <w:sz w:val="20"/>
          <w:szCs w:val="20"/>
        </w:rPr>
        <w:t> Дата окончания приёма заявок на участие в аукционе</w:t>
      </w:r>
      <w:r w:rsidR="00DF255D" w:rsidRPr="00C40B15">
        <w:rPr>
          <w:rFonts w:ascii="Times New Roman" w:hAnsi="Times New Roman" w:cs="Times New Roman"/>
          <w:sz w:val="20"/>
          <w:szCs w:val="20"/>
        </w:rPr>
        <w:t>:</w:t>
      </w:r>
      <w:r w:rsidR="008B655E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6750BF">
        <w:rPr>
          <w:rFonts w:ascii="Times New Roman" w:hAnsi="Times New Roman" w:cs="Times New Roman"/>
          <w:sz w:val="20"/>
          <w:szCs w:val="20"/>
        </w:rPr>
        <w:t>19</w:t>
      </w:r>
      <w:r w:rsidR="00C40B15" w:rsidRPr="00C40B15">
        <w:rPr>
          <w:rFonts w:ascii="Times New Roman" w:hAnsi="Times New Roman" w:cs="Times New Roman"/>
          <w:sz w:val="20"/>
          <w:szCs w:val="20"/>
        </w:rPr>
        <w:t>.03.2025</w:t>
      </w:r>
      <w:r w:rsidR="00DF255D" w:rsidRPr="00C40B15">
        <w:rPr>
          <w:rFonts w:ascii="Times New Roman" w:hAnsi="Times New Roman" w:cs="Times New Roman"/>
          <w:sz w:val="20"/>
          <w:szCs w:val="20"/>
        </w:rPr>
        <w:t xml:space="preserve"> года в 17</w:t>
      </w:r>
      <w:r w:rsidR="00DF255D" w:rsidRPr="00C40B15">
        <w:rPr>
          <w:rFonts w:ascii="Times New Roman" w:hAnsi="Times New Roman" w:cs="Times New Roman"/>
          <w:sz w:val="20"/>
          <w:szCs w:val="20"/>
        </w:rPr>
        <w:noBreakHyphen/>
        <w:t>00 часов по местному времени.</w:t>
      </w:r>
    </w:p>
    <w:p w14:paraId="3B6BFF68" w14:textId="624CAF45" w:rsidR="00DF255D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4065A1" w:rsidRPr="00C40B15">
        <w:rPr>
          <w:rFonts w:ascii="Times New Roman" w:hAnsi="Times New Roman" w:cs="Times New Roman"/>
          <w:sz w:val="20"/>
          <w:szCs w:val="20"/>
        </w:rPr>
        <w:t>7</w:t>
      </w:r>
      <w:r w:rsidR="00DF255D" w:rsidRPr="00C40B15">
        <w:rPr>
          <w:rFonts w:ascii="Times New Roman" w:hAnsi="Times New Roman" w:cs="Times New Roman"/>
          <w:sz w:val="20"/>
          <w:szCs w:val="20"/>
        </w:rPr>
        <w:t>.</w:t>
      </w:r>
      <w:r w:rsidR="00DF255D" w:rsidRPr="00C40B15">
        <w:rPr>
          <w:rFonts w:ascii="Times New Roman" w:hAnsi="Times New Roman" w:cs="Times New Roman"/>
          <w:b/>
          <w:sz w:val="20"/>
          <w:szCs w:val="20"/>
        </w:rPr>
        <w:t> Дата, время и место рассмотрения заявок в аукционе: </w:t>
      </w:r>
      <w:r w:rsidR="006750BF">
        <w:rPr>
          <w:rFonts w:ascii="Times New Roman" w:hAnsi="Times New Roman" w:cs="Times New Roman"/>
          <w:sz w:val="20"/>
          <w:szCs w:val="20"/>
        </w:rPr>
        <w:t>20</w:t>
      </w:r>
      <w:r w:rsidR="00C40B15" w:rsidRPr="00C40B15">
        <w:rPr>
          <w:rFonts w:ascii="Times New Roman" w:hAnsi="Times New Roman" w:cs="Times New Roman"/>
          <w:sz w:val="20"/>
          <w:szCs w:val="20"/>
        </w:rPr>
        <w:t>.03.2025</w:t>
      </w:r>
      <w:r w:rsidR="00DF255D" w:rsidRPr="00C40B15">
        <w:rPr>
          <w:rFonts w:ascii="Times New Roman" w:hAnsi="Times New Roman" w:cs="Times New Roman"/>
          <w:sz w:val="20"/>
          <w:szCs w:val="20"/>
        </w:rPr>
        <w:t> года в</w:t>
      </w:r>
      <w:r w:rsidR="00DF255D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DF255D" w:rsidRPr="00C40B15">
        <w:rPr>
          <w:rFonts w:ascii="Times New Roman" w:hAnsi="Times New Roman" w:cs="Times New Roman"/>
          <w:sz w:val="20"/>
          <w:szCs w:val="20"/>
        </w:rPr>
        <w:t>1</w:t>
      </w:r>
      <w:r w:rsidR="004A0462" w:rsidRPr="00C40B15">
        <w:rPr>
          <w:rFonts w:ascii="Times New Roman" w:hAnsi="Times New Roman" w:cs="Times New Roman"/>
          <w:sz w:val="20"/>
          <w:szCs w:val="20"/>
        </w:rPr>
        <w:t>0</w:t>
      </w:r>
      <w:r w:rsidR="00DF255D" w:rsidRPr="00C40B15">
        <w:rPr>
          <w:rFonts w:ascii="Times New Roman" w:hAnsi="Times New Roman" w:cs="Times New Roman"/>
          <w:sz w:val="20"/>
          <w:szCs w:val="20"/>
        </w:rPr>
        <w:t xml:space="preserve">:00 часов по местному времени по адресу: </w:t>
      </w:r>
      <w:proofErr w:type="spellStart"/>
      <w:r w:rsidR="00DF255D" w:rsidRPr="00C40B15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="00DF255D" w:rsidRPr="00C40B15">
        <w:rPr>
          <w:rFonts w:ascii="Times New Roman" w:hAnsi="Times New Roman" w:cs="Times New Roman"/>
          <w:sz w:val="20"/>
          <w:szCs w:val="20"/>
        </w:rPr>
        <w:t>. Чернышевск, ул. Калинина, д.14 «Б»</w:t>
      </w:r>
    </w:p>
    <w:p w14:paraId="39321039" w14:textId="213ACA1C" w:rsidR="00DF255D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DF255D" w:rsidRPr="00C40B15">
        <w:rPr>
          <w:rFonts w:ascii="Times New Roman" w:hAnsi="Times New Roman" w:cs="Times New Roman"/>
          <w:sz w:val="20"/>
          <w:szCs w:val="20"/>
        </w:rPr>
        <w:t>8.</w:t>
      </w:r>
      <w:r w:rsidR="00DF255D" w:rsidRPr="00C40B15">
        <w:rPr>
          <w:rFonts w:ascii="Times New Roman" w:hAnsi="Times New Roman" w:cs="Times New Roman"/>
          <w:b/>
          <w:sz w:val="20"/>
          <w:szCs w:val="20"/>
        </w:rPr>
        <w:t> Дата, время и место проведения аукциона</w:t>
      </w:r>
      <w:r w:rsidR="00DF255D" w:rsidRPr="00C40B15">
        <w:rPr>
          <w:rFonts w:ascii="Times New Roman" w:hAnsi="Times New Roman" w:cs="Times New Roman"/>
          <w:sz w:val="20"/>
          <w:szCs w:val="20"/>
        </w:rPr>
        <w:t>:</w:t>
      </w:r>
      <w:r w:rsidR="00DF255D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6750BF">
        <w:rPr>
          <w:rFonts w:ascii="Times New Roman" w:hAnsi="Times New Roman" w:cs="Times New Roman"/>
          <w:sz w:val="20"/>
          <w:szCs w:val="20"/>
        </w:rPr>
        <w:t>21</w:t>
      </w:r>
      <w:r w:rsidR="00C40B15" w:rsidRPr="00C40B15">
        <w:rPr>
          <w:rFonts w:ascii="Times New Roman" w:hAnsi="Times New Roman" w:cs="Times New Roman"/>
          <w:sz w:val="20"/>
          <w:szCs w:val="20"/>
        </w:rPr>
        <w:t>.03.2025</w:t>
      </w:r>
      <w:r w:rsidR="00DF255D" w:rsidRPr="00C40B15">
        <w:rPr>
          <w:rFonts w:ascii="Times New Roman" w:hAnsi="Times New Roman" w:cs="Times New Roman"/>
          <w:sz w:val="20"/>
          <w:szCs w:val="20"/>
        </w:rPr>
        <w:t xml:space="preserve"> года в </w:t>
      </w:r>
      <w:r w:rsidR="00C40B15" w:rsidRPr="00C40B15">
        <w:rPr>
          <w:rFonts w:ascii="Times New Roman" w:hAnsi="Times New Roman" w:cs="Times New Roman"/>
          <w:sz w:val="20"/>
          <w:szCs w:val="20"/>
        </w:rPr>
        <w:t>09</w:t>
      </w:r>
      <w:r w:rsidR="00DF255D" w:rsidRPr="00C40B15">
        <w:rPr>
          <w:rFonts w:ascii="Times New Roman" w:hAnsi="Times New Roman" w:cs="Times New Roman"/>
          <w:sz w:val="20"/>
          <w:szCs w:val="20"/>
        </w:rPr>
        <w:t>-00 часов по местному времени на электронной площадке</w:t>
      </w:r>
      <w:r w:rsidR="00DF255D" w:rsidRPr="00C40B15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1" w:history="1">
        <w:r w:rsidR="00DF255D" w:rsidRPr="00C40B15">
          <w:rPr>
            <w:rStyle w:val="a3"/>
            <w:rFonts w:ascii="Times New Roman" w:hAnsi="Times New Roman" w:cs="Times New Roman"/>
            <w:bCs/>
            <w:sz w:val="20"/>
            <w:szCs w:val="20"/>
          </w:rPr>
          <w:t>www.rts-tender.ru</w:t>
        </w:r>
      </w:hyperlink>
      <w:r w:rsidR="00DF255D" w:rsidRPr="00C40B15">
        <w:rPr>
          <w:rFonts w:ascii="Times New Roman" w:hAnsi="Times New Roman" w:cs="Times New Roman"/>
          <w:sz w:val="20"/>
          <w:szCs w:val="20"/>
        </w:rPr>
        <w:t>.</w:t>
      </w:r>
    </w:p>
    <w:p w14:paraId="50A53392" w14:textId="77777777" w:rsidR="00AA1DCB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AA1DCB" w:rsidRPr="00C40B15">
        <w:rPr>
          <w:rFonts w:ascii="Times New Roman" w:hAnsi="Times New Roman" w:cs="Times New Roman"/>
          <w:sz w:val="20"/>
          <w:szCs w:val="20"/>
        </w:rPr>
        <w:t>9.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 xml:space="preserve"> Решение об отказе в проведении аукциона </w:t>
      </w:r>
      <w:r w:rsidR="00AA1DCB" w:rsidRPr="00C40B15">
        <w:rPr>
          <w:rFonts w:ascii="Times New Roman" w:hAnsi="Times New Roman" w:cs="Times New Roman"/>
          <w:sz w:val="20"/>
          <w:szCs w:val="20"/>
        </w:rPr>
        <w:t>принимается Организатором аукциона. Извещение об отказе в проведении аукциона размещается на</w:t>
      </w:r>
      <w:r w:rsidR="00AA1DCB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hyperlink r:id="rId12" w:history="1">
        <w:r w:rsidR="00AA1DCB" w:rsidRPr="00C40B15">
          <w:rPr>
            <w:rStyle w:val="a3"/>
            <w:rFonts w:ascii="Times New Roman" w:hAnsi="Times New Roman" w:cs="Times New Roman"/>
            <w:sz w:val="20"/>
            <w:szCs w:val="20"/>
          </w:rPr>
          <w:t>официальном сайте</w:t>
        </w:r>
      </w:hyperlink>
      <w:r w:rsidR="00AA1DCB" w:rsidRPr="00C40B15">
        <w:rPr>
          <w:rFonts w:ascii="Times New Roman" w:hAnsi="Times New Roman" w:cs="Times New Roman"/>
          <w:sz w:val="20"/>
          <w:szCs w:val="20"/>
        </w:rPr>
        <w:t xml:space="preserve"> Организатором аукциона в течение 3 (трёх) дней со дня принятия данного решения. Организатор аукциона в течение трёх дней со дня принятия решения об отказе в</w:t>
      </w:r>
      <w:r w:rsidR="00AA1DCB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AA1DCB" w:rsidRPr="00C40B15">
        <w:rPr>
          <w:rFonts w:ascii="Times New Roman" w:hAnsi="Times New Roman" w:cs="Times New Roman"/>
          <w:sz w:val="20"/>
          <w:szCs w:val="20"/>
        </w:rPr>
        <w:t>проведении аукциона извещает участников аукциона об отказе в проведении аукциона и возвращает его участникам внесенные задатки.</w:t>
      </w:r>
    </w:p>
    <w:p w14:paraId="6CB85236" w14:textId="77777777" w:rsidR="00AA1DCB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AA1DCB" w:rsidRPr="00C40B15">
        <w:rPr>
          <w:rFonts w:ascii="Times New Roman" w:hAnsi="Times New Roman" w:cs="Times New Roman"/>
          <w:sz w:val="20"/>
          <w:szCs w:val="20"/>
        </w:rPr>
        <w:t>10. 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Осмотр земельных участков на местности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, 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ознакомление с документами на земельные участки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 осуществляется в течение срока приёма заявок на участие в аукционе, в рабочее время по письменному заявлению любого заинтересованного лица, поданного Организатору аукциона. Такое заявление должно быть подано не позднее, чем за 1</w:t>
      </w:r>
      <w:r w:rsidR="00AA1DCB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AA1DCB" w:rsidRPr="00C40B15">
        <w:rPr>
          <w:rFonts w:ascii="Times New Roman" w:hAnsi="Times New Roman" w:cs="Times New Roman"/>
          <w:sz w:val="20"/>
          <w:szCs w:val="20"/>
        </w:rPr>
        <w:t>(один) рабочий день до даты окончания срока приёма заявок на участие в аукционе.</w:t>
      </w:r>
    </w:p>
    <w:p w14:paraId="7636CA37" w14:textId="77777777" w:rsidR="00ED2804" w:rsidRPr="00C40B15" w:rsidRDefault="00ED2804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EF88FB3" w14:textId="77777777" w:rsidR="00AA1DCB" w:rsidRPr="00C40B15" w:rsidRDefault="00E05FEF" w:rsidP="00AA1D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2.</w:t>
      </w:r>
      <w:r w:rsidR="00AA1DCB" w:rsidRPr="00C40B15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Сведения о предмете аукциона</w:t>
      </w:r>
    </w:p>
    <w:p w14:paraId="796964C3" w14:textId="051E0AFB" w:rsidR="00B27BD8" w:rsidRPr="00C40B15" w:rsidRDefault="00252BB8" w:rsidP="00B27BD8">
      <w:pPr>
        <w:tabs>
          <w:tab w:val="left" w:pos="0"/>
        </w:tabs>
        <w:spacing w:after="0" w:line="240" w:lineRule="auto"/>
        <w:ind w:right="2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        </w:t>
      </w:r>
      <w:r w:rsidR="00ED2804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E05FEF" w:rsidRPr="00C40B15">
        <w:rPr>
          <w:rFonts w:ascii="Times New Roman" w:hAnsi="Times New Roman" w:cs="Times New Roman"/>
          <w:sz w:val="20"/>
          <w:szCs w:val="20"/>
        </w:rPr>
        <w:t>2.</w:t>
      </w:r>
      <w:r w:rsidR="00ED2804" w:rsidRPr="00C40B15">
        <w:rPr>
          <w:rFonts w:ascii="Times New Roman" w:hAnsi="Times New Roman" w:cs="Times New Roman"/>
          <w:sz w:val="20"/>
          <w:szCs w:val="20"/>
        </w:rPr>
        <w:t xml:space="preserve">1. </w:t>
      </w:r>
      <w:r w:rsidR="00AA1DCB" w:rsidRPr="00C40B15">
        <w:rPr>
          <w:rFonts w:ascii="Times New Roman" w:hAnsi="Times New Roman" w:cs="Times New Roman"/>
          <w:sz w:val="20"/>
          <w:szCs w:val="20"/>
        </w:rPr>
        <w:t>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Предмет аукциона</w:t>
      </w:r>
      <w:r w:rsidR="00AA1DCB" w:rsidRPr="00C40B15">
        <w:rPr>
          <w:rFonts w:ascii="Times New Roman" w:hAnsi="Times New Roman" w:cs="Times New Roman"/>
          <w:sz w:val="20"/>
          <w:szCs w:val="20"/>
        </w:rPr>
        <w:t>: </w:t>
      </w:r>
      <w:r w:rsidR="00B27BD8" w:rsidRPr="00C40B15">
        <w:rPr>
          <w:rFonts w:ascii="Times New Roman" w:eastAsia="Times New Roman" w:hAnsi="Times New Roman" w:cs="Times New Roman"/>
          <w:sz w:val="20"/>
          <w:szCs w:val="20"/>
        </w:rPr>
        <w:t xml:space="preserve">является право на заключение </w:t>
      </w:r>
      <w:proofErr w:type="gramStart"/>
      <w:r w:rsidR="00B27BD8" w:rsidRPr="00C40B15">
        <w:rPr>
          <w:rFonts w:ascii="Times New Roman" w:eastAsia="Times New Roman" w:hAnsi="Times New Roman" w:cs="Times New Roman"/>
          <w:sz w:val="20"/>
          <w:szCs w:val="20"/>
        </w:rPr>
        <w:t>договора аренды следующего земельного участка</w:t>
      </w:r>
      <w:proofErr w:type="gramEnd"/>
      <w:r w:rsidR="00B27BD8" w:rsidRPr="00C40B15">
        <w:rPr>
          <w:rFonts w:ascii="Times New Roman" w:eastAsia="Times New Roman" w:hAnsi="Times New Roman" w:cs="Times New Roman"/>
          <w:sz w:val="20"/>
          <w:szCs w:val="20"/>
        </w:rPr>
        <w:t xml:space="preserve"> расположенного по адресу: </w:t>
      </w:r>
      <w:r w:rsidR="00B27BD8" w:rsidRPr="00C40B15">
        <w:rPr>
          <w:rFonts w:ascii="Times New Roman" w:hAnsi="Times New Roman" w:cs="Times New Roman"/>
          <w:sz w:val="20"/>
          <w:szCs w:val="20"/>
        </w:rPr>
        <w:t>Забайкальский край, Чернышевский район,</w:t>
      </w:r>
      <w:r w:rsidR="006750BF">
        <w:rPr>
          <w:rFonts w:ascii="Times New Roman" w:hAnsi="Times New Roman" w:cs="Times New Roman"/>
          <w:sz w:val="20"/>
          <w:szCs w:val="20"/>
        </w:rPr>
        <w:t xml:space="preserve"> падь «Сухой </w:t>
      </w:r>
      <w:proofErr w:type="spellStart"/>
      <w:r w:rsidR="006750BF">
        <w:rPr>
          <w:rFonts w:ascii="Times New Roman" w:hAnsi="Times New Roman" w:cs="Times New Roman"/>
          <w:sz w:val="20"/>
          <w:szCs w:val="20"/>
        </w:rPr>
        <w:t>Байгул</w:t>
      </w:r>
      <w:proofErr w:type="spellEnd"/>
      <w:r w:rsidR="006750BF">
        <w:rPr>
          <w:rFonts w:ascii="Times New Roman" w:hAnsi="Times New Roman" w:cs="Times New Roman"/>
          <w:sz w:val="20"/>
          <w:szCs w:val="20"/>
        </w:rPr>
        <w:t>»</w:t>
      </w:r>
      <w:r w:rsidR="00B27BD8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B27BD8" w:rsidRPr="00C40B15">
        <w:rPr>
          <w:rFonts w:ascii="Times New Roman" w:eastAsia="Times New Roman" w:hAnsi="Times New Roman" w:cs="Times New Roman"/>
          <w:sz w:val="20"/>
          <w:szCs w:val="20"/>
        </w:rPr>
        <w:t>государственная собственность на которые не разграничена:</w:t>
      </w:r>
    </w:p>
    <w:tbl>
      <w:tblPr>
        <w:tblW w:w="45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786"/>
        <w:gridCol w:w="2701"/>
        <w:gridCol w:w="2153"/>
      </w:tblGrid>
      <w:tr w:rsidR="00B27BD8" w:rsidRPr="00C40B15" w14:paraId="7019D3EE" w14:textId="77777777" w:rsidTr="00EB4006">
        <w:trPr>
          <w:trHeight w:val="81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7643" w14:textId="77777777" w:rsidR="00B27BD8" w:rsidRPr="00C40B15" w:rsidRDefault="00B27BD8" w:rsidP="00B27BD8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лота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D80E" w14:textId="77777777" w:rsidR="00B27BD8" w:rsidRPr="00C40B15" w:rsidRDefault="00B27BD8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8A9F" w14:textId="77777777" w:rsidR="00B27BD8" w:rsidRPr="00C40B15" w:rsidRDefault="00B27BD8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C136" w14:textId="77777777" w:rsidR="00B27BD8" w:rsidRPr="00C40B15" w:rsidRDefault="00B27BD8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14:paraId="61F43172" w14:textId="77777777" w:rsidR="00B27BD8" w:rsidRPr="00C40B15" w:rsidRDefault="00B27BD8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Pr="00C40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</w:tc>
      </w:tr>
      <w:tr w:rsidR="00B27BD8" w:rsidRPr="00C40B15" w14:paraId="303F1B77" w14:textId="77777777" w:rsidTr="00EB4006">
        <w:trPr>
          <w:trHeight w:val="43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3618" w14:textId="7C0F0F37" w:rsidR="00B27BD8" w:rsidRPr="00C40B15" w:rsidRDefault="00EB4006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126E" w14:textId="2B93E930" w:rsidR="00B27BD8" w:rsidRPr="00C40B15" w:rsidRDefault="00B27BD8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</w:t>
            </w:r>
            <w:r w:rsidR="00EB4006" w:rsidRPr="00C40B15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6750BF">
              <w:rPr>
                <w:rFonts w:ascii="Times New Roman" w:hAnsi="Times New Roman" w:cs="Times New Roman"/>
                <w:sz w:val="20"/>
                <w:szCs w:val="20"/>
              </w:rPr>
              <w:t xml:space="preserve">, падь «Сухой </w:t>
            </w:r>
            <w:proofErr w:type="spellStart"/>
            <w:r w:rsidR="006750BF">
              <w:rPr>
                <w:rFonts w:ascii="Times New Roman" w:hAnsi="Times New Roman" w:cs="Times New Roman"/>
                <w:sz w:val="20"/>
                <w:szCs w:val="20"/>
              </w:rPr>
              <w:t>Байгул</w:t>
            </w:r>
            <w:proofErr w:type="spellEnd"/>
            <w:r w:rsidR="006750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EC63" w14:textId="64A39813" w:rsidR="00B27BD8" w:rsidRPr="00C40B15" w:rsidRDefault="00B27BD8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75:21:</w:t>
            </w:r>
            <w:r w:rsidR="00675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410201:196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776C" w14:textId="576F9F5B" w:rsidR="00B27BD8" w:rsidRPr="00C40B15" w:rsidRDefault="006750BF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154161</w:t>
            </w:r>
          </w:p>
        </w:tc>
      </w:tr>
    </w:tbl>
    <w:p w14:paraId="6EDDE4B3" w14:textId="035B20C5" w:rsidR="00AA1DCB" w:rsidRPr="00C40B15" w:rsidRDefault="00B27BD8" w:rsidP="00B27BD8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       </w:t>
      </w:r>
      <w:r w:rsidR="00E05FEF" w:rsidRPr="00C40B15">
        <w:rPr>
          <w:rFonts w:ascii="Times New Roman" w:hAnsi="Times New Roman" w:cs="Times New Roman"/>
          <w:sz w:val="20"/>
          <w:szCs w:val="20"/>
        </w:rPr>
        <w:t>2.</w:t>
      </w:r>
      <w:r w:rsidR="00ED2804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AA1DCB" w:rsidRPr="00C40B15">
        <w:rPr>
          <w:rFonts w:ascii="Times New Roman" w:hAnsi="Times New Roman" w:cs="Times New Roman"/>
          <w:sz w:val="20"/>
          <w:szCs w:val="20"/>
        </w:rPr>
        <w:t>2. 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Сведения о правах на земельны</w:t>
      </w:r>
      <w:r w:rsidR="001026A7" w:rsidRPr="00C40B15">
        <w:rPr>
          <w:rFonts w:ascii="Times New Roman" w:hAnsi="Times New Roman" w:cs="Times New Roman"/>
          <w:b/>
          <w:sz w:val="20"/>
          <w:szCs w:val="20"/>
        </w:rPr>
        <w:t>й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1026A7" w:rsidRPr="00C40B15">
        <w:rPr>
          <w:rFonts w:ascii="Times New Roman" w:hAnsi="Times New Roman" w:cs="Times New Roman"/>
          <w:b/>
          <w:sz w:val="20"/>
          <w:szCs w:val="20"/>
        </w:rPr>
        <w:t>ок</w:t>
      </w:r>
      <w:r w:rsidR="00AA1DCB" w:rsidRPr="00C40B15">
        <w:rPr>
          <w:rFonts w:ascii="Times New Roman" w:hAnsi="Times New Roman" w:cs="Times New Roman"/>
          <w:sz w:val="20"/>
          <w:szCs w:val="20"/>
        </w:rPr>
        <w:t>: государственная собственность не</w:t>
      </w:r>
      <w:r w:rsidR="00AA1DCB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разграничена. </w:t>
      </w:r>
    </w:p>
    <w:p w14:paraId="519B91CD" w14:textId="7FBF3434" w:rsidR="00AA1DCB" w:rsidRPr="00C40B15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2.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 3. 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Категория земель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: земли </w:t>
      </w:r>
      <w:r w:rsidR="00B27BD8" w:rsidRPr="00C40B15">
        <w:rPr>
          <w:rFonts w:ascii="Times New Roman" w:hAnsi="Times New Roman" w:cs="Times New Roman"/>
          <w:sz w:val="20"/>
          <w:szCs w:val="20"/>
        </w:rPr>
        <w:t>сельскохозяйственного назначения</w:t>
      </w:r>
    </w:p>
    <w:p w14:paraId="5835392B" w14:textId="77777777" w:rsidR="00AA1DCB" w:rsidRPr="00C40B15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2.</w:t>
      </w:r>
      <w:r w:rsidR="00AA1DCB" w:rsidRPr="00C40B15">
        <w:rPr>
          <w:rFonts w:ascii="Times New Roman" w:hAnsi="Times New Roman" w:cs="Times New Roman"/>
          <w:sz w:val="20"/>
          <w:szCs w:val="20"/>
        </w:rPr>
        <w:t>4. 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Обременения земельн</w:t>
      </w:r>
      <w:r w:rsidR="001026A7" w:rsidRPr="00C40B15">
        <w:rPr>
          <w:rFonts w:ascii="Times New Roman" w:hAnsi="Times New Roman" w:cs="Times New Roman"/>
          <w:b/>
          <w:sz w:val="20"/>
          <w:szCs w:val="20"/>
        </w:rPr>
        <w:t>ого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 xml:space="preserve"> участк</w:t>
      </w:r>
      <w:r w:rsidR="001026A7" w:rsidRPr="00C40B15">
        <w:rPr>
          <w:rFonts w:ascii="Times New Roman" w:hAnsi="Times New Roman" w:cs="Times New Roman"/>
          <w:b/>
          <w:sz w:val="20"/>
          <w:szCs w:val="20"/>
        </w:rPr>
        <w:t>а</w:t>
      </w:r>
      <w:r w:rsidR="00AA1DCB" w:rsidRPr="00C40B15">
        <w:rPr>
          <w:rFonts w:ascii="Times New Roman" w:hAnsi="Times New Roman" w:cs="Times New Roman"/>
          <w:sz w:val="20"/>
          <w:szCs w:val="20"/>
        </w:rPr>
        <w:t>: отсутствуют.</w:t>
      </w:r>
    </w:p>
    <w:p w14:paraId="0CDEFC58" w14:textId="548756A2" w:rsidR="00AA1DCB" w:rsidRPr="00C40B15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2.5</w:t>
      </w:r>
      <w:r w:rsidR="00AA1DCB" w:rsidRPr="00C40B15">
        <w:rPr>
          <w:rFonts w:ascii="Times New Roman" w:hAnsi="Times New Roman" w:cs="Times New Roman"/>
          <w:sz w:val="20"/>
          <w:szCs w:val="20"/>
        </w:rPr>
        <w:t>.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Разрешенное использование земельн</w:t>
      </w:r>
      <w:r w:rsidR="00B27BD8" w:rsidRPr="00C40B15">
        <w:rPr>
          <w:rFonts w:ascii="Times New Roman" w:hAnsi="Times New Roman" w:cs="Times New Roman"/>
          <w:b/>
          <w:sz w:val="20"/>
          <w:szCs w:val="20"/>
        </w:rPr>
        <w:t>ых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 xml:space="preserve"> участк</w:t>
      </w:r>
      <w:r w:rsidR="00B27BD8" w:rsidRPr="00C40B15">
        <w:rPr>
          <w:rFonts w:ascii="Times New Roman" w:hAnsi="Times New Roman" w:cs="Times New Roman"/>
          <w:b/>
          <w:sz w:val="20"/>
          <w:szCs w:val="20"/>
        </w:rPr>
        <w:t>ов: для сельскохозяйственного производства.</w:t>
      </w:r>
      <w:r w:rsidR="00ED2804" w:rsidRPr="00C40B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8367A6" w14:textId="77777777" w:rsidR="00AA1DCB" w:rsidRPr="00C40B15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2.</w:t>
      </w:r>
      <w:r w:rsidR="00C54A4F" w:rsidRPr="00C40B15">
        <w:rPr>
          <w:rFonts w:ascii="Times New Roman" w:hAnsi="Times New Roman" w:cs="Times New Roman"/>
          <w:sz w:val="20"/>
          <w:szCs w:val="20"/>
        </w:rPr>
        <w:t>6</w:t>
      </w:r>
      <w:r w:rsidR="00AA1DCB" w:rsidRPr="00C40B15">
        <w:rPr>
          <w:rFonts w:ascii="Times New Roman" w:hAnsi="Times New Roman" w:cs="Times New Roman"/>
          <w:sz w:val="20"/>
          <w:szCs w:val="20"/>
        </w:rPr>
        <w:t>.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объектов капитального строительства </w:t>
      </w:r>
      <w:proofErr w:type="gramStart"/>
      <w:r w:rsidR="00AA1DCB" w:rsidRPr="00C40B15">
        <w:rPr>
          <w:rFonts w:ascii="Times New Roman" w:hAnsi="Times New Roman" w:cs="Times New Roman"/>
          <w:b/>
          <w:sz w:val="20"/>
          <w:szCs w:val="20"/>
        </w:rPr>
        <w:t>к  сетям</w:t>
      </w:r>
      <w:proofErr w:type="gramEnd"/>
      <w:r w:rsidR="00AA1DCB" w:rsidRPr="00C40B15">
        <w:rPr>
          <w:rFonts w:ascii="Times New Roman" w:hAnsi="Times New Roman" w:cs="Times New Roman"/>
          <w:b/>
          <w:sz w:val="20"/>
          <w:szCs w:val="20"/>
        </w:rPr>
        <w:t xml:space="preserve"> инженерно-технического обеспечения, срок действия технических условий,  плата за подключение (технологическое присоединение)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92C478A" w14:textId="77777777" w:rsidR="00AA1DCB" w:rsidRPr="00C40B15" w:rsidRDefault="00AA1DCB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Возможност</w:t>
      </w:r>
      <w:r w:rsidR="00B80533" w:rsidRPr="00C40B15">
        <w:rPr>
          <w:rFonts w:ascii="Times New Roman" w:hAnsi="Times New Roman" w:cs="Times New Roman"/>
          <w:sz w:val="20"/>
          <w:szCs w:val="20"/>
        </w:rPr>
        <w:t>ь</w:t>
      </w:r>
      <w:r w:rsidRPr="00C40B15">
        <w:rPr>
          <w:rFonts w:ascii="Times New Roman" w:hAnsi="Times New Roman" w:cs="Times New Roman"/>
          <w:sz w:val="20"/>
          <w:szCs w:val="20"/>
        </w:rPr>
        <w:t xml:space="preserve"> подключения (технологического присоединения) объекта капитального строительства к сетям энергоснабжения уточняется после определения необходимой подключаемой нагрузки. Для подготовки технических условий на технологическое присоединение к электрическим сетям объекта капитального строительства необходимо подать заявку на технологическое присоединение, в которой необходимо указать сведения о присоединяемом объекте, в том числе мощность энергопринимающих устройств и степень обеспечения надежности электроснабжения. Обязанность предоставления данных сведений предусмотрена разделом 2 «Правил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</w:t>
      </w:r>
      <w:r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C40B15">
        <w:rPr>
          <w:rFonts w:ascii="Times New Roman" w:hAnsi="Times New Roman" w:cs="Times New Roman"/>
          <w:sz w:val="20"/>
          <w:szCs w:val="20"/>
        </w:rPr>
        <w:t>электрическим сетям», утвержденных постановление</w:t>
      </w:r>
      <w:r w:rsidR="0090002A" w:rsidRPr="00C40B15">
        <w:rPr>
          <w:rFonts w:ascii="Times New Roman" w:hAnsi="Times New Roman" w:cs="Times New Roman"/>
          <w:sz w:val="20"/>
          <w:szCs w:val="20"/>
        </w:rPr>
        <w:t>м</w:t>
      </w:r>
      <w:r w:rsidRPr="00C40B15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27.12.2004 № 861 в действующей редакции. Плата за технологическое присоединение энергопринимающих устройств определяется Приказом Региональной службы по тарифам и ценообразованию Забайкальского края от 30.12.2014 № 738. Размер платы за</w:t>
      </w:r>
      <w:r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C40B15">
        <w:rPr>
          <w:rFonts w:ascii="Times New Roman" w:hAnsi="Times New Roman" w:cs="Times New Roman"/>
          <w:sz w:val="20"/>
          <w:szCs w:val="20"/>
        </w:rPr>
        <w:t xml:space="preserve">подключение (технологическое присоединение) зависит </w:t>
      </w:r>
      <w:proofErr w:type="gramStart"/>
      <w:r w:rsidRPr="00C40B15">
        <w:rPr>
          <w:rFonts w:ascii="Times New Roman" w:hAnsi="Times New Roman" w:cs="Times New Roman"/>
          <w:sz w:val="20"/>
          <w:szCs w:val="20"/>
        </w:rPr>
        <w:t>от  величины</w:t>
      </w:r>
      <w:proofErr w:type="gramEnd"/>
      <w:r w:rsidRPr="00C40B15">
        <w:rPr>
          <w:rFonts w:ascii="Times New Roman" w:hAnsi="Times New Roman" w:cs="Times New Roman"/>
          <w:sz w:val="20"/>
          <w:szCs w:val="20"/>
        </w:rPr>
        <w:t xml:space="preserve"> заявленной максимальной мощности, уровня напряжения в точке подключения (технологического присоединения), степени обеспечения надежности электроснабжения и расстояния от границ земельного участка до объектов электросетевого хозяйства.</w:t>
      </w:r>
    </w:p>
    <w:p w14:paraId="02C132C2" w14:textId="77777777" w:rsidR="00191E49" w:rsidRPr="00C40B15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2.</w:t>
      </w:r>
      <w:r w:rsidR="00C54A4F" w:rsidRPr="00C40B15">
        <w:rPr>
          <w:rFonts w:ascii="Times New Roman" w:hAnsi="Times New Roman" w:cs="Times New Roman"/>
          <w:sz w:val="20"/>
          <w:szCs w:val="20"/>
        </w:rPr>
        <w:t>7</w:t>
      </w:r>
      <w:r w:rsidR="00AA1DCB" w:rsidRPr="00C40B15">
        <w:rPr>
          <w:rFonts w:ascii="Times New Roman" w:hAnsi="Times New Roman" w:cs="Times New Roman"/>
          <w:sz w:val="20"/>
          <w:szCs w:val="20"/>
        </w:rPr>
        <w:t>.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аукциона:   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44"/>
        <w:gridCol w:w="2270"/>
        <w:gridCol w:w="1582"/>
        <w:gridCol w:w="2467"/>
      </w:tblGrid>
      <w:tr w:rsidR="00946424" w:rsidRPr="00C40B15" w14:paraId="48CA993E" w14:textId="77777777" w:rsidTr="00EB4006">
        <w:trPr>
          <w:trHeight w:val="11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997C" w14:textId="77777777" w:rsidR="00946424" w:rsidRPr="00C40B15" w:rsidRDefault="00946424" w:rsidP="00946424">
            <w:pPr>
              <w:suppressAutoHyphens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FBF1" w14:textId="77777777" w:rsidR="00946424" w:rsidRPr="00C40B15" w:rsidRDefault="00946424" w:rsidP="001914FC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Местоположение,</w:t>
            </w:r>
          </w:p>
          <w:p w14:paraId="74E83AD8" w14:textId="77777777" w:rsidR="00946424" w:rsidRPr="00C40B15" w:rsidRDefault="00946424" w:rsidP="001914FC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58B3" w14:textId="77777777" w:rsidR="00946424" w:rsidRPr="00C40B15" w:rsidRDefault="00946424" w:rsidP="001914FC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Начальный размер годовой арендной платы, рублей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719E" w14:textId="77777777" w:rsidR="00946424" w:rsidRPr="00C40B15" w:rsidRDefault="00946424" w:rsidP="0068224B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«Шаг аукциона»,</w:t>
            </w:r>
          </w:p>
          <w:p w14:paraId="558482C7" w14:textId="77777777" w:rsidR="00946424" w:rsidRPr="00C40B15" w:rsidRDefault="00946424" w:rsidP="0068224B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Рублей (3%)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F7F7" w14:textId="77777777" w:rsidR="00946424" w:rsidRPr="00C40B15" w:rsidRDefault="00946424" w:rsidP="001914FC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Размер задатка для участия в аукционе, рублей (20%)</w:t>
            </w:r>
          </w:p>
        </w:tc>
      </w:tr>
      <w:tr w:rsidR="00946424" w:rsidRPr="00C40B15" w14:paraId="0BBD80BD" w14:textId="77777777" w:rsidTr="00EB4006">
        <w:trPr>
          <w:trHeight w:val="9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349C" w14:textId="7586E559" w:rsidR="00946424" w:rsidRPr="00C40B15" w:rsidRDefault="00EB4006" w:rsidP="001914FC">
            <w:pPr>
              <w:suppressAutoHyphens/>
              <w:spacing w:after="0" w:line="240" w:lineRule="auto"/>
              <w:ind w:right="2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E2F" w14:textId="31F92383" w:rsidR="00142940" w:rsidRPr="00C40B15" w:rsidRDefault="00946424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 район,</w:t>
            </w:r>
            <w:r w:rsidR="007D0BA7">
              <w:rPr>
                <w:rFonts w:ascii="Times New Roman" w:hAnsi="Times New Roman" w:cs="Times New Roman"/>
                <w:sz w:val="20"/>
                <w:szCs w:val="20"/>
              </w:rPr>
              <w:t xml:space="preserve"> падь «Сухой </w:t>
            </w:r>
            <w:proofErr w:type="spellStart"/>
            <w:r w:rsidR="007D0BA7">
              <w:rPr>
                <w:rFonts w:ascii="Times New Roman" w:hAnsi="Times New Roman" w:cs="Times New Roman"/>
                <w:sz w:val="20"/>
                <w:szCs w:val="20"/>
              </w:rPr>
              <w:t>Байгул</w:t>
            </w:r>
            <w:proofErr w:type="spellEnd"/>
            <w:r w:rsidR="007D0B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57EF346" w14:textId="7712B81A" w:rsidR="00946424" w:rsidRPr="00C40B15" w:rsidRDefault="00946424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</w:t>
            </w:r>
            <w:proofErr w:type="spellEnd"/>
            <w:r w:rsidRPr="00C40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 </w:t>
            </w: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75:21:</w:t>
            </w:r>
            <w:r w:rsidR="007D0BA7">
              <w:rPr>
                <w:rFonts w:ascii="Times New Roman" w:hAnsi="Times New Roman" w:cs="Times New Roman"/>
                <w:sz w:val="20"/>
                <w:szCs w:val="20"/>
              </w:rPr>
              <w:t>410201:196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C3E2" w14:textId="2CFFD578" w:rsidR="00946424" w:rsidRPr="00C40B15" w:rsidRDefault="007D0BA7" w:rsidP="0068224B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18950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8DD2" w14:textId="07FBFD66" w:rsidR="00946424" w:rsidRPr="00C40B15" w:rsidRDefault="007D0BA7" w:rsidP="0068224B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6729" w14:textId="3052B570" w:rsidR="00946424" w:rsidRPr="00C40B15" w:rsidRDefault="007D0BA7" w:rsidP="0068224B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7D1F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</w:tbl>
    <w:p w14:paraId="3D73F29D" w14:textId="761018BF" w:rsidR="00CD6105" w:rsidRPr="00C40B15" w:rsidRDefault="00827C70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2.8. </w:t>
      </w:r>
      <w:r w:rsidR="00486967" w:rsidRPr="00C40B15">
        <w:rPr>
          <w:rFonts w:ascii="Times New Roman" w:hAnsi="Times New Roman" w:cs="Times New Roman"/>
          <w:b/>
          <w:bCs/>
          <w:sz w:val="20"/>
          <w:szCs w:val="20"/>
        </w:rPr>
        <w:t>Срок аренды</w:t>
      </w:r>
      <w:r w:rsidR="00486967" w:rsidRPr="00C40B15">
        <w:rPr>
          <w:rFonts w:ascii="Times New Roman" w:hAnsi="Times New Roman" w:cs="Times New Roman"/>
          <w:sz w:val="20"/>
          <w:szCs w:val="20"/>
        </w:rPr>
        <w:t xml:space="preserve">: </w:t>
      </w:r>
      <w:r w:rsidR="00142940" w:rsidRPr="00C40B15">
        <w:rPr>
          <w:rFonts w:ascii="Times New Roman" w:hAnsi="Times New Roman" w:cs="Times New Roman"/>
          <w:sz w:val="20"/>
          <w:szCs w:val="20"/>
        </w:rPr>
        <w:t>49</w:t>
      </w:r>
      <w:r w:rsidR="00CD6105" w:rsidRPr="00C40B15">
        <w:rPr>
          <w:rFonts w:ascii="Times New Roman" w:hAnsi="Times New Roman" w:cs="Times New Roman"/>
          <w:sz w:val="20"/>
          <w:szCs w:val="20"/>
        </w:rPr>
        <w:t xml:space="preserve"> лет.</w:t>
      </w:r>
    </w:p>
    <w:p w14:paraId="242F3C31" w14:textId="77777777" w:rsidR="00191E49" w:rsidRPr="00C40B15" w:rsidRDefault="00191E49" w:rsidP="00191E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24DE65" w14:textId="77777777" w:rsidR="00252BB8" w:rsidRPr="00C40B15" w:rsidRDefault="00E05FEF" w:rsidP="00252B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3</w:t>
      </w:r>
      <w:r w:rsidR="00252BB8" w:rsidRPr="00C40B15">
        <w:rPr>
          <w:rFonts w:ascii="Times New Roman" w:hAnsi="Times New Roman" w:cs="Times New Roman"/>
          <w:b/>
          <w:sz w:val="20"/>
          <w:szCs w:val="20"/>
        </w:rPr>
        <w:t>. Информационное обеспечение аукциона</w:t>
      </w:r>
    </w:p>
    <w:p w14:paraId="7874A42D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E05FEF" w:rsidRPr="00C40B15">
        <w:rPr>
          <w:rFonts w:ascii="Times New Roman" w:hAnsi="Times New Roman" w:cs="Times New Roman"/>
          <w:sz w:val="20"/>
          <w:szCs w:val="20"/>
        </w:rPr>
        <w:t>3.</w:t>
      </w:r>
      <w:r w:rsidRPr="00C40B15">
        <w:rPr>
          <w:rFonts w:ascii="Times New Roman" w:hAnsi="Times New Roman" w:cs="Times New Roman"/>
          <w:sz w:val="20"/>
          <w:szCs w:val="20"/>
        </w:rPr>
        <w:t>1. Извещение о проведении аукциона (далее по тексту - Извещение) размещается на Официальном сайте торгов, на официальном сайте администрации муниципального района «Чернышевский район» и на электронной площадке.</w:t>
      </w:r>
    </w:p>
    <w:p w14:paraId="2DCB4A3C" w14:textId="77777777" w:rsidR="00252BB8" w:rsidRPr="00C40B15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3.</w:t>
      </w:r>
      <w:r w:rsidR="00252BB8" w:rsidRPr="00C40B15">
        <w:rPr>
          <w:rFonts w:ascii="Times New Roman" w:hAnsi="Times New Roman" w:cs="Times New Roman"/>
          <w:sz w:val="20"/>
          <w:szCs w:val="20"/>
        </w:rPr>
        <w:t xml:space="preserve">2. Осмотр Земельного участка производится без взимания платы и Организатором аукциона в установленный пунктами 5 и 6 Извещения срок приема Заявок. 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письменное заявление на осмотр Земельного участка на адрес электронной почты </w:t>
      </w:r>
      <w:r w:rsidR="00252BB8" w:rsidRPr="00C40B15">
        <w:rPr>
          <w:rFonts w:ascii="Times New Roman" w:hAnsi="Times New Roman" w:cs="Times New Roman"/>
          <w:color w:val="0000FF"/>
          <w:sz w:val="20"/>
          <w:szCs w:val="20"/>
          <w:u w:val="single"/>
        </w:rPr>
        <w:t>otdel-chern@ya.ru</w:t>
      </w:r>
      <w:hyperlink r:id="rId13" w:history="1"/>
      <w:r w:rsidR="00252BB8" w:rsidRPr="00C40B15">
        <w:rPr>
          <w:rFonts w:ascii="Times New Roman" w:hAnsi="Times New Roman" w:cs="Times New Roman"/>
          <w:sz w:val="20"/>
          <w:szCs w:val="20"/>
        </w:rPr>
        <w:t xml:space="preserve"> с указанием следующих данных:</w:t>
      </w:r>
    </w:p>
    <w:p w14:paraId="6AEBAB3F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тема письма: Запрос на осмотр Земельного участка;</w:t>
      </w:r>
    </w:p>
    <w:p w14:paraId="6E158CB7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Ф.И.О. физического лица или представителя физического лица/юридического лица, уполномоченного на осмотр Земельного участка;</w:t>
      </w:r>
    </w:p>
    <w:p w14:paraId="4BC439FF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наименование юридического лица (для юридического лица);</w:t>
      </w:r>
    </w:p>
    <w:p w14:paraId="41F1CCAB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адрес электронной почты, контактный телефон;</w:t>
      </w:r>
    </w:p>
    <w:p w14:paraId="74459E93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дата и № аукциона;</w:t>
      </w:r>
    </w:p>
    <w:p w14:paraId="2DE1612B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кадастровый номер Земельного участка, его местоположение (адрес).</w:t>
      </w:r>
    </w:p>
    <w:p w14:paraId="3A597A86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В течение 2 (двух) рабочих дней со дня поступления заявления на осмотр Земельного участка оформляется «смотровое письмо» и направляется по электронному адресу, указанному в обращении.</w:t>
      </w:r>
    </w:p>
    <w:p w14:paraId="15BE4099" w14:textId="77777777" w:rsidR="00CD6105" w:rsidRPr="00C40B15" w:rsidRDefault="00CD6105" w:rsidP="00191E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C0DFDC" w14:textId="77777777" w:rsidR="00AA1DCB" w:rsidRPr="00C40B15" w:rsidRDefault="00E05FEF" w:rsidP="00191E4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4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. Условия участия в аукционе</w:t>
      </w:r>
    </w:p>
    <w:p w14:paraId="0858D032" w14:textId="77777777" w:rsidR="00AA1DCB" w:rsidRPr="00C40B15" w:rsidRDefault="00E05FEF" w:rsidP="00252BB8">
      <w:pPr>
        <w:spacing w:after="0" w:line="240" w:lineRule="auto"/>
        <w:ind w:right="284"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4.</w:t>
      </w:r>
      <w:r w:rsidR="00252BB8" w:rsidRPr="00C40B15">
        <w:rPr>
          <w:rFonts w:ascii="Times New Roman" w:hAnsi="Times New Roman" w:cs="Times New Roman"/>
          <w:bCs/>
          <w:sz w:val="20"/>
          <w:szCs w:val="20"/>
        </w:rPr>
        <w:t>1.</w:t>
      </w:r>
      <w:r w:rsidR="00252BB8" w:rsidRPr="00C40B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A1DCB" w:rsidRPr="00C40B15">
        <w:rPr>
          <w:rFonts w:ascii="Times New Roman" w:hAnsi="Times New Roman" w:cs="Times New Roman"/>
          <w:b/>
          <w:bCs/>
          <w:sz w:val="20"/>
          <w:szCs w:val="20"/>
        </w:rPr>
        <w:t>Требования, предъявляемые к претендентам на участие в аукционе</w:t>
      </w:r>
    </w:p>
    <w:p w14:paraId="5237B666" w14:textId="77777777" w:rsidR="00AA1DCB" w:rsidRPr="00C40B15" w:rsidRDefault="00AA1DCB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Претендент на участие в аукционе вправе подать только одну заявку в отношении предмета аукциона.</w:t>
      </w:r>
    </w:p>
    <w:p w14:paraId="3E5D55A6" w14:textId="77777777" w:rsidR="00CE341B" w:rsidRPr="00C40B15" w:rsidRDefault="00252BB8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</w:t>
      </w:r>
      <w:proofErr w:type="spellStart"/>
      <w:r w:rsidRPr="00C40B15">
        <w:rPr>
          <w:rFonts w:ascii="Times New Roman" w:hAnsi="Times New Roman" w:cs="Times New Roman"/>
          <w:sz w:val="20"/>
          <w:szCs w:val="20"/>
        </w:rPr>
        <w:t>ие</w:t>
      </w:r>
      <w:proofErr w:type="spellEnd"/>
      <w:r w:rsidRPr="00C40B15">
        <w:rPr>
          <w:rFonts w:ascii="Times New Roman" w:hAnsi="Times New Roman" w:cs="Times New Roman"/>
          <w:sz w:val="20"/>
          <w:szCs w:val="20"/>
        </w:rPr>
        <w:t xml:space="preserve">) на заключение договора аренды Земельного участка, имеющие электронную подпись, оформленную в соответствии с требованиями действующего </w:t>
      </w:r>
      <w:r w:rsidRPr="00C40B15">
        <w:rPr>
          <w:rFonts w:ascii="Times New Roman" w:hAnsi="Times New Roman" w:cs="Times New Roman"/>
          <w:sz w:val="20"/>
          <w:szCs w:val="20"/>
        </w:rPr>
        <w:lastRenderedPageBreak/>
        <w:t>законодательства удостоверяющим центром (далее -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</w:p>
    <w:p w14:paraId="1DAB9F0B" w14:textId="77777777" w:rsidR="00252BB8" w:rsidRPr="00C40B15" w:rsidRDefault="00E05FEF" w:rsidP="00252BB8">
      <w:pPr>
        <w:spacing w:after="0"/>
        <w:ind w:righ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252BB8" w:rsidRPr="00C40B15">
        <w:rPr>
          <w:rFonts w:ascii="Times New Roman" w:hAnsi="Times New Roman" w:cs="Times New Roman"/>
          <w:sz w:val="20"/>
          <w:szCs w:val="20"/>
        </w:rPr>
        <w:t xml:space="preserve">2. </w:t>
      </w:r>
      <w:r w:rsidR="00252BB8" w:rsidRPr="00C40B15">
        <w:rPr>
          <w:rFonts w:ascii="Times New Roman" w:hAnsi="Times New Roman" w:cs="Times New Roman"/>
          <w:b/>
          <w:sz w:val="20"/>
          <w:szCs w:val="20"/>
        </w:rPr>
        <w:t>Получение ЭП и регистрация (аккредитация) на электронной площадке</w:t>
      </w:r>
    </w:p>
    <w:p w14:paraId="5C012563" w14:textId="77777777" w:rsidR="00252BB8" w:rsidRPr="00C40B15" w:rsidRDefault="00E05FEF" w:rsidP="00252BB8">
      <w:pPr>
        <w:spacing w:after="0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931629" w:rsidRPr="00C40B15">
        <w:rPr>
          <w:rFonts w:ascii="Times New Roman" w:hAnsi="Times New Roman" w:cs="Times New Roman"/>
          <w:sz w:val="20"/>
          <w:szCs w:val="20"/>
        </w:rPr>
        <w:t>2.1.</w:t>
      </w:r>
      <w:r w:rsidR="00252BB8" w:rsidRPr="00C40B15">
        <w:rPr>
          <w:rFonts w:ascii="Times New Roman" w:hAnsi="Times New Roman" w:cs="Times New Roman"/>
          <w:sz w:val="20"/>
          <w:szCs w:val="20"/>
        </w:rPr>
        <w:t xml:space="preserve"> 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3304303D" w14:textId="77777777" w:rsidR="00252BB8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931629" w:rsidRPr="00C40B15">
        <w:rPr>
          <w:rFonts w:ascii="Times New Roman" w:hAnsi="Times New Roman" w:cs="Times New Roman"/>
          <w:sz w:val="20"/>
          <w:szCs w:val="20"/>
        </w:rPr>
        <w:t>2</w:t>
      </w:r>
      <w:r w:rsidR="00252BB8" w:rsidRPr="00C40B15">
        <w:rPr>
          <w:rFonts w:ascii="Times New Roman" w:hAnsi="Times New Roman" w:cs="Times New Roman"/>
          <w:sz w:val="20"/>
          <w:szCs w:val="20"/>
        </w:rPr>
        <w:t>.2</w:t>
      </w:r>
      <w:r w:rsidR="00931629" w:rsidRPr="00C40B15">
        <w:rPr>
          <w:rFonts w:ascii="Times New Roman" w:hAnsi="Times New Roman" w:cs="Times New Roman"/>
          <w:sz w:val="20"/>
          <w:szCs w:val="20"/>
        </w:rPr>
        <w:t>.</w:t>
      </w:r>
      <w:r w:rsidR="00252BB8" w:rsidRPr="00C40B15">
        <w:rPr>
          <w:rFonts w:ascii="Times New Roman" w:hAnsi="Times New Roman" w:cs="Times New Roman"/>
          <w:sz w:val="20"/>
          <w:szCs w:val="20"/>
        </w:rPr>
        <w:t xml:space="preserve"> Для обеспечения доступа к подаче заявки и к участию в аукционе Заявителю с </w:t>
      </w:r>
      <w:proofErr w:type="gramStart"/>
      <w:r w:rsidR="00252BB8" w:rsidRPr="00C40B15">
        <w:rPr>
          <w:rFonts w:ascii="Times New Roman" w:hAnsi="Times New Roman" w:cs="Times New Roman"/>
          <w:sz w:val="20"/>
          <w:szCs w:val="20"/>
        </w:rPr>
        <w:t>учетом  пункта</w:t>
      </w:r>
      <w:proofErr w:type="gramEnd"/>
      <w:r w:rsidR="00252BB8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3616DE" w:rsidRPr="00C40B15">
        <w:rPr>
          <w:rFonts w:ascii="Times New Roman" w:hAnsi="Times New Roman" w:cs="Times New Roman"/>
          <w:sz w:val="20"/>
          <w:szCs w:val="20"/>
        </w:rPr>
        <w:t>4.</w:t>
      </w:r>
      <w:r w:rsidR="00BA458A" w:rsidRPr="00C40B15">
        <w:rPr>
          <w:rFonts w:ascii="Times New Roman" w:hAnsi="Times New Roman" w:cs="Times New Roman"/>
          <w:sz w:val="20"/>
          <w:szCs w:val="20"/>
        </w:rPr>
        <w:t>1</w:t>
      </w:r>
      <w:r w:rsidR="00252BB8" w:rsidRPr="00C40B15">
        <w:rPr>
          <w:rFonts w:ascii="Times New Roman" w:hAnsi="Times New Roman" w:cs="Times New Roman"/>
          <w:sz w:val="20"/>
          <w:szCs w:val="20"/>
        </w:rPr>
        <w:t xml:space="preserve"> Извещения необходимо пройти регистрацию (аккредитацию) на электронной площадке в соответствии с Регламентом и Инструкциями.</w:t>
      </w:r>
    </w:p>
    <w:p w14:paraId="42BB75DE" w14:textId="77777777" w:rsidR="00252BB8" w:rsidRPr="00C40B15" w:rsidRDefault="00252BB8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Регистрация на электронной площадке осуществляется без взимания платы.</w:t>
      </w:r>
    </w:p>
    <w:p w14:paraId="2CA59A18" w14:textId="77777777" w:rsidR="00252BB8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931629" w:rsidRPr="00C40B15">
        <w:rPr>
          <w:rFonts w:ascii="Times New Roman" w:hAnsi="Times New Roman" w:cs="Times New Roman"/>
          <w:sz w:val="20"/>
          <w:szCs w:val="20"/>
        </w:rPr>
        <w:t>2</w:t>
      </w:r>
      <w:r w:rsidR="00252BB8" w:rsidRPr="00C40B15">
        <w:rPr>
          <w:rFonts w:ascii="Times New Roman" w:hAnsi="Times New Roman" w:cs="Times New Roman"/>
          <w:sz w:val="20"/>
          <w:szCs w:val="20"/>
        </w:rPr>
        <w:t>.3</w:t>
      </w:r>
      <w:r w:rsidR="00931629" w:rsidRPr="00C40B15">
        <w:rPr>
          <w:rFonts w:ascii="Times New Roman" w:hAnsi="Times New Roman" w:cs="Times New Roman"/>
          <w:sz w:val="20"/>
          <w:szCs w:val="20"/>
        </w:rPr>
        <w:t>.</w:t>
      </w:r>
      <w:r w:rsidR="00252BB8" w:rsidRPr="00C40B15">
        <w:rPr>
          <w:rFonts w:ascii="Times New Roman" w:hAnsi="Times New Roman" w:cs="Times New Roman"/>
          <w:sz w:val="20"/>
          <w:szCs w:val="20"/>
        </w:rPr>
        <w:t xml:space="preserve"> 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</w:t>
      </w:r>
      <w:r w:rsidR="00542EAA" w:rsidRPr="00C40B15">
        <w:rPr>
          <w:rFonts w:ascii="Times New Roman" w:hAnsi="Times New Roman" w:cs="Times New Roman"/>
          <w:sz w:val="20"/>
          <w:szCs w:val="20"/>
        </w:rPr>
        <w:t>иями с учетом положений Раздела 4</w:t>
      </w:r>
      <w:r w:rsidR="00252BB8" w:rsidRPr="00C40B15">
        <w:rPr>
          <w:rFonts w:ascii="Times New Roman" w:hAnsi="Times New Roman" w:cs="Times New Roman"/>
          <w:sz w:val="20"/>
          <w:szCs w:val="20"/>
        </w:rPr>
        <w:t xml:space="preserve"> Извещения.</w:t>
      </w:r>
    </w:p>
    <w:p w14:paraId="68155964" w14:textId="77777777" w:rsidR="00BA458A" w:rsidRPr="00C40B15" w:rsidRDefault="00E05FEF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bookmark5"/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542EAA" w:rsidRPr="00C40B15">
        <w:rPr>
          <w:rFonts w:ascii="Times New Roman" w:hAnsi="Times New Roman" w:cs="Times New Roman"/>
          <w:sz w:val="20"/>
          <w:szCs w:val="20"/>
        </w:rPr>
        <w:t>3</w:t>
      </w:r>
      <w:r w:rsidR="00BA458A" w:rsidRPr="00C40B15">
        <w:rPr>
          <w:rFonts w:ascii="Times New Roman" w:hAnsi="Times New Roman" w:cs="Times New Roman"/>
          <w:b/>
          <w:sz w:val="20"/>
          <w:szCs w:val="20"/>
        </w:rPr>
        <w:t>. Порядок внесения, блокирования и прекращения блокирования денежных средств в качестве задатка</w:t>
      </w:r>
      <w:bookmarkEnd w:id="1"/>
    </w:p>
    <w:p w14:paraId="161346E5" w14:textId="77777777" w:rsidR="00BA458A" w:rsidRPr="00C40B15" w:rsidRDefault="00E05FEF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1270B3" w:rsidRPr="00C40B15">
        <w:rPr>
          <w:rFonts w:ascii="Times New Roman" w:hAnsi="Times New Roman" w:cs="Times New Roman"/>
          <w:sz w:val="20"/>
          <w:szCs w:val="20"/>
        </w:rPr>
        <w:t>3.</w:t>
      </w:r>
      <w:r w:rsidR="00BA458A" w:rsidRPr="00C40B15">
        <w:rPr>
          <w:rFonts w:ascii="Times New Roman" w:hAnsi="Times New Roman" w:cs="Times New Roman"/>
          <w:sz w:val="20"/>
          <w:szCs w:val="20"/>
        </w:rPr>
        <w:t>1</w:t>
      </w:r>
      <w:r w:rsidR="00542EAA" w:rsidRPr="00C40B15">
        <w:rPr>
          <w:rFonts w:ascii="Times New Roman" w:hAnsi="Times New Roman" w:cs="Times New Roman"/>
          <w:sz w:val="20"/>
          <w:szCs w:val="20"/>
        </w:rPr>
        <w:t>.</w:t>
      </w:r>
      <w:r w:rsidR="00BA458A" w:rsidRPr="00C40B15">
        <w:rPr>
          <w:rFonts w:ascii="Times New Roman" w:hAnsi="Times New Roman" w:cs="Times New Roman"/>
          <w:sz w:val="20"/>
          <w:szCs w:val="20"/>
        </w:rPr>
        <w:t xml:space="preserve"> Для участия в аукционе устанавливается требование о внесении задатка.</w:t>
      </w:r>
    </w:p>
    <w:p w14:paraId="7C937270" w14:textId="2262572D" w:rsidR="00BA458A" w:rsidRPr="00C40B15" w:rsidRDefault="00E05FEF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1270B3" w:rsidRPr="00C40B15">
        <w:rPr>
          <w:rFonts w:ascii="Times New Roman" w:hAnsi="Times New Roman" w:cs="Times New Roman"/>
          <w:sz w:val="20"/>
          <w:szCs w:val="20"/>
        </w:rPr>
        <w:t>3.</w:t>
      </w:r>
      <w:r w:rsidR="00BA458A" w:rsidRPr="00C40B15">
        <w:rPr>
          <w:rFonts w:ascii="Times New Roman" w:hAnsi="Times New Roman" w:cs="Times New Roman"/>
          <w:sz w:val="20"/>
          <w:szCs w:val="20"/>
        </w:rPr>
        <w:t>2</w:t>
      </w:r>
      <w:r w:rsidR="00542EAA" w:rsidRPr="00C40B15">
        <w:rPr>
          <w:rFonts w:ascii="Times New Roman" w:hAnsi="Times New Roman" w:cs="Times New Roman"/>
          <w:sz w:val="20"/>
          <w:szCs w:val="20"/>
        </w:rPr>
        <w:t>.</w:t>
      </w:r>
      <w:r w:rsidR="00BA458A" w:rsidRPr="00C40B15">
        <w:rPr>
          <w:rFonts w:ascii="Times New Roman" w:hAnsi="Times New Roman" w:cs="Times New Roman"/>
          <w:sz w:val="20"/>
          <w:szCs w:val="20"/>
        </w:rPr>
        <w:t xml:space="preserve"> В целях исполнения требований о внесении задатка для участия в аукционе Заяви</w:t>
      </w:r>
      <w:r w:rsidR="001270B3" w:rsidRPr="00C40B15">
        <w:rPr>
          <w:rFonts w:ascii="Times New Roman" w:hAnsi="Times New Roman" w:cs="Times New Roman"/>
          <w:sz w:val="20"/>
          <w:szCs w:val="20"/>
        </w:rPr>
        <w:t>тель с учетом требований Раздела</w:t>
      </w:r>
      <w:r w:rsidR="00BA458A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1270B3" w:rsidRPr="00C40B15">
        <w:rPr>
          <w:rFonts w:ascii="Times New Roman" w:hAnsi="Times New Roman" w:cs="Times New Roman"/>
          <w:sz w:val="20"/>
          <w:szCs w:val="20"/>
        </w:rPr>
        <w:t>4</w:t>
      </w:r>
      <w:r w:rsidR="00BA458A" w:rsidRPr="00C40B15">
        <w:rPr>
          <w:rFonts w:ascii="Times New Roman" w:hAnsi="Times New Roman" w:cs="Times New Roman"/>
          <w:sz w:val="20"/>
          <w:szCs w:val="20"/>
        </w:rPr>
        <w:t xml:space="preserve"> Извещения обеспечивает наличие денежных средств на счёте Оператора электронной площадки в размере </w:t>
      </w:r>
      <w:proofErr w:type="gramStart"/>
      <w:r w:rsidR="00BA458A" w:rsidRPr="00C40B15">
        <w:rPr>
          <w:rFonts w:ascii="Times New Roman" w:hAnsi="Times New Roman" w:cs="Times New Roman"/>
          <w:sz w:val="20"/>
          <w:szCs w:val="20"/>
        </w:rPr>
        <w:t>суммы задатка</w:t>
      </w:r>
      <w:proofErr w:type="gramEnd"/>
      <w:r w:rsidR="001270B3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BA458A" w:rsidRPr="00C40B15">
        <w:rPr>
          <w:rFonts w:ascii="Times New Roman" w:hAnsi="Times New Roman" w:cs="Times New Roman"/>
          <w:sz w:val="20"/>
          <w:szCs w:val="20"/>
        </w:rPr>
        <w:t xml:space="preserve">указанного в пункте </w:t>
      </w:r>
      <w:r w:rsidR="003616DE" w:rsidRPr="00C40B15">
        <w:rPr>
          <w:rFonts w:ascii="Times New Roman" w:hAnsi="Times New Roman" w:cs="Times New Roman"/>
          <w:sz w:val="20"/>
          <w:szCs w:val="20"/>
        </w:rPr>
        <w:t>2.</w:t>
      </w:r>
      <w:r w:rsidR="00827C70" w:rsidRPr="00C40B15">
        <w:rPr>
          <w:rFonts w:ascii="Times New Roman" w:hAnsi="Times New Roman" w:cs="Times New Roman"/>
          <w:sz w:val="20"/>
          <w:szCs w:val="20"/>
        </w:rPr>
        <w:t>7</w:t>
      </w:r>
      <w:r w:rsidR="001270B3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BA458A" w:rsidRPr="00C40B15">
        <w:rPr>
          <w:rFonts w:ascii="Times New Roman" w:hAnsi="Times New Roman" w:cs="Times New Roman"/>
          <w:sz w:val="20"/>
          <w:szCs w:val="20"/>
        </w:rPr>
        <w:t>Извещения.</w:t>
      </w:r>
    </w:p>
    <w:p w14:paraId="3F9A3C2E" w14:textId="77777777" w:rsidR="00BA458A" w:rsidRPr="00C40B15" w:rsidRDefault="00BA458A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</w:t>
      </w:r>
      <w:r w:rsidR="001270B3" w:rsidRPr="00C40B15">
        <w:rPr>
          <w:rFonts w:ascii="Times New Roman" w:hAnsi="Times New Roman" w:cs="Times New Roman"/>
          <w:sz w:val="20"/>
          <w:szCs w:val="20"/>
        </w:rPr>
        <w:t xml:space="preserve">вносится </w:t>
      </w:r>
      <w:proofErr w:type="gramStart"/>
      <w:r w:rsidR="001270B3" w:rsidRPr="00C40B15">
        <w:rPr>
          <w:rFonts w:ascii="Times New Roman" w:hAnsi="Times New Roman" w:cs="Times New Roman"/>
          <w:sz w:val="20"/>
          <w:szCs w:val="20"/>
        </w:rPr>
        <w:t>в  валюте</w:t>
      </w:r>
      <w:proofErr w:type="gramEnd"/>
      <w:r w:rsidR="001270B3" w:rsidRPr="00C40B15">
        <w:rPr>
          <w:rFonts w:ascii="Times New Roman" w:hAnsi="Times New Roman" w:cs="Times New Roman"/>
          <w:sz w:val="20"/>
          <w:szCs w:val="20"/>
        </w:rPr>
        <w:t xml:space="preserve"> Российской Федерации единым платежом по следующим платежным реквизитам:</w:t>
      </w:r>
    </w:p>
    <w:p w14:paraId="1B03968B" w14:textId="77777777" w:rsidR="001270B3" w:rsidRPr="00C40B15" w:rsidRDefault="001270B3" w:rsidP="00127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6943"/>
      </w:tblGrid>
      <w:tr w:rsidR="001270B3" w:rsidRPr="00C40B15" w14:paraId="7F6638DE" w14:textId="77777777" w:rsidTr="007B3FF3">
        <w:trPr>
          <w:trHeight w:val="300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3B30033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51B9D17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ООО «РТС-тендер»</w:t>
            </w:r>
          </w:p>
        </w:tc>
      </w:tr>
      <w:tr w:rsidR="001270B3" w:rsidRPr="00C40B15" w14:paraId="774388EE" w14:textId="77777777" w:rsidTr="007B3FF3">
        <w:trPr>
          <w:trHeight w:val="345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FA0A1B9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0690077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Филиал «Корпоративный» ПАО «</w:t>
            </w:r>
            <w:proofErr w:type="spellStart"/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proofErr w:type="spellEnd"/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270B3" w:rsidRPr="00C40B15" w14:paraId="20631FB1" w14:textId="77777777" w:rsidTr="007B3FF3">
        <w:trPr>
          <w:trHeight w:val="283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4E8F909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Расчетный счёт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8A6C1BC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40702810512030016362</w:t>
            </w:r>
          </w:p>
        </w:tc>
      </w:tr>
      <w:tr w:rsidR="001270B3" w:rsidRPr="00C40B15" w14:paraId="6DB2D9F4" w14:textId="77777777" w:rsidTr="007B3FF3">
        <w:trPr>
          <w:trHeight w:val="346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5C38D57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Корр. счёт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A11F363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30101810445250000360</w:t>
            </w:r>
          </w:p>
        </w:tc>
      </w:tr>
      <w:tr w:rsidR="001270B3" w:rsidRPr="00C40B15" w14:paraId="69853F6E" w14:textId="77777777" w:rsidTr="007B3FF3">
        <w:trPr>
          <w:trHeight w:val="337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160604D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95B2AC9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044525360</w:t>
            </w:r>
          </w:p>
        </w:tc>
      </w:tr>
      <w:tr w:rsidR="001270B3" w:rsidRPr="00C40B15" w14:paraId="005BA78B" w14:textId="77777777" w:rsidTr="007B3FF3">
        <w:trPr>
          <w:trHeight w:val="215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7DF3F2B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A873728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7710357167</w:t>
            </w:r>
          </w:p>
        </w:tc>
      </w:tr>
      <w:tr w:rsidR="001270B3" w:rsidRPr="00C40B15" w14:paraId="37045C39" w14:textId="77777777" w:rsidTr="007B3FF3">
        <w:trPr>
          <w:trHeight w:val="278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73720D7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8F3AB6D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773001001</w:t>
            </w:r>
          </w:p>
        </w:tc>
      </w:tr>
      <w:tr w:rsidR="001270B3" w:rsidRPr="00C40B15" w14:paraId="79FA52FC" w14:textId="77777777" w:rsidTr="007B3FF3">
        <w:trPr>
          <w:trHeight w:val="600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D52D8A4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E4DCE91" w14:textId="1E33DB9D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Внесение гарантийного обеспечения по Соглашению о внесении гарантийного</w:t>
            </w:r>
            <w:r w:rsidRPr="00C40B15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№ аналитического счета, без НДС.</w:t>
            </w:r>
          </w:p>
        </w:tc>
      </w:tr>
    </w:tbl>
    <w:p w14:paraId="134E843D" w14:textId="77777777" w:rsidR="001270B3" w:rsidRPr="00C40B15" w:rsidRDefault="001270B3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85C40F0" w14:textId="77777777" w:rsidR="00274901" w:rsidRPr="00C40B15" w:rsidRDefault="00E05FEF" w:rsidP="00274901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1270B3" w:rsidRPr="00C40B15">
        <w:rPr>
          <w:rFonts w:ascii="Times New Roman" w:hAnsi="Times New Roman" w:cs="Times New Roman"/>
          <w:sz w:val="20"/>
          <w:szCs w:val="20"/>
        </w:rPr>
        <w:t xml:space="preserve">3.3 </w:t>
      </w:r>
      <w:r w:rsidR="00274901" w:rsidRPr="00C40B15">
        <w:rPr>
          <w:rFonts w:ascii="Times New Roman" w:hAnsi="Times New Roman" w:cs="Times New Roman"/>
          <w:sz w:val="20"/>
          <w:szCs w:val="20"/>
        </w:rPr>
        <w:t>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Заявителя, открытом Оператором электронной площадки.</w:t>
      </w:r>
    </w:p>
    <w:p w14:paraId="4633C0D9" w14:textId="463407A9" w:rsidR="00274901" w:rsidRPr="00C40B15" w:rsidRDefault="00274901" w:rsidP="00274901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Денежные средства в размере, равном задатку, указанному в пункте 2.7 Извещения, блокируются Оператором электронной площадки на аналитическом счете Заявителя в соответствии с Регламентом и Инструкциями.</w:t>
      </w:r>
    </w:p>
    <w:p w14:paraId="4A7A1082" w14:textId="602D3595" w:rsidR="001270B3" w:rsidRPr="00C40B15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7D83699" w14:textId="77777777" w:rsidR="001270B3" w:rsidRPr="00C40B15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Подача Заявки и блокирование задатка является заключением Соглашения о задатке.</w:t>
      </w:r>
    </w:p>
    <w:p w14:paraId="4CB37096" w14:textId="77777777" w:rsidR="001270B3" w:rsidRPr="00C40B15" w:rsidRDefault="00E05FEF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1270B3" w:rsidRPr="00C40B15">
        <w:rPr>
          <w:rFonts w:ascii="Times New Roman" w:hAnsi="Times New Roman" w:cs="Times New Roman"/>
          <w:sz w:val="20"/>
          <w:szCs w:val="20"/>
        </w:rPr>
        <w:t>3.4 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1AF2FEA4" w14:textId="77777777" w:rsidR="001270B3" w:rsidRPr="00C40B15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- для Заявителя, отозвавшего Заявку до окончания срока приема Заявок, установленного пунктом </w:t>
      </w:r>
      <w:r w:rsidR="003616DE" w:rsidRPr="00C40B15">
        <w:rPr>
          <w:rFonts w:ascii="Times New Roman" w:hAnsi="Times New Roman" w:cs="Times New Roman"/>
          <w:sz w:val="20"/>
          <w:szCs w:val="20"/>
        </w:rPr>
        <w:t>1.6</w:t>
      </w:r>
      <w:r w:rsidRPr="00C40B15">
        <w:rPr>
          <w:rFonts w:ascii="Times New Roman" w:hAnsi="Times New Roman" w:cs="Times New Roman"/>
          <w:sz w:val="20"/>
          <w:szCs w:val="20"/>
        </w:rPr>
        <w:t xml:space="preserve"> Извещения, - в течение 3 (трех) рабочих дней со дня поступления уведомления об отзыве Заявки в соответствии с Регламентом и Инструкциями;</w:t>
      </w:r>
    </w:p>
    <w:p w14:paraId="771F8C60" w14:textId="77777777" w:rsidR="001270B3" w:rsidRPr="00C40B15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 и Инструкциями;</w:t>
      </w:r>
    </w:p>
    <w:p w14:paraId="105944ED" w14:textId="77777777" w:rsidR="001270B3" w:rsidRPr="00C40B15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</w:r>
    </w:p>
    <w:p w14:paraId="4BB5E9ED" w14:textId="77777777" w:rsidR="001270B3" w:rsidRPr="00C40B15" w:rsidRDefault="001270B3" w:rsidP="001270B3">
      <w:pPr>
        <w:spacing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    </w:t>
      </w:r>
      <w:r w:rsidR="00E05FEF" w:rsidRPr="00C40B15">
        <w:rPr>
          <w:rFonts w:ascii="Times New Roman" w:hAnsi="Times New Roman" w:cs="Times New Roman"/>
          <w:sz w:val="20"/>
          <w:szCs w:val="20"/>
        </w:rPr>
        <w:t>4.</w:t>
      </w:r>
      <w:r w:rsidRPr="00C40B15">
        <w:rPr>
          <w:rFonts w:ascii="Times New Roman" w:hAnsi="Times New Roman" w:cs="Times New Roman"/>
          <w:sz w:val="20"/>
          <w:szCs w:val="20"/>
        </w:rPr>
        <w:t xml:space="preserve">3.5 Задаток, внесенный лицом, признанным победителем аукциона (далее - Победитель), а также </w:t>
      </w:r>
      <w:proofErr w:type="gramStart"/>
      <w:r w:rsidRPr="00C40B15">
        <w:rPr>
          <w:rFonts w:ascii="Times New Roman" w:hAnsi="Times New Roman" w:cs="Times New Roman"/>
          <w:sz w:val="20"/>
          <w:szCs w:val="20"/>
        </w:rPr>
        <w:t>задаток</w:t>
      </w:r>
      <w:proofErr w:type="gramEnd"/>
      <w:r w:rsidRPr="00C40B15">
        <w:rPr>
          <w:rFonts w:ascii="Times New Roman" w:hAnsi="Times New Roman" w:cs="Times New Roman"/>
          <w:sz w:val="20"/>
          <w:szCs w:val="20"/>
        </w:rPr>
        <w:t xml:space="preserve">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1CDBFAEC" w14:textId="77777777" w:rsidR="001270B3" w:rsidRPr="00C40B15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3E35F0B3" w14:textId="77777777" w:rsidR="001270B3" w:rsidRPr="00C40B15" w:rsidRDefault="001270B3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65FC903" w14:textId="77777777" w:rsidR="00AA1DCB" w:rsidRPr="00C40B15" w:rsidRDefault="00E05FEF" w:rsidP="00E05FEF">
      <w:pPr>
        <w:spacing w:after="0" w:line="240" w:lineRule="auto"/>
        <w:ind w:right="284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0B15">
        <w:rPr>
          <w:rFonts w:ascii="Times New Roman" w:hAnsi="Times New Roman" w:cs="Times New Roman"/>
          <w:b/>
          <w:bCs/>
          <w:sz w:val="20"/>
          <w:szCs w:val="20"/>
        </w:rPr>
        <w:t>5. Порядок, форма и срок приема и отзыва Заявок</w:t>
      </w:r>
    </w:p>
    <w:p w14:paraId="13AF4498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lastRenderedPageBreak/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.1 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5E74027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.2 Заявите</w:t>
      </w:r>
      <w:r w:rsidRPr="00C40B15">
        <w:rPr>
          <w:rFonts w:ascii="Times New Roman" w:hAnsi="Times New Roman" w:cs="Times New Roman"/>
          <w:bCs/>
          <w:sz w:val="20"/>
          <w:szCs w:val="20"/>
        </w:rPr>
        <w:t>ль с учетом требований Раздела 4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 xml:space="preserve"> подает заявку в соответствии с Регламентом и Инструкциями. </w:t>
      </w:r>
    </w:p>
    <w:p w14:paraId="5394F634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 xml:space="preserve">.3 Заявка направляется Заявителем Оператору электронной площадки в сроки, указанные в пунктах </w:t>
      </w:r>
      <w:r w:rsidR="00A850D4" w:rsidRPr="00C40B15">
        <w:rPr>
          <w:rFonts w:ascii="Times New Roman" w:hAnsi="Times New Roman" w:cs="Times New Roman"/>
          <w:bCs/>
          <w:sz w:val="20"/>
          <w:szCs w:val="20"/>
        </w:rPr>
        <w:t xml:space="preserve">1.5 и </w:t>
      </w:r>
      <w:proofErr w:type="gramStart"/>
      <w:r w:rsidR="00A850D4" w:rsidRPr="00C40B15">
        <w:rPr>
          <w:rFonts w:ascii="Times New Roman" w:hAnsi="Times New Roman" w:cs="Times New Roman"/>
          <w:bCs/>
          <w:sz w:val="20"/>
          <w:szCs w:val="20"/>
        </w:rPr>
        <w:t xml:space="preserve">1.6 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 xml:space="preserve"> Извещения</w:t>
      </w:r>
      <w:proofErr w:type="gramEnd"/>
      <w:r w:rsidR="00BA458A" w:rsidRPr="00C40B15">
        <w:rPr>
          <w:rFonts w:ascii="Times New Roman" w:hAnsi="Times New Roman" w:cs="Times New Roman"/>
          <w:bCs/>
          <w:sz w:val="20"/>
          <w:szCs w:val="20"/>
        </w:rPr>
        <w:t>, путем:</w:t>
      </w:r>
    </w:p>
    <w:p w14:paraId="14B60129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.3.1 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5573453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- копии документов, удостоверяющих личность заявителя (для граждан, в том числе зарегистрированных в качестве индивидуального предпринимателя);</w:t>
      </w:r>
    </w:p>
    <w:p w14:paraId="1D7F10FF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EBBCCFF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 xml:space="preserve">- документы, подтверждающие внесение </w:t>
      </w:r>
      <w:proofErr w:type="gramStart"/>
      <w:r w:rsidRPr="00C40B15">
        <w:rPr>
          <w:rFonts w:ascii="Times New Roman" w:hAnsi="Times New Roman" w:cs="Times New Roman"/>
          <w:bCs/>
          <w:sz w:val="20"/>
          <w:szCs w:val="20"/>
        </w:rPr>
        <w:t>задатка.*</w:t>
      </w:r>
      <w:proofErr w:type="gramEnd"/>
    </w:p>
    <w:p w14:paraId="75B41B9D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9945318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.3.2. подписания Заявки ЭП Заявителя в соответствии с Регламентом и Инструкциями.</w:t>
      </w:r>
    </w:p>
    <w:p w14:paraId="6A447956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.4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5FEFCC3B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.5 В соответствии с Регламентом и Инструкциями Оператор электронной площадки возвращает Заявку Заявителю в случае:</w:t>
      </w:r>
    </w:p>
    <w:p w14:paraId="0D7AD42B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- предоставления Заявки, подписанной ЭП лица, не уполномоченного действовать от имени Заявителя;</w:t>
      </w:r>
    </w:p>
    <w:p w14:paraId="3C2A3C34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- подачи одним Заявителем двух и более Заявок при условии, что поданные ранее Заявки не отозваны;</w:t>
      </w:r>
    </w:p>
    <w:p w14:paraId="3B5474C7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получения Заявки после установленных в Извещении дня и времени окончания срока приема Заявок.</w:t>
      </w:r>
    </w:p>
    <w:p w14:paraId="3210C09F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47BA74CB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Возврат Заявок по иным основаниям не допускается.</w:t>
      </w:r>
    </w:p>
    <w:p w14:paraId="571F7233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.6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6C6D024A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.7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</w:t>
      </w:r>
    </w:p>
    <w:p w14:paraId="2CFDC313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.8 Заявитель после отзыва Заявки вправе повторно подать Заявку до установленных даты и времени окончания срока приема Заявок в порядке, установленном пунктами 8.1-8.6 Извещения.</w:t>
      </w:r>
    </w:p>
    <w:p w14:paraId="1E3182DA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 xml:space="preserve">.9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 w:rsidR="00C54A4F" w:rsidRPr="00C40B15">
        <w:rPr>
          <w:rFonts w:ascii="Times New Roman" w:hAnsi="Times New Roman" w:cs="Times New Roman"/>
          <w:bCs/>
          <w:sz w:val="20"/>
          <w:szCs w:val="20"/>
        </w:rPr>
        <w:t>1.6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 xml:space="preserve"> Извещения.</w:t>
      </w:r>
    </w:p>
    <w:p w14:paraId="6C759B97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.10 Ответственность за достоверность указанной в Заявке информации и приложенных к ней документов несет Заявитель.</w:t>
      </w:r>
    </w:p>
    <w:p w14:paraId="76DEEB1C" w14:textId="77777777" w:rsidR="00AA1DCB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.11 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14:paraId="60EE89BB" w14:textId="77777777" w:rsidR="00AA1DCB" w:rsidRPr="00C40B15" w:rsidRDefault="00AA1DCB" w:rsidP="00E05FE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14:paraId="3A26AED0" w14:textId="77777777" w:rsidR="00CE341B" w:rsidRPr="00C40B15" w:rsidRDefault="00CE341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0D4045" w14:textId="77777777" w:rsidR="00AA1DCB" w:rsidRPr="00C40B15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Определение участников аукциона</w:t>
      </w:r>
    </w:p>
    <w:p w14:paraId="0C6787B0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6.1. </w:t>
      </w:r>
      <w:r w:rsidR="00AA1DCB" w:rsidRPr="00C40B15">
        <w:rPr>
          <w:rFonts w:ascii="Times New Roman" w:hAnsi="Times New Roman" w:cs="Times New Roman"/>
          <w:sz w:val="20"/>
          <w:szCs w:val="20"/>
        </w:rPr>
        <w:t>Претендент не допускается к участию в аукционе в следующих случаях:</w:t>
      </w:r>
    </w:p>
    <w:p w14:paraId="7ACD1EB6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6.1.1.</w:t>
      </w:r>
      <w:r w:rsidR="00AA1DCB" w:rsidRPr="00C40B15">
        <w:rPr>
          <w:rFonts w:ascii="Times New Roman" w:hAnsi="Times New Roman" w:cs="Times New Roman"/>
          <w:sz w:val="20"/>
          <w:szCs w:val="20"/>
        </w:rPr>
        <w:t> непредставление необходимых для участия в аукционе документов или представление недостоверных сведений;</w:t>
      </w:r>
    </w:p>
    <w:p w14:paraId="2A2019AA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6.1.2</w:t>
      </w:r>
      <w:r w:rsidR="00AA1DCB" w:rsidRPr="00C40B15">
        <w:rPr>
          <w:rFonts w:ascii="Times New Roman" w:hAnsi="Times New Roman" w:cs="Times New Roman"/>
          <w:sz w:val="20"/>
          <w:szCs w:val="20"/>
        </w:rPr>
        <w:t> не поступление задатка на дату рассмотрения заявок на участие в аукционе на счет, указанный в настоящем извещении;</w:t>
      </w:r>
    </w:p>
    <w:p w14:paraId="2C8557D0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6.1.3</w:t>
      </w:r>
      <w:r w:rsidR="00AA1DCB" w:rsidRPr="00C40B15">
        <w:rPr>
          <w:rFonts w:ascii="Times New Roman" w:hAnsi="Times New Roman" w:cs="Times New Roman"/>
          <w:sz w:val="20"/>
          <w:szCs w:val="20"/>
        </w:rPr>
        <w:t> подача заявки на участие в аукционе лицом, которое в соответствии с законодательством Российской Федерации не имеет права быть участником аукциона, приобрести земельный участок в аренду;</w:t>
      </w:r>
    </w:p>
    <w:p w14:paraId="1286A43A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6.1.4</w:t>
      </w:r>
      <w:r w:rsidR="00AA1DCB" w:rsidRPr="00C40B15">
        <w:rPr>
          <w:rFonts w:ascii="Times New Roman" w:hAnsi="Times New Roman" w:cs="Times New Roman"/>
          <w:sz w:val="20"/>
          <w:szCs w:val="20"/>
        </w:rPr>
        <w:t>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ведение которого осуществляет уполномоченный федеральный орган исполнительной власти.</w:t>
      </w:r>
    </w:p>
    <w:p w14:paraId="5256FA7E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6.2. </w:t>
      </w:r>
      <w:r w:rsidR="00AA1DCB" w:rsidRPr="00C40B15">
        <w:rPr>
          <w:rFonts w:ascii="Times New Roman" w:hAnsi="Times New Roman" w:cs="Times New Roman"/>
          <w:sz w:val="20"/>
          <w:szCs w:val="20"/>
        </w:rPr>
        <w:t>В день определения участников аукциона, установленный в настоящем извещении,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Организатор аукциона принимает решение о признании претендентов участниками аукциона или об отказе в допуске претендентов к участию в аукционе, которое оформляется протоколом рассмотрения заявок.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 участию в аукционе, с указанием оснований отказа.</w:t>
      </w:r>
    </w:p>
    <w:p w14:paraId="6DD4A12B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6.3 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Претенденты, признанные участниками аукциона, и претенденты, не допущенные к участию в аукционе, уведомляются о принятом решении не позднее следующего рабочего дня </w:t>
      </w:r>
      <w:proofErr w:type="gramStart"/>
      <w:r w:rsidR="00AA1DCB" w:rsidRPr="00C40B15">
        <w:rPr>
          <w:rFonts w:ascii="Times New Roman" w:hAnsi="Times New Roman" w:cs="Times New Roman"/>
          <w:sz w:val="20"/>
          <w:szCs w:val="20"/>
        </w:rPr>
        <w:t>с  даты</w:t>
      </w:r>
      <w:proofErr w:type="gramEnd"/>
      <w:r w:rsidR="00AA1DCB" w:rsidRPr="00C40B15">
        <w:rPr>
          <w:rFonts w:ascii="Times New Roman" w:hAnsi="Times New Roman" w:cs="Times New Roman"/>
          <w:sz w:val="20"/>
          <w:szCs w:val="20"/>
        </w:rPr>
        <w:t xml:space="preserve"> оформления данного решения </w:t>
      </w:r>
      <w:r w:rsidR="00AA1DCB" w:rsidRPr="00C40B15">
        <w:rPr>
          <w:rFonts w:ascii="Times New Roman" w:hAnsi="Times New Roman" w:cs="Times New Roman"/>
          <w:sz w:val="20"/>
          <w:szCs w:val="20"/>
        </w:rPr>
        <w:lastRenderedPageBreak/>
        <w:t>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14:paraId="1137CFF5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6.4 </w:t>
      </w:r>
      <w:r w:rsidR="00AA1DCB" w:rsidRPr="00C40B15">
        <w:rPr>
          <w:rFonts w:ascii="Times New Roman" w:hAnsi="Times New Roman" w:cs="Times New Roman"/>
          <w:sz w:val="20"/>
          <w:szCs w:val="20"/>
        </w:rPr>
        <w:t>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аукциона.</w:t>
      </w:r>
    </w:p>
    <w:p w14:paraId="25319BAF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6.5 </w:t>
      </w:r>
      <w:r w:rsidR="00AA1DCB" w:rsidRPr="00C40B15">
        <w:rPr>
          <w:rFonts w:ascii="Times New Roman" w:hAnsi="Times New Roman" w:cs="Times New Roman"/>
          <w:sz w:val="20"/>
          <w:szCs w:val="20"/>
        </w:rPr>
        <w:t>Организатор аукциона обязан вернуть внесенный задаток претенденту, не допущенному к участию в аукционе, в течение 3</w:t>
      </w:r>
      <w:r w:rsidR="00AA1DCB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AA1DCB" w:rsidRPr="00C40B15">
        <w:rPr>
          <w:rFonts w:ascii="Times New Roman" w:hAnsi="Times New Roman" w:cs="Times New Roman"/>
          <w:sz w:val="20"/>
          <w:szCs w:val="20"/>
        </w:rPr>
        <w:t>(трёх) рабочих дней со дня оформления протокола о признании претендентов участниками аукционе.</w:t>
      </w:r>
    </w:p>
    <w:p w14:paraId="7B2E4C75" w14:textId="77777777" w:rsidR="00CE341B" w:rsidRPr="00C40B15" w:rsidRDefault="00CE341B" w:rsidP="00CE341B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</w:p>
    <w:p w14:paraId="3A381413" w14:textId="77777777" w:rsidR="00A850D4" w:rsidRPr="00C40B15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66E237" w14:textId="77777777" w:rsidR="00A850D4" w:rsidRPr="00C40B15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010C21" w14:textId="77777777" w:rsidR="00AA1DCB" w:rsidRPr="00C40B15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Проведение аукциона</w:t>
      </w:r>
    </w:p>
    <w:p w14:paraId="253B3804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7.1 Проведение аукциона в соответствии с Регламентом и Инструкциями обеспечивается Оператором электронной площадки.</w:t>
      </w:r>
    </w:p>
    <w:p w14:paraId="6BE0A5C0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7.2 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2443AEB6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7.3 Процедура аукциона проводится в день и время, указанные в пункте </w:t>
      </w:r>
      <w:proofErr w:type="gramStart"/>
      <w:r w:rsidRPr="00C40B15">
        <w:rPr>
          <w:rFonts w:ascii="Times New Roman" w:hAnsi="Times New Roman" w:cs="Times New Roman"/>
          <w:sz w:val="20"/>
          <w:szCs w:val="20"/>
        </w:rPr>
        <w:t>1.8  Извещения</w:t>
      </w:r>
      <w:proofErr w:type="gramEnd"/>
      <w:r w:rsidRPr="00C40B15">
        <w:rPr>
          <w:rFonts w:ascii="Times New Roman" w:hAnsi="Times New Roman" w:cs="Times New Roman"/>
          <w:sz w:val="20"/>
          <w:szCs w:val="20"/>
        </w:rPr>
        <w:t>. Время проведения аукциона не должно совпадать со временем проведения профилактических работ на электронной площадке.</w:t>
      </w:r>
    </w:p>
    <w:p w14:paraId="53924E9D" w14:textId="11E50D63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7.4 Аукцион проводится путем повышения Начальной цены Предмета аукциона на «шаг аукциона», установленные пунктом </w:t>
      </w:r>
      <w:proofErr w:type="gramStart"/>
      <w:r w:rsidRPr="00C40B15">
        <w:rPr>
          <w:rFonts w:ascii="Times New Roman" w:hAnsi="Times New Roman" w:cs="Times New Roman"/>
          <w:sz w:val="20"/>
          <w:szCs w:val="20"/>
        </w:rPr>
        <w:t>2.</w:t>
      </w:r>
      <w:r w:rsidR="00EB4006" w:rsidRPr="00C40B15">
        <w:rPr>
          <w:rFonts w:ascii="Times New Roman" w:hAnsi="Times New Roman" w:cs="Times New Roman"/>
          <w:sz w:val="20"/>
          <w:szCs w:val="20"/>
        </w:rPr>
        <w:t>7</w:t>
      </w:r>
      <w:r w:rsidRPr="00C40B15">
        <w:rPr>
          <w:rFonts w:ascii="Times New Roman" w:hAnsi="Times New Roman" w:cs="Times New Roman"/>
          <w:sz w:val="20"/>
          <w:szCs w:val="20"/>
        </w:rPr>
        <w:t xml:space="preserve">  Извещения</w:t>
      </w:r>
      <w:proofErr w:type="gramEnd"/>
      <w:r w:rsidRPr="00C40B15">
        <w:rPr>
          <w:rFonts w:ascii="Times New Roman" w:hAnsi="Times New Roman" w:cs="Times New Roman"/>
          <w:sz w:val="20"/>
          <w:szCs w:val="20"/>
        </w:rPr>
        <w:t>.</w:t>
      </w:r>
    </w:p>
    <w:p w14:paraId="2EDEB65A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7.5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310661F4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7.6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14:paraId="5CE89D83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7.7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62EF9C8E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7.8 Победителем признается Участник, предложивший наибольшую цену Предмета аукциона.</w:t>
      </w:r>
    </w:p>
    <w:p w14:paraId="1D55D7FE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7.9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014BEE0A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7.10. 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58F7A30A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7.11 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14:paraId="2F369352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7.12 Организатор аукциона размещает Протокол о результатах аукциона на электронной площадке в течение одного рабочего дня со дня его подписания.</w:t>
      </w:r>
    </w:p>
    <w:p w14:paraId="5BBE8A2D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7.13 Аукцион признается несостоявшимся в случаях, если:</w:t>
      </w:r>
    </w:p>
    <w:p w14:paraId="37C7D4F0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по окончании срока подачи Заявок была подана только одна Заявка;</w:t>
      </w:r>
    </w:p>
    <w:p w14:paraId="0840C6F2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по окончании срока подачи Заявок не подано ни одной Заявки;</w:t>
      </w:r>
    </w:p>
    <w:p w14:paraId="381CD787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14:paraId="458536ED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14:paraId="2298F69E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139E10A" w14:textId="77777777" w:rsidR="00CE341B" w:rsidRPr="00C40B15" w:rsidRDefault="00CE341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7B2E14" w14:textId="77777777" w:rsidR="00AA1DCB" w:rsidRPr="00C40B15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0B15">
        <w:rPr>
          <w:rFonts w:ascii="Times New Roman" w:hAnsi="Times New Roman" w:cs="Times New Roman"/>
          <w:b/>
          <w:bCs/>
          <w:sz w:val="20"/>
          <w:szCs w:val="20"/>
        </w:rPr>
        <w:t xml:space="preserve">8. </w:t>
      </w:r>
      <w:r w:rsidR="00AA1DCB" w:rsidRPr="00C40B15">
        <w:rPr>
          <w:rFonts w:ascii="Times New Roman" w:hAnsi="Times New Roman" w:cs="Times New Roman"/>
          <w:b/>
          <w:bCs/>
          <w:sz w:val="20"/>
          <w:szCs w:val="20"/>
        </w:rPr>
        <w:t>Порядок заключения договора аренды земельного участка</w:t>
      </w:r>
    </w:p>
    <w:p w14:paraId="04A368E5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8.1. 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В случае если только один заявитель признан участником аукциона, Организатор аукциона в течение 10 (десяти) дней со дня подписания протокола о признании претендентов участниками аукциона направляет заявителю </w:t>
      </w:r>
      <w:r w:rsidR="00A850D4" w:rsidRPr="00C40B15">
        <w:rPr>
          <w:rFonts w:ascii="Times New Roman" w:hAnsi="Times New Roman" w:cs="Times New Roman"/>
          <w:sz w:val="20"/>
          <w:szCs w:val="20"/>
        </w:rPr>
        <w:t>два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 экземпляра подписанного проекта Договора (приложение № 2 к настоящему извещению). Договор заключается между Организатором аукциона и единственным заявителем на участие </w:t>
      </w:r>
      <w:proofErr w:type="gramStart"/>
      <w:r w:rsidR="00AA1DCB" w:rsidRPr="00C40B15">
        <w:rPr>
          <w:rFonts w:ascii="Times New Roman" w:hAnsi="Times New Roman" w:cs="Times New Roman"/>
          <w:sz w:val="20"/>
          <w:szCs w:val="20"/>
        </w:rPr>
        <w:t>в  аукционе</w:t>
      </w:r>
      <w:proofErr w:type="gramEnd"/>
      <w:r w:rsidR="00AA1DCB" w:rsidRPr="00C40B15">
        <w:rPr>
          <w:rFonts w:ascii="Times New Roman" w:hAnsi="Times New Roman" w:cs="Times New Roman"/>
          <w:sz w:val="20"/>
          <w:szCs w:val="20"/>
        </w:rPr>
        <w:t>, признанным участником аукциона, в течение 30 (тридцати) дней со дня направления ему проекта Договора.</w:t>
      </w:r>
    </w:p>
    <w:p w14:paraId="0BFBD271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8.2. </w:t>
      </w:r>
      <w:r w:rsidR="00AA1DCB" w:rsidRPr="00C40B15">
        <w:rPr>
          <w:rFonts w:ascii="Times New Roman" w:hAnsi="Times New Roman" w:cs="Times New Roman"/>
          <w:sz w:val="20"/>
          <w:szCs w:val="20"/>
        </w:rPr>
        <w:t>Договор заключается между Организатором аукциона и победителем аукциона либо единственным принявшем участие в аукционе его участником не ранее 10 (десяти) дней со дня размещения информации о результатах аукциона на официальном сай</w:t>
      </w:r>
      <w:r w:rsidR="00A850D4" w:rsidRPr="00C40B15">
        <w:rPr>
          <w:rFonts w:ascii="Times New Roman" w:hAnsi="Times New Roman" w:cs="Times New Roman"/>
          <w:sz w:val="20"/>
          <w:szCs w:val="20"/>
        </w:rPr>
        <w:t>те</w:t>
      </w:r>
      <w:r w:rsidR="00AA1DCB" w:rsidRPr="00C40B15">
        <w:rPr>
          <w:rFonts w:ascii="Times New Roman" w:hAnsi="Times New Roman" w:cs="Times New Roman"/>
          <w:sz w:val="20"/>
          <w:szCs w:val="20"/>
        </w:rPr>
        <w:t>.</w:t>
      </w:r>
    </w:p>
    <w:p w14:paraId="56C4E3D5" w14:textId="77777777" w:rsidR="00A850D4" w:rsidRPr="00C40B15" w:rsidRDefault="00321A11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8.3. </w:t>
      </w:r>
      <w:r w:rsidR="00A850D4" w:rsidRPr="00C40B15">
        <w:rPr>
          <w:rFonts w:ascii="Times New Roman" w:hAnsi="Times New Roman" w:cs="Times New Roman"/>
          <w:sz w:val="20"/>
          <w:szCs w:val="20"/>
        </w:rPr>
        <w:t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14:paraId="5A6557B7" w14:textId="77777777" w:rsidR="00A850D4" w:rsidRPr="00C40B15" w:rsidRDefault="00321A11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8.4. </w:t>
      </w:r>
      <w:r w:rsidR="00A850D4" w:rsidRPr="00C40B15">
        <w:rPr>
          <w:rFonts w:ascii="Times New Roman" w:hAnsi="Times New Roman" w:cs="Times New Roman"/>
          <w:sz w:val="20"/>
          <w:szCs w:val="20"/>
        </w:rPr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7CE2F28D" w14:textId="28A5B143" w:rsidR="00A850D4" w:rsidRPr="00C40B15" w:rsidRDefault="00321A11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lastRenderedPageBreak/>
        <w:t xml:space="preserve">8.5. </w:t>
      </w:r>
      <w:r w:rsidR="00A850D4" w:rsidRPr="00C40B15">
        <w:rPr>
          <w:rFonts w:ascii="Times New Roman" w:hAnsi="Times New Roman" w:cs="Times New Roman"/>
          <w:sz w:val="20"/>
          <w:szCs w:val="20"/>
        </w:rPr>
        <w:t xml:space="preserve">В случае, если Победитель аукциона или иное лицо, с которым заключается договор аренды земельного участка в соответствии с пунктами </w:t>
      </w:r>
      <w:r w:rsidR="00827C70" w:rsidRPr="00C40B15">
        <w:rPr>
          <w:rFonts w:ascii="Times New Roman" w:hAnsi="Times New Roman" w:cs="Times New Roman"/>
          <w:sz w:val="20"/>
          <w:szCs w:val="20"/>
        </w:rPr>
        <w:t>8.1</w:t>
      </w:r>
      <w:r w:rsidR="00A850D4" w:rsidRPr="00C40B15">
        <w:rPr>
          <w:rFonts w:ascii="Times New Roman" w:hAnsi="Times New Roman" w:cs="Times New Roman"/>
          <w:sz w:val="20"/>
          <w:szCs w:val="20"/>
        </w:rPr>
        <w:t xml:space="preserve"> и </w:t>
      </w:r>
      <w:r w:rsidR="00827C70" w:rsidRPr="00C40B15">
        <w:rPr>
          <w:rFonts w:ascii="Times New Roman" w:hAnsi="Times New Roman" w:cs="Times New Roman"/>
          <w:sz w:val="20"/>
          <w:szCs w:val="20"/>
        </w:rPr>
        <w:t>8.2</w:t>
      </w:r>
      <w:r w:rsidR="00A850D4" w:rsidRPr="00C40B15">
        <w:rPr>
          <w:rFonts w:ascii="Times New Roman" w:hAnsi="Times New Roman" w:cs="Times New Roman"/>
          <w:sz w:val="20"/>
          <w:szCs w:val="20"/>
        </w:rPr>
        <w:t xml:space="preserve"> Извещения,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97FFAB8" w14:textId="77777777" w:rsidR="00A850D4" w:rsidRPr="00C40B15" w:rsidRDefault="00321A11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8.6. </w:t>
      </w:r>
      <w:r w:rsidR="00A850D4" w:rsidRPr="00C40B15">
        <w:rPr>
          <w:rFonts w:ascii="Times New Roman" w:hAnsi="Times New Roman" w:cs="Times New Roman"/>
          <w:sz w:val="20"/>
          <w:szCs w:val="20"/>
        </w:rPr>
        <w:t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</w:t>
      </w:r>
    </w:p>
    <w:p w14:paraId="2DC2231C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8.7. </w:t>
      </w:r>
      <w:r w:rsidR="00AA1DCB" w:rsidRPr="00C40B15">
        <w:rPr>
          <w:rFonts w:ascii="Times New Roman" w:hAnsi="Times New Roman" w:cs="Times New Roman"/>
          <w:sz w:val="20"/>
          <w:szCs w:val="20"/>
        </w:rPr>
        <w:t>При уклонении (отказе) победителя аукциона от заключения в установленный срок Договора земельного участка задаток ему не возвращается, а победитель утрачивает право на заключение указанного договора.</w:t>
      </w:r>
    </w:p>
    <w:p w14:paraId="0BC9C0D7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8.8. </w:t>
      </w:r>
      <w:r w:rsidR="00AA1DCB" w:rsidRPr="00C40B15">
        <w:rPr>
          <w:rFonts w:ascii="Times New Roman" w:hAnsi="Times New Roman" w:cs="Times New Roman"/>
          <w:sz w:val="20"/>
          <w:szCs w:val="20"/>
        </w:rPr>
        <w:t>Право аренды на земельный участок возникает у покупателя со дня государственной регистрации договора аренды земельного участка. Расходы по государственной регистрации договора аренды земельного участка возлагаются на покупателя.</w:t>
      </w:r>
    </w:p>
    <w:p w14:paraId="55F7BF83" w14:textId="77777777" w:rsidR="00AA1DCB" w:rsidRPr="00C40B15" w:rsidRDefault="00AA1DC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7AE267" w14:textId="77777777" w:rsidR="00AA1DCB" w:rsidRPr="00C40B15" w:rsidRDefault="00AA1DC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4C4CC8" w14:textId="77777777" w:rsidR="00AA1DCB" w:rsidRPr="00C40B15" w:rsidRDefault="00AA1DC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2A5372" w14:textId="77777777" w:rsidR="004D4476" w:rsidRPr="00C40B15" w:rsidRDefault="004D4476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sectPr w:rsidR="004D4476" w:rsidRPr="00C40B15" w:rsidSect="00693C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94241"/>
    <w:multiLevelType w:val="hybridMultilevel"/>
    <w:tmpl w:val="CD14005A"/>
    <w:lvl w:ilvl="0" w:tplc="D326FE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D6F"/>
    <w:rsid w:val="00055BC9"/>
    <w:rsid w:val="00071FE8"/>
    <w:rsid w:val="00073D1C"/>
    <w:rsid w:val="00084182"/>
    <w:rsid w:val="0009772D"/>
    <w:rsid w:val="000A0A4D"/>
    <w:rsid w:val="000A2F05"/>
    <w:rsid w:val="000A54C2"/>
    <w:rsid w:val="000C03FC"/>
    <w:rsid w:val="001026A7"/>
    <w:rsid w:val="001270B3"/>
    <w:rsid w:val="00142940"/>
    <w:rsid w:val="00145E9A"/>
    <w:rsid w:val="001518D0"/>
    <w:rsid w:val="00160759"/>
    <w:rsid w:val="00161C0B"/>
    <w:rsid w:val="001755F0"/>
    <w:rsid w:val="00191E49"/>
    <w:rsid w:val="001C3877"/>
    <w:rsid w:val="001D48BA"/>
    <w:rsid w:val="001D5804"/>
    <w:rsid w:val="001D6E91"/>
    <w:rsid w:val="001E72B1"/>
    <w:rsid w:val="0024011E"/>
    <w:rsid w:val="00245D64"/>
    <w:rsid w:val="00252BB8"/>
    <w:rsid w:val="00264B49"/>
    <w:rsid w:val="00274901"/>
    <w:rsid w:val="002802E3"/>
    <w:rsid w:val="00291FBC"/>
    <w:rsid w:val="002E4C54"/>
    <w:rsid w:val="00302E73"/>
    <w:rsid w:val="00312F49"/>
    <w:rsid w:val="00313D45"/>
    <w:rsid w:val="00321033"/>
    <w:rsid w:val="00321A11"/>
    <w:rsid w:val="00333BE2"/>
    <w:rsid w:val="00347161"/>
    <w:rsid w:val="00350C6E"/>
    <w:rsid w:val="003616DE"/>
    <w:rsid w:val="0038275B"/>
    <w:rsid w:val="003850AA"/>
    <w:rsid w:val="00395239"/>
    <w:rsid w:val="003A3A64"/>
    <w:rsid w:val="003F1BF8"/>
    <w:rsid w:val="004065A1"/>
    <w:rsid w:val="00431D1E"/>
    <w:rsid w:val="00484701"/>
    <w:rsid w:val="00486967"/>
    <w:rsid w:val="004A0462"/>
    <w:rsid w:val="004B4F4F"/>
    <w:rsid w:val="004C1AB7"/>
    <w:rsid w:val="004C6A4C"/>
    <w:rsid w:val="004D1BE0"/>
    <w:rsid w:val="004D292A"/>
    <w:rsid w:val="004D4476"/>
    <w:rsid w:val="004D4CBD"/>
    <w:rsid w:val="004F0D37"/>
    <w:rsid w:val="004F36D0"/>
    <w:rsid w:val="00541056"/>
    <w:rsid w:val="00541B01"/>
    <w:rsid w:val="00542EAA"/>
    <w:rsid w:val="00551D75"/>
    <w:rsid w:val="00555FCE"/>
    <w:rsid w:val="0056160A"/>
    <w:rsid w:val="0056542B"/>
    <w:rsid w:val="005C5885"/>
    <w:rsid w:val="005F33FA"/>
    <w:rsid w:val="00602261"/>
    <w:rsid w:val="006043F8"/>
    <w:rsid w:val="006046BD"/>
    <w:rsid w:val="00604D90"/>
    <w:rsid w:val="00610753"/>
    <w:rsid w:val="00635FC9"/>
    <w:rsid w:val="00640A68"/>
    <w:rsid w:val="006442B7"/>
    <w:rsid w:val="00656190"/>
    <w:rsid w:val="006750BF"/>
    <w:rsid w:val="0068224B"/>
    <w:rsid w:val="006852F3"/>
    <w:rsid w:val="00693C2E"/>
    <w:rsid w:val="006B36CF"/>
    <w:rsid w:val="006C0F8B"/>
    <w:rsid w:val="006C3E1F"/>
    <w:rsid w:val="006E36EF"/>
    <w:rsid w:val="006E3F57"/>
    <w:rsid w:val="00785E90"/>
    <w:rsid w:val="007922E0"/>
    <w:rsid w:val="007A3E65"/>
    <w:rsid w:val="007A7D6F"/>
    <w:rsid w:val="007B1C92"/>
    <w:rsid w:val="007B21E0"/>
    <w:rsid w:val="007D0BA7"/>
    <w:rsid w:val="007D0F5F"/>
    <w:rsid w:val="007D1F01"/>
    <w:rsid w:val="007F18CF"/>
    <w:rsid w:val="00800674"/>
    <w:rsid w:val="00812A41"/>
    <w:rsid w:val="00820E2D"/>
    <w:rsid w:val="00827C70"/>
    <w:rsid w:val="00833653"/>
    <w:rsid w:val="00871834"/>
    <w:rsid w:val="00876789"/>
    <w:rsid w:val="0088437F"/>
    <w:rsid w:val="00891EE1"/>
    <w:rsid w:val="008977B2"/>
    <w:rsid w:val="008B655E"/>
    <w:rsid w:val="008C7C8D"/>
    <w:rsid w:val="008F361D"/>
    <w:rsid w:val="0090002A"/>
    <w:rsid w:val="009017B3"/>
    <w:rsid w:val="00905DFD"/>
    <w:rsid w:val="00914EF0"/>
    <w:rsid w:val="00923663"/>
    <w:rsid w:val="00931629"/>
    <w:rsid w:val="0093200F"/>
    <w:rsid w:val="00946424"/>
    <w:rsid w:val="00951342"/>
    <w:rsid w:val="0096384C"/>
    <w:rsid w:val="00972717"/>
    <w:rsid w:val="009963E1"/>
    <w:rsid w:val="009B2E53"/>
    <w:rsid w:val="009C0193"/>
    <w:rsid w:val="009D49F8"/>
    <w:rsid w:val="00A21997"/>
    <w:rsid w:val="00A22E50"/>
    <w:rsid w:val="00A26CC1"/>
    <w:rsid w:val="00A351CF"/>
    <w:rsid w:val="00A625D6"/>
    <w:rsid w:val="00A64307"/>
    <w:rsid w:val="00A674BC"/>
    <w:rsid w:val="00A774E2"/>
    <w:rsid w:val="00A850D4"/>
    <w:rsid w:val="00AA1DCB"/>
    <w:rsid w:val="00AA79A7"/>
    <w:rsid w:val="00AE0A50"/>
    <w:rsid w:val="00AF08D8"/>
    <w:rsid w:val="00B03DE1"/>
    <w:rsid w:val="00B05ACE"/>
    <w:rsid w:val="00B173EF"/>
    <w:rsid w:val="00B27BD8"/>
    <w:rsid w:val="00B33EDB"/>
    <w:rsid w:val="00B51C58"/>
    <w:rsid w:val="00B64730"/>
    <w:rsid w:val="00B6479E"/>
    <w:rsid w:val="00B717B8"/>
    <w:rsid w:val="00B7218F"/>
    <w:rsid w:val="00B80533"/>
    <w:rsid w:val="00B81B66"/>
    <w:rsid w:val="00BA0F2D"/>
    <w:rsid w:val="00BA458A"/>
    <w:rsid w:val="00BC2D9D"/>
    <w:rsid w:val="00BD3D49"/>
    <w:rsid w:val="00BE00F4"/>
    <w:rsid w:val="00BE605D"/>
    <w:rsid w:val="00C17F77"/>
    <w:rsid w:val="00C2108A"/>
    <w:rsid w:val="00C32DC8"/>
    <w:rsid w:val="00C40B15"/>
    <w:rsid w:val="00C4661E"/>
    <w:rsid w:val="00C54883"/>
    <w:rsid w:val="00C54A4F"/>
    <w:rsid w:val="00C6516D"/>
    <w:rsid w:val="00C70974"/>
    <w:rsid w:val="00CB29D5"/>
    <w:rsid w:val="00CB4EFA"/>
    <w:rsid w:val="00CD165E"/>
    <w:rsid w:val="00CD6105"/>
    <w:rsid w:val="00CD669D"/>
    <w:rsid w:val="00CD7306"/>
    <w:rsid w:val="00CE341B"/>
    <w:rsid w:val="00D5782D"/>
    <w:rsid w:val="00D6276C"/>
    <w:rsid w:val="00D66929"/>
    <w:rsid w:val="00D7767D"/>
    <w:rsid w:val="00DC27CD"/>
    <w:rsid w:val="00DD381B"/>
    <w:rsid w:val="00DE19CE"/>
    <w:rsid w:val="00DE491F"/>
    <w:rsid w:val="00DE5D1B"/>
    <w:rsid w:val="00DF255D"/>
    <w:rsid w:val="00DF5169"/>
    <w:rsid w:val="00E00B6E"/>
    <w:rsid w:val="00E048C3"/>
    <w:rsid w:val="00E05FEF"/>
    <w:rsid w:val="00E21889"/>
    <w:rsid w:val="00E36AF1"/>
    <w:rsid w:val="00E62B69"/>
    <w:rsid w:val="00E9634B"/>
    <w:rsid w:val="00EA05E8"/>
    <w:rsid w:val="00EA17C0"/>
    <w:rsid w:val="00EB4006"/>
    <w:rsid w:val="00EC74D6"/>
    <w:rsid w:val="00ED0751"/>
    <w:rsid w:val="00ED2804"/>
    <w:rsid w:val="00EE4031"/>
    <w:rsid w:val="00F02BFE"/>
    <w:rsid w:val="00F21E03"/>
    <w:rsid w:val="00F2310C"/>
    <w:rsid w:val="00F2369C"/>
    <w:rsid w:val="00F656CF"/>
    <w:rsid w:val="00F913EE"/>
    <w:rsid w:val="00F929DE"/>
    <w:rsid w:val="00FC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BF10"/>
  <w15:docId w15:val="{72EB6072-31F6-4633-8345-F0F82EDE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D75"/>
  </w:style>
  <w:style w:type="paragraph" w:styleId="1">
    <w:name w:val="heading 1"/>
    <w:basedOn w:val="a"/>
    <w:next w:val="a"/>
    <w:link w:val="10"/>
    <w:qFormat/>
    <w:rsid w:val="007A7D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D6F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unhideWhenUsed/>
    <w:rsid w:val="007A7D6F"/>
    <w:rPr>
      <w:color w:val="0000FF"/>
      <w:u w:val="single"/>
    </w:rPr>
  </w:style>
  <w:style w:type="paragraph" w:styleId="2">
    <w:name w:val="Body Text 2"/>
    <w:basedOn w:val="a"/>
    <w:link w:val="20"/>
    <w:unhideWhenUsed/>
    <w:rsid w:val="007A7D6F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7A7D6F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Normal">
    <w:name w:val="ConsNormal"/>
    <w:rsid w:val="001D48B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C27C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47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2BB8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B65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hyperlink" Target="mailto:oumizo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garantF1://890941.25746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el.chern@yandex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Support@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38F5-05FE-41F2-A58D-A46C7D30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6</Pages>
  <Words>3980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 Чернышевск</Company>
  <LinksUpToDate>false</LinksUpToDate>
  <CharactersWithSpaces>26619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otdel.chern@yandex.ru</cp:lastModifiedBy>
  <cp:revision>28</cp:revision>
  <cp:lastPrinted>2025-02-17T05:06:00Z</cp:lastPrinted>
  <dcterms:created xsi:type="dcterms:W3CDTF">2017-04-17T03:56:00Z</dcterms:created>
  <dcterms:modified xsi:type="dcterms:W3CDTF">2025-02-17T05:24:00Z</dcterms:modified>
</cp:coreProperties>
</file>