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6E" w:rsidRPr="0018256E" w:rsidRDefault="0018256E" w:rsidP="0018256E">
      <w:pPr>
        <w:jc w:val="center"/>
        <w:rPr>
          <w:rFonts w:ascii="Times New Roman" w:hAnsi="Times New Roman" w:cs="Times New Roman"/>
          <w:b/>
          <w:sz w:val="28"/>
          <w:szCs w:val="28"/>
        </w:rPr>
      </w:pPr>
      <w:r w:rsidRPr="0018256E">
        <w:rPr>
          <w:rFonts w:ascii="Times New Roman" w:hAnsi="Times New Roman" w:cs="Times New Roman"/>
          <w:b/>
          <w:sz w:val="28"/>
          <w:szCs w:val="28"/>
        </w:rPr>
        <w:t>СОВЕТ СЕЛЬСКОГО ПОСЕЛЕНИЯ</w:t>
      </w:r>
    </w:p>
    <w:p w:rsidR="0018256E" w:rsidRPr="0018256E" w:rsidRDefault="0018256E" w:rsidP="0018256E">
      <w:pPr>
        <w:jc w:val="center"/>
        <w:rPr>
          <w:rFonts w:ascii="Times New Roman" w:hAnsi="Times New Roman" w:cs="Times New Roman"/>
          <w:b/>
          <w:sz w:val="28"/>
          <w:szCs w:val="28"/>
        </w:rPr>
      </w:pPr>
      <w:r w:rsidRPr="0018256E">
        <w:rPr>
          <w:rFonts w:ascii="Times New Roman" w:hAnsi="Times New Roman" w:cs="Times New Roman"/>
          <w:b/>
          <w:sz w:val="28"/>
          <w:szCs w:val="28"/>
        </w:rPr>
        <w:t>«Мильгидунское»</w:t>
      </w:r>
    </w:p>
    <w:p w:rsidR="0018256E" w:rsidRPr="0018256E" w:rsidRDefault="0018256E" w:rsidP="0018256E">
      <w:pPr>
        <w:jc w:val="center"/>
        <w:rPr>
          <w:rFonts w:ascii="Times New Roman" w:hAnsi="Times New Roman" w:cs="Times New Roman"/>
          <w:b/>
          <w:sz w:val="28"/>
          <w:szCs w:val="28"/>
        </w:rPr>
      </w:pPr>
      <w:r w:rsidRPr="0018256E">
        <w:rPr>
          <w:rFonts w:ascii="Times New Roman" w:hAnsi="Times New Roman" w:cs="Times New Roman"/>
          <w:b/>
          <w:sz w:val="28"/>
          <w:szCs w:val="28"/>
        </w:rPr>
        <w:t>РЕШЕНИЕ</w:t>
      </w:r>
    </w:p>
    <w:p w:rsidR="0018256E" w:rsidRPr="0018256E" w:rsidRDefault="0018256E" w:rsidP="0018256E">
      <w:pPr>
        <w:rPr>
          <w:rFonts w:ascii="Times New Roman" w:hAnsi="Times New Roman" w:cs="Times New Roman"/>
          <w:b/>
          <w:sz w:val="28"/>
          <w:szCs w:val="28"/>
        </w:rPr>
      </w:pPr>
      <w:r w:rsidRPr="0018256E">
        <w:rPr>
          <w:rFonts w:ascii="Times New Roman" w:hAnsi="Times New Roman" w:cs="Times New Roman"/>
          <w:b/>
          <w:sz w:val="28"/>
          <w:szCs w:val="28"/>
        </w:rPr>
        <w:t xml:space="preserve"> 03 марта  </w:t>
      </w:r>
      <w:r w:rsidR="00B7382E">
        <w:rPr>
          <w:rFonts w:ascii="Times New Roman" w:hAnsi="Times New Roman" w:cs="Times New Roman"/>
          <w:b/>
          <w:sz w:val="28"/>
          <w:szCs w:val="28"/>
        </w:rPr>
        <w:t xml:space="preserve">2025 года                      </w:t>
      </w:r>
      <w:r w:rsidRPr="0018256E">
        <w:rPr>
          <w:rFonts w:ascii="Times New Roman" w:hAnsi="Times New Roman" w:cs="Times New Roman"/>
          <w:b/>
          <w:sz w:val="28"/>
          <w:szCs w:val="28"/>
        </w:rPr>
        <w:t xml:space="preserve">                                                             № 1  </w:t>
      </w:r>
    </w:p>
    <w:p w:rsidR="0018256E" w:rsidRPr="0018256E" w:rsidRDefault="0018256E" w:rsidP="0018256E">
      <w:pPr>
        <w:jc w:val="center"/>
        <w:rPr>
          <w:rFonts w:ascii="Times New Roman" w:hAnsi="Times New Roman" w:cs="Times New Roman"/>
          <w:b/>
          <w:sz w:val="28"/>
          <w:szCs w:val="28"/>
        </w:rPr>
      </w:pPr>
      <w:r w:rsidRPr="0018256E">
        <w:rPr>
          <w:rFonts w:ascii="Times New Roman" w:hAnsi="Times New Roman" w:cs="Times New Roman"/>
          <w:b/>
          <w:sz w:val="28"/>
          <w:szCs w:val="28"/>
        </w:rPr>
        <w:t>с. Мильгидунское</w:t>
      </w:r>
    </w:p>
    <w:p w:rsidR="0018256E" w:rsidRPr="00B7382E" w:rsidRDefault="0018256E" w:rsidP="00B7382E">
      <w:pPr>
        <w:jc w:val="center"/>
        <w:rPr>
          <w:rFonts w:ascii="Times New Roman" w:hAnsi="Times New Roman" w:cs="Times New Roman"/>
          <w:b/>
          <w:sz w:val="28"/>
          <w:szCs w:val="28"/>
        </w:rPr>
      </w:pPr>
      <w:r w:rsidRPr="0018256E">
        <w:rPr>
          <w:rFonts w:ascii="Times New Roman" w:hAnsi="Times New Roman" w:cs="Times New Roman"/>
          <w:b/>
          <w:sz w:val="28"/>
          <w:szCs w:val="28"/>
        </w:rPr>
        <w:t>О внесении изменений в Правила землепользования и застройки  сельское поселение «Мильгидунское»</w:t>
      </w:r>
      <w:r w:rsidR="00B7382E">
        <w:rPr>
          <w:rFonts w:ascii="Times New Roman" w:hAnsi="Times New Roman" w:cs="Times New Roman"/>
          <w:b/>
          <w:sz w:val="28"/>
          <w:szCs w:val="28"/>
        </w:rPr>
        <w:t xml:space="preserve">                                                               </w:t>
      </w:r>
      <w:r w:rsidRPr="0018256E">
        <w:rPr>
          <w:rFonts w:ascii="Times New Roman" w:hAnsi="Times New Roman" w:cs="Times New Roman"/>
          <w:sz w:val="28"/>
          <w:szCs w:val="28"/>
        </w:rPr>
        <w:t xml:space="preserve">В соответствии со статьей 33, п. 3.3,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17.11.1995 г. (ред. 19.07.2011 г.) </w:t>
      </w:r>
    </w:p>
    <w:p w:rsidR="0018256E" w:rsidRPr="0018256E" w:rsidRDefault="0018256E" w:rsidP="0018256E">
      <w:pPr>
        <w:jc w:val="both"/>
        <w:rPr>
          <w:rFonts w:ascii="Times New Roman" w:hAnsi="Times New Roman" w:cs="Times New Roman"/>
          <w:sz w:val="28"/>
          <w:szCs w:val="28"/>
        </w:rPr>
      </w:pPr>
      <w:r w:rsidRPr="0018256E">
        <w:rPr>
          <w:rFonts w:ascii="Times New Roman" w:hAnsi="Times New Roman" w:cs="Times New Roman"/>
          <w:sz w:val="28"/>
          <w:szCs w:val="28"/>
        </w:rPr>
        <w:t xml:space="preserve">№ 169-ФЗ «Об архитектурной  деятельности в  Российской Федерации»,   Федеральным законом  от 10.01.2002 г. № 7- ФЗ «Об охране окружающей среды», Законом Забайкальского края от 24.12.2008 г. № 113-ЗЗК «О градостроительной деятельности в Забайкальском крае»,Решением Совета муниципального района «Чернышевский район» от 23.12.2024 г № 186 «О передаче полномочий по решению вопросов местного значения муниципального района «Чернышевский район»  сельским поселениям в 2025 году»,  Совет сельского поселения «Мильгидунское» </w:t>
      </w:r>
      <w:r w:rsidRPr="0018256E">
        <w:rPr>
          <w:rFonts w:ascii="Times New Roman" w:hAnsi="Times New Roman" w:cs="Times New Roman"/>
          <w:b/>
          <w:sz w:val="28"/>
          <w:szCs w:val="28"/>
        </w:rPr>
        <w:t>решил:</w:t>
      </w:r>
    </w:p>
    <w:p w:rsidR="0018256E" w:rsidRPr="00B7382E" w:rsidRDefault="0018256E" w:rsidP="00B7382E">
      <w:pPr>
        <w:jc w:val="both"/>
        <w:rPr>
          <w:rFonts w:ascii="Times New Roman" w:hAnsi="Times New Roman" w:cs="Times New Roman"/>
          <w:b/>
          <w:sz w:val="28"/>
          <w:szCs w:val="28"/>
        </w:rPr>
      </w:pPr>
      <w:r w:rsidRPr="0018256E">
        <w:rPr>
          <w:rFonts w:ascii="Times New Roman" w:hAnsi="Times New Roman" w:cs="Times New Roman"/>
          <w:sz w:val="28"/>
          <w:szCs w:val="28"/>
        </w:rPr>
        <w:t>1.  Внести изменения в Правила землепользования и застройки сельского поселения «Мильгидунское», утвержденных решением Совета сельского поселения «Мильгидунское»  от 15  августа2014 года №  7 :</w:t>
      </w:r>
      <w:r w:rsidR="00B7382E">
        <w:rPr>
          <w:rFonts w:ascii="Times New Roman" w:hAnsi="Times New Roman" w:cs="Times New Roman"/>
          <w:sz w:val="28"/>
          <w:szCs w:val="28"/>
        </w:rPr>
        <w:t xml:space="preserve">                          </w:t>
      </w:r>
      <w:r w:rsidRPr="0018256E">
        <w:rPr>
          <w:b/>
          <w:sz w:val="28"/>
          <w:szCs w:val="28"/>
        </w:rPr>
        <w:t>Добавить вид разрешенного использования земельного участка:</w:t>
      </w:r>
    </w:p>
    <w:p w:rsidR="0018256E" w:rsidRPr="0018256E" w:rsidRDefault="0018256E" w:rsidP="0018256E">
      <w:pPr>
        <w:pStyle w:val="a4"/>
        <w:spacing w:after="120"/>
        <w:ind w:firstLine="709"/>
        <w:jc w:val="both"/>
        <w:rPr>
          <w:sz w:val="28"/>
          <w:szCs w:val="28"/>
        </w:rPr>
      </w:pPr>
      <w:r w:rsidRPr="0018256E">
        <w:rPr>
          <w:sz w:val="28"/>
          <w:szCs w:val="28"/>
        </w:rPr>
        <w:t>Статья 21. Жилые зоны и виды разрешенного использования земельных участков</w:t>
      </w:r>
    </w:p>
    <w:p w:rsidR="0018256E" w:rsidRPr="0018256E" w:rsidRDefault="0018256E" w:rsidP="0018256E">
      <w:pPr>
        <w:pStyle w:val="a4"/>
        <w:spacing w:after="120"/>
        <w:ind w:firstLine="709"/>
        <w:jc w:val="both"/>
        <w:rPr>
          <w:b w:val="0"/>
          <w:sz w:val="28"/>
          <w:szCs w:val="28"/>
        </w:rPr>
      </w:pPr>
      <w:r w:rsidRPr="0018256E">
        <w:rPr>
          <w:b w:val="0"/>
          <w:sz w:val="28"/>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18256E" w:rsidRPr="00B7382E" w:rsidRDefault="0018256E" w:rsidP="00B7382E">
      <w:pPr>
        <w:spacing w:after="120"/>
        <w:ind w:firstLine="709"/>
        <w:rPr>
          <w:rFonts w:ascii="Times New Roman" w:hAnsi="Times New Roman" w:cs="Times New Roman"/>
          <w:sz w:val="28"/>
          <w:szCs w:val="28"/>
        </w:rPr>
      </w:pPr>
      <w:r w:rsidRPr="0018256E">
        <w:rPr>
          <w:rFonts w:ascii="Times New Roman" w:hAnsi="Times New Roman" w:cs="Times New Roman"/>
          <w:sz w:val="28"/>
          <w:szCs w:val="28"/>
        </w:rPr>
        <w:t xml:space="preserve">К жилым зонам относятся: </w:t>
      </w:r>
      <w:r w:rsidR="00B7382E">
        <w:rPr>
          <w:rFonts w:ascii="Times New Roman" w:hAnsi="Times New Roman" w:cs="Times New Roman"/>
          <w:sz w:val="28"/>
          <w:szCs w:val="28"/>
        </w:rPr>
        <w:t xml:space="preserve">                                                                       </w:t>
      </w:r>
      <w:r w:rsidRPr="0018256E">
        <w:rPr>
          <w:b/>
          <w:sz w:val="28"/>
          <w:szCs w:val="28"/>
        </w:rPr>
        <w:t>Зона индивидуальной малоэтажной жилой застройки (Ж-1)</w:t>
      </w:r>
      <w:r w:rsidRPr="0018256E">
        <w:rPr>
          <w:sz w:val="28"/>
          <w:szCs w:val="28"/>
        </w:rPr>
        <w:t xml:space="preserve"> - используется преимущественно для размещения блокированных и индивидуальных </w:t>
      </w:r>
      <w:r w:rsidRPr="0018256E">
        <w:rPr>
          <w:sz w:val="28"/>
          <w:szCs w:val="28"/>
        </w:rPr>
        <w:lastRenderedPageBreak/>
        <w:t xml:space="preserve">жилых домов с придомовыми участками </w:t>
      </w:r>
      <w:r w:rsidRPr="0018256E">
        <w:rPr>
          <w:bCs/>
          <w:sz w:val="28"/>
          <w:szCs w:val="28"/>
        </w:rPr>
        <w:t>для ведения личного хозяйства, не требующего организации санитарно-защитных зон в границах  населенных пунктов</w:t>
      </w:r>
      <w:r w:rsidRPr="0018256E">
        <w:rPr>
          <w:sz w:val="28"/>
          <w:szCs w:val="28"/>
        </w:rPr>
        <w:t>;</w:t>
      </w:r>
    </w:p>
    <w:p w:rsidR="0018256E" w:rsidRPr="0018256E" w:rsidRDefault="0018256E" w:rsidP="0018256E">
      <w:pPr>
        <w:ind w:left="720"/>
        <w:jc w:val="both"/>
        <w:rPr>
          <w:rFonts w:ascii="Times New Roman" w:hAnsi="Times New Roman" w:cs="Times New Roman"/>
          <w:b/>
          <w:sz w:val="28"/>
          <w:szCs w:val="28"/>
        </w:rPr>
      </w:pPr>
      <w:r w:rsidRPr="0018256E">
        <w:rPr>
          <w:rFonts w:ascii="Times New Roman" w:hAnsi="Times New Roman" w:cs="Times New Roman"/>
          <w:b/>
          <w:sz w:val="28"/>
          <w:szCs w:val="28"/>
        </w:rPr>
        <w:t xml:space="preserve">Вид разрешенного использования земельных участков и объектов капитального строительства </w:t>
      </w:r>
    </w:p>
    <w:tbl>
      <w:tblPr>
        <w:tblW w:w="4867" w:type="pct"/>
        <w:tblInd w:w="128" w:type="dxa"/>
        <w:tblBorders>
          <w:top w:val="single" w:sz="6" w:space="0" w:color="DADADA"/>
          <w:left w:val="single" w:sz="6" w:space="0" w:color="DADADA"/>
          <w:bottom w:val="single" w:sz="6" w:space="0" w:color="DADADA"/>
          <w:right w:val="single" w:sz="6" w:space="0" w:color="DADADA"/>
        </w:tblBorders>
        <w:shd w:val="clear" w:color="auto" w:fill="FFFFFF"/>
        <w:tblLook w:val="04A0"/>
      </w:tblPr>
      <w:tblGrid>
        <w:gridCol w:w="2615"/>
        <w:gridCol w:w="4483"/>
        <w:gridCol w:w="2242"/>
      </w:tblGrid>
      <w:tr w:rsidR="0018256E" w:rsidRPr="0018256E" w:rsidTr="0018256E">
        <w:tc>
          <w:tcPr>
            <w:tcW w:w="1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hideMark/>
          </w:tcPr>
          <w:p w:rsidR="0018256E" w:rsidRPr="0018256E" w:rsidRDefault="0018256E">
            <w:pPr>
              <w:rPr>
                <w:rFonts w:ascii="Times New Roman" w:eastAsia="Times New Roman" w:hAnsi="Times New Roman" w:cs="Times New Roman"/>
                <w:color w:val="000000"/>
                <w:sz w:val="28"/>
                <w:szCs w:val="28"/>
              </w:rPr>
            </w:pPr>
            <w:r w:rsidRPr="0018256E">
              <w:rPr>
                <w:rFonts w:ascii="Times New Roman" w:hAnsi="Times New Roman" w:cs="Times New Roman"/>
                <w:color w:val="000000"/>
                <w:sz w:val="28"/>
                <w:szCs w:val="28"/>
              </w:rPr>
              <w:t>Малоэтажная многоквартирная жилая застройка</w:t>
            </w:r>
          </w:p>
        </w:tc>
        <w:tc>
          <w:tcPr>
            <w:tcW w:w="2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hideMark/>
          </w:tcPr>
          <w:p w:rsidR="0018256E" w:rsidRPr="0018256E" w:rsidRDefault="0018256E">
            <w:pPr>
              <w:rPr>
                <w:rFonts w:ascii="Times New Roman" w:eastAsia="Times New Roman" w:hAnsi="Times New Roman" w:cs="Times New Roman"/>
                <w:color w:val="000000"/>
                <w:sz w:val="28"/>
                <w:szCs w:val="28"/>
              </w:rPr>
            </w:pPr>
            <w:bookmarkStart w:id="0" w:name="l120"/>
            <w:bookmarkEnd w:id="0"/>
            <w:r w:rsidRPr="0018256E">
              <w:rPr>
                <w:rFonts w:ascii="Times New Roman" w:hAnsi="Times New Roman" w:cs="Times New Roman"/>
                <w:color w:val="000000"/>
                <w:sz w:val="28"/>
                <w:szCs w:val="28"/>
              </w:rPr>
              <w:t>Размещение малоэтажных многоквартирных домов (многоквартирные дома высотой до 4 этажей, включая мансардный);</w:t>
            </w:r>
            <w:bookmarkStart w:id="1" w:name="l121"/>
            <w:bookmarkEnd w:id="1"/>
            <w:r w:rsidRPr="0018256E">
              <w:rPr>
                <w:rFonts w:ascii="Times New Roman" w:hAnsi="Times New Roman" w:cs="Times New Roman"/>
                <w:color w:val="000000"/>
                <w:sz w:val="28"/>
                <w:szCs w:val="28"/>
              </w:rPr>
              <w:t xml:space="preserve"> обустройство спортивных и детских площадок, площадок для отдыха;</w:t>
            </w:r>
            <w:r w:rsidRPr="0018256E">
              <w:rPr>
                <w:rFonts w:ascii="Times New Roman" w:hAnsi="Times New Roman" w:cs="Times New Roman"/>
                <w:color w:val="000000"/>
                <w:sz w:val="28"/>
                <w:szCs w:val="28"/>
              </w:rPr>
              <w:br/>
            </w:r>
            <w:bookmarkStart w:id="2" w:name="l122"/>
            <w:bookmarkEnd w:id="2"/>
            <w:r w:rsidRPr="0018256E">
              <w:rPr>
                <w:rFonts w:ascii="Times New Roman" w:hAnsi="Times New Roman" w:cs="Times New Roman"/>
                <w:color w:val="000000"/>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hideMark/>
          </w:tcPr>
          <w:p w:rsidR="0018256E" w:rsidRPr="0018256E" w:rsidRDefault="0018256E">
            <w:pPr>
              <w:spacing w:after="300"/>
              <w:rPr>
                <w:rFonts w:ascii="Times New Roman" w:eastAsia="Times New Roman" w:hAnsi="Times New Roman" w:cs="Times New Roman"/>
                <w:color w:val="000000"/>
                <w:sz w:val="28"/>
                <w:szCs w:val="28"/>
              </w:rPr>
            </w:pPr>
            <w:bookmarkStart w:id="3" w:name="l123"/>
            <w:bookmarkEnd w:id="3"/>
            <w:r w:rsidRPr="0018256E">
              <w:rPr>
                <w:rFonts w:ascii="Times New Roman" w:hAnsi="Times New Roman" w:cs="Times New Roman"/>
                <w:color w:val="000000"/>
                <w:sz w:val="28"/>
                <w:szCs w:val="28"/>
              </w:rPr>
              <w:t>2.1.1</w:t>
            </w:r>
          </w:p>
        </w:tc>
      </w:tr>
      <w:tr w:rsidR="0018256E" w:rsidRPr="0018256E" w:rsidTr="0018256E">
        <w:tc>
          <w:tcPr>
            <w:tcW w:w="1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tcPr>
          <w:p w:rsidR="0018256E" w:rsidRPr="0018256E" w:rsidRDefault="0018256E">
            <w:pPr>
              <w:spacing w:after="300"/>
              <w:rPr>
                <w:rFonts w:ascii="Times New Roman" w:eastAsia="Times New Roman" w:hAnsi="Times New Roman" w:cs="Times New Roman"/>
                <w:color w:val="000000"/>
                <w:sz w:val="28"/>
                <w:szCs w:val="28"/>
              </w:rPr>
            </w:pPr>
          </w:p>
        </w:tc>
        <w:tc>
          <w:tcPr>
            <w:tcW w:w="2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tcPr>
          <w:p w:rsidR="0018256E" w:rsidRPr="0018256E" w:rsidRDefault="0018256E">
            <w:pPr>
              <w:rPr>
                <w:rFonts w:ascii="Times New Roman" w:eastAsia="Times New Roman" w:hAnsi="Times New Roman" w:cs="Times New Roman"/>
                <w:sz w:val="28"/>
                <w:szCs w:val="28"/>
              </w:rPr>
            </w:pPr>
            <w:r w:rsidRPr="0018256E">
              <w:rPr>
                <w:rFonts w:ascii="Times New Roman" w:hAnsi="Times New Roman" w:cs="Times New Roman"/>
                <w:sz w:val="28"/>
                <w:szCs w:val="28"/>
              </w:rPr>
              <w:t>- Предельные (минимальные и (или) максимальные) размеры земельных участков в том числе их площадь 600/15000 кв. м.</w:t>
            </w:r>
          </w:p>
          <w:p w:rsidR="0018256E" w:rsidRPr="0018256E" w:rsidRDefault="0018256E">
            <w:pPr>
              <w:rPr>
                <w:rFonts w:ascii="Times New Roman" w:hAnsi="Times New Roman" w:cs="Times New Roman"/>
                <w:sz w:val="28"/>
                <w:szCs w:val="28"/>
              </w:rPr>
            </w:pPr>
            <w:r w:rsidRPr="0018256E">
              <w:rPr>
                <w:rFonts w:ascii="Times New Roman" w:hAnsi="Times New Roman" w:cs="Times New Roman"/>
                <w:sz w:val="28"/>
                <w:szCs w:val="28"/>
              </w:rPr>
              <w:t>- Минимальные отступы от границ земельного участка в целях определения места допустимого размещения объекта – 3 м.</w:t>
            </w:r>
          </w:p>
          <w:p w:rsidR="0018256E" w:rsidRPr="0018256E" w:rsidRDefault="0018256E">
            <w:pPr>
              <w:rPr>
                <w:rFonts w:ascii="Times New Roman" w:hAnsi="Times New Roman" w:cs="Times New Roman"/>
                <w:sz w:val="28"/>
                <w:szCs w:val="28"/>
              </w:rPr>
            </w:pPr>
            <w:r w:rsidRPr="0018256E">
              <w:rPr>
                <w:rFonts w:ascii="Times New Roman" w:hAnsi="Times New Roman" w:cs="Times New Roman"/>
                <w:sz w:val="28"/>
                <w:szCs w:val="28"/>
              </w:rPr>
              <w:t>- Предельное количество этажей – 3.</w:t>
            </w:r>
          </w:p>
          <w:p w:rsidR="0018256E" w:rsidRPr="0018256E" w:rsidRDefault="0018256E">
            <w:pPr>
              <w:rPr>
                <w:rFonts w:ascii="Times New Roman" w:hAnsi="Times New Roman" w:cs="Times New Roman"/>
                <w:sz w:val="28"/>
                <w:szCs w:val="28"/>
              </w:rPr>
            </w:pPr>
            <w:r w:rsidRPr="0018256E">
              <w:rPr>
                <w:rFonts w:ascii="Times New Roman" w:hAnsi="Times New Roman" w:cs="Times New Roman"/>
                <w:sz w:val="28"/>
                <w:szCs w:val="28"/>
              </w:rPr>
              <w:t xml:space="preserve">- Максимальный процент застройки в границах земельного </w:t>
            </w:r>
            <w:r w:rsidRPr="0018256E">
              <w:rPr>
                <w:rFonts w:ascii="Times New Roman" w:hAnsi="Times New Roman" w:cs="Times New Roman"/>
                <w:sz w:val="28"/>
                <w:szCs w:val="28"/>
              </w:rPr>
              <w:lastRenderedPageBreak/>
              <w:t>участка – 56.</w:t>
            </w:r>
          </w:p>
          <w:p w:rsidR="0018256E" w:rsidRPr="0018256E" w:rsidRDefault="0018256E">
            <w:pPr>
              <w:rPr>
                <w:rFonts w:ascii="Times New Roman" w:eastAsia="Times New Roman" w:hAnsi="Times New Roman" w:cs="Times New Roman"/>
                <w:color w:val="000000"/>
                <w:sz w:val="28"/>
                <w:szCs w:val="28"/>
              </w:rPr>
            </w:pP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tcPr>
          <w:p w:rsidR="0018256E" w:rsidRPr="0018256E" w:rsidRDefault="0018256E">
            <w:pPr>
              <w:spacing w:after="300"/>
              <w:rPr>
                <w:rFonts w:ascii="Times New Roman" w:eastAsia="Times New Roman" w:hAnsi="Times New Roman" w:cs="Times New Roman"/>
                <w:color w:val="000000"/>
                <w:sz w:val="28"/>
                <w:szCs w:val="28"/>
              </w:rPr>
            </w:pPr>
          </w:p>
        </w:tc>
      </w:tr>
    </w:tbl>
    <w:p w:rsidR="0018256E" w:rsidRPr="0018256E" w:rsidRDefault="0018256E" w:rsidP="0018256E">
      <w:pPr>
        <w:spacing w:after="120"/>
        <w:ind w:left="283" w:firstLine="709"/>
        <w:rPr>
          <w:rFonts w:ascii="Times New Roman" w:eastAsiaTheme="minorHAnsi" w:hAnsi="Times New Roman" w:cs="Times New Roman"/>
          <w:sz w:val="28"/>
          <w:szCs w:val="28"/>
          <w:lang w:eastAsia="en-US"/>
        </w:rPr>
      </w:pPr>
    </w:p>
    <w:p w:rsidR="0018256E" w:rsidRPr="0018256E" w:rsidRDefault="0018256E" w:rsidP="0018256E">
      <w:pPr>
        <w:jc w:val="both"/>
        <w:rPr>
          <w:rFonts w:ascii="Times New Roman" w:eastAsia="Times New Roman" w:hAnsi="Times New Roman" w:cs="Times New Roman"/>
          <w:b/>
          <w:sz w:val="28"/>
          <w:szCs w:val="28"/>
        </w:rPr>
      </w:pPr>
    </w:p>
    <w:p w:rsidR="0018256E" w:rsidRPr="0018256E" w:rsidRDefault="0018256E" w:rsidP="0018256E">
      <w:pPr>
        <w:tabs>
          <w:tab w:val="left" w:pos="2025"/>
        </w:tabs>
        <w:jc w:val="both"/>
        <w:rPr>
          <w:rFonts w:ascii="Times New Roman" w:hAnsi="Times New Roman" w:cs="Times New Roman"/>
          <w:sz w:val="28"/>
          <w:szCs w:val="28"/>
        </w:rPr>
      </w:pPr>
    </w:p>
    <w:p w:rsidR="0018256E" w:rsidRPr="0018256E" w:rsidRDefault="0018256E" w:rsidP="0018256E">
      <w:pPr>
        <w:ind w:left="-142"/>
        <w:jc w:val="both"/>
        <w:rPr>
          <w:rFonts w:ascii="Times New Roman" w:hAnsi="Times New Roman" w:cs="Times New Roman"/>
          <w:sz w:val="28"/>
          <w:szCs w:val="28"/>
        </w:rPr>
      </w:pPr>
      <w:r w:rsidRPr="0018256E">
        <w:rPr>
          <w:rFonts w:ascii="Times New Roman" w:hAnsi="Times New Roman" w:cs="Times New Roman"/>
          <w:sz w:val="28"/>
          <w:szCs w:val="28"/>
        </w:rPr>
        <w:t>2. Решение вступает в силу с момента официального обнародования (опубликования).</w:t>
      </w:r>
    </w:p>
    <w:p w:rsidR="0018256E" w:rsidRPr="0018256E" w:rsidRDefault="0018256E" w:rsidP="0018256E">
      <w:pPr>
        <w:jc w:val="both"/>
        <w:rPr>
          <w:rFonts w:ascii="Times New Roman" w:hAnsi="Times New Roman" w:cs="Times New Roman"/>
          <w:sz w:val="28"/>
          <w:szCs w:val="28"/>
        </w:rPr>
      </w:pPr>
      <w:r w:rsidRPr="0018256E">
        <w:rPr>
          <w:rFonts w:ascii="Times New Roman" w:hAnsi="Times New Roman" w:cs="Times New Roman"/>
          <w:sz w:val="28"/>
          <w:szCs w:val="28"/>
        </w:rPr>
        <w:t>3. Настоящее решение обнародовать на сайте администрации сельского поселения «Мильгидунское» и разместить на официальном сайте www.</w:t>
      </w:r>
      <w:r w:rsidRPr="0018256E">
        <w:rPr>
          <w:rFonts w:ascii="Times New Roman" w:hAnsi="Times New Roman" w:cs="Times New Roman"/>
          <w:sz w:val="28"/>
          <w:szCs w:val="28"/>
          <w:lang w:val="en-US"/>
        </w:rPr>
        <w:t>chernishev</w:t>
      </w:r>
      <w:r w:rsidRPr="0018256E">
        <w:rPr>
          <w:rFonts w:ascii="Times New Roman" w:hAnsi="Times New Roman" w:cs="Times New Roman"/>
          <w:sz w:val="28"/>
          <w:szCs w:val="28"/>
        </w:rPr>
        <w:t>.75.</w:t>
      </w:r>
      <w:r w:rsidRPr="0018256E">
        <w:rPr>
          <w:rFonts w:ascii="Times New Roman" w:hAnsi="Times New Roman" w:cs="Times New Roman"/>
          <w:sz w:val="28"/>
          <w:szCs w:val="28"/>
          <w:lang w:val="en-US"/>
        </w:rPr>
        <w:t>ru</w:t>
      </w:r>
      <w:r w:rsidRPr="0018256E">
        <w:rPr>
          <w:rFonts w:ascii="Times New Roman" w:hAnsi="Times New Roman" w:cs="Times New Roman"/>
          <w:sz w:val="28"/>
          <w:szCs w:val="28"/>
        </w:rPr>
        <w:t>, в разделе Документы.</w:t>
      </w:r>
    </w:p>
    <w:p w:rsidR="0018256E" w:rsidRPr="0018256E" w:rsidRDefault="0018256E" w:rsidP="0018256E">
      <w:pPr>
        <w:spacing w:line="360" w:lineRule="auto"/>
        <w:jc w:val="both"/>
        <w:rPr>
          <w:rFonts w:ascii="Times New Roman" w:hAnsi="Times New Roman" w:cs="Times New Roman"/>
          <w:sz w:val="28"/>
          <w:szCs w:val="28"/>
        </w:rPr>
      </w:pPr>
    </w:p>
    <w:p w:rsidR="0018256E" w:rsidRPr="0018256E" w:rsidRDefault="0018256E" w:rsidP="0018256E">
      <w:pPr>
        <w:tabs>
          <w:tab w:val="left" w:pos="7167"/>
        </w:tabs>
        <w:ind w:left="-902"/>
        <w:jc w:val="both"/>
        <w:rPr>
          <w:rFonts w:ascii="Times New Roman" w:hAnsi="Times New Roman" w:cs="Times New Roman"/>
          <w:sz w:val="28"/>
          <w:szCs w:val="28"/>
        </w:rPr>
      </w:pPr>
      <w:r w:rsidRPr="0018256E">
        <w:rPr>
          <w:rFonts w:ascii="Times New Roman" w:hAnsi="Times New Roman" w:cs="Times New Roman"/>
          <w:sz w:val="28"/>
          <w:szCs w:val="28"/>
        </w:rPr>
        <w:t>Глава сельского</w:t>
      </w:r>
    </w:p>
    <w:p w:rsidR="0018256E" w:rsidRPr="0018256E" w:rsidRDefault="0018256E" w:rsidP="0018256E">
      <w:pPr>
        <w:tabs>
          <w:tab w:val="left" w:pos="7167"/>
        </w:tabs>
        <w:ind w:left="-902"/>
        <w:jc w:val="both"/>
        <w:rPr>
          <w:rFonts w:ascii="Times New Roman" w:hAnsi="Times New Roman" w:cs="Times New Roman"/>
          <w:sz w:val="28"/>
          <w:szCs w:val="28"/>
        </w:rPr>
      </w:pPr>
      <w:r w:rsidRPr="0018256E">
        <w:rPr>
          <w:rFonts w:ascii="Times New Roman" w:hAnsi="Times New Roman" w:cs="Times New Roman"/>
          <w:sz w:val="28"/>
          <w:szCs w:val="28"/>
        </w:rPr>
        <w:t xml:space="preserve"> поселения «Мильгидунское»        </w:t>
      </w:r>
      <w:r w:rsidRPr="0018256E">
        <w:rPr>
          <w:rFonts w:ascii="Times New Roman" w:hAnsi="Times New Roman" w:cs="Times New Roman"/>
          <w:sz w:val="28"/>
          <w:szCs w:val="28"/>
        </w:rPr>
        <w:tab/>
        <w:t xml:space="preserve">    И.И. Булгакова</w:t>
      </w:r>
    </w:p>
    <w:p w:rsidR="0018256E" w:rsidRPr="0018256E" w:rsidRDefault="0018256E" w:rsidP="0018256E">
      <w:pPr>
        <w:spacing w:line="360" w:lineRule="auto"/>
        <w:ind w:left="-900"/>
        <w:jc w:val="both"/>
        <w:rPr>
          <w:rFonts w:ascii="Times New Roman" w:hAnsi="Times New Roman" w:cs="Times New Roman"/>
          <w:sz w:val="28"/>
          <w:szCs w:val="28"/>
        </w:rPr>
      </w:pPr>
    </w:p>
    <w:p w:rsidR="0018256E" w:rsidRPr="0018256E" w:rsidRDefault="0018256E" w:rsidP="0018256E">
      <w:pPr>
        <w:rPr>
          <w:rFonts w:ascii="Times New Roman" w:hAnsi="Times New Roman" w:cs="Times New Roman"/>
          <w:sz w:val="28"/>
          <w:szCs w:val="28"/>
        </w:rPr>
      </w:pPr>
    </w:p>
    <w:p w:rsidR="0018256E" w:rsidRPr="0018256E" w:rsidRDefault="0018256E" w:rsidP="0018256E">
      <w:pPr>
        <w:rPr>
          <w:rFonts w:ascii="Times New Roman" w:hAnsi="Times New Roman" w:cs="Times New Roman"/>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P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18256E" w:rsidRDefault="0018256E" w:rsidP="00565D87">
      <w:pPr>
        <w:spacing w:line="360" w:lineRule="auto"/>
        <w:jc w:val="center"/>
        <w:rPr>
          <w:rFonts w:ascii="Times New Roman" w:hAnsi="Times New Roman" w:cs="Times New Roman"/>
          <w:b/>
          <w:sz w:val="28"/>
          <w:szCs w:val="28"/>
        </w:rPr>
      </w:pPr>
    </w:p>
    <w:p w:rsidR="00565D87" w:rsidRPr="00565D87" w:rsidRDefault="00565D87" w:rsidP="00565D87">
      <w:pPr>
        <w:spacing w:line="360" w:lineRule="auto"/>
        <w:jc w:val="center"/>
        <w:rPr>
          <w:rFonts w:ascii="Times New Roman" w:hAnsi="Times New Roman" w:cs="Times New Roman"/>
          <w:b/>
          <w:sz w:val="28"/>
          <w:szCs w:val="28"/>
        </w:rPr>
      </w:pPr>
      <w:r w:rsidRPr="00565D87">
        <w:rPr>
          <w:rFonts w:ascii="Times New Roman" w:hAnsi="Times New Roman" w:cs="Times New Roman"/>
          <w:b/>
          <w:sz w:val="28"/>
          <w:szCs w:val="28"/>
        </w:rPr>
        <w:t xml:space="preserve">ВНЕСЕНИЕ     ИЗМЕНЕНИЙ В </w:t>
      </w:r>
    </w:p>
    <w:p w:rsidR="00565D87" w:rsidRPr="00565D87" w:rsidRDefault="00565D87" w:rsidP="00565D87">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r w:rsidRPr="00565D87">
        <w:rPr>
          <w:rFonts w:ascii="Times New Roman" w:hAnsi="Times New Roman" w:cs="Times New Roman"/>
          <w:b/>
          <w:sz w:val="28"/>
          <w:szCs w:val="28"/>
          <w:lang w:eastAsia="ar-SA"/>
        </w:rPr>
        <w:t>ПРАВИЛА ЗЕМЛЕПОЛЬЗОВАНИЯ И ЗАСТРОЙКИ</w:t>
      </w:r>
    </w:p>
    <w:p w:rsidR="00565D87" w:rsidRPr="00565D87" w:rsidRDefault="00565D87" w:rsidP="00565D87">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r w:rsidRPr="00565D87">
        <w:rPr>
          <w:rFonts w:ascii="Times New Roman" w:hAnsi="Times New Roman" w:cs="Times New Roman"/>
          <w:b/>
          <w:sz w:val="28"/>
          <w:szCs w:val="28"/>
          <w:lang w:eastAsia="ar-SA"/>
        </w:rPr>
        <w:t>СЕЛЬСКОГО ПОСЕЛЕНИЯ</w:t>
      </w:r>
    </w:p>
    <w:p w:rsidR="00565D87" w:rsidRPr="00565D87" w:rsidRDefault="00565D87" w:rsidP="00565D87">
      <w:pPr>
        <w:widowControl w:val="0"/>
        <w:tabs>
          <w:tab w:val="num" w:pos="0"/>
          <w:tab w:val="center" w:pos="4677"/>
          <w:tab w:val="right" w:pos="9355"/>
        </w:tabs>
        <w:suppressAutoHyphens/>
        <w:autoSpaceDE w:val="0"/>
        <w:spacing w:line="360" w:lineRule="auto"/>
        <w:jc w:val="center"/>
        <w:rPr>
          <w:rFonts w:ascii="Times New Roman" w:hAnsi="Times New Roman" w:cs="Times New Roman"/>
          <w:b/>
          <w:bCs/>
          <w:color w:val="000000"/>
          <w:sz w:val="28"/>
          <w:szCs w:val="28"/>
          <w:lang w:eastAsia="ar-SA"/>
        </w:rPr>
      </w:pPr>
      <w:r w:rsidRPr="00565D87">
        <w:rPr>
          <w:rFonts w:ascii="Times New Roman" w:hAnsi="Times New Roman" w:cs="Times New Roman"/>
          <w:b/>
          <w:bCs/>
          <w:color w:val="000000"/>
          <w:sz w:val="28"/>
          <w:szCs w:val="28"/>
          <w:lang w:eastAsia="ar-SA"/>
        </w:rPr>
        <w:t>«МИЛЬГИДУНСКОЕ» (с.Кумаканда, с. Налгекан, с. Мильгидун 1, с. Нижний Мильгидун)  ЧЕРНЫШЕВСКОГО РАЙОНА ЗАБАЙКАЛЬСКОГО КРАЯ</w:t>
      </w:r>
    </w:p>
    <w:p w:rsidR="00565D87" w:rsidRPr="00565D87" w:rsidRDefault="00565D87" w:rsidP="00565D87">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p>
    <w:p w:rsidR="00565D87" w:rsidRPr="00565D87" w:rsidRDefault="00565D87" w:rsidP="00565D87">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p>
    <w:p w:rsidR="00565D87" w:rsidRPr="00565D87" w:rsidRDefault="00565D87" w:rsidP="00565D87">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p>
    <w:p w:rsidR="00565D87" w:rsidRPr="00565D87" w:rsidRDefault="00565D87" w:rsidP="00565D87">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p>
    <w:p w:rsidR="00565D87" w:rsidRPr="00565D87" w:rsidRDefault="00565D87" w:rsidP="00565D87">
      <w:pPr>
        <w:spacing w:line="360" w:lineRule="auto"/>
        <w:jc w:val="center"/>
        <w:rPr>
          <w:rFonts w:ascii="Times New Roman" w:hAnsi="Times New Roman" w:cs="Times New Roman"/>
          <w:b/>
          <w:sz w:val="28"/>
          <w:szCs w:val="28"/>
        </w:rPr>
      </w:pPr>
    </w:p>
    <w:p w:rsidR="00565D87" w:rsidRPr="00565D87" w:rsidRDefault="00565D87" w:rsidP="00565D87">
      <w:pPr>
        <w:spacing w:line="360" w:lineRule="auto"/>
        <w:jc w:val="center"/>
        <w:rPr>
          <w:rFonts w:ascii="Times New Roman" w:hAnsi="Times New Roman" w:cs="Times New Roman"/>
          <w:b/>
          <w:sz w:val="28"/>
          <w:szCs w:val="28"/>
        </w:rPr>
      </w:pPr>
    </w:p>
    <w:p w:rsidR="00565D87" w:rsidRPr="00565D87" w:rsidRDefault="00565D87" w:rsidP="00565D87">
      <w:pPr>
        <w:spacing w:line="360" w:lineRule="auto"/>
        <w:jc w:val="center"/>
        <w:rPr>
          <w:rFonts w:ascii="Times New Roman" w:hAnsi="Times New Roman" w:cs="Times New Roman"/>
          <w:b/>
          <w:sz w:val="28"/>
          <w:szCs w:val="28"/>
        </w:rPr>
      </w:pPr>
    </w:p>
    <w:p w:rsidR="00565D87" w:rsidRPr="00565D87" w:rsidRDefault="00565D87" w:rsidP="00565D87">
      <w:pPr>
        <w:spacing w:line="360" w:lineRule="auto"/>
        <w:jc w:val="center"/>
        <w:rPr>
          <w:rFonts w:ascii="Times New Roman" w:hAnsi="Times New Roman" w:cs="Times New Roman"/>
          <w:b/>
          <w:sz w:val="28"/>
          <w:szCs w:val="28"/>
        </w:rPr>
      </w:pPr>
    </w:p>
    <w:p w:rsidR="00565D87" w:rsidRPr="00565D87" w:rsidRDefault="00565D87" w:rsidP="00565D87">
      <w:pPr>
        <w:spacing w:line="360" w:lineRule="auto"/>
        <w:jc w:val="center"/>
        <w:rPr>
          <w:rFonts w:ascii="Times New Roman" w:hAnsi="Times New Roman" w:cs="Times New Roman"/>
          <w:b/>
          <w:sz w:val="28"/>
          <w:szCs w:val="28"/>
        </w:rPr>
      </w:pPr>
      <w:r w:rsidRPr="00565D87">
        <w:rPr>
          <w:rFonts w:ascii="Times New Roman" w:hAnsi="Times New Roman" w:cs="Times New Roman"/>
          <w:b/>
          <w:sz w:val="28"/>
          <w:szCs w:val="28"/>
        </w:rPr>
        <w:t>2025 г.</w:t>
      </w:r>
    </w:p>
    <w:p w:rsidR="00565D87" w:rsidRPr="00565D87" w:rsidRDefault="00565D87" w:rsidP="00565D87">
      <w:pPr>
        <w:spacing w:line="360" w:lineRule="auto"/>
        <w:jc w:val="center"/>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ВНЕСЕНИЕ ИЗМЕНЕНИЙ В </w:t>
      </w:r>
    </w:p>
    <w:tbl>
      <w:tblPr>
        <w:tblW w:w="10463" w:type="dxa"/>
        <w:tblInd w:w="-635" w:type="dxa"/>
        <w:tblLayout w:type="fixed"/>
        <w:tblLook w:val="01E0"/>
      </w:tblPr>
      <w:tblGrid>
        <w:gridCol w:w="9855"/>
        <w:gridCol w:w="608"/>
      </w:tblGrid>
      <w:tr w:rsidR="00565D87" w:rsidRPr="00565D87" w:rsidTr="004A5DC9">
        <w:tc>
          <w:tcPr>
            <w:tcW w:w="10463" w:type="dxa"/>
            <w:gridSpan w:val="2"/>
          </w:tcPr>
          <w:p w:rsidR="00565D87" w:rsidRPr="00565D87" w:rsidRDefault="00565D87" w:rsidP="004A5DC9">
            <w:pPr>
              <w:ind w:firstLine="540"/>
              <w:jc w:val="center"/>
              <w:rPr>
                <w:rFonts w:ascii="Times New Roman" w:hAnsi="Times New Roman" w:cs="Times New Roman"/>
                <w:b/>
                <w:sz w:val="28"/>
                <w:szCs w:val="28"/>
              </w:rPr>
            </w:pPr>
            <w:r w:rsidRPr="00565D87">
              <w:rPr>
                <w:rFonts w:ascii="Times New Roman" w:hAnsi="Times New Roman" w:cs="Times New Roman"/>
                <w:sz w:val="28"/>
                <w:szCs w:val="28"/>
              </w:rPr>
              <w:br w:type="page"/>
            </w:r>
            <w:r w:rsidRPr="00565D87">
              <w:rPr>
                <w:rFonts w:ascii="Times New Roman" w:hAnsi="Times New Roman" w:cs="Times New Roman"/>
                <w:b/>
                <w:sz w:val="28"/>
                <w:szCs w:val="28"/>
              </w:rPr>
              <w:t>ПРАВИЛА ЗЕМЛЕПОЛЬЗОВАНИЯ И ЗАСТРОЙКИ</w:t>
            </w:r>
          </w:p>
          <w:p w:rsidR="00565D87" w:rsidRPr="00565D87" w:rsidRDefault="00565D87" w:rsidP="004A5DC9">
            <w:pPr>
              <w:ind w:firstLine="540"/>
              <w:jc w:val="center"/>
              <w:rPr>
                <w:rFonts w:ascii="Times New Roman" w:hAnsi="Times New Roman" w:cs="Times New Roman"/>
                <w:b/>
                <w:sz w:val="28"/>
                <w:szCs w:val="28"/>
              </w:rPr>
            </w:pPr>
            <w:r w:rsidRPr="00565D87">
              <w:rPr>
                <w:rFonts w:ascii="Times New Roman" w:hAnsi="Times New Roman" w:cs="Times New Roman"/>
                <w:b/>
                <w:sz w:val="28"/>
                <w:szCs w:val="28"/>
              </w:rPr>
              <w:t>СЕЛЬСКОГО ПОСЕЛЕНИЯ</w:t>
            </w:r>
          </w:p>
          <w:p w:rsidR="00565D87" w:rsidRPr="00565D87" w:rsidRDefault="00565D87" w:rsidP="004A5DC9">
            <w:pPr>
              <w:ind w:right="175" w:firstLine="540"/>
              <w:jc w:val="center"/>
              <w:rPr>
                <w:rFonts w:ascii="Times New Roman" w:eastAsia="SimSun" w:hAnsi="Times New Roman" w:cs="Times New Roman"/>
                <w:b/>
                <w:sz w:val="28"/>
                <w:szCs w:val="28"/>
                <w:lang w:eastAsia="zh-CN"/>
              </w:rPr>
            </w:pPr>
            <w:r w:rsidRPr="00565D87">
              <w:rPr>
                <w:rFonts w:ascii="Times New Roman" w:hAnsi="Times New Roman" w:cs="Times New Roman"/>
                <w:b/>
                <w:bCs/>
                <w:sz w:val="28"/>
                <w:szCs w:val="28"/>
              </w:rPr>
              <w:t>«МИЛЬГИДУНСКОЕ» ЧЕРНЫШЕВСКОГО РАЙОНА ЗАБАЙКАЛЬСКОГО КРАЯ</w:t>
            </w:r>
          </w:p>
        </w:tc>
      </w:tr>
      <w:tr w:rsidR="00565D87" w:rsidRPr="00565D87" w:rsidTr="004A5DC9">
        <w:tc>
          <w:tcPr>
            <w:tcW w:w="9855" w:type="dxa"/>
          </w:tcPr>
          <w:p w:rsidR="00565D87" w:rsidRPr="00565D87" w:rsidRDefault="00565D87" w:rsidP="004A5DC9">
            <w:pPr>
              <w:rPr>
                <w:rFonts w:ascii="Times New Roman" w:eastAsia="SimSun" w:hAnsi="Times New Roman" w:cs="Times New Roman"/>
                <w:b/>
                <w:sz w:val="28"/>
                <w:szCs w:val="28"/>
                <w:lang w:eastAsia="zh-CN"/>
              </w:rPr>
            </w:pPr>
            <w:r w:rsidRPr="00565D87">
              <w:rPr>
                <w:rFonts w:ascii="Times New Roman" w:eastAsia="SimSun" w:hAnsi="Times New Roman" w:cs="Times New Roman"/>
                <w:b/>
                <w:sz w:val="28"/>
                <w:szCs w:val="28"/>
                <w:lang w:eastAsia="zh-CN"/>
              </w:rPr>
              <w:t>Введение</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4</w:t>
            </w:r>
          </w:p>
        </w:tc>
      </w:tr>
      <w:tr w:rsidR="00565D87" w:rsidRPr="00565D87" w:rsidTr="004A5DC9">
        <w:tc>
          <w:tcPr>
            <w:tcW w:w="9855" w:type="dxa"/>
          </w:tcPr>
          <w:p w:rsidR="00565D87" w:rsidRPr="00565D87" w:rsidRDefault="00565D87" w:rsidP="004A5DC9">
            <w:pPr>
              <w:rPr>
                <w:rFonts w:ascii="Times New Roman" w:eastAsia="SimSun" w:hAnsi="Times New Roman" w:cs="Times New Roman"/>
                <w:b/>
                <w:sz w:val="28"/>
                <w:szCs w:val="28"/>
                <w:lang w:eastAsia="zh-CN"/>
              </w:rPr>
            </w:pPr>
            <w:r w:rsidRPr="00565D87">
              <w:rPr>
                <w:rFonts w:ascii="Times New Roman" w:hAnsi="Times New Roman" w:cs="Times New Roman"/>
                <w:b/>
                <w:sz w:val="28"/>
                <w:szCs w:val="28"/>
              </w:rPr>
              <w:t>Глава 1. ОБЩИЕ ПОЛОЖЕНИЯ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5</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hAnsi="Times New Roman" w:cs="Times New Roman"/>
                <w:bCs/>
                <w:sz w:val="28"/>
                <w:szCs w:val="28"/>
              </w:rPr>
              <w:t xml:space="preserve">Статья 1. </w:t>
            </w:r>
            <w:r w:rsidRPr="00565D87">
              <w:rPr>
                <w:rFonts w:ascii="Times New Roman" w:hAnsi="Times New Roman" w:cs="Times New Roman"/>
                <w:sz w:val="28"/>
                <w:szCs w:val="28"/>
              </w:rPr>
              <w:t>Правовые основания введения и сфера действия Правил землепользования и застройки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5</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hAnsi="Times New Roman" w:cs="Times New Roman"/>
                <w:bCs/>
                <w:sz w:val="28"/>
                <w:szCs w:val="28"/>
              </w:rPr>
              <w:t xml:space="preserve">Статья 2. </w:t>
            </w:r>
            <w:r w:rsidRPr="00565D87">
              <w:rPr>
                <w:rFonts w:ascii="Times New Roman" w:hAnsi="Times New Roman" w:cs="Times New Roman"/>
                <w:sz w:val="28"/>
                <w:szCs w:val="28"/>
              </w:rPr>
              <w:t>Юридическая сила Правил</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6</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hAnsi="Times New Roman" w:cs="Times New Roman"/>
                <w:bCs/>
                <w:sz w:val="28"/>
                <w:szCs w:val="28"/>
              </w:rPr>
              <w:t xml:space="preserve">Статья 3. </w:t>
            </w:r>
            <w:r w:rsidRPr="00565D87">
              <w:rPr>
                <w:rFonts w:ascii="Times New Roman" w:hAnsi="Times New Roman" w:cs="Times New Roman"/>
                <w:sz w:val="28"/>
                <w:szCs w:val="28"/>
              </w:rPr>
              <w:t>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«сельское поселение Мильгидунское»</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6</w:t>
            </w:r>
          </w:p>
        </w:tc>
      </w:tr>
      <w:tr w:rsidR="00565D87" w:rsidRPr="00565D87" w:rsidTr="004A5DC9">
        <w:tc>
          <w:tcPr>
            <w:tcW w:w="9855" w:type="dxa"/>
          </w:tcPr>
          <w:p w:rsidR="00565D87" w:rsidRPr="00565D87" w:rsidRDefault="00565D87" w:rsidP="004A5DC9">
            <w:pPr>
              <w:rPr>
                <w:rFonts w:ascii="Times New Roman" w:eastAsia="SimSun" w:hAnsi="Times New Roman" w:cs="Times New Roman"/>
                <w:bCs/>
                <w:color w:val="FF0000"/>
                <w:sz w:val="28"/>
                <w:szCs w:val="28"/>
                <w:lang w:eastAsia="zh-CN"/>
              </w:rPr>
            </w:pPr>
            <w:r w:rsidRPr="00565D87">
              <w:rPr>
                <w:rFonts w:ascii="Times New Roman" w:hAnsi="Times New Roman" w:cs="Times New Roman"/>
                <w:bCs/>
                <w:sz w:val="28"/>
                <w:szCs w:val="28"/>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«сельское поселение Мильгидунское»</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7</w:t>
            </w:r>
          </w:p>
        </w:tc>
      </w:tr>
      <w:tr w:rsidR="00565D87" w:rsidRPr="00565D87" w:rsidTr="004A5DC9">
        <w:tc>
          <w:tcPr>
            <w:tcW w:w="9855" w:type="dxa"/>
          </w:tcPr>
          <w:p w:rsidR="00565D87" w:rsidRPr="00565D87" w:rsidRDefault="00565D87" w:rsidP="004A5DC9">
            <w:pPr>
              <w:rPr>
                <w:rFonts w:ascii="Times New Roman" w:eastAsia="SimSun" w:hAnsi="Times New Roman" w:cs="Times New Roman"/>
                <w:bCs/>
                <w:sz w:val="28"/>
                <w:szCs w:val="28"/>
                <w:lang w:eastAsia="zh-CN"/>
              </w:rPr>
            </w:pPr>
            <w:r w:rsidRPr="00565D87">
              <w:rPr>
                <w:rFonts w:ascii="Times New Roman" w:hAnsi="Times New Roman" w:cs="Times New Roman"/>
                <w:bCs/>
                <w:sz w:val="28"/>
                <w:szCs w:val="28"/>
              </w:rPr>
              <w:t xml:space="preserve">Статья 5. </w:t>
            </w:r>
            <w:r w:rsidRPr="00565D87">
              <w:rPr>
                <w:rFonts w:ascii="Times New Roman" w:hAnsi="Times New Roman" w:cs="Times New Roman"/>
                <w:iCs/>
                <w:sz w:val="28"/>
                <w:szCs w:val="28"/>
              </w:rPr>
              <w:t>Открытость и доступность для граждан информации о землепользовании и застройке</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7</w:t>
            </w:r>
          </w:p>
        </w:tc>
      </w:tr>
      <w:tr w:rsidR="00565D87" w:rsidRPr="00565D87" w:rsidTr="004A5DC9">
        <w:tc>
          <w:tcPr>
            <w:tcW w:w="9855" w:type="dxa"/>
          </w:tcPr>
          <w:p w:rsidR="00565D87" w:rsidRPr="00565D87" w:rsidRDefault="00565D87" w:rsidP="004A5DC9">
            <w:pPr>
              <w:rPr>
                <w:rFonts w:ascii="Times New Roman" w:eastAsia="SimSun" w:hAnsi="Times New Roman" w:cs="Times New Roman"/>
                <w:bCs/>
                <w:sz w:val="28"/>
                <w:szCs w:val="28"/>
                <w:lang w:eastAsia="zh-CN"/>
              </w:rPr>
            </w:pPr>
            <w:r w:rsidRPr="00565D87">
              <w:rPr>
                <w:rFonts w:ascii="Times New Roman" w:eastAsia="SimSun" w:hAnsi="Times New Roman" w:cs="Times New Roman"/>
                <w:bCs/>
                <w:sz w:val="28"/>
                <w:szCs w:val="28"/>
                <w:lang w:eastAsia="zh-CN"/>
              </w:rPr>
              <w:t>Статья 6. Публичные слушания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8</w:t>
            </w:r>
          </w:p>
        </w:tc>
      </w:tr>
      <w:tr w:rsidR="00565D87" w:rsidRPr="00565D87" w:rsidTr="004A5DC9">
        <w:trPr>
          <w:trHeight w:val="308"/>
        </w:trPr>
        <w:tc>
          <w:tcPr>
            <w:tcW w:w="9855" w:type="dxa"/>
          </w:tcPr>
          <w:p w:rsidR="00565D87" w:rsidRPr="00565D87" w:rsidRDefault="00565D87" w:rsidP="004A5DC9">
            <w:pPr>
              <w:rPr>
                <w:rFonts w:ascii="Times New Roman" w:eastAsia="SimSun" w:hAnsi="Times New Roman" w:cs="Times New Roman"/>
                <w:bCs/>
                <w:sz w:val="28"/>
                <w:szCs w:val="28"/>
                <w:lang w:eastAsia="zh-CN"/>
              </w:rPr>
            </w:pPr>
            <w:r w:rsidRPr="00565D87">
              <w:rPr>
                <w:rFonts w:ascii="Times New Roman" w:hAnsi="Times New Roman" w:cs="Times New Roman"/>
                <w:bCs/>
                <w:sz w:val="28"/>
                <w:szCs w:val="28"/>
              </w:rPr>
              <w:t xml:space="preserve">Статья 7. </w:t>
            </w:r>
            <w:r w:rsidRPr="00565D87">
              <w:rPr>
                <w:rFonts w:ascii="Times New Roman" w:hAnsi="Times New Roman" w:cs="Times New Roman"/>
                <w:sz w:val="28"/>
                <w:szCs w:val="28"/>
              </w:rPr>
              <w:t>Перечень документов в составе Правил застройки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8</w:t>
            </w:r>
          </w:p>
        </w:tc>
      </w:tr>
      <w:tr w:rsidR="00565D87" w:rsidRPr="00565D87" w:rsidTr="004A5DC9">
        <w:tc>
          <w:tcPr>
            <w:tcW w:w="9855" w:type="dxa"/>
          </w:tcPr>
          <w:p w:rsidR="00565D87" w:rsidRPr="00565D87" w:rsidRDefault="00565D87" w:rsidP="004A5DC9">
            <w:pPr>
              <w:ind w:right="-1"/>
              <w:jc w:val="both"/>
              <w:rPr>
                <w:rFonts w:ascii="Times New Roman" w:eastAsia="SimSun" w:hAnsi="Times New Roman" w:cs="Times New Roman"/>
                <w:bCs/>
                <w:sz w:val="28"/>
                <w:szCs w:val="28"/>
                <w:lang w:eastAsia="zh-CN"/>
              </w:rPr>
            </w:pPr>
            <w:r w:rsidRPr="00565D87">
              <w:rPr>
                <w:rFonts w:ascii="Times New Roman" w:hAnsi="Times New Roman" w:cs="Times New Roman"/>
                <w:bCs/>
                <w:sz w:val="28"/>
                <w:szCs w:val="28"/>
              </w:rPr>
              <w:t xml:space="preserve">Статья 8. </w:t>
            </w:r>
            <w:r w:rsidRPr="00565D87">
              <w:rPr>
                <w:rFonts w:ascii="Times New Roman" w:hAnsi="Times New Roman" w:cs="Times New Roman"/>
                <w:sz w:val="28"/>
                <w:szCs w:val="28"/>
              </w:rPr>
              <w:t>Основные термины и определения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9</w:t>
            </w:r>
          </w:p>
        </w:tc>
      </w:tr>
      <w:tr w:rsidR="00565D87" w:rsidRPr="00565D87" w:rsidTr="004A5DC9">
        <w:tc>
          <w:tcPr>
            <w:tcW w:w="9855" w:type="dxa"/>
          </w:tcPr>
          <w:p w:rsidR="00565D87" w:rsidRPr="00565D87" w:rsidRDefault="00565D87" w:rsidP="004A5DC9">
            <w:pPr>
              <w:ind w:right="-1"/>
              <w:jc w:val="both"/>
              <w:rPr>
                <w:rFonts w:ascii="Times New Roman" w:eastAsia="SimSun" w:hAnsi="Times New Roman" w:cs="Times New Roman"/>
                <w:bCs/>
                <w:sz w:val="28"/>
                <w:szCs w:val="28"/>
                <w:lang w:eastAsia="zh-CN"/>
              </w:rPr>
            </w:pPr>
            <w:r w:rsidRPr="00565D87">
              <w:rPr>
                <w:rFonts w:ascii="Times New Roman" w:hAnsi="Times New Roman" w:cs="Times New Roman"/>
                <w:b/>
                <w:sz w:val="28"/>
                <w:szCs w:val="28"/>
              </w:rPr>
              <w:t>Глава 2. КАРТА И ПЛАНЫ ТЕРРИТОРИАЛЬНОГО ЗОНИРОВАНИЯ И ГРАДОСТРОИТЕЛЬНЫЕ РЕГЛАМЕНТЫ</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9</w:t>
            </w:r>
          </w:p>
        </w:tc>
      </w:tr>
      <w:tr w:rsidR="00565D87" w:rsidRPr="00565D87" w:rsidTr="004A5DC9">
        <w:tc>
          <w:tcPr>
            <w:tcW w:w="9855" w:type="dxa"/>
          </w:tcPr>
          <w:p w:rsidR="00565D87" w:rsidRPr="00565D87" w:rsidRDefault="00565D87" w:rsidP="004A5DC9">
            <w:pPr>
              <w:ind w:right="-1"/>
              <w:jc w:val="both"/>
              <w:rPr>
                <w:rFonts w:ascii="Times New Roman" w:eastAsia="SimSun" w:hAnsi="Times New Roman" w:cs="Times New Roman"/>
                <w:bCs/>
                <w:sz w:val="28"/>
                <w:szCs w:val="28"/>
                <w:lang w:eastAsia="zh-CN"/>
              </w:rPr>
            </w:pPr>
            <w:r w:rsidRPr="00565D87">
              <w:rPr>
                <w:rFonts w:ascii="Times New Roman" w:eastAsia="SimSun" w:hAnsi="Times New Roman" w:cs="Times New Roman"/>
                <w:bCs/>
                <w:sz w:val="28"/>
                <w:szCs w:val="28"/>
                <w:lang w:eastAsia="zh-CN"/>
              </w:rPr>
              <w:t>Статья 9. Картографические документы градостроительного зонирования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9</w:t>
            </w:r>
          </w:p>
        </w:tc>
      </w:tr>
      <w:tr w:rsidR="00565D87" w:rsidRPr="00565D87" w:rsidTr="004A5DC9">
        <w:tc>
          <w:tcPr>
            <w:tcW w:w="9855" w:type="dxa"/>
          </w:tcPr>
          <w:p w:rsidR="00565D87" w:rsidRPr="00565D87" w:rsidRDefault="00565D87" w:rsidP="004A5DC9">
            <w:pPr>
              <w:jc w:val="both"/>
              <w:rPr>
                <w:rFonts w:ascii="Times New Roman" w:eastAsia="SimSun" w:hAnsi="Times New Roman" w:cs="Times New Roman"/>
                <w:bCs/>
                <w:sz w:val="28"/>
                <w:szCs w:val="28"/>
              </w:rPr>
            </w:pPr>
            <w:r w:rsidRPr="00565D87">
              <w:rPr>
                <w:rFonts w:ascii="Times New Roman" w:eastAsia="SimSun" w:hAnsi="Times New Roman" w:cs="Times New Roman"/>
                <w:bCs/>
                <w:sz w:val="28"/>
                <w:szCs w:val="28"/>
              </w:rPr>
              <w:t>Статья 10. Общее описание Карты зонирования и других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10</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Статья 11. Разработка проекта Карты зонирования и других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10</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lastRenderedPageBreak/>
              <w:t>Статья 12. Публичное обсуждение проекта Карты зонирования и других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11</w:t>
            </w:r>
          </w:p>
        </w:tc>
      </w:tr>
      <w:tr w:rsidR="00565D87" w:rsidRPr="00565D87" w:rsidTr="004A5DC9">
        <w:tc>
          <w:tcPr>
            <w:tcW w:w="9855" w:type="dxa"/>
          </w:tcPr>
          <w:p w:rsidR="00565D87" w:rsidRPr="00565D87" w:rsidRDefault="00565D87" w:rsidP="004A5DC9">
            <w:pPr>
              <w:ind w:right="-1"/>
              <w:jc w:val="both"/>
              <w:rPr>
                <w:rFonts w:ascii="Times New Roman" w:eastAsia="SimSun" w:hAnsi="Times New Roman" w:cs="Times New Roman"/>
                <w:bCs/>
                <w:sz w:val="28"/>
                <w:szCs w:val="28"/>
              </w:rPr>
            </w:pPr>
            <w:r w:rsidRPr="00565D87">
              <w:rPr>
                <w:rFonts w:ascii="Times New Roman" w:eastAsia="SimSun" w:hAnsi="Times New Roman" w:cs="Times New Roman"/>
                <w:bCs/>
                <w:sz w:val="28"/>
                <w:szCs w:val="28"/>
              </w:rPr>
              <w:t>Статья 13. Принятие Карты зонирования и других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11</w:t>
            </w:r>
          </w:p>
        </w:tc>
      </w:tr>
      <w:tr w:rsidR="00565D87" w:rsidRPr="00565D87" w:rsidTr="004A5DC9">
        <w:tc>
          <w:tcPr>
            <w:tcW w:w="9855" w:type="dxa"/>
          </w:tcPr>
          <w:p w:rsidR="00565D87" w:rsidRPr="00565D87" w:rsidRDefault="00565D87" w:rsidP="004A5DC9">
            <w:pPr>
              <w:ind w:right="-1"/>
              <w:jc w:val="both"/>
              <w:rPr>
                <w:rFonts w:ascii="Times New Roman" w:eastAsia="SimSun" w:hAnsi="Times New Roman" w:cs="Times New Roman"/>
                <w:bCs/>
                <w:snapToGrid w:val="0"/>
                <w:sz w:val="28"/>
                <w:szCs w:val="28"/>
              </w:rPr>
            </w:pPr>
            <w:r w:rsidRPr="00565D87">
              <w:rPr>
                <w:rFonts w:ascii="Times New Roman" w:eastAsia="SimSun" w:hAnsi="Times New Roman" w:cs="Times New Roman"/>
                <w:bCs/>
                <w:snapToGrid w:val="0"/>
                <w:sz w:val="28"/>
                <w:szCs w:val="28"/>
              </w:rPr>
              <w:t>Статья 14. Порядок реализации Карты зонирования и других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11</w:t>
            </w:r>
          </w:p>
        </w:tc>
      </w:tr>
      <w:tr w:rsidR="00565D87" w:rsidRPr="00565D87" w:rsidTr="004A5DC9">
        <w:tc>
          <w:tcPr>
            <w:tcW w:w="9855" w:type="dxa"/>
          </w:tcPr>
          <w:p w:rsidR="00565D87" w:rsidRPr="00565D87" w:rsidRDefault="00565D87" w:rsidP="004A5DC9">
            <w:pPr>
              <w:ind w:right="-1"/>
              <w:jc w:val="both"/>
              <w:rPr>
                <w:rFonts w:ascii="Times New Roman" w:eastAsia="SimSun" w:hAnsi="Times New Roman" w:cs="Times New Roman"/>
                <w:bCs/>
                <w:snapToGrid w:val="0"/>
                <w:sz w:val="28"/>
                <w:szCs w:val="28"/>
              </w:rPr>
            </w:pPr>
            <w:r w:rsidRPr="00565D87">
              <w:rPr>
                <w:rFonts w:ascii="Times New Roman" w:eastAsia="SimSun" w:hAnsi="Times New Roman" w:cs="Times New Roman"/>
                <w:bCs/>
                <w:snapToGrid w:val="0"/>
                <w:sz w:val="28"/>
                <w:szCs w:val="28"/>
              </w:rPr>
              <w:t>Статья 15. Актуализация Карты зонирования и других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11</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16. Разработка и утверждение планов градостроительного зонирования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12</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17. Разработка и утверждение градостроительных регламентов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12</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18. Градостроительные регламенты территориальных зон, выделенных в Карте зонирования территории муниципального образования  «сельское поселение Мильгидунское»</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12</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19. Учет документов градостроительного зонирования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13</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b/>
                <w:sz w:val="28"/>
                <w:szCs w:val="28"/>
              </w:rPr>
              <w:t>Глава 3. ГРАДОСТРОИТЕЛЬНЫЕ РЕГЛАМЕНТЫ ТЕРРИТОРИАЛЬНЫХ ЗОН (С УКАЗАНИЕМ ВИДОВ РАЗРЕШЕННОГО ИСПОЛЬЗОВАНИЯ)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13</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13</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21. Жилые зоны и виды разрешенного использования 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13</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22. Общественно-деловая зона и виды разрешенного использования 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17</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23. Производственные зоны и виды разрешенного использования 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20</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24. Зоны инженерных и транспортных инфраструктур и виды разрешенного использования 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22</w:t>
            </w:r>
          </w:p>
        </w:tc>
      </w:tr>
      <w:tr w:rsidR="00565D87" w:rsidRPr="00565D87" w:rsidTr="004A5DC9">
        <w:tc>
          <w:tcPr>
            <w:tcW w:w="9855" w:type="dxa"/>
          </w:tcPr>
          <w:p w:rsidR="00565D87" w:rsidRPr="00565D87" w:rsidRDefault="00565D87" w:rsidP="004A5DC9">
            <w:pPr>
              <w:rPr>
                <w:rFonts w:ascii="Times New Roman" w:eastAsia="SimSun" w:hAnsi="Times New Roman" w:cs="Times New Roman"/>
                <w:bCs/>
                <w:sz w:val="28"/>
                <w:szCs w:val="28"/>
              </w:rPr>
            </w:pPr>
            <w:r w:rsidRPr="00565D87">
              <w:rPr>
                <w:rFonts w:ascii="Times New Roman" w:eastAsia="SimSun" w:hAnsi="Times New Roman" w:cs="Times New Roman"/>
                <w:bCs/>
                <w:sz w:val="28"/>
                <w:szCs w:val="28"/>
              </w:rPr>
              <w:t xml:space="preserve">Статья 25. Рекреационные зоны и виды разрешенного использования </w:t>
            </w:r>
            <w:r w:rsidRPr="00565D87">
              <w:rPr>
                <w:rFonts w:ascii="Times New Roman" w:eastAsia="SimSun" w:hAnsi="Times New Roman" w:cs="Times New Roman"/>
                <w:bCs/>
                <w:sz w:val="28"/>
                <w:szCs w:val="28"/>
              </w:rPr>
              <w:lastRenderedPageBreak/>
              <w:t>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23</w:t>
            </w:r>
          </w:p>
        </w:tc>
      </w:tr>
      <w:tr w:rsidR="00565D87" w:rsidRPr="00565D87" w:rsidTr="004A5DC9">
        <w:tc>
          <w:tcPr>
            <w:tcW w:w="9855" w:type="dxa"/>
          </w:tcPr>
          <w:p w:rsidR="00565D87" w:rsidRPr="00565D87" w:rsidRDefault="00565D87" w:rsidP="004A5DC9">
            <w:pPr>
              <w:rPr>
                <w:rFonts w:ascii="Times New Roman" w:eastAsia="SimSun" w:hAnsi="Times New Roman" w:cs="Times New Roman"/>
                <w:spacing w:val="-2"/>
                <w:position w:val="-2"/>
                <w:sz w:val="28"/>
                <w:szCs w:val="28"/>
              </w:rPr>
            </w:pPr>
            <w:r w:rsidRPr="00565D87">
              <w:rPr>
                <w:rFonts w:ascii="Times New Roman" w:eastAsia="SimSun" w:hAnsi="Times New Roman" w:cs="Times New Roman"/>
                <w:spacing w:val="-2"/>
                <w:position w:val="-2"/>
                <w:sz w:val="28"/>
                <w:szCs w:val="28"/>
              </w:rPr>
              <w:lastRenderedPageBreak/>
              <w:t>Статья 26. Зоны сельскохозяйственного использования и виды разрешенного использования 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27</w:t>
            </w:r>
          </w:p>
        </w:tc>
      </w:tr>
      <w:tr w:rsidR="00565D87" w:rsidRPr="00565D87" w:rsidTr="004A5DC9">
        <w:tc>
          <w:tcPr>
            <w:tcW w:w="9855" w:type="dxa"/>
          </w:tcPr>
          <w:p w:rsidR="00565D87" w:rsidRPr="00565D87" w:rsidRDefault="00565D87" w:rsidP="004A5DC9">
            <w:pPr>
              <w:rPr>
                <w:rFonts w:ascii="Times New Roman" w:hAnsi="Times New Roman" w:cs="Times New Roman"/>
                <w:bCs/>
                <w:sz w:val="28"/>
                <w:szCs w:val="28"/>
              </w:rPr>
            </w:pPr>
            <w:r w:rsidRPr="00565D87">
              <w:rPr>
                <w:rFonts w:ascii="Times New Roman" w:hAnsi="Times New Roman" w:cs="Times New Roman"/>
                <w:bCs/>
                <w:sz w:val="28"/>
                <w:szCs w:val="28"/>
              </w:rPr>
              <w:t>Статья 27. Зоны специального назначения и виды разрешенного использования земельных участков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28</w:t>
            </w:r>
          </w:p>
        </w:tc>
      </w:tr>
      <w:tr w:rsidR="00565D87" w:rsidRPr="00565D87" w:rsidTr="004A5DC9">
        <w:tc>
          <w:tcPr>
            <w:tcW w:w="9855" w:type="dxa"/>
          </w:tcPr>
          <w:p w:rsidR="00565D87" w:rsidRPr="00565D87" w:rsidRDefault="00565D87" w:rsidP="004A5DC9">
            <w:pPr>
              <w:rPr>
                <w:rFonts w:ascii="Times New Roman" w:eastAsia="SimSun" w:hAnsi="Times New Roman" w:cs="Times New Roman"/>
                <w:b/>
                <w:bCs/>
                <w:sz w:val="28"/>
                <w:szCs w:val="28"/>
              </w:rPr>
            </w:pPr>
            <w:r w:rsidRPr="00565D87">
              <w:rPr>
                <w:rFonts w:ascii="Times New Roman" w:eastAsia="SimSun" w:hAnsi="Times New Roman" w:cs="Times New Roman"/>
                <w:b/>
                <w:bCs/>
                <w:sz w:val="28"/>
                <w:szCs w:val="28"/>
              </w:rPr>
              <w:t>Глава 4. ОРГАНЫ РЕГУЛИРОВАНИЯ ЗЕМЛЕПОЛЬЗОВАНИЯ И ЗАСТРОЙКИ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29</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28. Комиссия по подготовке правил землепользования и застройки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29</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29. Иные органы, осуществляющие функции  регулирования застройки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30</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b/>
                <w:sz w:val="28"/>
                <w:szCs w:val="28"/>
              </w:rPr>
              <w:t>Глава 5. КОНТРОЛЬ НАД ИСПОЛЬЗОВАНИЕМ ТЕРРИТОРИЙ И СТРОИТЕЛЬНЫМИ ИЗМЕНЕНИЯМИ ОБЪЕКТОВ НЕДВИЖИМОСТИ, ПРОИЗВОДИМЫМИ ИХ ВЛАДЕЛЬЦАМИ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30</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30. Основания для осуществления контроля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30</w:t>
            </w:r>
          </w:p>
        </w:tc>
      </w:tr>
      <w:tr w:rsidR="00565D87" w:rsidRPr="00565D87" w:rsidTr="004A5DC9">
        <w:tc>
          <w:tcPr>
            <w:tcW w:w="9855" w:type="dxa"/>
          </w:tcPr>
          <w:p w:rsidR="00565D87" w:rsidRPr="00565D87" w:rsidRDefault="00565D87" w:rsidP="004A5DC9">
            <w:pPr>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31. Субъекты контроля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30</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32. Виды контроля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31</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33. Предписания о соблюдении настоящих Правил.</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31</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eastAsia="SimSun" w:hAnsi="Times New Roman" w:cs="Times New Roman"/>
                <w:sz w:val="28"/>
                <w:szCs w:val="28"/>
              </w:rPr>
            </w:pPr>
            <w:r w:rsidRPr="00565D87">
              <w:rPr>
                <w:rFonts w:ascii="Times New Roman" w:eastAsia="SimSun" w:hAnsi="Times New Roman" w:cs="Times New Roman"/>
                <w:sz w:val="28"/>
                <w:szCs w:val="28"/>
              </w:rPr>
              <w:t>Статья 34. Порядок пересмотра предписания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32</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eastAsia="SimSun" w:hAnsi="Times New Roman" w:cs="Times New Roman"/>
                <w:bCs/>
                <w:sz w:val="28"/>
                <w:szCs w:val="28"/>
              </w:rPr>
            </w:pPr>
            <w:r w:rsidRPr="00565D87">
              <w:rPr>
                <w:rFonts w:ascii="Times New Roman" w:eastAsia="SimSun" w:hAnsi="Times New Roman" w:cs="Times New Roman"/>
                <w:bCs/>
                <w:sz w:val="28"/>
                <w:szCs w:val="28"/>
              </w:rPr>
              <w:t>Статья 35. Меры по выполнению требований предписаний</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32</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eastAsia="SimSun" w:hAnsi="Times New Roman" w:cs="Times New Roman"/>
                <w:bCs/>
                <w:sz w:val="28"/>
                <w:szCs w:val="28"/>
                <w:lang w:eastAsia="zh-CN"/>
              </w:rPr>
            </w:pPr>
            <w:r w:rsidRPr="00565D87">
              <w:rPr>
                <w:rFonts w:ascii="Times New Roman" w:eastAsia="SimSun" w:hAnsi="Times New Roman" w:cs="Times New Roman"/>
                <w:bCs/>
                <w:sz w:val="28"/>
                <w:szCs w:val="28"/>
                <w:lang w:eastAsia="zh-CN"/>
              </w:rPr>
              <w:t>Статья 36. Обжалование решений руководителя уполномоченного органа архитектуры и градостроительства</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33</w:t>
            </w:r>
          </w:p>
        </w:tc>
      </w:tr>
      <w:tr w:rsidR="00565D87" w:rsidRPr="00565D87" w:rsidTr="004A5DC9">
        <w:trPr>
          <w:trHeight w:val="221"/>
        </w:trPr>
        <w:tc>
          <w:tcPr>
            <w:tcW w:w="9855" w:type="dxa"/>
          </w:tcPr>
          <w:p w:rsidR="00565D87" w:rsidRPr="00565D87" w:rsidRDefault="00565D87" w:rsidP="004A5DC9">
            <w:pPr>
              <w:widowControl w:val="0"/>
              <w:autoSpaceDE w:val="0"/>
              <w:autoSpaceDN w:val="0"/>
              <w:adjustRightInd w:val="0"/>
              <w:rPr>
                <w:rFonts w:ascii="Times New Roman" w:eastAsia="SimSun" w:hAnsi="Times New Roman" w:cs="Times New Roman"/>
                <w:b/>
                <w:bCs/>
                <w:sz w:val="28"/>
                <w:szCs w:val="28"/>
              </w:rPr>
            </w:pPr>
            <w:r w:rsidRPr="00565D87">
              <w:rPr>
                <w:rFonts w:ascii="Times New Roman" w:eastAsia="SimSun" w:hAnsi="Times New Roman" w:cs="Times New Roman"/>
                <w:b/>
                <w:bCs/>
                <w:sz w:val="28"/>
                <w:szCs w:val="28"/>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33</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eastAsia="SimSun" w:hAnsi="Times New Roman" w:cs="Times New Roman"/>
                <w:bCs/>
                <w:sz w:val="28"/>
                <w:szCs w:val="28"/>
              </w:rPr>
            </w:pPr>
            <w:r w:rsidRPr="00565D87">
              <w:rPr>
                <w:rFonts w:ascii="Times New Roman" w:eastAsia="SimSun" w:hAnsi="Times New Roman" w:cs="Times New Roman"/>
                <w:bCs/>
                <w:sz w:val="28"/>
                <w:szCs w:val="28"/>
              </w:rPr>
              <w:t>Статья 37. Строительные изменения недвижимости и зональные разрешения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33</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hAnsi="Times New Roman" w:cs="Times New Roman"/>
                <w:bCs/>
                <w:sz w:val="28"/>
                <w:szCs w:val="28"/>
              </w:rPr>
            </w:pPr>
            <w:r w:rsidRPr="00565D87">
              <w:rPr>
                <w:rFonts w:ascii="Times New Roman" w:hAnsi="Times New Roman" w:cs="Times New Roman"/>
                <w:bCs/>
                <w:sz w:val="28"/>
                <w:szCs w:val="28"/>
              </w:rPr>
              <w:t>Статья 38. Получение зональных разрешений</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33</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hAnsi="Times New Roman" w:cs="Times New Roman"/>
                <w:bCs/>
                <w:sz w:val="28"/>
                <w:szCs w:val="28"/>
              </w:rPr>
            </w:pPr>
            <w:r w:rsidRPr="00565D87">
              <w:rPr>
                <w:rFonts w:ascii="Times New Roman" w:hAnsi="Times New Roman" w:cs="Times New Roman"/>
                <w:bCs/>
                <w:sz w:val="28"/>
                <w:szCs w:val="28"/>
              </w:rPr>
              <w:t>Статья 39. Получение разрешения на отклонение от предельных параметров разрешенного строительства</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34</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hAnsi="Times New Roman" w:cs="Times New Roman"/>
                <w:bCs/>
                <w:sz w:val="28"/>
                <w:szCs w:val="28"/>
              </w:rPr>
            </w:pPr>
            <w:r w:rsidRPr="00565D87">
              <w:rPr>
                <w:rFonts w:ascii="Times New Roman" w:hAnsi="Times New Roman" w:cs="Times New Roman"/>
                <w:bCs/>
                <w:sz w:val="28"/>
                <w:szCs w:val="28"/>
              </w:rPr>
              <w:t>Статья 40. Разрешение на строительство</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35</w:t>
            </w:r>
          </w:p>
        </w:tc>
      </w:tr>
      <w:tr w:rsidR="00565D87" w:rsidRPr="00565D87" w:rsidTr="004A5DC9">
        <w:tc>
          <w:tcPr>
            <w:tcW w:w="9855" w:type="dxa"/>
          </w:tcPr>
          <w:p w:rsidR="00565D87" w:rsidRPr="00565D87" w:rsidRDefault="00565D87" w:rsidP="004A5DC9">
            <w:pPr>
              <w:widowControl w:val="0"/>
              <w:autoSpaceDE w:val="0"/>
              <w:autoSpaceDN w:val="0"/>
              <w:adjustRightInd w:val="0"/>
              <w:rPr>
                <w:rFonts w:ascii="Times New Roman" w:eastAsia="SimSun" w:hAnsi="Times New Roman" w:cs="Times New Roman"/>
                <w:b/>
                <w:bCs/>
                <w:sz w:val="28"/>
                <w:szCs w:val="28"/>
              </w:rPr>
            </w:pPr>
            <w:r w:rsidRPr="00565D87">
              <w:rPr>
                <w:rFonts w:ascii="Times New Roman" w:eastAsia="SimSun" w:hAnsi="Times New Roman" w:cs="Times New Roman"/>
                <w:b/>
                <w:bCs/>
                <w:sz w:val="28"/>
                <w:szCs w:val="28"/>
              </w:rPr>
              <w:lastRenderedPageBreak/>
              <w:t>Глава 7. ПОРЯДОК ВНЕСЕНИЯ ДОПОЛНЕНИЙ И ИЗМЕНЕНИЙ В НАСТОЯЩИЕ ПРАВИЛА.  (РЕЗОНИРОВАНИЕ)</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35</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41. Основания для внесения дополнений и изменений в настоящие Правила</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35</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42.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36</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43. Внесение дополнений и изменений в Карту зонирования, иные картографические документы, производимое по инициативе физических и юридических лиц</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36</w:t>
            </w:r>
          </w:p>
        </w:tc>
      </w:tr>
      <w:tr w:rsidR="00565D87" w:rsidRPr="00565D87" w:rsidTr="004A5DC9">
        <w:tc>
          <w:tcPr>
            <w:tcW w:w="9855" w:type="dxa"/>
          </w:tcPr>
          <w:p w:rsidR="00565D87" w:rsidRPr="00565D87" w:rsidRDefault="00565D87" w:rsidP="004A5DC9">
            <w:pPr>
              <w:rPr>
                <w:rFonts w:ascii="Times New Roman" w:hAnsi="Times New Roman" w:cs="Times New Roman"/>
                <w:b/>
                <w:sz w:val="28"/>
                <w:szCs w:val="28"/>
              </w:rPr>
            </w:pPr>
            <w:r w:rsidRPr="00565D87">
              <w:rPr>
                <w:rFonts w:ascii="Times New Roman" w:hAnsi="Times New Roman" w:cs="Times New Roman"/>
                <w:b/>
                <w:sz w:val="28"/>
                <w:szCs w:val="28"/>
              </w:rPr>
              <w:t>Глава 8. ПОРЯДОК ПОДГОТОВКИ АДМИНИСТРАЦИЕЙ МУНИЦИПАЛЬНОГО ОБРАЗОВАНИЯ ДОКУМЕНТАЦИИ ПО ПЛАНИРОВКЕ ТЕРРИТОРИИ НАСЕЛЕННЫХ ПУНКТОВ</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37</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44. Основные положения о подготовке документации по планировке территории</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37</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45.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39</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46. Порядок подготовки документации по планировке на территории населенных пунктов по инициативе Администрации муниципального образования</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40</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Статья 47. Порядок подготовки документации по планировке по инициативе физических и юридических лиц</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40</w:t>
            </w:r>
          </w:p>
        </w:tc>
      </w:tr>
      <w:tr w:rsidR="00565D87" w:rsidRPr="00565D87" w:rsidTr="004A5DC9">
        <w:tc>
          <w:tcPr>
            <w:tcW w:w="985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b/>
                <w:sz w:val="28"/>
                <w:szCs w:val="28"/>
              </w:rPr>
              <w:t>ПРИЛОЖЕНИЕ 1</w:t>
            </w:r>
            <w:r w:rsidRPr="00565D87">
              <w:rPr>
                <w:rFonts w:ascii="Times New Roman" w:hAnsi="Times New Roman" w:cs="Times New Roman"/>
                <w:sz w:val="28"/>
                <w:szCs w:val="28"/>
              </w:rPr>
              <w:t xml:space="preserve"> </w:t>
            </w:r>
            <w:r w:rsidRPr="00565D87">
              <w:rPr>
                <w:rFonts w:ascii="Times New Roman" w:hAnsi="Times New Roman" w:cs="Times New Roman"/>
                <w:b/>
                <w:sz w:val="28"/>
                <w:szCs w:val="28"/>
              </w:rPr>
              <w:t>РЕКОМЕНДУЕМЫЕ ФОРМЫ ДОКУМЕНТОВ, ПРИЛАГАЕМЫЕ К НАСТОЯЩИМ ПРАВИЛАМ</w:t>
            </w:r>
          </w:p>
        </w:tc>
        <w:tc>
          <w:tcPr>
            <w:tcW w:w="60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42</w:t>
            </w:r>
          </w:p>
        </w:tc>
      </w:tr>
    </w:tbl>
    <w:p w:rsidR="00565D87" w:rsidRPr="00565D87" w:rsidRDefault="00565D87" w:rsidP="00565D87">
      <w:pPr>
        <w:autoSpaceDE w:val="0"/>
        <w:autoSpaceDN w:val="0"/>
        <w:adjustRightInd w:val="0"/>
        <w:spacing w:after="120"/>
        <w:ind w:firstLine="709"/>
        <w:jc w:val="center"/>
        <w:rPr>
          <w:rFonts w:ascii="Times New Roman" w:hAnsi="Times New Roman" w:cs="Times New Roman"/>
          <w:b/>
          <w:sz w:val="28"/>
          <w:szCs w:val="28"/>
        </w:rPr>
      </w:pPr>
    </w:p>
    <w:p w:rsidR="00565D87" w:rsidRPr="00565D87" w:rsidRDefault="00565D87" w:rsidP="00565D87">
      <w:pPr>
        <w:autoSpaceDE w:val="0"/>
        <w:autoSpaceDN w:val="0"/>
        <w:adjustRightInd w:val="0"/>
        <w:spacing w:after="120"/>
        <w:ind w:firstLine="709"/>
        <w:jc w:val="center"/>
        <w:rPr>
          <w:rFonts w:ascii="Times New Roman" w:hAnsi="Times New Roman" w:cs="Times New Roman"/>
          <w:b/>
          <w:sz w:val="28"/>
          <w:szCs w:val="28"/>
        </w:rPr>
      </w:pPr>
    </w:p>
    <w:p w:rsidR="00565D87" w:rsidRPr="00565D87" w:rsidRDefault="00565D87" w:rsidP="00565D87">
      <w:pPr>
        <w:autoSpaceDE w:val="0"/>
        <w:autoSpaceDN w:val="0"/>
        <w:adjustRightInd w:val="0"/>
        <w:spacing w:after="120"/>
        <w:ind w:firstLine="709"/>
        <w:jc w:val="center"/>
        <w:rPr>
          <w:rFonts w:ascii="Times New Roman" w:hAnsi="Times New Roman" w:cs="Times New Roman"/>
          <w:b/>
          <w:sz w:val="28"/>
          <w:szCs w:val="28"/>
        </w:rPr>
      </w:pPr>
    </w:p>
    <w:p w:rsidR="00565D87" w:rsidRPr="00565D87" w:rsidRDefault="00565D87" w:rsidP="00565D87">
      <w:pPr>
        <w:autoSpaceDE w:val="0"/>
        <w:autoSpaceDN w:val="0"/>
        <w:adjustRightInd w:val="0"/>
        <w:spacing w:after="120"/>
        <w:ind w:firstLine="709"/>
        <w:jc w:val="center"/>
        <w:rPr>
          <w:rFonts w:ascii="Times New Roman" w:hAnsi="Times New Roman" w:cs="Times New Roman"/>
          <w:b/>
          <w:sz w:val="28"/>
          <w:szCs w:val="28"/>
        </w:rPr>
      </w:pPr>
    </w:p>
    <w:p w:rsidR="00565D87" w:rsidRPr="00565D87" w:rsidRDefault="00565D87" w:rsidP="00565D87">
      <w:pPr>
        <w:autoSpaceDE w:val="0"/>
        <w:autoSpaceDN w:val="0"/>
        <w:adjustRightInd w:val="0"/>
        <w:spacing w:after="120"/>
        <w:ind w:firstLine="709"/>
        <w:jc w:val="center"/>
        <w:rPr>
          <w:rFonts w:ascii="Times New Roman" w:hAnsi="Times New Roman" w:cs="Times New Roman"/>
          <w:b/>
          <w:sz w:val="28"/>
          <w:szCs w:val="28"/>
        </w:rPr>
      </w:pPr>
    </w:p>
    <w:p w:rsidR="00565D87" w:rsidRPr="00565D87" w:rsidRDefault="00565D87" w:rsidP="00565D87">
      <w:pPr>
        <w:autoSpaceDE w:val="0"/>
        <w:autoSpaceDN w:val="0"/>
        <w:adjustRightInd w:val="0"/>
        <w:spacing w:after="120"/>
        <w:ind w:firstLine="709"/>
        <w:jc w:val="center"/>
        <w:rPr>
          <w:rFonts w:ascii="Times New Roman" w:hAnsi="Times New Roman" w:cs="Times New Roman"/>
          <w:b/>
          <w:sz w:val="28"/>
          <w:szCs w:val="28"/>
        </w:rPr>
      </w:pPr>
    </w:p>
    <w:p w:rsidR="00565D87" w:rsidRPr="00565D87" w:rsidRDefault="00565D87" w:rsidP="00565D87">
      <w:pPr>
        <w:pStyle w:val="1"/>
        <w:ind w:firstLine="709"/>
        <w:rPr>
          <w:rFonts w:ascii="Times New Roman" w:hAnsi="Times New Roman"/>
          <w:b/>
          <w:i w:val="0"/>
          <w:sz w:val="28"/>
          <w:szCs w:val="28"/>
        </w:rPr>
      </w:pPr>
      <w:r w:rsidRPr="00565D87">
        <w:rPr>
          <w:rFonts w:ascii="Times New Roman" w:hAnsi="Times New Roman"/>
          <w:b/>
          <w:i w:val="0"/>
          <w:sz w:val="28"/>
          <w:szCs w:val="28"/>
        </w:rPr>
        <w:lastRenderedPageBreak/>
        <w:t>Введение</w:t>
      </w:r>
    </w:p>
    <w:p w:rsidR="00565D87" w:rsidRPr="00565D87" w:rsidRDefault="00565D87" w:rsidP="00565D87">
      <w:pPr>
        <w:pStyle w:val="a4"/>
        <w:ind w:firstLine="709"/>
        <w:jc w:val="both"/>
        <w:rPr>
          <w:b w:val="0"/>
          <w:sz w:val="28"/>
          <w:szCs w:val="28"/>
        </w:rPr>
      </w:pPr>
      <w:r w:rsidRPr="00565D87">
        <w:rPr>
          <w:b w:val="0"/>
          <w:sz w:val="28"/>
          <w:szCs w:val="28"/>
        </w:rPr>
        <w:t>Правила землепользования и застройки поселения (далее – Правила) являются муниципальным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нормативными правовыми актами Забайкальского края, Уставом муниципального образования, местными нормативами градостроительного проектирования и другими муниципальными правовыми актами.</w:t>
      </w:r>
    </w:p>
    <w:p w:rsidR="00565D87" w:rsidRPr="00565D87" w:rsidRDefault="00565D87" w:rsidP="00565D87">
      <w:pPr>
        <w:pStyle w:val="a4"/>
        <w:ind w:firstLine="709"/>
        <w:jc w:val="both"/>
        <w:rPr>
          <w:b w:val="0"/>
          <w:sz w:val="28"/>
          <w:szCs w:val="28"/>
        </w:rPr>
      </w:pPr>
      <w:r w:rsidRPr="00565D87">
        <w:rPr>
          <w:b w:val="0"/>
          <w:sz w:val="28"/>
          <w:szCs w:val="28"/>
        </w:rPr>
        <w:t>Правила разработаны на основе Генерального плана сельского поселения «Мильгидунское»  Чернышевского района.</w:t>
      </w:r>
    </w:p>
    <w:p w:rsidR="00565D87" w:rsidRPr="00565D87" w:rsidRDefault="00565D87" w:rsidP="00565D87">
      <w:pPr>
        <w:pStyle w:val="a4"/>
        <w:ind w:firstLine="709"/>
        <w:jc w:val="both"/>
        <w:rPr>
          <w:b w:val="0"/>
          <w:sz w:val="28"/>
          <w:szCs w:val="28"/>
        </w:rPr>
      </w:pPr>
      <w:r w:rsidRPr="00565D87">
        <w:rPr>
          <w:b w:val="0"/>
          <w:sz w:val="28"/>
          <w:szCs w:val="28"/>
        </w:rPr>
        <w:t>Правила застройки являются результатом градостроительного зонирования территории муниципального образования – разделения территории на зоны с установлением для каждой из них градостроительного регламента.</w:t>
      </w:r>
    </w:p>
    <w:p w:rsidR="00565D87" w:rsidRPr="00565D87" w:rsidRDefault="00565D87" w:rsidP="00565D87">
      <w:pPr>
        <w:pStyle w:val="a4"/>
        <w:ind w:firstLine="709"/>
        <w:jc w:val="both"/>
        <w:rPr>
          <w:b w:val="0"/>
          <w:sz w:val="28"/>
          <w:szCs w:val="28"/>
        </w:rPr>
      </w:pPr>
      <w:r w:rsidRPr="00565D87">
        <w:rPr>
          <w:b w:val="0"/>
          <w:sz w:val="28"/>
          <w:szCs w:val="28"/>
        </w:rPr>
        <w:t>Целями Правил застройки являются:</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создание условий для планировки территории муниципального образования;</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защита прав граждан и обеспечение равенства прав физических и юридических лиц в градостроительных отношениях;</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65D87" w:rsidRPr="00565D87" w:rsidRDefault="00565D87" w:rsidP="00565D87">
      <w:pPr>
        <w:pStyle w:val="a4"/>
        <w:ind w:firstLine="709"/>
        <w:jc w:val="both"/>
        <w:rPr>
          <w:b w:val="0"/>
          <w:sz w:val="28"/>
          <w:szCs w:val="28"/>
        </w:rPr>
      </w:pPr>
      <w:r w:rsidRPr="00565D87">
        <w:rPr>
          <w:b w:val="0"/>
          <w:sz w:val="28"/>
          <w:szCs w:val="28"/>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предоставление разрешения на условно разрешённый вид использования земельного участка или объекта капитального строительства;</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lastRenderedPageBreak/>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разработка, согласование и утверждение проектной документации;</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выдача разрешений на строительство, разрешений на ввод объекта в эксплуатацию;</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подготовка документации по планировке территории;</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внесение изменений в настоящие Правила;</w:t>
      </w:r>
    </w:p>
    <w:p w:rsidR="00565D87" w:rsidRPr="00565D87" w:rsidRDefault="00565D87" w:rsidP="00565D87">
      <w:pPr>
        <w:pStyle w:val="a4"/>
        <w:numPr>
          <w:ilvl w:val="0"/>
          <w:numId w:val="14"/>
        </w:numPr>
        <w:ind w:left="0" w:firstLine="709"/>
        <w:jc w:val="both"/>
        <w:rPr>
          <w:b w:val="0"/>
          <w:sz w:val="28"/>
          <w:szCs w:val="28"/>
        </w:rPr>
      </w:pPr>
      <w:r w:rsidRPr="00565D87">
        <w:rPr>
          <w:b w:val="0"/>
          <w:sz w:val="28"/>
          <w:szCs w:val="28"/>
        </w:rPr>
        <w:t>публичные слушания по вопросам землепользования и застройки;</w:t>
      </w:r>
    </w:p>
    <w:p w:rsidR="00565D87" w:rsidRPr="0018256E" w:rsidRDefault="00565D87" w:rsidP="0018256E">
      <w:pPr>
        <w:pStyle w:val="a4"/>
        <w:numPr>
          <w:ilvl w:val="0"/>
          <w:numId w:val="14"/>
        </w:numPr>
        <w:ind w:left="0" w:firstLine="709"/>
        <w:jc w:val="both"/>
        <w:rPr>
          <w:b w:val="0"/>
          <w:sz w:val="28"/>
          <w:szCs w:val="28"/>
        </w:rPr>
      </w:pPr>
      <w:r w:rsidRPr="00565D87">
        <w:rPr>
          <w:b w:val="0"/>
          <w:sz w:val="28"/>
          <w:szCs w:val="28"/>
        </w:rPr>
        <w:t>другие вопросы, отнесенные к градостроительной деятельности.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Глава 1. Общие положения</w:t>
      </w:r>
    </w:p>
    <w:p w:rsidR="00565D87" w:rsidRPr="00565D87" w:rsidRDefault="00565D87" w:rsidP="00565D87">
      <w:pPr>
        <w:pStyle w:val="a4"/>
        <w:spacing w:after="120"/>
        <w:ind w:firstLine="709"/>
        <w:jc w:val="both"/>
        <w:rPr>
          <w:sz w:val="28"/>
          <w:szCs w:val="28"/>
        </w:rPr>
      </w:pPr>
      <w:r w:rsidRPr="00565D87">
        <w:rPr>
          <w:sz w:val="28"/>
          <w:szCs w:val="28"/>
        </w:rPr>
        <w:t>Статья 1. Правовые основания введения и сфера действия Правил землепользования и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Настоящие Правила землепользования и застройки муниципального образования «сельское поселение Мильгидунское»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Забайкальского края, нормативными правовыми актами органов местного самоуправления муниципального образования  «сельское поселение Мильгидунское», а также в соответствии с утвержденным документом территориального планирования - Генеральным планом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Действие Правил распространяется на все земельные участки, здания и сооружения в пределах границы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Забайкальского края.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Настоящие Правила обязательны для органов государственной власти и местного самоуправления, физических и юридических лиц, осуществляющих </w:t>
      </w:r>
      <w:r w:rsidRPr="00565D87">
        <w:rPr>
          <w:rFonts w:ascii="Times New Roman" w:hAnsi="Times New Roman" w:cs="Times New Roman"/>
          <w:sz w:val="28"/>
          <w:szCs w:val="28"/>
        </w:rPr>
        <w:lastRenderedPageBreak/>
        <w:t>градостроительную деятельность на территории муниципального образования «сельское поселение Мильгидунское» (далее - субъектов градостроительной деятельности).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Настоящие Правила регламентируют деятельность указанных субъектов в отношении: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деятельности физических и юридических лиц по изменению видов разрешенного использования земельных участков и иных объектов недвижимости;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деятельности органов местного самоуправления по подготовке документации по планировке территории для строительства;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проведения публичных слушаний по вопросам землепользования и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соблюдения настоящих Правил посредством контроля над использованием и строительными изменениями объектов недвижимости;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обеспечения открытости и доступности для граждан информации о землепользовании и застройке;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внесения дополнений и изменений в настоящие Правила, в том числе по инициативе граждан и юридических лиц;</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иных действий, связанных с регулированием землепользования и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3. Настоящие Правила применяются наряду:</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с иными нормативными правовыми актами, органов государственной власти и органов местного самоуправления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565D87">
        <w:rPr>
          <w:rFonts w:ascii="Times New Roman" w:hAnsi="Times New Roman" w:cs="Times New Roman"/>
          <w:sz w:val="28"/>
          <w:szCs w:val="28"/>
        </w:rPr>
        <w:tab/>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2. Юридическая сила Правил</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Права, предоставленные до принятия настоящих Правил, остаются в силе.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 xml:space="preserve">  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1. Вводимая в муниципальном образовании «сельское поселение Мильгидунское»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2. Система регулирования землепользования и застройки предназначена для: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обеспечения реализации планов развития территории муниципального образования «сельское поселение Мильгидунское», систем инженерного обеспечения и социального обслуживания, сохранения природной и культурно-исторической  среды;</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обеспечения свободного доступа граждан к информации и их участия в принятии решений по вопросам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 xml:space="preserve"> Статья 4. Переходный период введения системы регулирования застройки на основе градостроительного зонирования территории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2. Органы местного самоуправления: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565D87" w:rsidRPr="00565D87" w:rsidRDefault="00565D87" w:rsidP="00565D87">
      <w:pPr>
        <w:pStyle w:val="a4"/>
        <w:spacing w:after="120"/>
        <w:ind w:firstLine="709"/>
        <w:jc w:val="both"/>
        <w:rPr>
          <w:b w:val="0"/>
          <w:sz w:val="28"/>
          <w:szCs w:val="28"/>
        </w:rPr>
      </w:pPr>
      <w:r w:rsidRPr="00565D87">
        <w:rPr>
          <w:b w:val="0"/>
          <w:sz w:val="28"/>
          <w:szCs w:val="28"/>
        </w:rPr>
        <w:t>- организуют деление территории муниципального образования  «сельское поселение Мильгидунское» на земельные участки посредством разработки проектов планировки и межевания;</w:t>
      </w:r>
    </w:p>
    <w:p w:rsidR="00565D87" w:rsidRPr="00565D87" w:rsidRDefault="00565D87" w:rsidP="00565D87">
      <w:pPr>
        <w:pStyle w:val="a4"/>
        <w:spacing w:after="120"/>
        <w:ind w:firstLine="709"/>
        <w:jc w:val="both"/>
        <w:rPr>
          <w:b w:val="0"/>
          <w:sz w:val="28"/>
          <w:szCs w:val="28"/>
        </w:rPr>
      </w:pPr>
      <w:r w:rsidRPr="00565D87">
        <w:rPr>
          <w:b w:val="0"/>
          <w:sz w:val="28"/>
          <w:szCs w:val="28"/>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565D87" w:rsidRPr="00565D87" w:rsidRDefault="00565D87" w:rsidP="00565D87">
      <w:pPr>
        <w:pStyle w:val="a4"/>
        <w:spacing w:after="120"/>
        <w:ind w:firstLine="709"/>
        <w:jc w:val="both"/>
        <w:rPr>
          <w:sz w:val="28"/>
          <w:szCs w:val="28"/>
        </w:rPr>
      </w:pP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5. Открытость и доступность для граждан информации о землепользовании и застройке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Органы местного самоуправления обеспечивают возможность ознакомления с настоящими Правилами путем: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публикации массовым тиражом настоящих Правил и их распространения;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6. Публичные слушания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shd w:val="clear" w:color="auto" w:fill="FFFFFF"/>
        </w:rPr>
      </w:pPr>
      <w:r w:rsidRPr="00565D87">
        <w:rPr>
          <w:rFonts w:ascii="Times New Roman" w:hAnsi="Times New Roman" w:cs="Times New Roman"/>
          <w:sz w:val="28"/>
          <w:szCs w:val="28"/>
        </w:rPr>
        <w:t xml:space="preserve">1. Публичные слушания проводятся </w:t>
      </w:r>
      <w:r w:rsidRPr="00565D87">
        <w:rPr>
          <w:rFonts w:ascii="Times New Roman" w:hAnsi="Times New Roman" w:cs="Times New Roman"/>
          <w:sz w:val="28"/>
          <w:szCs w:val="28"/>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У</w:t>
      </w:r>
      <w:r w:rsidRPr="00565D87">
        <w:rPr>
          <w:rFonts w:ascii="Times New Roman" w:hAnsi="Times New Roman" w:cs="Times New Roman"/>
          <w:sz w:val="28"/>
          <w:szCs w:val="28"/>
          <w:shd w:val="clear" w:color="auto" w:fill="FFFFFF"/>
        </w:rPr>
        <w:t>частниками публичных слушаний по проектам правил  землепользования и застройки (далее проект)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 w:name="dst2114"/>
      <w:bookmarkEnd w:id="4"/>
      <w:r w:rsidRPr="00565D87">
        <w:rPr>
          <w:rStyle w:val="blk"/>
          <w:rFonts w:ascii="Times New Roman" w:hAnsi="Times New Roman" w:cs="Times New Roman"/>
          <w:sz w:val="28"/>
          <w:szCs w:val="28"/>
        </w:rPr>
        <w:t>3. Процедура проведения публичных слушаний состоит из следующих этапов:</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 w:name="dst2115"/>
      <w:bookmarkEnd w:id="5"/>
      <w:r w:rsidRPr="00565D87">
        <w:rPr>
          <w:rStyle w:val="blk"/>
          <w:rFonts w:ascii="Times New Roman" w:hAnsi="Times New Roman" w:cs="Times New Roman"/>
          <w:sz w:val="28"/>
          <w:szCs w:val="28"/>
        </w:rPr>
        <w:t>1) оповещение о начале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6" w:name="dst2116"/>
      <w:bookmarkEnd w:id="6"/>
      <w:r w:rsidRPr="00565D87">
        <w:rPr>
          <w:rStyle w:val="blk"/>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администрации сельского поселения «Мильгидунское» и открытие экспозиции или экспозиций такого проекта;</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7" w:name="dst2117"/>
      <w:bookmarkEnd w:id="7"/>
      <w:r w:rsidRPr="00565D87">
        <w:rPr>
          <w:rStyle w:val="blk"/>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8" w:name="dst2118"/>
      <w:bookmarkEnd w:id="8"/>
      <w:r w:rsidRPr="00565D87">
        <w:rPr>
          <w:rStyle w:val="blk"/>
          <w:rFonts w:ascii="Times New Roman" w:hAnsi="Times New Roman" w:cs="Times New Roman"/>
          <w:sz w:val="28"/>
          <w:szCs w:val="28"/>
        </w:rPr>
        <w:t>4) проведение собрания или собраний участников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9" w:name="dst2119"/>
      <w:bookmarkEnd w:id="9"/>
      <w:r w:rsidRPr="00565D87">
        <w:rPr>
          <w:rStyle w:val="blk"/>
          <w:rFonts w:ascii="Times New Roman" w:hAnsi="Times New Roman" w:cs="Times New Roman"/>
          <w:sz w:val="28"/>
          <w:szCs w:val="28"/>
        </w:rPr>
        <w:lastRenderedPageBreak/>
        <w:t>5) подготовка и оформление протокола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0" w:name="dst2120"/>
      <w:bookmarkEnd w:id="10"/>
      <w:r w:rsidRPr="00565D87">
        <w:rPr>
          <w:rStyle w:val="blk"/>
          <w:rFonts w:ascii="Times New Roman" w:hAnsi="Times New Roman" w:cs="Times New Roman"/>
          <w:sz w:val="28"/>
          <w:szCs w:val="28"/>
        </w:rPr>
        <w:t>6) подготовка и опубликование заключения о результатах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1" w:name="dst2121"/>
      <w:bookmarkEnd w:id="11"/>
      <w:r w:rsidRPr="00565D87">
        <w:rPr>
          <w:rStyle w:val="blk"/>
          <w:rFonts w:ascii="Times New Roman" w:hAnsi="Times New Roman" w:cs="Times New Roman"/>
          <w:sz w:val="28"/>
          <w:szCs w:val="28"/>
        </w:rPr>
        <w:t>4. Оповещение о начале  публичных слушаний должно содержать:</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2" w:name="dst2122"/>
      <w:bookmarkEnd w:id="12"/>
      <w:r w:rsidRPr="00565D87">
        <w:rPr>
          <w:rStyle w:val="blk"/>
          <w:rFonts w:ascii="Times New Roman" w:hAnsi="Times New Roman" w:cs="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3" w:name="dst2123"/>
      <w:bookmarkEnd w:id="13"/>
      <w:r w:rsidRPr="00565D87">
        <w:rPr>
          <w:rStyle w:val="blk"/>
          <w:rFonts w:ascii="Times New Roman" w:hAnsi="Times New Roman" w:cs="Times New Roman"/>
          <w:sz w:val="28"/>
          <w:szCs w:val="28"/>
        </w:rPr>
        <w:t>2) информацию о порядке и сроках проведения  публичных слушаний по проекту, подлежащему рассмотрению  публичных слушаниях;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4" w:name="dst2124"/>
      <w:bookmarkEnd w:id="14"/>
      <w:r w:rsidRPr="00565D87">
        <w:rPr>
          <w:rStyle w:val="blk"/>
          <w:rFonts w:ascii="Times New Roman" w:hAnsi="Times New Roman" w:cs="Times New Roman"/>
          <w:sz w:val="28"/>
          <w:szCs w:val="28"/>
        </w:rPr>
        <w:t>3) информацию о месте, дате открытия экспозиции или экспозиций проекта, подлежащего рассмотрению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5" w:name="dst2125"/>
      <w:bookmarkEnd w:id="15"/>
      <w:r w:rsidRPr="00565D87">
        <w:rPr>
          <w:rStyle w:val="blk"/>
          <w:rFonts w:ascii="Times New Roman" w:hAnsi="Times New Roman" w:cs="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публичных слушаниях.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6" w:name="dst2126"/>
      <w:bookmarkEnd w:id="16"/>
      <w:r w:rsidRPr="00565D87">
        <w:rPr>
          <w:rStyle w:val="blk"/>
          <w:rFonts w:ascii="Times New Roman" w:hAnsi="Times New Roman" w:cs="Times New Roman"/>
          <w:sz w:val="28"/>
          <w:szCs w:val="28"/>
        </w:rPr>
        <w:t>5.Оповещение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7" w:name="dst2127"/>
      <w:bookmarkEnd w:id="17"/>
      <w:r w:rsidRPr="00565D87">
        <w:rPr>
          <w:rStyle w:val="blk"/>
          <w:rFonts w:ascii="Times New Roman" w:hAnsi="Times New Roman" w:cs="Times New Roman"/>
          <w:sz w:val="28"/>
          <w:szCs w:val="28"/>
        </w:rPr>
        <w:t>6. Оповещение о начале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8" w:name="dst2128"/>
      <w:bookmarkEnd w:id="18"/>
      <w:r w:rsidRPr="00565D87">
        <w:rPr>
          <w:rStyle w:val="blk"/>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19" w:name="dst2129"/>
      <w:bookmarkEnd w:id="19"/>
      <w:r w:rsidRPr="00565D87">
        <w:rPr>
          <w:rStyle w:val="blk"/>
          <w:rFonts w:ascii="Times New Roman" w:hAnsi="Times New Roman" w:cs="Times New Roman"/>
          <w:sz w:val="28"/>
          <w:szCs w:val="28"/>
        </w:rPr>
        <w:t>2) 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7" w:anchor="dst2107" w:history="1">
        <w:r w:rsidRPr="00565D87">
          <w:rPr>
            <w:rStyle w:val="af"/>
            <w:rFonts w:ascii="Times New Roman" w:hAnsi="Times New Roman" w:cs="Times New Roman"/>
            <w:sz w:val="28"/>
            <w:szCs w:val="28"/>
          </w:rPr>
          <w:t>части 3</w:t>
        </w:r>
      </w:hyperlink>
      <w:r w:rsidRPr="00565D87">
        <w:rPr>
          <w:rStyle w:val="blk"/>
          <w:rFonts w:ascii="Times New Roman" w:hAnsi="Times New Roman" w:cs="Times New Roman"/>
          <w:sz w:val="28"/>
          <w:szCs w:val="28"/>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565D87" w:rsidRPr="00565D87" w:rsidRDefault="00565D87" w:rsidP="00565D87">
      <w:pPr>
        <w:shd w:val="clear" w:color="auto" w:fill="FFFFFF"/>
        <w:spacing w:line="324" w:lineRule="atLeast"/>
        <w:ind w:firstLine="540"/>
        <w:jc w:val="both"/>
        <w:rPr>
          <w:rStyle w:val="blk"/>
          <w:rFonts w:ascii="Times New Roman" w:hAnsi="Times New Roman" w:cs="Times New Roman"/>
          <w:sz w:val="28"/>
          <w:szCs w:val="28"/>
        </w:rPr>
      </w:pPr>
      <w:bookmarkStart w:id="20" w:name="dst2130"/>
      <w:bookmarkEnd w:id="20"/>
      <w:r w:rsidRPr="00565D87">
        <w:rPr>
          <w:rStyle w:val="blk"/>
          <w:rFonts w:ascii="Times New Roman" w:hAnsi="Times New Roman" w:cs="Times New Roman"/>
          <w:sz w:val="28"/>
          <w:szCs w:val="28"/>
        </w:rPr>
        <w:lastRenderedPageBreak/>
        <w:t xml:space="preserve">7. В течение всего периода размещения в проекта, подлежащего рассмотрению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r w:rsidRPr="00565D87">
        <w:rPr>
          <w:rStyle w:val="blk"/>
          <w:rFonts w:ascii="Times New Roman" w:hAnsi="Times New Roman" w:cs="Times New Roman"/>
          <w:sz w:val="28"/>
          <w:szCs w:val="28"/>
        </w:rPr>
        <w:t>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имеют право вносить предложения и замечания, касающиеся такого проекта:</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1" w:name="dst2132"/>
      <w:bookmarkStart w:id="22" w:name="dst2133"/>
      <w:bookmarkEnd w:id="21"/>
      <w:bookmarkEnd w:id="22"/>
      <w:r w:rsidRPr="00565D87">
        <w:rPr>
          <w:rStyle w:val="blk"/>
          <w:rFonts w:ascii="Times New Roman" w:hAnsi="Times New Roman" w:cs="Times New Roman"/>
          <w:sz w:val="28"/>
          <w:szCs w:val="28"/>
        </w:rPr>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3" w:name="dst2134"/>
      <w:bookmarkEnd w:id="23"/>
      <w:r w:rsidRPr="00565D87">
        <w:rPr>
          <w:rStyle w:val="blk"/>
          <w:rFonts w:ascii="Times New Roman" w:hAnsi="Times New Roman" w:cs="Times New Roman"/>
          <w:sz w:val="28"/>
          <w:szCs w:val="28"/>
        </w:rPr>
        <w:t>2) в письменной форме в адрес организатора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4" w:name="dst2135"/>
      <w:bookmarkEnd w:id="24"/>
      <w:r w:rsidRPr="00565D87">
        <w:rPr>
          <w:rStyle w:val="blk"/>
          <w:rFonts w:ascii="Times New Roman" w:hAnsi="Times New Roman" w:cs="Times New Roman"/>
          <w:sz w:val="28"/>
          <w:szCs w:val="28"/>
        </w:rPr>
        <w:t>3) посредством записи в книге (журнале) учета посетителей экспозиции проекта, подлежащего рассмотрению на публичных слушаниях.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5" w:name="dst2136"/>
      <w:bookmarkEnd w:id="25"/>
      <w:r w:rsidRPr="00565D87">
        <w:rPr>
          <w:rStyle w:val="blk"/>
          <w:rFonts w:ascii="Times New Roman" w:hAnsi="Times New Roman" w:cs="Times New Roman"/>
          <w:sz w:val="28"/>
          <w:szCs w:val="28"/>
        </w:rPr>
        <w:t>8. Предложения и замечания подлежат регистрации, а также обязательному рассмотрению организатором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6" w:name="dst2137"/>
      <w:bookmarkEnd w:id="26"/>
      <w:r w:rsidRPr="00565D87">
        <w:rPr>
          <w:rStyle w:val="blk"/>
          <w:rFonts w:ascii="Times New Roman" w:hAnsi="Times New Roman" w:cs="Times New Roman"/>
          <w:sz w:val="28"/>
          <w:szCs w:val="28"/>
        </w:rPr>
        <w:t>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7" w:name="dst2138"/>
      <w:bookmarkEnd w:id="27"/>
      <w:r w:rsidRPr="00565D87">
        <w:rPr>
          <w:rStyle w:val="blk"/>
          <w:rFonts w:ascii="Times New Roman" w:hAnsi="Times New Roman" w:cs="Times New Roman"/>
          <w:sz w:val="28"/>
          <w:szCs w:val="28"/>
        </w:rPr>
        <w:lastRenderedPageBreak/>
        <w:t>10. Не требуется представление  документов, подтверждающих сведения об участниках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8" w:name="dst2139"/>
      <w:bookmarkEnd w:id="28"/>
      <w:r w:rsidRPr="00565D87">
        <w:rPr>
          <w:rStyle w:val="blk"/>
          <w:rFonts w:ascii="Times New Roman" w:hAnsi="Times New Roman" w:cs="Times New Roman"/>
          <w:sz w:val="28"/>
          <w:szCs w:val="28"/>
        </w:rPr>
        <w:t>11. Обработка персональных данных участников  публичных слушаний осуществляется с учетом требований, установленных Федеральным </w:t>
      </w:r>
      <w:hyperlink r:id="rId8" w:anchor="dst0" w:history="1">
        <w:r w:rsidRPr="00565D87">
          <w:rPr>
            <w:rStyle w:val="af"/>
            <w:rFonts w:ascii="Times New Roman" w:hAnsi="Times New Roman" w:cs="Times New Roman"/>
            <w:sz w:val="28"/>
            <w:szCs w:val="28"/>
          </w:rPr>
          <w:t>законом</w:t>
        </w:r>
      </w:hyperlink>
      <w:r w:rsidRPr="00565D87">
        <w:rPr>
          <w:rStyle w:val="blk"/>
          <w:rFonts w:ascii="Times New Roman" w:hAnsi="Times New Roman" w:cs="Times New Roman"/>
          <w:sz w:val="28"/>
          <w:szCs w:val="28"/>
        </w:rPr>
        <w:t> от 27 июля 2006 года N 152-ФЗ "О персональных данных".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29" w:name="dst2140"/>
      <w:bookmarkEnd w:id="29"/>
      <w:r w:rsidRPr="00565D87">
        <w:rPr>
          <w:rStyle w:val="blk"/>
          <w:rFonts w:ascii="Times New Roman" w:hAnsi="Times New Roman" w:cs="Times New Roman"/>
          <w:sz w:val="28"/>
          <w:szCs w:val="28"/>
        </w:rPr>
        <w:t>12. Предложения и замечания не рассматриваются в случае выявления факта представления участником  публичных слушаний недостоверных сведений.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0" w:name="dst2141"/>
      <w:bookmarkEnd w:id="30"/>
      <w:r w:rsidRPr="00565D87">
        <w:rPr>
          <w:rStyle w:val="blk"/>
          <w:rFonts w:ascii="Times New Roman" w:hAnsi="Times New Roman" w:cs="Times New Roman"/>
          <w:sz w:val="28"/>
          <w:szCs w:val="28"/>
        </w:rPr>
        <w:t>13. Организатором  публичных слушаний обеспечивается равный доступ к проекту, подлежащему рассмотрению на публичных слушаниях, всех участников.</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1" w:name="dst2142"/>
      <w:bookmarkStart w:id="32" w:name="dst2145"/>
      <w:bookmarkEnd w:id="31"/>
      <w:bookmarkEnd w:id="32"/>
      <w:r w:rsidRPr="00565D87">
        <w:rPr>
          <w:rStyle w:val="blk"/>
          <w:rFonts w:ascii="Times New Roman" w:hAnsi="Times New Roman" w:cs="Times New Roman"/>
          <w:sz w:val="28"/>
          <w:szCs w:val="28"/>
        </w:rPr>
        <w:t>14. Организатор публичных слушаний подготавливает и оформляет протокол публичных слушаний, в котором указываются:</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3" w:name="dst2146"/>
      <w:bookmarkEnd w:id="33"/>
      <w:r w:rsidRPr="00565D87">
        <w:rPr>
          <w:rStyle w:val="blk"/>
          <w:rFonts w:ascii="Times New Roman" w:hAnsi="Times New Roman" w:cs="Times New Roman"/>
          <w:sz w:val="28"/>
          <w:szCs w:val="28"/>
        </w:rPr>
        <w:t>1) дата оформления протокола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4" w:name="dst2147"/>
      <w:bookmarkEnd w:id="34"/>
      <w:r w:rsidRPr="00565D87">
        <w:rPr>
          <w:rStyle w:val="blk"/>
          <w:rFonts w:ascii="Times New Roman" w:hAnsi="Times New Roman" w:cs="Times New Roman"/>
          <w:sz w:val="28"/>
          <w:szCs w:val="28"/>
        </w:rPr>
        <w:t>2) информация об организаторе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5" w:name="dst2148"/>
      <w:bookmarkEnd w:id="35"/>
      <w:r w:rsidRPr="00565D87">
        <w:rPr>
          <w:rStyle w:val="blk"/>
          <w:rFonts w:ascii="Times New Roman" w:hAnsi="Times New Roman" w:cs="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6" w:name="dst2149"/>
      <w:bookmarkEnd w:id="36"/>
      <w:r w:rsidRPr="00565D87">
        <w:rPr>
          <w:rStyle w:val="blk"/>
          <w:rFonts w:ascii="Times New Roman" w:hAnsi="Times New Roman" w:cs="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7" w:name="dst2150"/>
      <w:bookmarkEnd w:id="37"/>
      <w:r w:rsidRPr="00565D87">
        <w:rPr>
          <w:rStyle w:val="blk"/>
          <w:rFonts w:ascii="Times New Roman" w:hAnsi="Times New Roman" w:cs="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8" w:name="dst2151"/>
      <w:bookmarkEnd w:id="38"/>
      <w:r w:rsidRPr="00565D87">
        <w:rPr>
          <w:rStyle w:val="blk"/>
          <w:rFonts w:ascii="Times New Roman" w:hAnsi="Times New Roman" w:cs="Times New Roman"/>
          <w:sz w:val="28"/>
          <w:szCs w:val="28"/>
        </w:rPr>
        <w:t xml:space="preserve">15.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w:t>
      </w:r>
      <w:r w:rsidRPr="00565D87">
        <w:rPr>
          <w:rStyle w:val="blk"/>
          <w:rFonts w:ascii="Times New Roman" w:hAnsi="Times New Roman" w:cs="Times New Roman"/>
          <w:sz w:val="28"/>
          <w:szCs w:val="28"/>
        </w:rPr>
        <w:lastRenderedPageBreak/>
        <w:t>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39" w:name="dst2152"/>
      <w:bookmarkEnd w:id="39"/>
      <w:r w:rsidRPr="00565D87">
        <w:rPr>
          <w:rStyle w:val="blk"/>
          <w:rFonts w:ascii="Times New Roman" w:hAnsi="Times New Roman" w:cs="Times New Roman"/>
          <w:sz w:val="28"/>
          <w:szCs w:val="28"/>
        </w:rPr>
        <w:t>16.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0" w:name="dst2153"/>
      <w:bookmarkEnd w:id="40"/>
      <w:r w:rsidRPr="00565D87">
        <w:rPr>
          <w:rStyle w:val="blk"/>
          <w:rFonts w:ascii="Times New Roman" w:hAnsi="Times New Roman" w:cs="Times New Roman"/>
          <w:sz w:val="28"/>
          <w:szCs w:val="28"/>
        </w:rPr>
        <w:t>17. На основании протокола публичных слушаний организатор публичных слушаний осуществляет подготовку заключения о результатах общественных обсуждений или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1" w:name="dst2154"/>
      <w:bookmarkEnd w:id="41"/>
      <w:r w:rsidRPr="00565D87">
        <w:rPr>
          <w:rStyle w:val="blk"/>
          <w:rFonts w:ascii="Times New Roman" w:hAnsi="Times New Roman" w:cs="Times New Roman"/>
          <w:sz w:val="28"/>
          <w:szCs w:val="28"/>
        </w:rPr>
        <w:t>18. В заключении о результатах публичных слушаний должны быть указаны:</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2" w:name="dst2155"/>
      <w:bookmarkEnd w:id="42"/>
      <w:r w:rsidRPr="00565D87">
        <w:rPr>
          <w:rStyle w:val="blk"/>
          <w:rFonts w:ascii="Times New Roman" w:hAnsi="Times New Roman" w:cs="Times New Roman"/>
          <w:sz w:val="28"/>
          <w:szCs w:val="28"/>
        </w:rPr>
        <w:t>1) дата оформления заключения о результатах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3" w:name="dst2156"/>
      <w:bookmarkEnd w:id="43"/>
      <w:r w:rsidRPr="00565D87">
        <w:rPr>
          <w:rStyle w:val="blk"/>
          <w:rFonts w:ascii="Times New Roman" w:hAnsi="Times New Roman" w:cs="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4" w:name="dst2157"/>
      <w:bookmarkEnd w:id="44"/>
      <w:r w:rsidRPr="00565D87">
        <w:rPr>
          <w:rStyle w:val="blk"/>
          <w:rFonts w:ascii="Times New Roman" w:hAnsi="Times New Roman" w:cs="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5" w:name="dst2158"/>
      <w:bookmarkEnd w:id="45"/>
      <w:r w:rsidRPr="00565D87">
        <w:rPr>
          <w:rStyle w:val="blk"/>
          <w:rFonts w:ascii="Times New Roman" w:hAnsi="Times New Roman" w:cs="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6" w:name="dst2159"/>
      <w:bookmarkEnd w:id="46"/>
      <w:r w:rsidRPr="00565D87">
        <w:rPr>
          <w:rStyle w:val="blk"/>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7" w:name="dst2160"/>
      <w:bookmarkEnd w:id="47"/>
      <w:r w:rsidRPr="00565D87">
        <w:rPr>
          <w:rStyle w:val="blk"/>
          <w:rFonts w:ascii="Times New Roman" w:hAnsi="Times New Roman" w:cs="Times New Roman"/>
          <w:sz w:val="28"/>
          <w:szCs w:val="28"/>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«Мильгидунское» и (или) в информационных системах.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8" w:name="dst2161"/>
      <w:bookmarkEnd w:id="48"/>
      <w:r w:rsidRPr="00565D87">
        <w:rPr>
          <w:rStyle w:val="blk"/>
          <w:rFonts w:ascii="Times New Roman" w:hAnsi="Times New Roman" w:cs="Times New Roman"/>
          <w:sz w:val="28"/>
          <w:szCs w:val="28"/>
        </w:rPr>
        <w:lastRenderedPageBreak/>
        <w:t>20. Уставом администрации сельского поселения «Мильгидунское» и (или) нормативным правовым актом Совета сельского поселения «Мильгидунское» определяются:</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49" w:name="dst2162"/>
      <w:bookmarkEnd w:id="49"/>
      <w:r w:rsidRPr="00565D87">
        <w:rPr>
          <w:rStyle w:val="blk"/>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0" w:name="dst2163"/>
      <w:bookmarkEnd w:id="50"/>
      <w:r w:rsidRPr="00565D87">
        <w:rPr>
          <w:rStyle w:val="blk"/>
          <w:rFonts w:ascii="Times New Roman" w:hAnsi="Times New Roman" w:cs="Times New Roman"/>
          <w:sz w:val="28"/>
          <w:szCs w:val="28"/>
        </w:rPr>
        <w:t>2) организатор общественных обсуждений или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1" w:name="dst2164"/>
      <w:bookmarkEnd w:id="51"/>
      <w:r w:rsidRPr="00565D87">
        <w:rPr>
          <w:rStyle w:val="blk"/>
          <w:rFonts w:ascii="Times New Roman" w:hAnsi="Times New Roman" w:cs="Times New Roman"/>
          <w:sz w:val="28"/>
          <w:szCs w:val="28"/>
        </w:rPr>
        <w:t>3) срок проведения общественных обсуждений или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2" w:name="dst2165"/>
      <w:bookmarkEnd w:id="52"/>
      <w:r w:rsidRPr="00565D87">
        <w:rPr>
          <w:rStyle w:val="blk"/>
          <w:rFonts w:ascii="Times New Roman" w:hAnsi="Times New Roman" w:cs="Times New Roman"/>
          <w:sz w:val="28"/>
          <w:szCs w:val="28"/>
        </w:rPr>
        <w:t>4) официальный сайт администрации сельского поселения «Мильгидунское» и (или) информационные системы;</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3" w:name="dst2166"/>
      <w:bookmarkEnd w:id="53"/>
      <w:r w:rsidRPr="00565D87">
        <w:rPr>
          <w:rStyle w:val="blk"/>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4" w:name="dst2167"/>
      <w:bookmarkEnd w:id="54"/>
      <w:r w:rsidRPr="00565D87">
        <w:rPr>
          <w:rStyle w:val="blk"/>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5" w:name="dst2168"/>
      <w:bookmarkEnd w:id="55"/>
      <w:r w:rsidRPr="00565D87">
        <w:rPr>
          <w:rStyle w:val="blk"/>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65D87" w:rsidRPr="00565D87" w:rsidRDefault="00565D87" w:rsidP="00565D87">
      <w:pPr>
        <w:shd w:val="clear" w:color="auto" w:fill="FFFFFF"/>
        <w:spacing w:line="324" w:lineRule="atLeast"/>
        <w:ind w:firstLine="540"/>
        <w:jc w:val="both"/>
        <w:rPr>
          <w:rFonts w:ascii="Times New Roman" w:hAnsi="Times New Roman" w:cs="Times New Roman"/>
          <w:sz w:val="28"/>
          <w:szCs w:val="28"/>
        </w:rPr>
      </w:pPr>
      <w:bookmarkStart w:id="56" w:name="dst2169"/>
      <w:bookmarkEnd w:id="56"/>
      <w:r w:rsidRPr="00565D87">
        <w:rPr>
          <w:rStyle w:val="blk"/>
          <w:rFonts w:ascii="Times New Roman" w:hAnsi="Times New Roman" w:cs="Times New Roman"/>
          <w:sz w:val="28"/>
          <w:szCs w:val="28"/>
        </w:rPr>
        <w:t>21.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администрации сельского поселения «Мильгидунское» и (или) нормативным правовым актом Совета сельского поселения «Мильгидунское» и не может быть менее одного месяца и более трех месяцев.</w:t>
      </w:r>
    </w:p>
    <w:p w:rsidR="00565D87" w:rsidRPr="00565D87" w:rsidRDefault="00565D87" w:rsidP="00565D87">
      <w:pPr>
        <w:autoSpaceDE w:val="0"/>
        <w:autoSpaceDN w:val="0"/>
        <w:adjustRightInd w:val="0"/>
        <w:spacing w:after="120"/>
        <w:ind w:firstLine="708"/>
        <w:jc w:val="both"/>
        <w:rPr>
          <w:rFonts w:ascii="Times New Roman" w:hAnsi="Times New Roman" w:cs="Times New Roman"/>
          <w:sz w:val="28"/>
          <w:szCs w:val="28"/>
        </w:rPr>
      </w:pPr>
    </w:p>
    <w:p w:rsidR="00565D87" w:rsidRPr="00565D87" w:rsidRDefault="00565D87" w:rsidP="00565D87">
      <w:pPr>
        <w:autoSpaceDE w:val="0"/>
        <w:autoSpaceDN w:val="0"/>
        <w:adjustRightInd w:val="0"/>
        <w:spacing w:after="120"/>
        <w:ind w:firstLine="708"/>
        <w:jc w:val="both"/>
        <w:rPr>
          <w:rFonts w:ascii="Times New Roman" w:hAnsi="Times New Roman" w:cs="Times New Roman"/>
          <w:b/>
          <w:sz w:val="28"/>
          <w:szCs w:val="28"/>
        </w:rPr>
      </w:pPr>
      <w:r w:rsidRPr="00565D87">
        <w:rPr>
          <w:rFonts w:ascii="Times New Roman" w:hAnsi="Times New Roman" w:cs="Times New Roman"/>
          <w:b/>
          <w:sz w:val="28"/>
          <w:szCs w:val="28"/>
        </w:rPr>
        <w:t>Статья 7. Перечень документов в составе Правил застройки</w:t>
      </w:r>
    </w:p>
    <w:p w:rsidR="00565D87" w:rsidRPr="00565D87" w:rsidRDefault="00565D87" w:rsidP="00565D87">
      <w:pPr>
        <w:autoSpaceDE w:val="0"/>
        <w:autoSpaceDN w:val="0"/>
        <w:adjustRightInd w:val="0"/>
        <w:spacing w:after="120"/>
        <w:ind w:firstLine="708"/>
        <w:jc w:val="both"/>
        <w:rPr>
          <w:rFonts w:ascii="Times New Roman" w:hAnsi="Times New Roman" w:cs="Times New Roman"/>
          <w:sz w:val="28"/>
          <w:szCs w:val="28"/>
        </w:rPr>
      </w:pPr>
      <w:r w:rsidRPr="00565D87">
        <w:rPr>
          <w:rFonts w:ascii="Times New Roman" w:hAnsi="Times New Roman" w:cs="Times New Roman"/>
          <w:sz w:val="28"/>
          <w:szCs w:val="28"/>
        </w:rP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565D87" w:rsidRPr="00565D87" w:rsidRDefault="00565D87" w:rsidP="00565D87">
      <w:pPr>
        <w:autoSpaceDE w:val="0"/>
        <w:autoSpaceDN w:val="0"/>
        <w:adjustRightInd w:val="0"/>
        <w:spacing w:after="120"/>
        <w:ind w:firstLine="708"/>
        <w:jc w:val="both"/>
        <w:rPr>
          <w:rFonts w:ascii="Times New Roman" w:hAnsi="Times New Roman" w:cs="Times New Roman"/>
          <w:sz w:val="28"/>
          <w:szCs w:val="28"/>
        </w:rPr>
      </w:pPr>
      <w:r w:rsidRPr="00565D87">
        <w:rPr>
          <w:rFonts w:ascii="Times New Roman" w:hAnsi="Times New Roman" w:cs="Times New Roman"/>
          <w:sz w:val="28"/>
          <w:szCs w:val="28"/>
        </w:rPr>
        <w:t xml:space="preserve">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w:t>
      </w:r>
      <w:r w:rsidRPr="00565D87">
        <w:rPr>
          <w:rFonts w:ascii="Times New Roman" w:hAnsi="Times New Roman" w:cs="Times New Roman"/>
          <w:sz w:val="28"/>
          <w:szCs w:val="28"/>
        </w:rPr>
        <w:lastRenderedPageBreak/>
        <w:t>приложений, а также отдельных правовых норм и иных данных в указанные документы непосредственно.</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8. Основные термины и определения.</w:t>
      </w:r>
    </w:p>
    <w:p w:rsidR="00565D87" w:rsidRPr="00565D87" w:rsidRDefault="00565D87" w:rsidP="00565D87">
      <w:pPr>
        <w:autoSpaceDN w:val="0"/>
        <w:adjustRightInd w:val="0"/>
        <w:ind w:firstLine="540"/>
        <w:jc w:val="both"/>
        <w:outlineLvl w:val="0"/>
        <w:rPr>
          <w:rFonts w:ascii="Times New Roman" w:eastAsia="SimSun" w:hAnsi="Times New Roman" w:cs="Times New Roman"/>
          <w:sz w:val="28"/>
          <w:szCs w:val="28"/>
        </w:rPr>
      </w:pPr>
      <w:r w:rsidRPr="00565D87">
        <w:rPr>
          <w:rFonts w:ascii="Times New Roman" w:eastAsia="SimSun" w:hAnsi="Times New Roman" w:cs="Times New Roman"/>
          <w:sz w:val="28"/>
          <w:szCs w:val="28"/>
        </w:rPr>
        <w:t>В целях настоящих Правилах, используются следующие основные понятия:</w:t>
      </w:r>
    </w:p>
    <w:p w:rsidR="00565D87" w:rsidRPr="00565D87" w:rsidRDefault="00565D87" w:rsidP="00565D87">
      <w:pPr>
        <w:ind w:firstLine="540"/>
        <w:jc w:val="both"/>
        <w:rPr>
          <w:rFonts w:ascii="Times New Roman" w:eastAsia="SimSun" w:hAnsi="Times New Roman" w:cs="Times New Roman"/>
          <w:iCs/>
          <w:sz w:val="28"/>
          <w:szCs w:val="28"/>
          <w:lang w:eastAsia="zh-CN"/>
        </w:rPr>
      </w:pPr>
      <w:r w:rsidRPr="00565D87">
        <w:rPr>
          <w:rFonts w:ascii="Times New Roman" w:eastAsia="SimSun" w:hAnsi="Times New Roman" w:cs="Times New Roman"/>
          <w:iCs/>
          <w:sz w:val="28"/>
          <w:szCs w:val="28"/>
          <w:lang w:eastAsia="zh-CN"/>
        </w:rPr>
        <w:t xml:space="preserve">1) </w:t>
      </w:r>
      <w:r w:rsidRPr="00565D87">
        <w:rPr>
          <w:rFonts w:ascii="Times New Roman" w:eastAsia="SimSun" w:hAnsi="Times New Roman" w:cs="Times New Roman"/>
          <w:b/>
          <w:iCs/>
          <w:sz w:val="28"/>
          <w:szCs w:val="28"/>
          <w:lang w:eastAsia="zh-CN"/>
        </w:rPr>
        <w:t>автостоянка</w:t>
      </w:r>
      <w:r w:rsidRPr="00565D87">
        <w:rPr>
          <w:rFonts w:ascii="Times New Roman" w:eastAsia="SimSun" w:hAnsi="Times New Roman" w:cs="Times New Roman"/>
          <w:iCs/>
          <w:sz w:val="28"/>
          <w:szCs w:val="28"/>
          <w:lang w:eastAsia="zh-CN"/>
        </w:rPr>
        <w:t xml:space="preserve"> – здание, сооружение (часть здания, сооружения) или специализированная открытая площадка, предназначенная для хранения автомототранспортных средств;</w:t>
      </w:r>
    </w:p>
    <w:p w:rsidR="00565D87" w:rsidRPr="00565D87" w:rsidRDefault="00565D87" w:rsidP="00565D87">
      <w:pPr>
        <w:pStyle w:val="aff5"/>
        <w:ind w:firstLine="567"/>
        <w:jc w:val="both"/>
        <w:rPr>
          <w:sz w:val="28"/>
          <w:szCs w:val="28"/>
        </w:rPr>
      </w:pPr>
      <w:r w:rsidRPr="00565D87">
        <w:rPr>
          <w:iCs/>
          <w:sz w:val="28"/>
          <w:szCs w:val="28"/>
        </w:rPr>
        <w:t xml:space="preserve">2) </w:t>
      </w:r>
      <w:r w:rsidRPr="00565D87">
        <w:rPr>
          <w:rStyle w:val="aff7"/>
          <w:sz w:val="28"/>
          <w:szCs w:val="28"/>
        </w:rPr>
        <w:t xml:space="preserve">блокированные жилые дома (жилые дома блокированной застройки) </w:t>
      </w:r>
      <w:r w:rsidRPr="00565D87">
        <w:rPr>
          <w:sz w:val="28"/>
          <w:szCs w:val="28"/>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565D87">
          <w:rPr>
            <w:sz w:val="28"/>
            <w:szCs w:val="28"/>
          </w:rPr>
          <w:t>территорию общего пользования</w:t>
        </w:r>
      </w:hyperlink>
      <w:r w:rsidRPr="00565D87">
        <w:rPr>
          <w:sz w:val="28"/>
          <w:szCs w:val="28"/>
        </w:rPr>
        <w:t>;</w:t>
      </w:r>
    </w:p>
    <w:p w:rsidR="00565D87" w:rsidRPr="00565D87" w:rsidRDefault="00565D87" w:rsidP="00565D87">
      <w:pPr>
        <w:ind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iCs/>
          <w:sz w:val="28"/>
          <w:szCs w:val="28"/>
          <w:lang w:eastAsia="zh-CN"/>
        </w:rPr>
        <w:t xml:space="preserve">3) </w:t>
      </w:r>
      <w:r w:rsidRPr="00565D87">
        <w:rPr>
          <w:rFonts w:ascii="Times New Roman" w:eastAsia="SimSun" w:hAnsi="Times New Roman" w:cs="Times New Roman"/>
          <w:b/>
          <w:iCs/>
          <w:sz w:val="28"/>
          <w:szCs w:val="28"/>
          <w:lang w:eastAsia="zh-CN"/>
        </w:rPr>
        <w:t>владелец земельного участка, объекта капитального строительства</w:t>
      </w:r>
      <w:r w:rsidRPr="00565D87">
        <w:rPr>
          <w:rFonts w:ascii="Times New Roman" w:eastAsia="SimSun" w:hAnsi="Times New Roman" w:cs="Times New Roman"/>
          <w:sz w:val="28"/>
          <w:szCs w:val="28"/>
          <w:lang w:eastAsia="zh-CN"/>
        </w:rPr>
        <w:t xml:space="preserve"> – российские и иностранные физические и юридические лица (Российская Федерация, субъект Российской Федерации, муниципальное образование), обладающие зарегистрированными в установленном порядке вещными правами на земельные участки и объекты капитального строительства;</w:t>
      </w:r>
    </w:p>
    <w:p w:rsidR="00565D87" w:rsidRPr="00565D87" w:rsidRDefault="00565D87" w:rsidP="00565D87">
      <w:pPr>
        <w:pStyle w:val="aff5"/>
        <w:ind w:firstLine="540"/>
        <w:jc w:val="both"/>
        <w:rPr>
          <w:iCs/>
          <w:sz w:val="28"/>
          <w:szCs w:val="28"/>
        </w:rPr>
      </w:pPr>
      <w:r w:rsidRPr="00565D87">
        <w:rPr>
          <w:iCs/>
          <w:sz w:val="28"/>
          <w:szCs w:val="28"/>
        </w:rPr>
        <w:t xml:space="preserve">4) </w:t>
      </w:r>
      <w:r w:rsidRPr="00565D87">
        <w:rPr>
          <w:b/>
          <w:iCs/>
          <w:sz w:val="28"/>
          <w:szCs w:val="28"/>
        </w:rPr>
        <w:t>градостроительная деятельность</w:t>
      </w:r>
      <w:r w:rsidRPr="00565D87">
        <w:rPr>
          <w:iCs/>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65D87" w:rsidRPr="00565D87" w:rsidRDefault="00565D87" w:rsidP="00565D87">
      <w:pPr>
        <w:pStyle w:val="aff5"/>
        <w:ind w:firstLine="540"/>
        <w:jc w:val="both"/>
        <w:rPr>
          <w:sz w:val="28"/>
          <w:szCs w:val="28"/>
        </w:rPr>
      </w:pPr>
      <w:r w:rsidRPr="00565D87">
        <w:rPr>
          <w:iCs/>
          <w:sz w:val="28"/>
          <w:szCs w:val="28"/>
        </w:rPr>
        <w:t xml:space="preserve">5) </w:t>
      </w:r>
      <w:r w:rsidRPr="00565D87">
        <w:rPr>
          <w:b/>
          <w:iCs/>
          <w:sz w:val="28"/>
          <w:szCs w:val="28"/>
        </w:rPr>
        <w:t xml:space="preserve">градостроительная документация </w:t>
      </w:r>
      <w:r w:rsidRPr="00565D87">
        <w:rPr>
          <w:b/>
          <w:sz w:val="28"/>
          <w:szCs w:val="28"/>
        </w:rPr>
        <w:t>городского поселения</w:t>
      </w:r>
      <w:r w:rsidRPr="00565D87">
        <w:rPr>
          <w:iCs/>
          <w:sz w:val="28"/>
          <w:szCs w:val="28"/>
        </w:rPr>
        <w:t xml:space="preserve"> </w:t>
      </w:r>
      <w:r w:rsidRPr="00565D87">
        <w:rPr>
          <w:sz w:val="28"/>
          <w:szCs w:val="28"/>
        </w:rPr>
        <w:t xml:space="preserve">– генеральный план </w:t>
      </w:r>
      <w:r w:rsidRPr="00565D87">
        <w:rPr>
          <w:sz w:val="28"/>
          <w:szCs w:val="28"/>
          <w:lang w:eastAsia="ru-RU"/>
        </w:rPr>
        <w:t xml:space="preserve">городского </w:t>
      </w:r>
      <w:r w:rsidRPr="00565D87">
        <w:rPr>
          <w:sz w:val="28"/>
          <w:szCs w:val="28"/>
        </w:rPr>
        <w:t xml:space="preserve">поселения, настоящие Правила и документация по планировке территории </w:t>
      </w:r>
      <w:r w:rsidRPr="00565D87">
        <w:rPr>
          <w:sz w:val="28"/>
          <w:szCs w:val="28"/>
          <w:lang w:eastAsia="ru-RU"/>
        </w:rPr>
        <w:t xml:space="preserve">городского </w:t>
      </w:r>
      <w:r w:rsidRPr="00565D87">
        <w:rPr>
          <w:sz w:val="28"/>
          <w:szCs w:val="28"/>
        </w:rPr>
        <w:t>поселения;</w:t>
      </w:r>
    </w:p>
    <w:p w:rsidR="00565D87" w:rsidRPr="00565D87" w:rsidRDefault="00565D87" w:rsidP="00565D87">
      <w:pPr>
        <w:pStyle w:val="aff5"/>
        <w:ind w:firstLine="540"/>
        <w:jc w:val="both"/>
        <w:rPr>
          <w:sz w:val="28"/>
          <w:szCs w:val="28"/>
        </w:rPr>
      </w:pPr>
      <w:bookmarkStart w:id="57" w:name="sub_106"/>
      <w:r w:rsidRPr="00565D87">
        <w:rPr>
          <w:sz w:val="28"/>
          <w:szCs w:val="28"/>
        </w:rPr>
        <w:t xml:space="preserve">6) </w:t>
      </w:r>
      <w:r w:rsidRPr="00565D87">
        <w:rPr>
          <w:b/>
          <w:bCs/>
          <w:sz w:val="28"/>
          <w:szCs w:val="28"/>
        </w:rPr>
        <w:t>градостроительное зонирование</w:t>
      </w:r>
      <w:r w:rsidRPr="00565D87">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7"/>
    <w:p w:rsidR="00565D87" w:rsidRPr="00565D87" w:rsidRDefault="00565D87" w:rsidP="00565D87">
      <w:pPr>
        <w:pStyle w:val="aff5"/>
        <w:ind w:firstLine="540"/>
        <w:jc w:val="both"/>
        <w:rPr>
          <w:sz w:val="28"/>
          <w:szCs w:val="28"/>
        </w:rPr>
      </w:pPr>
      <w:r w:rsidRPr="00565D87">
        <w:rPr>
          <w:sz w:val="28"/>
          <w:szCs w:val="28"/>
        </w:rPr>
        <w:t xml:space="preserve">7) </w:t>
      </w:r>
      <w:r w:rsidRPr="00565D87">
        <w:rPr>
          <w:b/>
          <w:iCs/>
          <w:sz w:val="28"/>
          <w:szCs w:val="28"/>
        </w:rPr>
        <w:t>градостроительный план земельного участка</w:t>
      </w:r>
      <w:r w:rsidRPr="00565D87">
        <w:rPr>
          <w:i/>
          <w:iCs/>
          <w:sz w:val="28"/>
          <w:szCs w:val="28"/>
        </w:rPr>
        <w:t xml:space="preserve"> – </w:t>
      </w:r>
      <w:r w:rsidRPr="00565D87">
        <w:rPr>
          <w:iCs/>
          <w:sz w:val="28"/>
          <w:szCs w:val="28"/>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565D87">
        <w:rPr>
          <w:sz w:val="28"/>
          <w:szCs w:val="28"/>
        </w:rPr>
        <w:t>и являющийся основанием для подготовки проектной документации на строительство, реконструкцию объекта капитального строительства, выдачи разрешения на строительство и разрешения на ввод объекта в эксплуатацию;</w:t>
      </w:r>
    </w:p>
    <w:p w:rsidR="00565D87" w:rsidRPr="00565D87" w:rsidRDefault="00565D87" w:rsidP="00565D87">
      <w:pPr>
        <w:pStyle w:val="aff5"/>
        <w:ind w:firstLine="540"/>
        <w:jc w:val="both"/>
        <w:rPr>
          <w:sz w:val="28"/>
          <w:szCs w:val="28"/>
        </w:rPr>
      </w:pPr>
      <w:bookmarkStart w:id="58" w:name="sub_109"/>
      <w:r w:rsidRPr="00565D87">
        <w:rPr>
          <w:sz w:val="28"/>
          <w:szCs w:val="28"/>
        </w:rPr>
        <w:lastRenderedPageBreak/>
        <w:t xml:space="preserve">8) </w:t>
      </w:r>
      <w:r w:rsidRPr="00565D87">
        <w:rPr>
          <w:b/>
          <w:bCs/>
          <w:sz w:val="28"/>
          <w:szCs w:val="28"/>
        </w:rPr>
        <w:t>градостроительный регламент</w:t>
      </w:r>
      <w:r w:rsidRPr="00565D87">
        <w:rPr>
          <w:sz w:val="28"/>
          <w:szCs w:val="28"/>
        </w:rPr>
        <w:t xml:space="preserve"> – устанавливаемые в пределах границ соответствующей территориальной зоны </w:t>
      </w:r>
      <w:hyperlink w:anchor="sub_37" w:history="1">
        <w:r w:rsidRPr="00565D87">
          <w:rPr>
            <w:sz w:val="28"/>
            <w:szCs w:val="28"/>
          </w:rPr>
          <w:t>виды</w:t>
        </w:r>
      </w:hyperlink>
      <w:r w:rsidRPr="00565D87">
        <w:rPr>
          <w:sz w:val="28"/>
          <w:szCs w:val="28"/>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65D87" w:rsidRPr="00565D87" w:rsidRDefault="00565D87" w:rsidP="00565D87">
      <w:pPr>
        <w:pStyle w:val="aff5"/>
        <w:ind w:firstLine="540"/>
        <w:jc w:val="both"/>
        <w:rPr>
          <w:sz w:val="28"/>
          <w:szCs w:val="28"/>
        </w:rPr>
      </w:pPr>
      <w:bookmarkStart w:id="59" w:name="sub_1016"/>
      <w:bookmarkEnd w:id="58"/>
      <w:r w:rsidRPr="00565D87">
        <w:rPr>
          <w:sz w:val="28"/>
          <w:szCs w:val="28"/>
        </w:rPr>
        <w:t xml:space="preserve">9) </w:t>
      </w:r>
      <w:r w:rsidRPr="00565D87">
        <w:rPr>
          <w:b/>
          <w:bCs/>
          <w:sz w:val="28"/>
          <w:szCs w:val="28"/>
        </w:rPr>
        <w:t>застройщик</w:t>
      </w:r>
      <w:r w:rsidRPr="00565D87">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565D87" w:rsidRPr="00565D87" w:rsidRDefault="00565D87" w:rsidP="00565D87">
      <w:pPr>
        <w:ind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iCs/>
          <w:sz w:val="28"/>
          <w:szCs w:val="28"/>
          <w:lang w:eastAsia="zh-CN"/>
        </w:rPr>
        <w:t xml:space="preserve">10) </w:t>
      </w:r>
      <w:r w:rsidRPr="00565D87">
        <w:rPr>
          <w:rFonts w:ascii="Times New Roman" w:eastAsia="SimSun" w:hAnsi="Times New Roman" w:cs="Times New Roman"/>
          <w:b/>
          <w:iCs/>
          <w:sz w:val="28"/>
          <w:szCs w:val="28"/>
          <w:lang w:eastAsia="zh-CN"/>
        </w:rPr>
        <w:t>земельный участок</w:t>
      </w:r>
      <w:r w:rsidRPr="00565D87">
        <w:rPr>
          <w:rFonts w:ascii="Times New Roman" w:eastAsia="SimSun" w:hAnsi="Times New Roman" w:cs="Times New Roman"/>
          <w:sz w:val="28"/>
          <w:szCs w:val="28"/>
          <w:lang w:eastAsia="zh-CN"/>
        </w:rPr>
        <w:t xml:space="preserve"> – часть земной поверхности, границы которой определены в соответствии с федеральными законами;</w:t>
      </w:r>
    </w:p>
    <w:bookmarkEnd w:id="59"/>
    <w:p w:rsidR="00565D87" w:rsidRPr="00565D87" w:rsidRDefault="00565D87" w:rsidP="00565D87">
      <w:pPr>
        <w:pStyle w:val="aff5"/>
        <w:ind w:firstLine="540"/>
        <w:jc w:val="both"/>
        <w:rPr>
          <w:sz w:val="28"/>
          <w:szCs w:val="28"/>
        </w:rPr>
      </w:pPr>
      <w:r w:rsidRPr="00565D87">
        <w:rPr>
          <w:sz w:val="28"/>
          <w:szCs w:val="28"/>
        </w:rPr>
        <w:t xml:space="preserve">11) </w:t>
      </w:r>
      <w:r w:rsidRPr="00565D87">
        <w:rPr>
          <w:b/>
          <w:bCs/>
          <w:sz w:val="28"/>
          <w:szCs w:val="28"/>
        </w:rPr>
        <w:t>зоны с особыми условиями использования территорий</w:t>
      </w:r>
      <w:r w:rsidRPr="00565D87">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w:t>
      </w:r>
      <w:hyperlink r:id="rId9" w:history="1">
        <w:r w:rsidRPr="00565D87">
          <w:rPr>
            <w:sz w:val="28"/>
            <w:szCs w:val="28"/>
          </w:rPr>
          <w:t>законодательством</w:t>
        </w:r>
      </w:hyperlink>
      <w:r w:rsidRPr="00565D87">
        <w:rPr>
          <w:sz w:val="28"/>
          <w:szCs w:val="28"/>
        </w:rPr>
        <w:t xml:space="preserve"> Российской Федерации;</w:t>
      </w:r>
    </w:p>
    <w:p w:rsidR="00565D87" w:rsidRPr="00565D87" w:rsidRDefault="00565D87" w:rsidP="00565D87">
      <w:pPr>
        <w:ind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iCs/>
          <w:sz w:val="28"/>
          <w:szCs w:val="28"/>
          <w:lang w:eastAsia="zh-CN"/>
        </w:rPr>
        <w:t>12)</w:t>
      </w:r>
      <w:r w:rsidRPr="00565D87">
        <w:rPr>
          <w:rFonts w:ascii="Times New Roman" w:eastAsia="SimSun" w:hAnsi="Times New Roman" w:cs="Times New Roman"/>
          <w:sz w:val="28"/>
          <w:szCs w:val="28"/>
          <w:lang w:eastAsia="zh-CN"/>
        </w:rPr>
        <w:t xml:space="preserve"> </w:t>
      </w:r>
      <w:r w:rsidRPr="00565D87">
        <w:rPr>
          <w:rFonts w:ascii="Times New Roman" w:eastAsia="SimSun" w:hAnsi="Times New Roman" w:cs="Times New Roman"/>
          <w:b/>
          <w:iCs/>
          <w:sz w:val="28"/>
          <w:szCs w:val="28"/>
          <w:lang w:eastAsia="zh-CN"/>
        </w:rPr>
        <w:t>инвесторы</w:t>
      </w:r>
      <w:r w:rsidRPr="00565D87">
        <w:rPr>
          <w:rFonts w:ascii="Times New Roman" w:eastAsia="SimSun" w:hAnsi="Times New Roman" w:cs="Times New Roman"/>
          <w:sz w:val="28"/>
          <w:szCs w:val="28"/>
          <w:lang w:eastAsia="zh-CN"/>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действующим законодательством;</w:t>
      </w:r>
    </w:p>
    <w:p w:rsidR="00565D87" w:rsidRPr="00565D87" w:rsidRDefault="00565D87" w:rsidP="00565D87">
      <w:pPr>
        <w:ind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 xml:space="preserve">13) </w:t>
      </w:r>
      <w:r w:rsidRPr="00565D87">
        <w:rPr>
          <w:rFonts w:ascii="Times New Roman" w:eastAsia="SimSun" w:hAnsi="Times New Roman" w:cs="Times New Roman"/>
          <w:b/>
          <w:sz w:val="28"/>
          <w:szCs w:val="28"/>
          <w:lang w:eastAsia="zh-CN"/>
        </w:rPr>
        <w:t>индивидуальные жилые дома (объекты индивидуального жилищного строительства)</w:t>
      </w:r>
      <w:r w:rsidRPr="00565D87">
        <w:rPr>
          <w:rFonts w:ascii="Times New Roman" w:eastAsia="SimSun" w:hAnsi="Times New Roman" w:cs="Times New Roman"/>
          <w:sz w:val="28"/>
          <w:szCs w:val="28"/>
          <w:lang w:eastAsia="zh-CN"/>
        </w:rPr>
        <w:t xml:space="preserve"> – отдельно стоящие жилые дома с количеством этажей не более чем три, предназначенные для проживания одной семьи;</w:t>
      </w:r>
    </w:p>
    <w:p w:rsidR="00565D87" w:rsidRPr="00565D87" w:rsidRDefault="00565D87" w:rsidP="00565D87">
      <w:pPr>
        <w:pStyle w:val="aff5"/>
        <w:ind w:firstLine="540"/>
        <w:jc w:val="both"/>
        <w:rPr>
          <w:sz w:val="28"/>
          <w:szCs w:val="28"/>
        </w:rPr>
      </w:pPr>
      <w:r w:rsidRPr="00565D87">
        <w:rPr>
          <w:sz w:val="28"/>
          <w:szCs w:val="28"/>
        </w:rPr>
        <w:t xml:space="preserve">14) </w:t>
      </w:r>
      <w:r w:rsidRPr="00565D87">
        <w:rPr>
          <w:b/>
          <w:sz w:val="28"/>
          <w:szCs w:val="28"/>
        </w:rPr>
        <w:t>инженерная подготовка территории</w:t>
      </w:r>
      <w:r w:rsidRPr="00565D87">
        <w:rPr>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65D87" w:rsidRPr="00565D87" w:rsidRDefault="00565D87" w:rsidP="00565D87">
      <w:pPr>
        <w:pStyle w:val="aff5"/>
        <w:ind w:firstLine="540"/>
        <w:jc w:val="both"/>
        <w:rPr>
          <w:sz w:val="28"/>
          <w:szCs w:val="28"/>
        </w:rPr>
      </w:pPr>
      <w:r w:rsidRPr="00565D87">
        <w:rPr>
          <w:sz w:val="28"/>
          <w:szCs w:val="28"/>
        </w:rPr>
        <w:t xml:space="preserve">15) </w:t>
      </w:r>
      <w:r w:rsidRPr="00565D87">
        <w:rPr>
          <w:b/>
          <w:bCs/>
          <w:sz w:val="28"/>
          <w:szCs w:val="28"/>
        </w:rPr>
        <w:t>капитальный ремонт объектов капитального строительства (за исключением линейных объектов)</w:t>
      </w:r>
      <w:r w:rsidRPr="00565D87">
        <w:rPr>
          <w:sz w:val="28"/>
          <w:szCs w:val="28"/>
        </w:rPr>
        <w:t xml:space="preserve"> – замена и (или) восстановление </w:t>
      </w:r>
      <w:r w:rsidRPr="00565D87">
        <w:rPr>
          <w:sz w:val="28"/>
          <w:szCs w:val="28"/>
        </w:rPr>
        <w:lastRenderedPageBreak/>
        <w:t>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65D87" w:rsidRPr="00565D87" w:rsidRDefault="00565D87" w:rsidP="00565D87">
      <w:pPr>
        <w:pStyle w:val="aff5"/>
        <w:ind w:firstLine="540"/>
        <w:jc w:val="both"/>
        <w:rPr>
          <w:sz w:val="28"/>
          <w:szCs w:val="28"/>
        </w:rPr>
      </w:pPr>
      <w:r w:rsidRPr="00565D87">
        <w:rPr>
          <w:sz w:val="28"/>
          <w:szCs w:val="28"/>
        </w:rPr>
        <w:t xml:space="preserve">16) </w:t>
      </w:r>
      <w:r w:rsidRPr="00565D87">
        <w:rPr>
          <w:b/>
          <w:bCs/>
          <w:sz w:val="28"/>
          <w:szCs w:val="28"/>
        </w:rPr>
        <w:t>капитальный ремонт линейных объектов</w:t>
      </w:r>
      <w:r w:rsidRPr="00565D87">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65D87" w:rsidRPr="00565D87" w:rsidRDefault="00565D87" w:rsidP="00565D87">
      <w:pPr>
        <w:autoSpaceDN w:val="0"/>
        <w:adjustRightInd w:val="0"/>
        <w:ind w:firstLine="540"/>
        <w:jc w:val="both"/>
        <w:rPr>
          <w:rFonts w:ascii="Times New Roman" w:eastAsia="SimSun" w:hAnsi="Times New Roman" w:cs="Times New Roman"/>
          <w:sz w:val="28"/>
          <w:szCs w:val="28"/>
        </w:rPr>
      </w:pPr>
      <w:r w:rsidRPr="00565D87">
        <w:rPr>
          <w:rFonts w:ascii="Times New Roman" w:eastAsia="SimSun" w:hAnsi="Times New Roman" w:cs="Times New Roman"/>
          <w:sz w:val="28"/>
          <w:szCs w:val="28"/>
          <w:lang w:eastAsia="zh-CN"/>
        </w:rPr>
        <w:t xml:space="preserve">17) </w:t>
      </w:r>
      <w:r w:rsidRPr="00565D87">
        <w:rPr>
          <w:rFonts w:ascii="Times New Roman" w:eastAsia="SimSun" w:hAnsi="Times New Roman" w:cs="Times New Roman"/>
          <w:b/>
          <w:sz w:val="28"/>
          <w:szCs w:val="28"/>
          <w:lang w:eastAsia="zh-CN"/>
        </w:rPr>
        <w:t>карта градостроительного зонирования</w:t>
      </w:r>
      <w:r w:rsidRPr="00565D87">
        <w:rPr>
          <w:rFonts w:ascii="Times New Roman" w:eastAsia="SimSun" w:hAnsi="Times New Roman" w:cs="Times New Roman"/>
          <w:sz w:val="28"/>
          <w:szCs w:val="28"/>
          <w:lang w:eastAsia="zh-CN"/>
        </w:rPr>
        <w:t xml:space="preserve"> – графическая часть правил землепользования и застройки </w:t>
      </w:r>
      <w:r w:rsidRPr="00565D87">
        <w:rPr>
          <w:rFonts w:ascii="Times New Roman" w:hAnsi="Times New Roman" w:cs="Times New Roman"/>
          <w:sz w:val="28"/>
          <w:szCs w:val="28"/>
        </w:rPr>
        <w:t xml:space="preserve">городского </w:t>
      </w:r>
      <w:r w:rsidRPr="00565D87">
        <w:rPr>
          <w:rFonts w:ascii="Times New Roman" w:eastAsia="SimSun" w:hAnsi="Times New Roman" w:cs="Times New Roman"/>
          <w:sz w:val="28"/>
          <w:szCs w:val="28"/>
          <w:lang w:eastAsia="zh-CN"/>
        </w:rPr>
        <w:t>поселения,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565D87" w:rsidRPr="00565D87" w:rsidRDefault="00565D87" w:rsidP="00565D87">
      <w:pPr>
        <w:pStyle w:val="aff5"/>
        <w:ind w:firstLine="540"/>
        <w:jc w:val="both"/>
        <w:rPr>
          <w:sz w:val="28"/>
          <w:szCs w:val="28"/>
        </w:rPr>
      </w:pPr>
      <w:r w:rsidRPr="00565D87">
        <w:rPr>
          <w:sz w:val="28"/>
          <w:szCs w:val="28"/>
        </w:rPr>
        <w:t xml:space="preserve">18) </w:t>
      </w:r>
      <w:r w:rsidRPr="00565D87">
        <w:rPr>
          <w:b/>
          <w:sz w:val="28"/>
          <w:szCs w:val="28"/>
        </w:rPr>
        <w:t>квартал (микрорайон)</w:t>
      </w:r>
      <w:r w:rsidRPr="00565D87">
        <w:rPr>
          <w:sz w:val="28"/>
          <w:szCs w:val="28"/>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565D87">
        <w:rPr>
          <w:sz w:val="28"/>
          <w:szCs w:val="28"/>
          <w:lang w:eastAsia="ru-RU"/>
        </w:rPr>
        <w:t xml:space="preserve">городского </w:t>
      </w:r>
      <w:r w:rsidRPr="00565D87">
        <w:rPr>
          <w:sz w:val="28"/>
          <w:szCs w:val="28"/>
        </w:rPr>
        <w:t>поселения;</w:t>
      </w:r>
    </w:p>
    <w:p w:rsidR="00565D87" w:rsidRPr="00565D87" w:rsidRDefault="00565D87" w:rsidP="00565D87">
      <w:pPr>
        <w:pStyle w:val="aff5"/>
        <w:ind w:firstLine="540"/>
        <w:jc w:val="both"/>
        <w:rPr>
          <w:sz w:val="28"/>
          <w:szCs w:val="28"/>
        </w:rPr>
      </w:pPr>
      <w:r w:rsidRPr="00565D87">
        <w:rPr>
          <w:sz w:val="28"/>
          <w:szCs w:val="28"/>
        </w:rPr>
        <w:t xml:space="preserve">19) </w:t>
      </w:r>
      <w:r w:rsidRPr="00565D87">
        <w:rPr>
          <w:b/>
          <w:bCs/>
          <w:sz w:val="28"/>
          <w:szCs w:val="28"/>
        </w:rPr>
        <w:t>красные линии</w:t>
      </w:r>
      <w:r w:rsidRPr="00565D87">
        <w:rPr>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65D87" w:rsidRPr="00565D87" w:rsidRDefault="00565D87" w:rsidP="00565D87">
      <w:pPr>
        <w:pStyle w:val="aff5"/>
        <w:ind w:firstLine="540"/>
        <w:jc w:val="both"/>
        <w:rPr>
          <w:sz w:val="28"/>
          <w:szCs w:val="28"/>
        </w:rPr>
      </w:pPr>
      <w:r w:rsidRPr="00565D87">
        <w:rPr>
          <w:sz w:val="28"/>
          <w:szCs w:val="28"/>
        </w:rPr>
        <w:t xml:space="preserve">20) </w:t>
      </w:r>
      <w:r w:rsidRPr="00565D87">
        <w:rPr>
          <w:b/>
          <w:sz w:val="28"/>
          <w:szCs w:val="28"/>
        </w:rPr>
        <w:t>линии отступа от красных линий</w:t>
      </w:r>
      <w:r w:rsidRPr="00565D87">
        <w:rPr>
          <w:sz w:val="28"/>
          <w:szCs w:val="28"/>
        </w:rPr>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565D87" w:rsidRPr="00565D87" w:rsidRDefault="00565D87" w:rsidP="00565D87">
      <w:pPr>
        <w:pStyle w:val="aff5"/>
        <w:ind w:firstLine="540"/>
        <w:jc w:val="both"/>
        <w:rPr>
          <w:sz w:val="28"/>
          <w:szCs w:val="28"/>
        </w:rPr>
      </w:pPr>
      <w:r w:rsidRPr="00565D87">
        <w:rPr>
          <w:sz w:val="28"/>
          <w:szCs w:val="28"/>
        </w:rPr>
        <w:t xml:space="preserve">21) </w:t>
      </w:r>
      <w:r w:rsidRPr="00565D87">
        <w:rPr>
          <w:b/>
          <w:sz w:val="28"/>
          <w:szCs w:val="28"/>
        </w:rPr>
        <w:t>максимальный процент застройки земельного участка</w:t>
      </w:r>
      <w:r w:rsidRPr="00565D87">
        <w:rPr>
          <w:sz w:val="28"/>
          <w:szCs w:val="28"/>
        </w:rPr>
        <w:t xml:space="preserve"> – отношение суммарной площади земельного участка, которая может быть застроена, ко всей площади земельного участка;</w:t>
      </w:r>
    </w:p>
    <w:p w:rsidR="00565D87" w:rsidRPr="00565D87" w:rsidRDefault="00565D87" w:rsidP="00565D87">
      <w:pPr>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 xml:space="preserve">22) </w:t>
      </w:r>
      <w:r w:rsidRPr="00565D87">
        <w:rPr>
          <w:rStyle w:val="aff7"/>
          <w:rFonts w:ascii="Times New Roman" w:eastAsia="SimSun" w:hAnsi="Times New Roman" w:cs="Times New Roman"/>
          <w:sz w:val="28"/>
          <w:szCs w:val="28"/>
          <w:lang w:eastAsia="zh-CN"/>
        </w:rPr>
        <w:t>малые архитектурные формы</w:t>
      </w:r>
      <w:r w:rsidRPr="00565D87">
        <w:rPr>
          <w:rFonts w:ascii="Times New Roman" w:eastAsia="SimSun" w:hAnsi="Times New Roman" w:cs="Times New Roman"/>
          <w:sz w:val="28"/>
          <w:szCs w:val="28"/>
          <w:lang w:eastAsia="zh-CN"/>
        </w:rPr>
        <w:t xml:space="preserve"> – объекты </w:t>
      </w:r>
      <w:r w:rsidRPr="00565D87">
        <w:rPr>
          <w:rFonts w:ascii="Times New Roman" w:hAnsi="Times New Roman" w:cs="Times New Roman"/>
          <w:sz w:val="28"/>
          <w:szCs w:val="28"/>
        </w:rPr>
        <w:t xml:space="preserve">городского </w:t>
      </w:r>
      <w:r w:rsidRPr="00565D87">
        <w:rPr>
          <w:rFonts w:ascii="Times New Roman" w:eastAsia="SimSun" w:hAnsi="Times New Roman" w:cs="Times New Roman"/>
          <w:sz w:val="28"/>
          <w:szCs w:val="28"/>
          <w:lang w:eastAsia="zh-CN"/>
        </w:rPr>
        <w:t>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565D87" w:rsidRPr="00565D87" w:rsidRDefault="00565D87" w:rsidP="00565D87">
      <w:pPr>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 xml:space="preserve">23) </w:t>
      </w:r>
      <w:r w:rsidRPr="00565D87">
        <w:rPr>
          <w:rStyle w:val="aff7"/>
          <w:rFonts w:ascii="Times New Roman" w:eastAsia="SimSun" w:hAnsi="Times New Roman" w:cs="Times New Roman"/>
          <w:sz w:val="28"/>
          <w:szCs w:val="28"/>
          <w:lang w:eastAsia="zh-CN"/>
        </w:rPr>
        <w:t>многоквартирный жилой дом</w:t>
      </w:r>
      <w:r w:rsidRPr="00565D87">
        <w:rPr>
          <w:rFonts w:ascii="Times New Roman" w:eastAsia="SimSun" w:hAnsi="Times New Roman" w:cs="Times New Roman"/>
          <w:sz w:val="28"/>
          <w:szCs w:val="28"/>
          <w:lang w:eastAsia="zh-CN"/>
        </w:rPr>
        <w:t xml:space="preserve"> – совокупность двух и более квартир, имеющих самостоятельные выходы либо в помещения общего пользования в </w:t>
      </w:r>
      <w:r w:rsidRPr="00565D87">
        <w:rPr>
          <w:rFonts w:ascii="Times New Roman" w:eastAsia="SimSun" w:hAnsi="Times New Roman" w:cs="Times New Roman"/>
          <w:sz w:val="28"/>
          <w:szCs w:val="28"/>
          <w:lang w:eastAsia="zh-CN"/>
        </w:rPr>
        <w:lastRenderedPageBreak/>
        <w:t>жилом доме, либо на земельный участок, прилегающий к жилому дому и находящийся в общей долевой собственности;</w:t>
      </w:r>
    </w:p>
    <w:p w:rsidR="00565D87" w:rsidRPr="00565D87" w:rsidRDefault="00565D87" w:rsidP="00565D87">
      <w:pPr>
        <w:pStyle w:val="aff5"/>
        <w:ind w:firstLine="540"/>
        <w:jc w:val="both"/>
        <w:rPr>
          <w:sz w:val="28"/>
          <w:szCs w:val="28"/>
        </w:rPr>
      </w:pPr>
      <w:r w:rsidRPr="00565D87">
        <w:rPr>
          <w:sz w:val="28"/>
          <w:szCs w:val="28"/>
        </w:rPr>
        <w:t xml:space="preserve">24) </w:t>
      </w:r>
      <w:r w:rsidRPr="00565D87">
        <w:rPr>
          <w:b/>
          <w:bCs/>
          <w:sz w:val="28"/>
          <w:szCs w:val="28"/>
        </w:rPr>
        <w:t>объект капитального строительства</w:t>
      </w:r>
      <w:r w:rsidRPr="00565D87">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65D87" w:rsidRPr="00565D87" w:rsidRDefault="00565D87" w:rsidP="00565D87">
      <w:pPr>
        <w:autoSpaceDN w:val="0"/>
        <w:adjustRightInd w:val="0"/>
        <w:ind w:firstLine="540"/>
        <w:jc w:val="both"/>
        <w:rPr>
          <w:rFonts w:ascii="Times New Roman" w:eastAsia="SimSun" w:hAnsi="Times New Roman" w:cs="Times New Roman"/>
          <w:bCs/>
          <w:sz w:val="28"/>
          <w:szCs w:val="28"/>
        </w:rPr>
      </w:pPr>
      <w:r w:rsidRPr="00565D87">
        <w:rPr>
          <w:rFonts w:ascii="Times New Roman" w:eastAsia="SimSun" w:hAnsi="Times New Roman" w:cs="Times New Roman"/>
          <w:bCs/>
          <w:sz w:val="28"/>
          <w:szCs w:val="28"/>
        </w:rPr>
        <w:t xml:space="preserve">25) </w:t>
      </w:r>
      <w:r w:rsidRPr="00565D87">
        <w:rPr>
          <w:rFonts w:ascii="Times New Roman" w:eastAsia="SimSun" w:hAnsi="Times New Roman" w:cs="Times New Roman"/>
          <w:b/>
          <w:sz w:val="28"/>
          <w:szCs w:val="28"/>
          <w:lang w:eastAsia="zh-CN"/>
        </w:rPr>
        <w:t>объект, не являющийся объектом капитального строительства</w:t>
      </w:r>
      <w:r w:rsidRPr="00565D87">
        <w:rPr>
          <w:rFonts w:ascii="Times New Roman" w:eastAsia="SimSun" w:hAnsi="Times New Roman" w:cs="Times New Roman"/>
          <w:bCs/>
          <w:sz w:val="28"/>
          <w:szCs w:val="28"/>
        </w:rPr>
        <w:t xml:space="preserve"> – сооружение не связанное прочно с землей и перемещение которого возможно без причинения несоразмерного ущерба его назначению;</w:t>
      </w:r>
    </w:p>
    <w:p w:rsidR="00565D87" w:rsidRPr="00565D87" w:rsidRDefault="00565D87" w:rsidP="00565D87">
      <w:pPr>
        <w:ind w:firstLine="540"/>
        <w:jc w:val="both"/>
        <w:rPr>
          <w:rFonts w:ascii="Times New Roman" w:eastAsia="SimSun" w:hAnsi="Times New Roman" w:cs="Times New Roman"/>
          <w:sz w:val="28"/>
          <w:szCs w:val="28"/>
        </w:rPr>
      </w:pPr>
      <w:r w:rsidRPr="00565D87">
        <w:rPr>
          <w:rFonts w:ascii="Times New Roman" w:eastAsia="SimSun" w:hAnsi="Times New Roman" w:cs="Times New Roman"/>
          <w:sz w:val="28"/>
          <w:szCs w:val="28"/>
        </w:rPr>
        <w:t xml:space="preserve">26) </w:t>
      </w:r>
      <w:r w:rsidRPr="00565D87">
        <w:rPr>
          <w:rFonts w:ascii="Times New Roman" w:eastAsia="SimSun" w:hAnsi="Times New Roman" w:cs="Times New Roman"/>
          <w:b/>
          <w:sz w:val="28"/>
          <w:szCs w:val="28"/>
        </w:rPr>
        <w:t xml:space="preserve">объекты местного значения </w:t>
      </w:r>
      <w:r w:rsidRPr="00565D87">
        <w:rPr>
          <w:rFonts w:ascii="Times New Roman" w:hAnsi="Times New Roman" w:cs="Times New Roman"/>
          <w:b/>
          <w:sz w:val="28"/>
          <w:szCs w:val="28"/>
        </w:rPr>
        <w:t>городского</w:t>
      </w:r>
      <w:r w:rsidRPr="00565D87">
        <w:rPr>
          <w:rFonts w:ascii="Times New Roman" w:hAnsi="Times New Roman" w:cs="Times New Roman"/>
          <w:sz w:val="28"/>
          <w:szCs w:val="28"/>
        </w:rPr>
        <w:t xml:space="preserve"> </w:t>
      </w:r>
      <w:r w:rsidRPr="00565D87">
        <w:rPr>
          <w:rFonts w:ascii="Times New Roman" w:eastAsia="SimSun" w:hAnsi="Times New Roman" w:cs="Times New Roman"/>
          <w:b/>
          <w:sz w:val="28"/>
          <w:szCs w:val="28"/>
        </w:rPr>
        <w:t>поселения</w:t>
      </w:r>
      <w:r w:rsidRPr="00565D87">
        <w:rPr>
          <w:rFonts w:ascii="Times New Roman" w:eastAsia="SimSun" w:hAnsi="Times New Roman" w:cs="Times New Roman"/>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w:t>
      </w:r>
      <w:r w:rsidRPr="00565D87">
        <w:rPr>
          <w:rFonts w:ascii="Times New Roman" w:hAnsi="Times New Roman" w:cs="Times New Roman"/>
          <w:sz w:val="28"/>
          <w:szCs w:val="28"/>
        </w:rPr>
        <w:t xml:space="preserve">городского </w:t>
      </w:r>
      <w:r w:rsidRPr="00565D87">
        <w:rPr>
          <w:rFonts w:ascii="Times New Roman" w:eastAsia="SimSun" w:hAnsi="Times New Roman" w:cs="Times New Roman"/>
          <w:sz w:val="28"/>
          <w:szCs w:val="28"/>
        </w:rPr>
        <w:t xml:space="preserve">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Pr="00565D87">
        <w:rPr>
          <w:rFonts w:ascii="Times New Roman" w:hAnsi="Times New Roman" w:cs="Times New Roman"/>
          <w:sz w:val="28"/>
          <w:szCs w:val="28"/>
        </w:rPr>
        <w:t>Забайкальского края</w:t>
      </w:r>
      <w:r w:rsidRPr="00565D87">
        <w:rPr>
          <w:rFonts w:ascii="Times New Roman" w:eastAsia="SimSun" w:hAnsi="Times New Roman" w:cs="Times New Roman"/>
          <w:sz w:val="28"/>
          <w:szCs w:val="28"/>
        </w:rPr>
        <w:t xml:space="preserve">, Уставом </w:t>
      </w:r>
      <w:r w:rsidRPr="00565D87">
        <w:rPr>
          <w:rFonts w:ascii="Times New Roman" w:eastAsia="SimSun" w:hAnsi="Times New Roman" w:cs="Times New Roman"/>
          <w:sz w:val="28"/>
          <w:szCs w:val="28"/>
          <w:lang w:eastAsia="zh-CN"/>
        </w:rPr>
        <w:t xml:space="preserve">поселения </w:t>
      </w:r>
      <w:r w:rsidRPr="00565D87">
        <w:rPr>
          <w:rFonts w:ascii="Times New Roman" w:eastAsia="SimSun" w:hAnsi="Times New Roman" w:cs="Times New Roman"/>
          <w:sz w:val="28"/>
          <w:szCs w:val="28"/>
        </w:rPr>
        <w:t xml:space="preserve">и оказывают существенное влияние на социально-экономическое развитие </w:t>
      </w:r>
      <w:r w:rsidRPr="00565D87">
        <w:rPr>
          <w:rFonts w:ascii="Times New Roman" w:eastAsia="SimSun" w:hAnsi="Times New Roman" w:cs="Times New Roman"/>
          <w:sz w:val="28"/>
          <w:szCs w:val="28"/>
          <w:lang w:eastAsia="zh-CN"/>
        </w:rPr>
        <w:t>муниципального образования</w:t>
      </w:r>
      <w:r w:rsidRPr="00565D87">
        <w:rPr>
          <w:rFonts w:ascii="Times New Roman" w:eastAsia="SimSun" w:hAnsi="Times New Roman" w:cs="Times New Roman"/>
          <w:sz w:val="28"/>
          <w:szCs w:val="28"/>
        </w:rPr>
        <w:t>;</w:t>
      </w:r>
    </w:p>
    <w:p w:rsidR="00565D87" w:rsidRPr="00565D87" w:rsidRDefault="00565D87" w:rsidP="00565D87">
      <w:pPr>
        <w:pStyle w:val="aff5"/>
        <w:ind w:firstLine="567"/>
        <w:jc w:val="both"/>
        <w:rPr>
          <w:sz w:val="28"/>
          <w:szCs w:val="28"/>
        </w:rPr>
      </w:pPr>
      <w:r w:rsidRPr="00565D87">
        <w:rPr>
          <w:sz w:val="28"/>
          <w:szCs w:val="28"/>
        </w:rPr>
        <w:t xml:space="preserve">27) </w:t>
      </w:r>
      <w:r w:rsidRPr="00565D87">
        <w:rPr>
          <w:b/>
          <w:bCs/>
          <w:sz w:val="28"/>
          <w:szCs w:val="28"/>
        </w:rPr>
        <w:t>парковка (парковочное место)</w:t>
      </w:r>
      <w:r w:rsidRPr="00565D87">
        <w:rPr>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65D87" w:rsidRPr="00565D87" w:rsidRDefault="00565D87" w:rsidP="00565D87">
      <w:pPr>
        <w:ind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 xml:space="preserve">28) </w:t>
      </w:r>
      <w:r w:rsidRPr="00565D87">
        <w:rPr>
          <w:rFonts w:ascii="Times New Roman" w:eastAsia="SimSun" w:hAnsi="Times New Roman" w:cs="Times New Roman"/>
          <w:b/>
          <w:bCs/>
          <w:sz w:val="28"/>
          <w:szCs w:val="28"/>
          <w:lang w:eastAsia="zh-CN"/>
        </w:rPr>
        <w:t>реконструкция объектов капительного строительства (за исключением линейных объектов)</w:t>
      </w:r>
      <w:r w:rsidRPr="00565D87">
        <w:rPr>
          <w:rFonts w:ascii="Times New Roman" w:eastAsia="SimSun" w:hAnsi="Times New Roman" w:cs="Times New Roman"/>
          <w:sz w:val="28"/>
          <w:szCs w:val="28"/>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65D87" w:rsidRPr="00565D87" w:rsidRDefault="00565D87" w:rsidP="00565D87">
      <w:pPr>
        <w:pStyle w:val="aff5"/>
        <w:ind w:firstLine="540"/>
        <w:jc w:val="both"/>
        <w:rPr>
          <w:sz w:val="28"/>
          <w:szCs w:val="28"/>
        </w:rPr>
      </w:pPr>
      <w:bookmarkStart w:id="60" w:name="sub_10141"/>
      <w:r w:rsidRPr="00565D87">
        <w:rPr>
          <w:sz w:val="28"/>
          <w:szCs w:val="28"/>
        </w:rPr>
        <w:t xml:space="preserve">29) </w:t>
      </w:r>
      <w:r w:rsidRPr="00565D87">
        <w:rPr>
          <w:b/>
          <w:bCs/>
          <w:sz w:val="28"/>
          <w:szCs w:val="28"/>
        </w:rPr>
        <w:t>реконструкция линейных объектов</w:t>
      </w:r>
      <w:r w:rsidRPr="00565D87">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w:t>
      </w:r>
      <w:r w:rsidRPr="00565D87">
        <w:rPr>
          <w:sz w:val="28"/>
          <w:szCs w:val="28"/>
        </w:rPr>
        <w:lastRenderedPageBreak/>
        <w:t>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65D87" w:rsidRPr="00565D87" w:rsidRDefault="00565D87" w:rsidP="00565D87">
      <w:pPr>
        <w:pStyle w:val="aff5"/>
        <w:ind w:firstLine="540"/>
        <w:jc w:val="both"/>
        <w:rPr>
          <w:sz w:val="28"/>
          <w:szCs w:val="28"/>
        </w:rPr>
      </w:pPr>
      <w:bookmarkStart w:id="61" w:name="sub_1013"/>
      <w:bookmarkEnd w:id="60"/>
      <w:r w:rsidRPr="00565D87">
        <w:rPr>
          <w:sz w:val="28"/>
          <w:szCs w:val="28"/>
        </w:rPr>
        <w:t xml:space="preserve">30) </w:t>
      </w:r>
      <w:r w:rsidRPr="00565D87">
        <w:rPr>
          <w:b/>
          <w:bCs/>
          <w:sz w:val="28"/>
          <w:szCs w:val="28"/>
        </w:rPr>
        <w:t>строительство</w:t>
      </w:r>
      <w:r w:rsidRPr="00565D87">
        <w:rPr>
          <w:sz w:val="28"/>
          <w:szCs w:val="28"/>
        </w:rPr>
        <w:t xml:space="preserve"> – создание зданий, строений, сооружений (в том числе на месте сносимых объектов капитального строительства);</w:t>
      </w:r>
    </w:p>
    <w:bookmarkEnd w:id="61"/>
    <w:p w:rsidR="00565D87" w:rsidRPr="00565D87" w:rsidRDefault="00565D87" w:rsidP="00565D87">
      <w:pPr>
        <w:pStyle w:val="aff5"/>
        <w:ind w:firstLine="540"/>
        <w:jc w:val="both"/>
        <w:rPr>
          <w:sz w:val="28"/>
          <w:szCs w:val="28"/>
        </w:rPr>
      </w:pPr>
      <w:r w:rsidRPr="00565D87">
        <w:rPr>
          <w:sz w:val="28"/>
          <w:szCs w:val="28"/>
        </w:rPr>
        <w:t xml:space="preserve">31) </w:t>
      </w:r>
      <w:r w:rsidRPr="00565D87">
        <w:rPr>
          <w:b/>
          <w:bCs/>
          <w:sz w:val="28"/>
          <w:szCs w:val="28"/>
        </w:rPr>
        <w:t>территориальные зоны</w:t>
      </w:r>
      <w:r w:rsidRPr="00565D87">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565D87" w:rsidRPr="00565D87" w:rsidRDefault="00565D87" w:rsidP="00565D87">
      <w:pPr>
        <w:pStyle w:val="aff5"/>
        <w:ind w:firstLine="540"/>
        <w:jc w:val="both"/>
        <w:rPr>
          <w:sz w:val="28"/>
          <w:szCs w:val="28"/>
        </w:rPr>
      </w:pPr>
      <w:r w:rsidRPr="00565D87">
        <w:rPr>
          <w:sz w:val="28"/>
          <w:szCs w:val="28"/>
        </w:rPr>
        <w:t xml:space="preserve">32) </w:t>
      </w:r>
      <w:r w:rsidRPr="00565D87">
        <w:rPr>
          <w:b/>
          <w:bCs/>
          <w:sz w:val="28"/>
          <w:szCs w:val="28"/>
        </w:rPr>
        <w:t>территории общего пользования</w:t>
      </w:r>
      <w:r w:rsidRPr="00565D87">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65D87" w:rsidRPr="00565D87" w:rsidRDefault="00565D87" w:rsidP="00565D87">
      <w:pPr>
        <w:pStyle w:val="aff5"/>
        <w:ind w:firstLine="540"/>
        <w:jc w:val="both"/>
        <w:rPr>
          <w:sz w:val="28"/>
          <w:szCs w:val="28"/>
        </w:rPr>
      </w:pPr>
      <w:r w:rsidRPr="00565D87">
        <w:rPr>
          <w:sz w:val="28"/>
          <w:szCs w:val="28"/>
        </w:rPr>
        <w:t xml:space="preserve">33) </w:t>
      </w:r>
      <w:r w:rsidRPr="00565D87">
        <w:rPr>
          <w:b/>
          <w:bCs/>
          <w:sz w:val="28"/>
          <w:szCs w:val="28"/>
        </w:rPr>
        <w:t>территориальное планирование</w:t>
      </w:r>
      <w:r w:rsidRPr="00565D87">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65D87" w:rsidRPr="00565D87" w:rsidRDefault="00565D87" w:rsidP="00565D87">
      <w:pPr>
        <w:autoSpaceDN w:val="0"/>
        <w:adjustRightInd w:val="0"/>
        <w:ind w:firstLine="540"/>
        <w:jc w:val="both"/>
        <w:rPr>
          <w:rFonts w:ascii="Times New Roman" w:eastAsia="SimSun" w:hAnsi="Times New Roman" w:cs="Times New Roman"/>
          <w:sz w:val="28"/>
          <w:szCs w:val="28"/>
        </w:rPr>
      </w:pPr>
      <w:r w:rsidRPr="00565D87">
        <w:rPr>
          <w:rFonts w:ascii="Times New Roman" w:eastAsia="SimSun" w:hAnsi="Times New Roman" w:cs="Times New Roman"/>
          <w:sz w:val="28"/>
          <w:szCs w:val="28"/>
          <w:lang w:eastAsia="zh-CN"/>
        </w:rPr>
        <w:t xml:space="preserve">34) </w:t>
      </w:r>
      <w:r w:rsidRPr="00565D87">
        <w:rPr>
          <w:rFonts w:ascii="Times New Roman" w:eastAsia="SimSun" w:hAnsi="Times New Roman" w:cs="Times New Roman"/>
          <w:b/>
          <w:sz w:val="28"/>
          <w:szCs w:val="28"/>
        </w:rPr>
        <w:t>улично-дорожная сеть</w:t>
      </w:r>
      <w:r w:rsidRPr="00565D87">
        <w:rPr>
          <w:rFonts w:ascii="Times New Roman" w:eastAsia="SimSun" w:hAnsi="Times New Roman" w:cs="Times New Roman"/>
          <w:sz w:val="28"/>
          <w:szCs w:val="28"/>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565D87" w:rsidRPr="00565D87" w:rsidRDefault="00565D87" w:rsidP="00565D87">
      <w:pPr>
        <w:pStyle w:val="aff5"/>
        <w:ind w:firstLine="540"/>
        <w:jc w:val="both"/>
        <w:rPr>
          <w:sz w:val="28"/>
          <w:szCs w:val="28"/>
        </w:rPr>
      </w:pPr>
      <w:bookmarkStart w:id="62" w:name="sub_105"/>
      <w:r w:rsidRPr="00565D87">
        <w:rPr>
          <w:sz w:val="28"/>
          <w:szCs w:val="28"/>
        </w:rPr>
        <w:t xml:space="preserve">35) </w:t>
      </w:r>
      <w:r w:rsidRPr="00565D87">
        <w:rPr>
          <w:b/>
          <w:bCs/>
          <w:sz w:val="28"/>
          <w:szCs w:val="28"/>
        </w:rPr>
        <w:t>функциональные зоны</w:t>
      </w:r>
      <w:r w:rsidRPr="00565D87">
        <w:rPr>
          <w:sz w:val="28"/>
          <w:szCs w:val="28"/>
        </w:rPr>
        <w:t xml:space="preserve"> – зоны, для которых документами территориального планирования определены границы и функциональное назначение.</w:t>
      </w:r>
    </w:p>
    <w:bookmarkEnd w:id="62"/>
    <w:p w:rsidR="00565D87" w:rsidRPr="00565D87" w:rsidRDefault="00565D87" w:rsidP="00565D87">
      <w:pPr>
        <w:pStyle w:val="aff5"/>
        <w:ind w:firstLine="540"/>
        <w:jc w:val="both"/>
        <w:rPr>
          <w:sz w:val="28"/>
          <w:szCs w:val="28"/>
          <w:lang w:eastAsia="ru-RU"/>
        </w:rPr>
      </w:pPr>
      <w:r w:rsidRPr="00565D87">
        <w:rPr>
          <w:sz w:val="28"/>
          <w:szCs w:val="28"/>
        </w:rPr>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565D87">
        <w:rPr>
          <w:sz w:val="28"/>
          <w:szCs w:val="28"/>
          <w:lang w:eastAsia="ru-RU"/>
        </w:rPr>
        <w:t xml:space="preserve">городского </w:t>
      </w:r>
      <w:r w:rsidRPr="00565D87">
        <w:rPr>
          <w:sz w:val="28"/>
          <w:szCs w:val="28"/>
        </w:rPr>
        <w:t>поселения.</w:t>
      </w:r>
    </w:p>
    <w:p w:rsidR="00565D87" w:rsidRPr="00565D87" w:rsidRDefault="00565D87" w:rsidP="00565D87">
      <w:pPr>
        <w:autoSpaceDN w:val="0"/>
        <w:adjustRightInd w:val="0"/>
        <w:ind w:firstLine="540"/>
        <w:jc w:val="both"/>
        <w:outlineLvl w:val="0"/>
        <w:rPr>
          <w:rFonts w:ascii="Times New Roman" w:eastAsia="SimSun" w:hAnsi="Times New Roman" w:cs="Times New Roman"/>
          <w:sz w:val="28"/>
          <w:szCs w:val="28"/>
        </w:rPr>
      </w:pPr>
    </w:p>
    <w:p w:rsidR="00565D87" w:rsidRPr="00565D87" w:rsidRDefault="00565D87" w:rsidP="00565D87">
      <w:pPr>
        <w:pStyle w:val="24"/>
        <w:spacing w:after="120"/>
        <w:ind w:firstLine="709"/>
        <w:rPr>
          <w:rFonts w:ascii="Times New Roman" w:hAnsi="Times New Roman"/>
          <w:b/>
          <w:i w:val="0"/>
          <w:sz w:val="28"/>
          <w:szCs w:val="28"/>
        </w:rPr>
      </w:pPr>
      <w:r w:rsidRPr="00565D87">
        <w:rPr>
          <w:rFonts w:ascii="Times New Roman" w:hAnsi="Times New Roman"/>
          <w:b/>
          <w:i w:val="0"/>
          <w:sz w:val="28"/>
          <w:szCs w:val="28"/>
        </w:rPr>
        <w:t>Глава 2. Карта и планы территориального зонирования и градостроительные регламенты</w:t>
      </w:r>
    </w:p>
    <w:p w:rsidR="00565D87" w:rsidRPr="00565D87" w:rsidRDefault="00565D87" w:rsidP="00565D87">
      <w:pPr>
        <w:pStyle w:val="ConsNormal"/>
        <w:widowControl/>
        <w:spacing w:after="120"/>
        <w:ind w:firstLine="709"/>
        <w:jc w:val="both"/>
        <w:rPr>
          <w:rFonts w:ascii="Times New Roman" w:hAnsi="Times New Roman"/>
          <w:b/>
          <w:sz w:val="28"/>
          <w:szCs w:val="28"/>
        </w:rPr>
      </w:pPr>
      <w:r w:rsidRPr="00565D87">
        <w:rPr>
          <w:rFonts w:ascii="Times New Roman" w:hAnsi="Times New Roman"/>
          <w:b/>
          <w:sz w:val="28"/>
          <w:szCs w:val="28"/>
        </w:rPr>
        <w:t>Статья 9. Картографические документы градостроительного зонирования</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1. Разрешенное использование территории устанавливается картографическими документами градостроительного зонирования следующих видов: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Карта градостроительного зонирования муниципального образования  «сельское поселение Мильгидунское» (далее - Карта зонирования), отображающая границы территориальных зон муниципального образования  «сельское поселение Мильгидунское»;</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планы градостроительного зонирования отдельных территорий, отображающие границы территориальных зон на отдельных территориях;</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lastRenderedPageBreak/>
        <w:t xml:space="preserve">- Карта границ зон с особыми условиями использования земельных участков и иных объектов недвижимости. </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2. Картографические документы градостроительного зонирования должны содержать:</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код устанавливаемого вида территориальной зоны (изображается комбинацией буквенных (кириллица) и цифровых (арабские) символов);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выделенную территорию с нанесенными и установленными границами.</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3. Карта границ зон с особыми условиями использования земельных участков и иных объектов недвижимости может отображать:</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охранные зоны объектов культурного наследия;</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санитарно-защитные зоны;</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водоохранные зоны поверхностных водных объектов;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придорожные полосы автодорог;</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зоны охраны линии железной дороги;</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зоны охраны воздушных линий электропередачи напряжением свыше 1 кВ;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зоны охраны объектов природоохранного и природно-заповедного назначения, зоны санитарной охраны курортов;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зоны охраны источников питьевого водоснабжения;</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10. Общее описание Карты зонирования и других картографических документов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Территориальные зоны на Карте (планах) зонирования указываются путем их выделения цветом и нанесением кода вида разрешенного использования.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Границы территориальных зон могут устанавливаться по:</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центральным разделительным линиям магистралей, улиц, проездов;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красным линиям;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границам земельных участков;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границам или осям полос отвода линий коммуникаций;</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границам населенных пунктов;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естественным границам природных объектов;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иным линиям и границам.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Для Карты зонирования может разрабатываться описание границ территориальных зон.</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w:t>
      </w:r>
    </w:p>
    <w:p w:rsidR="00565D87" w:rsidRPr="00565D87" w:rsidRDefault="00565D87" w:rsidP="00565D87">
      <w:pPr>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11. Разработка проекта Карты зонирования и других картографических документов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«сельское поселение Мильгидунское». </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Администрация муниципального образования  «сельское поселение Мильгидунское»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«сельское поселение Мильгидунское» свои замечания и предложения к проекту Карты зонирования и других картографических документов.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w:t>
      </w:r>
      <w:r w:rsidRPr="00565D87">
        <w:rPr>
          <w:rFonts w:ascii="Times New Roman" w:hAnsi="Times New Roman" w:cs="Times New Roman"/>
          <w:sz w:val="28"/>
          <w:szCs w:val="28"/>
        </w:rPr>
        <w:lastRenderedPageBreak/>
        <w:t>картографических документов в Администрацию муниципального образования  «сельское поселение Мильгидунское».</w:t>
      </w:r>
    </w:p>
    <w:p w:rsidR="00565D87" w:rsidRPr="00565D87" w:rsidRDefault="00565D87" w:rsidP="00565D87">
      <w:pPr>
        <w:spacing w:after="120"/>
        <w:ind w:firstLine="709"/>
        <w:jc w:val="both"/>
        <w:rPr>
          <w:rFonts w:ascii="Times New Roman" w:hAnsi="Times New Roman" w:cs="Times New Roman"/>
          <w:sz w:val="28"/>
          <w:szCs w:val="28"/>
        </w:rPr>
      </w:pPr>
    </w:p>
    <w:p w:rsidR="00565D87" w:rsidRPr="00565D87" w:rsidRDefault="00565D87" w:rsidP="00565D87">
      <w:pPr>
        <w:spacing w:after="120"/>
        <w:ind w:firstLine="709"/>
        <w:jc w:val="both"/>
        <w:rPr>
          <w:rFonts w:ascii="Times New Roman" w:hAnsi="Times New Roman" w:cs="Times New Roman"/>
          <w:sz w:val="28"/>
          <w:szCs w:val="28"/>
        </w:rPr>
      </w:pPr>
    </w:p>
    <w:p w:rsidR="00565D87" w:rsidRPr="00565D87" w:rsidRDefault="00565D87" w:rsidP="00565D87">
      <w:pPr>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12. Публичное обсуждение проекта Карты зонирования и других картографических документов.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Публичное обсуждение проекта Карты зонирования и других картографических документов проводится в порядке установленном федеральными законами. </w:t>
      </w:r>
    </w:p>
    <w:p w:rsidR="00565D87" w:rsidRPr="00565D87" w:rsidRDefault="00565D87" w:rsidP="00565D87">
      <w:pPr>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13. Принятие Карты зонирования и других картографических документов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«сельское поселение Мильгидунское» в составе Правил землепользования и застройки муниципального образования «сельское поселение Мильгидунское» Забайкальского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«сельское поселение Мильгидунское».</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«сельское поселение Мильгидунское».</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Принятое решение «Об утверждении Карты зонирования (других картографических документов) муниципального образования  «сельское поселение Мильгидунское» в составе Правил землепользования и застройки муниципального образования  «сельское поселение Мильгидунское» Забайкальского края» публикуется вместе с Картой зонирования и/или другими картографическими документами, выполненными в соответствующем масштабе.  </w:t>
      </w:r>
    </w:p>
    <w:p w:rsidR="00565D87" w:rsidRPr="00565D87" w:rsidRDefault="00565D87" w:rsidP="00565D87">
      <w:pPr>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14. Порядок реализации Карты зонирования и других картографических документов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Реализацию Карты зонирования и других картографических документов обеспечивает Администрация муниципального образования  </w:t>
      </w:r>
      <w:r w:rsidRPr="00565D87">
        <w:rPr>
          <w:rFonts w:ascii="Times New Roman" w:hAnsi="Times New Roman" w:cs="Times New Roman"/>
          <w:sz w:val="28"/>
          <w:szCs w:val="28"/>
        </w:rPr>
        <w:lastRenderedPageBreak/>
        <w:t>«сельское поселение Мильгидунское» в соответствии с решением об ее утверждении. Администрация муниципального образования  «сельское поселение Мильгидунское» осуществляет мониторинг (наблюдение) за соответствием градостроительной деятельности, осуществляемой в муниципальном образовании  «сельское поселение Мильгидунское», согласно принятой Карте зонирования и другим картографическим документам.</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Администрация муниципального образования  «сельское поселение Мильгидунское»  информирует жителей о ходе реализации мониторинга Карты зонирования и других картографических документов.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«сельское поселение Мильгидунское» и/или разработчик в соответствии с договором, заключаемым с Администрацией муниципального образования  «сельское поселение Мильгидунское».</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565D87" w:rsidRPr="00565D87" w:rsidRDefault="00565D87" w:rsidP="00565D87">
      <w:pPr>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15. Актуализация Карты зонирования и других картографических документов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Актуализация Карты зонирования и других картографических документов осуществляется по решению Совета  «сельское поселение Мильгидунское», в порядке, установленном настоящими Правилами.</w:t>
      </w:r>
    </w:p>
    <w:p w:rsidR="00565D87" w:rsidRPr="00565D87" w:rsidRDefault="00565D87" w:rsidP="00565D87">
      <w:pPr>
        <w:pStyle w:val="ConsNormal"/>
        <w:widowControl/>
        <w:spacing w:after="120"/>
        <w:ind w:firstLine="709"/>
        <w:jc w:val="both"/>
        <w:rPr>
          <w:rFonts w:ascii="Times New Roman" w:hAnsi="Times New Roman"/>
          <w:b/>
          <w:sz w:val="28"/>
          <w:szCs w:val="28"/>
        </w:rPr>
      </w:pPr>
      <w:r w:rsidRPr="00565D87">
        <w:rPr>
          <w:rFonts w:ascii="Times New Roman" w:hAnsi="Times New Roman"/>
          <w:b/>
          <w:sz w:val="28"/>
          <w:szCs w:val="28"/>
        </w:rPr>
        <w:t xml:space="preserve">Статья 16. Разработка и утверждение планов градостроительного зонирования </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565D87" w:rsidRPr="00565D87" w:rsidRDefault="00565D87" w:rsidP="00565D87">
      <w:pPr>
        <w:pStyle w:val="ConsNormal"/>
        <w:widowControl/>
        <w:spacing w:after="120"/>
        <w:ind w:firstLine="709"/>
        <w:jc w:val="both"/>
        <w:rPr>
          <w:rFonts w:ascii="Times New Roman" w:hAnsi="Times New Roman"/>
          <w:b/>
          <w:sz w:val="28"/>
          <w:szCs w:val="28"/>
        </w:rPr>
      </w:pPr>
      <w:r w:rsidRPr="00565D87">
        <w:rPr>
          <w:rFonts w:ascii="Times New Roman" w:hAnsi="Times New Roman"/>
          <w:b/>
          <w:sz w:val="28"/>
          <w:szCs w:val="28"/>
        </w:rPr>
        <w:lastRenderedPageBreak/>
        <w:t>Статья 17. Разработка и утверждение градостроительных регламентов</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1. Градостроительные регламенты являются частью настоящих Правил.</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xml:space="preserve">Градостроительные регламенты разрабатываются по заказу Администрации муниципального образования «сельское поселение Мильгидунское» разработчиком и утверждаются Советом муниципального образования «сельское поселение Мильгидунское» в порядке, установленном настоящими Правилами, регламентом Совета муниципального образования «сельское поселение Мильгидунское» и Уставом муниципального образования «сельское поселение Мильгидунское». </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18. Градостроительные регламенты территориальных зон, выделенных в Карте зонирования территории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Территориальные зоны, установленные для муниципального образования  «сельское поселение Мильгидунское»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К первому типу территориальных зон могут быть отнесены ныне существующие: открытые природные пространства на обширных незаселенных территориях (пустыни, тундра и т.д.);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лесные земли, исключенные из основного лесопользования (на которых не допускается производственная деятельность); земли водного фонда (образованные в границах водоохранных зон поверхностных водных объектов); земли запаса.</w:t>
      </w:r>
    </w:p>
    <w:p w:rsidR="00565D87" w:rsidRPr="00565D87" w:rsidRDefault="00565D87" w:rsidP="00565D87">
      <w:pPr>
        <w:ind w:firstLine="708"/>
        <w:jc w:val="both"/>
        <w:rPr>
          <w:rFonts w:ascii="Times New Roman" w:hAnsi="Times New Roman" w:cs="Times New Roman"/>
          <w:sz w:val="28"/>
          <w:szCs w:val="28"/>
        </w:rPr>
      </w:pPr>
      <w:r w:rsidRPr="00565D87">
        <w:rPr>
          <w:rFonts w:ascii="Times New Roman" w:hAnsi="Times New Roman" w:cs="Times New Roman"/>
          <w:sz w:val="28"/>
          <w:szCs w:val="28"/>
        </w:rPr>
        <w:t xml:space="preserve">3. Ко второму типу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служебных объектов капитального строительства на землях существующего лесного фонда (домики лесника, охотничьи заимки и пункты прикорма диких животных, научные биологические станции и т.д.); зоны строительства специальных транспортных и инженерных сооружений и коммуникаций на лесных территориях основного лесопользования (лесные </w:t>
      </w:r>
      <w:r w:rsidRPr="00565D87">
        <w:rPr>
          <w:rFonts w:ascii="Times New Roman" w:hAnsi="Times New Roman" w:cs="Times New Roman"/>
          <w:sz w:val="28"/>
          <w:szCs w:val="28"/>
        </w:rPr>
        <w:lastRenderedPageBreak/>
        <w:t xml:space="preserve">дороги с мостовыми сооружениями, линии электропередачи, верхние лесозаготовительные склады и т.д.);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размещения объектов водного транспорта (порты, пристани и т.д.); зоны размещения технологических водохранилищ (используемых в электроэнергетике, горнодобывающей и лесоперерабатывающей промышленности); зоны планируемых недропользований и др. </w:t>
      </w:r>
    </w:p>
    <w:p w:rsidR="00565D87" w:rsidRPr="00565D87" w:rsidRDefault="00565D87" w:rsidP="00565D87">
      <w:pPr>
        <w:ind w:firstLine="708"/>
        <w:jc w:val="both"/>
        <w:rPr>
          <w:rFonts w:ascii="Times New Roman" w:hAnsi="Times New Roman" w:cs="Times New Roman"/>
          <w:sz w:val="28"/>
          <w:szCs w:val="28"/>
        </w:rPr>
      </w:pPr>
      <w:r w:rsidRPr="00565D87">
        <w:rPr>
          <w:rFonts w:ascii="Times New Roman" w:hAnsi="Times New Roman" w:cs="Times New Roman"/>
          <w:sz w:val="28"/>
          <w:szCs w:val="28"/>
        </w:rPr>
        <w:t>4. К третьему типу зон могут быть отнесены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зоны земель сельскохозяйственного назначения, используемых в градостроительных целях:</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зоны земель промышленности, используемых в градостроительных целях (в т.ч. транспорта и энергетики);</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зоны земель специального назначения, используемых в градостроительных целях.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5. К четвертому типу территориальных зон, установленных для территорий населенных пунктов муниципального образования  «сельское поселение Мильгидунское», относятся (с указанием буквенного символа - кода вида разрешенного использования):</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жилые зоны (Ж);</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общественно-деловые  зоны (ОД);</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производственные зоны (П); </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зоны инженерной и транспортной инфраструктур (ИТ);</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рекреационные (Р);</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зоны сельскохозяйственного использования (СХ);</w:t>
      </w:r>
    </w:p>
    <w:p w:rsidR="00565D87" w:rsidRPr="00565D87" w:rsidRDefault="00565D87" w:rsidP="00565D87">
      <w:pPr>
        <w:numPr>
          <w:ilvl w:val="0"/>
          <w:numId w:val="9"/>
        </w:numPr>
        <w:tabs>
          <w:tab w:val="clear" w:pos="1065"/>
        </w:tabs>
        <w:autoSpaceDE w:val="0"/>
        <w:autoSpaceDN w:val="0"/>
        <w:adjustRightInd w:val="0"/>
        <w:spacing w:after="120" w:line="240" w:lineRule="auto"/>
        <w:ind w:left="0" w:firstLine="709"/>
        <w:jc w:val="both"/>
        <w:rPr>
          <w:rFonts w:ascii="Times New Roman" w:hAnsi="Times New Roman" w:cs="Times New Roman"/>
          <w:sz w:val="28"/>
          <w:szCs w:val="28"/>
        </w:rPr>
      </w:pPr>
      <w:r w:rsidRPr="00565D87">
        <w:rPr>
          <w:rFonts w:ascii="Times New Roman" w:hAnsi="Times New Roman" w:cs="Times New Roman"/>
          <w:sz w:val="28"/>
          <w:szCs w:val="28"/>
        </w:rPr>
        <w:t>специального назначения (СН);</w:t>
      </w:r>
    </w:p>
    <w:p w:rsidR="00565D87" w:rsidRPr="00565D87" w:rsidRDefault="00565D87" w:rsidP="00565D87">
      <w:pPr>
        <w:autoSpaceDE w:val="0"/>
        <w:autoSpaceDN w:val="0"/>
        <w:adjustRightInd w:val="0"/>
        <w:spacing w:after="120"/>
        <w:ind w:firstLine="708"/>
        <w:jc w:val="both"/>
        <w:rPr>
          <w:rFonts w:ascii="Times New Roman" w:hAnsi="Times New Roman" w:cs="Times New Roman"/>
          <w:sz w:val="28"/>
          <w:szCs w:val="28"/>
        </w:rPr>
      </w:pPr>
      <w:r w:rsidRPr="00565D87">
        <w:rPr>
          <w:rFonts w:ascii="Times New Roman" w:hAnsi="Times New Roman" w:cs="Times New Roman"/>
          <w:sz w:val="28"/>
          <w:szCs w:val="28"/>
        </w:rPr>
        <w:t xml:space="preserve">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w:t>
      </w:r>
      <w:r w:rsidRPr="00565D87">
        <w:rPr>
          <w:rFonts w:ascii="Times New Roman" w:hAnsi="Times New Roman" w:cs="Times New Roman"/>
          <w:sz w:val="28"/>
          <w:szCs w:val="28"/>
        </w:rPr>
        <w:lastRenderedPageBreak/>
        <w:t>разрешенного строительства, если иное не предусмотрено законодательством.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565D87" w:rsidRPr="00565D87" w:rsidRDefault="00565D87" w:rsidP="00565D87">
      <w:pPr>
        <w:pStyle w:val="ConsNormal"/>
        <w:widowControl/>
        <w:spacing w:after="120"/>
        <w:ind w:firstLine="709"/>
        <w:jc w:val="both"/>
        <w:rPr>
          <w:rFonts w:ascii="Times New Roman" w:hAnsi="Times New Roman"/>
          <w:b/>
          <w:sz w:val="28"/>
          <w:szCs w:val="28"/>
        </w:rPr>
      </w:pPr>
      <w:r w:rsidRPr="00565D87">
        <w:rPr>
          <w:rFonts w:ascii="Times New Roman" w:hAnsi="Times New Roman"/>
          <w:b/>
          <w:sz w:val="28"/>
          <w:szCs w:val="28"/>
        </w:rPr>
        <w:t>Статья 19. Учет документов градостроительного зонирования</w:t>
      </w:r>
    </w:p>
    <w:p w:rsidR="00565D87" w:rsidRPr="00565D87" w:rsidRDefault="00565D87" w:rsidP="00565D87">
      <w:pPr>
        <w:pStyle w:val="ConsNormal"/>
        <w:widowControl/>
        <w:spacing w:after="120"/>
        <w:ind w:firstLine="709"/>
        <w:jc w:val="both"/>
        <w:rPr>
          <w:rFonts w:ascii="Times New Roman" w:hAnsi="Times New Roman"/>
          <w:sz w:val="28"/>
          <w:szCs w:val="28"/>
        </w:rPr>
      </w:pPr>
      <w:r w:rsidRPr="00565D87">
        <w:rPr>
          <w:rFonts w:ascii="Times New Roman" w:hAnsi="Times New Roman"/>
          <w:sz w:val="28"/>
          <w:szCs w:val="28"/>
        </w:rPr>
        <w:t xml:space="preserve">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муниципального района «Чернышевский район».</w:t>
      </w:r>
    </w:p>
    <w:p w:rsidR="00565D87" w:rsidRPr="00565D87" w:rsidRDefault="00565D87" w:rsidP="00565D87">
      <w:pPr>
        <w:pStyle w:val="3"/>
        <w:rPr>
          <w:rFonts w:ascii="Times New Roman" w:hAnsi="Times New Roman"/>
          <w:sz w:val="28"/>
          <w:szCs w:val="28"/>
        </w:rPr>
      </w:pPr>
      <w:r w:rsidRPr="00565D87">
        <w:rPr>
          <w:rFonts w:ascii="Times New Roman" w:hAnsi="Times New Roman"/>
          <w:snapToGrid w:val="0"/>
          <w:sz w:val="28"/>
          <w:szCs w:val="28"/>
        </w:rPr>
        <w:t>Использование земельных участков и объектов капитального строительства, не соответствующих градостроительному регламенту</w:t>
      </w:r>
    </w:p>
    <w:p w:rsidR="00565D87" w:rsidRPr="00565D87" w:rsidRDefault="00565D87" w:rsidP="00565D87">
      <w:pPr>
        <w:pStyle w:val="aff5"/>
        <w:keepNext/>
        <w:ind w:firstLine="567"/>
        <w:jc w:val="both"/>
        <w:rPr>
          <w:sz w:val="28"/>
          <w:szCs w:val="28"/>
        </w:rPr>
      </w:pPr>
    </w:p>
    <w:p w:rsidR="00565D87" w:rsidRPr="00565D87" w:rsidRDefault="00565D87" w:rsidP="00565D87">
      <w:pPr>
        <w:pStyle w:val="aff5"/>
        <w:keepNext/>
        <w:ind w:firstLine="567"/>
        <w:jc w:val="both"/>
        <w:rPr>
          <w:sz w:val="28"/>
          <w:szCs w:val="28"/>
        </w:rPr>
      </w:pPr>
      <w:r w:rsidRPr="00565D87">
        <w:rPr>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lastRenderedPageBreak/>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65D87" w:rsidRPr="00565D87" w:rsidRDefault="00565D87" w:rsidP="00565D87">
      <w:pPr>
        <w:autoSpaceDN w:val="0"/>
        <w:adjustRightInd w:val="0"/>
        <w:ind w:firstLine="540"/>
        <w:jc w:val="both"/>
        <w:rPr>
          <w:rFonts w:ascii="Times New Roman" w:hAnsi="Times New Roman" w:cs="Times New Roman"/>
          <w:sz w:val="28"/>
          <w:szCs w:val="28"/>
        </w:rPr>
      </w:pPr>
    </w:p>
    <w:p w:rsidR="00565D87" w:rsidRPr="00565D87" w:rsidRDefault="00565D87" w:rsidP="00565D87">
      <w:pPr>
        <w:pStyle w:val="3"/>
        <w:rPr>
          <w:rFonts w:ascii="Times New Roman" w:hAnsi="Times New Roman"/>
          <w:snapToGrid w:val="0"/>
          <w:sz w:val="28"/>
          <w:szCs w:val="28"/>
        </w:rPr>
      </w:pPr>
      <w:r w:rsidRPr="00565D87">
        <w:rPr>
          <w:rFonts w:ascii="Times New Roman" w:hAnsi="Times New Roman"/>
          <w:snapToGrid w:val="0"/>
          <w:sz w:val="28"/>
          <w:szCs w:val="28"/>
        </w:rPr>
        <w:t xml:space="preserve">Порядок установления и виды территориальных зон, отображаемых на карте градостроительного зонирования сельского поселения </w:t>
      </w:r>
    </w:p>
    <w:p w:rsidR="00565D87" w:rsidRPr="00565D87" w:rsidRDefault="00565D87" w:rsidP="00565D87">
      <w:pPr>
        <w:ind w:right="-1" w:firstLine="540"/>
        <w:jc w:val="both"/>
        <w:rPr>
          <w:rFonts w:ascii="Times New Roman" w:eastAsia="SimSun" w:hAnsi="Times New Roman" w:cs="Times New Roman"/>
          <w:snapToGrid w:val="0"/>
          <w:sz w:val="28"/>
          <w:szCs w:val="28"/>
          <w:lang w:eastAsia="zh-CN"/>
        </w:rPr>
      </w:pPr>
    </w:p>
    <w:p w:rsidR="00565D87" w:rsidRPr="00565D87" w:rsidRDefault="00565D87" w:rsidP="00565D87">
      <w:pPr>
        <w:ind w:right="-1" w:firstLine="540"/>
        <w:jc w:val="both"/>
        <w:rPr>
          <w:rFonts w:ascii="Times New Roman" w:eastAsia="SimSun" w:hAnsi="Times New Roman" w:cs="Times New Roman"/>
          <w:snapToGrid w:val="0"/>
          <w:sz w:val="28"/>
          <w:szCs w:val="28"/>
          <w:lang w:eastAsia="zh-CN"/>
        </w:rPr>
      </w:pPr>
      <w:r w:rsidRPr="00565D87">
        <w:rPr>
          <w:rFonts w:ascii="Times New Roman" w:eastAsia="SimSun" w:hAnsi="Times New Roman" w:cs="Times New Roman"/>
          <w:snapToGrid w:val="0"/>
          <w:sz w:val="28"/>
          <w:szCs w:val="28"/>
          <w:lang w:eastAsia="zh-CN"/>
        </w:rPr>
        <w:t xml:space="preserve">1. Границы территориальных зон, отображаемые на карте градостроительного зонирования </w:t>
      </w:r>
      <w:r w:rsidRPr="00565D87">
        <w:rPr>
          <w:rFonts w:ascii="Times New Roman" w:hAnsi="Times New Roman" w:cs="Times New Roman"/>
          <w:sz w:val="28"/>
          <w:szCs w:val="28"/>
        </w:rPr>
        <w:t xml:space="preserve">сельского  </w:t>
      </w:r>
      <w:r w:rsidRPr="00565D87">
        <w:rPr>
          <w:rFonts w:ascii="Times New Roman" w:eastAsia="SimSun" w:hAnsi="Times New Roman" w:cs="Times New Roman"/>
          <w:snapToGrid w:val="0"/>
          <w:sz w:val="28"/>
          <w:szCs w:val="28"/>
          <w:lang w:eastAsia="zh-CN"/>
        </w:rPr>
        <w:t>поселения, их наименования устанавливаются индивидуально, с учетом:</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2) функциональных зон и параметров их планируемого развития, определенных генеральным планом поселения;</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3) определенных Градостроительным кодексом Российской Федерации территориальных зон;</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4) сложившейся планировки территории и существующего землепользования;</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5) планируемых изменений границ земель различных категорий в соответствии с генеральным планом и документацией по планировке территории;</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565D87" w:rsidRPr="00565D87" w:rsidRDefault="00565D87" w:rsidP="00565D87">
      <w:pPr>
        <w:ind w:right="-1" w:firstLine="540"/>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2. Границы территориальных зон устанавливаются по:</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2) красным линиям;</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3) границам земельных участков;</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lastRenderedPageBreak/>
        <w:t>4) границам населенного пункта в пределах сельского  поселения;</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5) границам сельского поселения;</w:t>
      </w:r>
    </w:p>
    <w:p w:rsidR="00565D87" w:rsidRPr="00565D87" w:rsidRDefault="00565D87" w:rsidP="00565D87">
      <w:pPr>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6) естественным границам природных объектов.</w:t>
      </w:r>
    </w:p>
    <w:p w:rsidR="00565D87" w:rsidRPr="00565D87" w:rsidRDefault="00565D87" w:rsidP="00565D87">
      <w:pPr>
        <w:autoSpaceDN w:val="0"/>
        <w:adjustRightInd w:val="0"/>
        <w:ind w:firstLine="540"/>
        <w:jc w:val="both"/>
        <w:rPr>
          <w:rFonts w:ascii="Times New Roman" w:hAnsi="Times New Roman" w:cs="Times New Roman"/>
          <w:sz w:val="28"/>
          <w:szCs w:val="28"/>
        </w:rPr>
      </w:pPr>
    </w:p>
    <w:p w:rsidR="00565D87" w:rsidRPr="00565D87" w:rsidRDefault="00565D87" w:rsidP="00565D87">
      <w:pPr>
        <w:pStyle w:val="3"/>
        <w:rPr>
          <w:rFonts w:ascii="Times New Roman" w:hAnsi="Times New Roman"/>
          <w:sz w:val="28"/>
          <w:szCs w:val="28"/>
        </w:rPr>
      </w:pPr>
      <w:r w:rsidRPr="00565D87">
        <w:rPr>
          <w:rFonts w:ascii="Times New Roman" w:hAnsi="Times New Roman"/>
          <w:sz w:val="28"/>
          <w:szCs w:val="28"/>
        </w:rPr>
        <w:t>Порядок предоставления земельных участков для строительства из земель, находящихся в муниципальной собственности</w:t>
      </w:r>
    </w:p>
    <w:p w:rsidR="00565D87" w:rsidRPr="00565D87" w:rsidRDefault="00565D87" w:rsidP="00565D87">
      <w:pPr>
        <w:rPr>
          <w:rFonts w:ascii="Times New Roman" w:hAnsi="Times New Roman" w:cs="Times New Roman"/>
          <w:sz w:val="28"/>
          <w:szCs w:val="28"/>
        </w:rPr>
      </w:pPr>
    </w:p>
    <w:p w:rsidR="00565D87" w:rsidRPr="00565D87" w:rsidRDefault="00565D87" w:rsidP="00565D87">
      <w:pPr>
        <w:ind w:firstLine="539"/>
        <w:jc w:val="both"/>
        <w:rPr>
          <w:rFonts w:ascii="Times New Roman" w:hAnsi="Times New Roman" w:cs="Times New Roman"/>
          <w:vanish/>
          <w:sz w:val="28"/>
          <w:szCs w:val="28"/>
        </w:rPr>
      </w:pP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 Предоставление земельных участков для строительства из земель, находящихся в муниципальной собственности, осуществляется с проведением работ по их формированию:</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vanish/>
          <w:sz w:val="28"/>
          <w:szCs w:val="28"/>
        </w:rPr>
        <w:t>1</w:t>
      </w:r>
      <w:r w:rsidRPr="00565D87">
        <w:rPr>
          <w:rFonts w:ascii="Times New Roman" w:hAnsi="Times New Roman" w:cs="Times New Roman"/>
          <w:sz w:val="28"/>
          <w:szCs w:val="28"/>
        </w:rPr>
        <w:t>) без предварительного согласования мест размещения объектов;</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2) с предварительным согласованием мест размещения объектов.</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осуществляется исключительно на торгах.</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за исключением случаев, предусмотренных пунктом 3 настоящей статьи.</w:t>
      </w:r>
    </w:p>
    <w:p w:rsidR="00565D87" w:rsidRPr="00565D87" w:rsidRDefault="00565D87" w:rsidP="00565D87">
      <w:pPr>
        <w:ind w:firstLine="539"/>
        <w:jc w:val="both"/>
        <w:rPr>
          <w:rFonts w:ascii="Times New Roman" w:hAnsi="Times New Roman" w:cs="Times New Roman"/>
          <w:vanish/>
          <w:sz w:val="28"/>
          <w:szCs w:val="28"/>
        </w:rPr>
      </w:pPr>
      <w:r w:rsidRPr="00565D87">
        <w:rPr>
          <w:rFonts w:ascii="Times New Roman" w:hAnsi="Times New Roman" w:cs="Times New Roman"/>
          <w:sz w:val="28"/>
          <w:szCs w:val="28"/>
        </w:rPr>
        <w:t>3. Земельный участок, находящийся в муниципальной собственности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 xml:space="preserve">Орган местного самоуправления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w:t>
      </w:r>
      <w:r w:rsidRPr="00565D87">
        <w:rPr>
          <w:rFonts w:ascii="Times New Roman" w:hAnsi="Times New Roman" w:cs="Times New Roman"/>
          <w:sz w:val="28"/>
          <w:szCs w:val="28"/>
        </w:rPr>
        <w:lastRenderedPageBreak/>
        <w:t>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 xml:space="preserve">4. Предоставление пользователю недр земельных участков, необходимых для ведения работ, связанных с пользованием недрами, из земель, находящихся в муниципальной собственности, в аренду осуществляется без проведения торгов (конкурсов, аукционов). </w:t>
      </w:r>
    </w:p>
    <w:p w:rsidR="00565D87" w:rsidRPr="00565D87" w:rsidRDefault="00565D87" w:rsidP="00565D87">
      <w:pPr>
        <w:ind w:firstLine="539"/>
        <w:jc w:val="both"/>
        <w:rPr>
          <w:rFonts w:ascii="Times New Roman" w:hAnsi="Times New Roman" w:cs="Times New Roman"/>
          <w:vanish/>
          <w:sz w:val="28"/>
          <w:szCs w:val="28"/>
        </w:rPr>
      </w:pP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5. Предоставление земельных участков для строительства с предварительным согласованием мест размещения объектов осуществляется в аренду, органам местного самоуправления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6.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 проведение работ по формированию земельного участка: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выполнение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определение разрешенного использования земельного участка;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lastRenderedPageBreak/>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7.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 выбор земельного участка и принятие в порядке, установленном статьей 31 Земельного кодекса РФ, решения о предварительном согласовании места размещения объекта;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2) выполнение в отношении земельного участка кадастровых работ, осуществление его государственного кадастрового учета;</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3) принятие решения о предоставлении земельного участка для строительства в соответствии с правилами, установленными статьей 32 Земельного Кодекса РФ.</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lastRenderedPageBreak/>
        <w:t>8. Решение органа местного самоуправления о предоставлении земельного участка для строительства или протокол о результатах торгов (конкурсов, аукционов) является основанием:</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9.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10. Решение об отказе в предоставлении земельного участка для строительства может быть обжаловано заявителем в суде.</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11. В случае признания судом недействительным отказа в предоставлении земельного участка для строительства суд в своем решении обязывает орган местного самоуправления предоставить земельный участок с указанием срока и условий его предоставления.</w:t>
      </w:r>
    </w:p>
    <w:p w:rsidR="00565D87" w:rsidRPr="00565D87" w:rsidRDefault="00565D87" w:rsidP="00565D87">
      <w:pPr>
        <w:ind w:firstLine="539"/>
        <w:jc w:val="both"/>
        <w:rPr>
          <w:rFonts w:ascii="Times New Roman" w:hAnsi="Times New Roman" w:cs="Times New Roman"/>
          <w:sz w:val="28"/>
          <w:szCs w:val="28"/>
        </w:rPr>
      </w:pPr>
      <w:r w:rsidRPr="00565D87">
        <w:rPr>
          <w:rFonts w:ascii="Times New Roman" w:hAnsi="Times New Roman" w:cs="Times New Roman"/>
          <w:sz w:val="28"/>
          <w:szCs w:val="28"/>
        </w:rPr>
        <w:t>12. Предварительное согласование места размещения объекта не проводится при размещении объекта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565D87" w:rsidRPr="00565D87" w:rsidRDefault="00565D87" w:rsidP="00565D87">
      <w:pPr>
        <w:ind w:firstLine="567"/>
        <w:jc w:val="both"/>
        <w:rPr>
          <w:rFonts w:ascii="Times New Roman" w:eastAsia="SimSun" w:hAnsi="Times New Roman" w:cs="Times New Roman"/>
          <w:sz w:val="28"/>
          <w:szCs w:val="28"/>
          <w:lang w:eastAsia="zh-CN"/>
        </w:rPr>
      </w:pPr>
    </w:p>
    <w:p w:rsidR="00565D87" w:rsidRPr="00565D87" w:rsidRDefault="00565D87" w:rsidP="00565D87">
      <w:pPr>
        <w:pStyle w:val="3"/>
        <w:rPr>
          <w:rFonts w:ascii="Times New Roman" w:hAnsi="Times New Roman"/>
          <w:sz w:val="28"/>
          <w:szCs w:val="28"/>
        </w:rPr>
      </w:pPr>
      <w:bookmarkStart w:id="63" w:name="_Toc279980608"/>
      <w:bookmarkStart w:id="64" w:name="_Toc296088855"/>
      <w:bookmarkStart w:id="65" w:name="_Toc404157522"/>
      <w:r w:rsidRPr="00565D87">
        <w:rPr>
          <w:rFonts w:ascii="Times New Roman" w:hAnsi="Times New Roman"/>
          <w:sz w:val="28"/>
          <w:szCs w:val="28"/>
        </w:rPr>
        <w:lastRenderedPageBreak/>
        <w:t xml:space="preserve">                     Резервирование земель для муниципальных нужд</w:t>
      </w:r>
      <w:bookmarkEnd w:id="63"/>
      <w:bookmarkEnd w:id="64"/>
      <w:bookmarkEnd w:id="65"/>
    </w:p>
    <w:p w:rsidR="00565D87" w:rsidRPr="00565D87" w:rsidRDefault="00565D87" w:rsidP="00565D87">
      <w:pPr>
        <w:pStyle w:val="aff5"/>
        <w:keepNext/>
        <w:ind w:firstLine="567"/>
        <w:jc w:val="both"/>
        <w:rPr>
          <w:sz w:val="28"/>
          <w:szCs w:val="28"/>
        </w:rPr>
      </w:pPr>
    </w:p>
    <w:p w:rsidR="00565D87" w:rsidRPr="00565D87" w:rsidRDefault="00565D87" w:rsidP="00565D87">
      <w:pPr>
        <w:pStyle w:val="aff5"/>
        <w:keepNext/>
        <w:ind w:firstLine="567"/>
        <w:jc w:val="both"/>
        <w:rPr>
          <w:sz w:val="28"/>
          <w:szCs w:val="28"/>
        </w:rPr>
      </w:pPr>
      <w:r w:rsidRPr="00565D87">
        <w:rPr>
          <w:sz w:val="28"/>
          <w:szCs w:val="28"/>
        </w:rPr>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565D87" w:rsidRPr="00565D87" w:rsidRDefault="00565D87" w:rsidP="00565D87">
      <w:pPr>
        <w:pStyle w:val="aff5"/>
        <w:ind w:firstLine="567"/>
        <w:jc w:val="both"/>
        <w:rPr>
          <w:sz w:val="28"/>
          <w:szCs w:val="28"/>
        </w:rPr>
      </w:pPr>
      <w:r w:rsidRPr="00565D87">
        <w:rPr>
          <w:sz w:val="28"/>
          <w:szCs w:val="28"/>
        </w:rPr>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565D87" w:rsidRPr="00565D87" w:rsidRDefault="00565D87" w:rsidP="00565D87">
      <w:pPr>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3.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565D87" w:rsidRPr="00565D87" w:rsidRDefault="00565D87" w:rsidP="00565D87">
      <w:pPr>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4. Порядок резервирования земель для муниципальных нужд определен Правительством Российской Федерации.</w:t>
      </w:r>
    </w:p>
    <w:p w:rsidR="00565D87" w:rsidRPr="00565D87" w:rsidRDefault="00565D87" w:rsidP="00565D87">
      <w:pPr>
        <w:ind w:firstLine="567"/>
        <w:jc w:val="both"/>
        <w:rPr>
          <w:rFonts w:ascii="Times New Roman" w:eastAsia="SimSun" w:hAnsi="Times New Roman" w:cs="Times New Roman"/>
          <w:sz w:val="28"/>
          <w:szCs w:val="28"/>
          <w:lang w:eastAsia="zh-CN"/>
        </w:rPr>
      </w:pPr>
    </w:p>
    <w:p w:rsidR="00565D87" w:rsidRPr="00565D87" w:rsidRDefault="00565D87" w:rsidP="00565D87">
      <w:pPr>
        <w:pStyle w:val="3"/>
        <w:ind w:left="708" w:firstLine="708"/>
        <w:rPr>
          <w:rFonts w:ascii="Times New Roman" w:hAnsi="Times New Roman"/>
          <w:sz w:val="28"/>
          <w:szCs w:val="28"/>
        </w:rPr>
      </w:pPr>
      <w:bookmarkStart w:id="66" w:name="_Toc279980607"/>
      <w:bookmarkStart w:id="67" w:name="_Toc296088856"/>
      <w:bookmarkStart w:id="68" w:name="_Toc404157523"/>
      <w:r w:rsidRPr="00565D87">
        <w:rPr>
          <w:rFonts w:ascii="Times New Roman" w:hAnsi="Times New Roman"/>
          <w:sz w:val="28"/>
          <w:szCs w:val="28"/>
        </w:rPr>
        <w:t>Изъятие земельных участков для муниципальных нужд</w:t>
      </w:r>
      <w:bookmarkEnd w:id="66"/>
      <w:bookmarkEnd w:id="67"/>
      <w:bookmarkEnd w:id="68"/>
    </w:p>
    <w:p w:rsidR="00565D87" w:rsidRPr="00565D87" w:rsidRDefault="00565D87" w:rsidP="00565D87">
      <w:pPr>
        <w:pStyle w:val="aff5"/>
        <w:keepNext/>
        <w:ind w:firstLine="567"/>
        <w:jc w:val="both"/>
        <w:rPr>
          <w:rFonts w:eastAsia="SimSun"/>
          <w:sz w:val="28"/>
          <w:szCs w:val="28"/>
        </w:rPr>
      </w:pPr>
    </w:p>
    <w:p w:rsidR="00565D87" w:rsidRPr="00565D87" w:rsidRDefault="00565D87" w:rsidP="00565D87">
      <w:pPr>
        <w:pStyle w:val="aff5"/>
        <w:keepNext/>
        <w:ind w:firstLine="567"/>
        <w:jc w:val="both"/>
        <w:rPr>
          <w:rFonts w:eastAsia="SimSun"/>
          <w:sz w:val="28"/>
          <w:szCs w:val="28"/>
        </w:rPr>
      </w:pPr>
      <w:r w:rsidRPr="00565D87">
        <w:rPr>
          <w:rFonts w:eastAsia="SimSun"/>
          <w:sz w:val="28"/>
          <w:szCs w:val="28"/>
        </w:rPr>
        <w:t>1. Изъятие, в том числе путем выкупа, земельных участков для муниципальных нужд осуществляется в исключительных случаях, связанных с:</w:t>
      </w:r>
    </w:p>
    <w:p w:rsidR="00565D87" w:rsidRPr="00565D87" w:rsidRDefault="00565D87" w:rsidP="00565D87">
      <w:pPr>
        <w:pStyle w:val="aff5"/>
        <w:keepNext/>
        <w:ind w:firstLine="567"/>
        <w:jc w:val="both"/>
        <w:rPr>
          <w:rFonts w:eastAsia="SimSun"/>
          <w:sz w:val="28"/>
          <w:szCs w:val="28"/>
        </w:rPr>
      </w:pPr>
      <w:r w:rsidRPr="00565D87">
        <w:rPr>
          <w:rFonts w:eastAsia="SimSun"/>
          <w:sz w:val="28"/>
          <w:szCs w:val="28"/>
        </w:rPr>
        <w:t>1) размещением объектов электро-, газо-, тепло- и водоснабжения муниципального значения;</w:t>
      </w:r>
    </w:p>
    <w:p w:rsidR="00565D87" w:rsidRPr="00565D87" w:rsidRDefault="00565D87" w:rsidP="00565D87">
      <w:pPr>
        <w:pStyle w:val="aff5"/>
        <w:keepNext/>
        <w:ind w:firstLine="567"/>
        <w:jc w:val="both"/>
        <w:rPr>
          <w:rFonts w:eastAsia="SimSun"/>
          <w:sz w:val="28"/>
          <w:szCs w:val="28"/>
          <w:lang w:eastAsia="zh-CN"/>
        </w:rPr>
      </w:pPr>
      <w:r w:rsidRPr="00565D87">
        <w:rPr>
          <w:rFonts w:eastAsia="SimSun"/>
          <w:sz w:val="28"/>
          <w:szCs w:val="28"/>
          <w:lang w:eastAsia="zh-CN"/>
        </w:rPr>
        <w:t>2) размещением автомобильных дорог местного значения;</w:t>
      </w:r>
    </w:p>
    <w:p w:rsidR="00565D87" w:rsidRPr="00565D87" w:rsidRDefault="00565D87" w:rsidP="00565D87">
      <w:pPr>
        <w:keepNext/>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 xml:space="preserve">3) иными обстоятельствами в установленных федеральными законами, </w:t>
      </w:r>
      <w:r w:rsidRPr="00565D87">
        <w:rPr>
          <w:rFonts w:ascii="Times New Roman" w:hAnsi="Times New Roman" w:cs="Times New Roman"/>
          <w:sz w:val="28"/>
          <w:szCs w:val="28"/>
        </w:rPr>
        <w:t>а применительно к изъятию, в том числе путем выкупа, земельных участков из земель, находящихся в муниципальной собственности, в случаях, установленных законами Забайкальского края</w:t>
      </w:r>
      <w:r w:rsidRPr="00565D87">
        <w:rPr>
          <w:rFonts w:ascii="Times New Roman" w:eastAsia="SimSun" w:hAnsi="Times New Roman" w:cs="Times New Roman"/>
          <w:sz w:val="28"/>
          <w:szCs w:val="28"/>
          <w:lang w:eastAsia="zh-CN"/>
        </w:rPr>
        <w:t>.</w:t>
      </w:r>
    </w:p>
    <w:p w:rsidR="00565D87" w:rsidRPr="00565D87" w:rsidRDefault="00565D87" w:rsidP="00565D87">
      <w:pPr>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565D87" w:rsidRPr="00565D87" w:rsidRDefault="00565D87" w:rsidP="00565D87">
      <w:pPr>
        <w:ind w:firstLine="567"/>
        <w:jc w:val="both"/>
        <w:rPr>
          <w:rFonts w:ascii="Times New Roman" w:eastAsia="SimSun" w:hAnsi="Times New Roman" w:cs="Times New Roman"/>
          <w:sz w:val="28"/>
          <w:szCs w:val="28"/>
          <w:lang w:eastAsia="zh-CN"/>
        </w:rPr>
      </w:pPr>
      <w:r w:rsidRPr="00565D87">
        <w:rPr>
          <w:rFonts w:ascii="Times New Roman" w:eastAsia="SimSun" w:hAnsi="Times New Roman" w:cs="Times New Roman"/>
          <w:sz w:val="28"/>
          <w:szCs w:val="28"/>
          <w:lang w:eastAsia="zh-CN"/>
        </w:rPr>
        <w:lastRenderedPageBreak/>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65D87" w:rsidRPr="00565D87" w:rsidRDefault="00565D87" w:rsidP="00565D87">
      <w:pPr>
        <w:pStyle w:val="ConsNormal"/>
        <w:widowControl/>
        <w:ind w:firstLine="540"/>
        <w:jc w:val="both"/>
        <w:rPr>
          <w:rFonts w:ascii="Times New Roman" w:hAnsi="Times New Roman"/>
          <w:sz w:val="28"/>
          <w:szCs w:val="28"/>
        </w:rPr>
      </w:pPr>
    </w:p>
    <w:p w:rsidR="00565D87" w:rsidRPr="00565D87" w:rsidRDefault="00565D87" w:rsidP="00565D87">
      <w:pPr>
        <w:pStyle w:val="3"/>
        <w:ind w:left="708"/>
        <w:rPr>
          <w:rFonts w:ascii="Times New Roman" w:hAnsi="Times New Roman"/>
          <w:sz w:val="28"/>
          <w:szCs w:val="28"/>
        </w:rPr>
      </w:pPr>
      <w:bookmarkStart w:id="69" w:name="_Toc404157524"/>
      <w:r w:rsidRPr="00565D87">
        <w:rPr>
          <w:rFonts w:ascii="Times New Roman" w:hAnsi="Times New Roman"/>
          <w:sz w:val="28"/>
          <w:szCs w:val="28"/>
        </w:rPr>
        <w:t>Общие принципы установления публичных и частных сервитутов</w:t>
      </w:r>
      <w:bookmarkEnd w:id="69"/>
    </w:p>
    <w:p w:rsidR="00565D87" w:rsidRPr="00565D87" w:rsidRDefault="00565D87" w:rsidP="00565D87">
      <w:pPr>
        <w:ind w:firstLine="567"/>
        <w:jc w:val="both"/>
        <w:rPr>
          <w:rFonts w:ascii="Times New Roman" w:eastAsia="SimSun" w:hAnsi="Times New Roman" w:cs="Times New Roman"/>
          <w:sz w:val="28"/>
          <w:szCs w:val="28"/>
          <w:lang w:eastAsia="zh-CN"/>
        </w:rPr>
      </w:pP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1. Под сервитутом понимается право ограниченного пользования чужим земельным участком.</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2. Публичные сервитуты устанавливаются муниципальными правовыми актами городского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Установление публичных сервитутов осуществляется с учетом результатов публичных слушаний.</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Публичные сервитуты на территории городского поселения могут устанавливаться для:</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1) прохода или проезда через земельный участок;</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lastRenderedPageBreak/>
        <w:t>3) размещения на земельном участке межевых и геодезических знаков и подъездов к ним;</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4) проведения дренажных работ на земельном участке;</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5) забора воды;</w:t>
      </w:r>
    </w:p>
    <w:p w:rsidR="00565D87" w:rsidRPr="00565D87" w:rsidRDefault="00565D87" w:rsidP="00565D87">
      <w:pPr>
        <w:autoSpaceDN w:val="0"/>
        <w:adjustRightInd w:val="0"/>
        <w:ind w:firstLine="540"/>
        <w:jc w:val="both"/>
        <w:outlineLvl w:val="1"/>
        <w:rPr>
          <w:rFonts w:ascii="Times New Roman" w:hAnsi="Times New Roman" w:cs="Times New Roman"/>
          <w:sz w:val="28"/>
          <w:szCs w:val="28"/>
        </w:rPr>
      </w:pPr>
      <w:r w:rsidRPr="00565D87">
        <w:rPr>
          <w:rFonts w:ascii="Times New Roman" w:hAnsi="Times New Roman" w:cs="Times New Roman"/>
          <w:sz w:val="28"/>
          <w:szCs w:val="28"/>
        </w:rPr>
        <w:t>6) прогона сельскохозяйственных животных через земельный участок;</w:t>
      </w:r>
    </w:p>
    <w:p w:rsidR="00565D87" w:rsidRPr="00565D87" w:rsidRDefault="00565D87" w:rsidP="00565D87">
      <w:pPr>
        <w:autoSpaceDN w:val="0"/>
        <w:adjustRightInd w:val="0"/>
        <w:ind w:firstLine="540"/>
        <w:jc w:val="both"/>
        <w:outlineLvl w:val="1"/>
        <w:rPr>
          <w:rFonts w:ascii="Times New Roman" w:hAnsi="Times New Roman" w:cs="Times New Roman"/>
          <w:sz w:val="28"/>
          <w:szCs w:val="28"/>
        </w:rPr>
      </w:pPr>
      <w:r w:rsidRPr="00565D87">
        <w:rPr>
          <w:rFonts w:ascii="Times New Roman" w:hAnsi="Times New Roman" w:cs="Times New Roman"/>
          <w:sz w:val="28"/>
          <w:szCs w:val="2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65D87" w:rsidRPr="00565D87" w:rsidRDefault="00565D87" w:rsidP="00565D87">
      <w:pPr>
        <w:autoSpaceDN w:val="0"/>
        <w:adjustRightInd w:val="0"/>
        <w:ind w:firstLine="540"/>
        <w:jc w:val="both"/>
        <w:outlineLvl w:val="1"/>
        <w:rPr>
          <w:rFonts w:ascii="Times New Roman" w:hAnsi="Times New Roman" w:cs="Times New Roman"/>
          <w:sz w:val="28"/>
          <w:szCs w:val="28"/>
        </w:rPr>
      </w:pPr>
      <w:r w:rsidRPr="00565D87">
        <w:rPr>
          <w:rFonts w:ascii="Times New Roman" w:hAnsi="Times New Roman" w:cs="Times New Roman"/>
          <w:sz w:val="28"/>
          <w:szCs w:val="28"/>
        </w:rPr>
        <w:t>8) использования земельного участка в целях охоты и рыболовства;</w:t>
      </w:r>
    </w:p>
    <w:p w:rsidR="00565D87" w:rsidRPr="00565D87" w:rsidRDefault="00565D87" w:rsidP="00565D87">
      <w:pPr>
        <w:autoSpaceDN w:val="0"/>
        <w:adjustRightInd w:val="0"/>
        <w:ind w:firstLine="540"/>
        <w:jc w:val="both"/>
        <w:outlineLvl w:val="1"/>
        <w:rPr>
          <w:rFonts w:ascii="Times New Roman" w:hAnsi="Times New Roman" w:cs="Times New Roman"/>
          <w:sz w:val="28"/>
          <w:szCs w:val="28"/>
        </w:rPr>
      </w:pPr>
      <w:r w:rsidRPr="00565D87">
        <w:rPr>
          <w:rFonts w:ascii="Times New Roman" w:hAnsi="Times New Roman" w:cs="Times New Roman"/>
          <w:sz w:val="28"/>
          <w:szCs w:val="28"/>
        </w:rPr>
        <w:t>9) временного пользования земельным участком в целях проведения изыскательских, исследовательских и других работ;</w:t>
      </w:r>
    </w:p>
    <w:p w:rsidR="00565D87" w:rsidRPr="00565D87" w:rsidRDefault="00565D87" w:rsidP="00565D87">
      <w:pPr>
        <w:autoSpaceDN w:val="0"/>
        <w:adjustRightInd w:val="0"/>
        <w:ind w:firstLine="540"/>
        <w:jc w:val="both"/>
        <w:outlineLvl w:val="1"/>
        <w:rPr>
          <w:rFonts w:ascii="Times New Roman" w:hAnsi="Times New Roman" w:cs="Times New Roman"/>
          <w:sz w:val="28"/>
          <w:szCs w:val="28"/>
        </w:rPr>
      </w:pPr>
      <w:r w:rsidRPr="00565D87">
        <w:rPr>
          <w:rFonts w:ascii="Times New Roman" w:hAnsi="Times New Roman" w:cs="Times New Roman"/>
          <w:sz w:val="28"/>
          <w:szCs w:val="28"/>
        </w:rPr>
        <w:t>10) свободного доступа к прибрежной полосе.</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 xml:space="preserve">3. Порядок установления и прекращения частных сервитутов определяется в соответствии с Гражданским </w:t>
      </w:r>
      <w:hyperlink r:id="rId10" w:history="1">
        <w:r w:rsidRPr="00565D87">
          <w:rPr>
            <w:rFonts w:ascii="Times New Roman" w:hAnsi="Times New Roman" w:cs="Times New Roman"/>
            <w:sz w:val="28"/>
            <w:szCs w:val="28"/>
          </w:rPr>
          <w:t>кодексом</w:t>
        </w:r>
      </w:hyperlink>
      <w:r w:rsidRPr="00565D87">
        <w:rPr>
          <w:rFonts w:ascii="Times New Roman" w:hAnsi="Times New Roman" w:cs="Times New Roman"/>
          <w:sz w:val="28"/>
          <w:szCs w:val="28"/>
        </w:rPr>
        <w:t xml:space="preserve"> Российской Федерации.</w:t>
      </w:r>
    </w:p>
    <w:p w:rsidR="00565D87" w:rsidRPr="00565D87" w:rsidRDefault="00565D87" w:rsidP="00565D87">
      <w:pPr>
        <w:autoSpaceDN w:val="0"/>
        <w:adjustRightInd w:val="0"/>
        <w:ind w:firstLine="540"/>
        <w:jc w:val="both"/>
        <w:outlineLvl w:val="2"/>
        <w:rPr>
          <w:rFonts w:ascii="Times New Roman" w:hAnsi="Times New Roman" w:cs="Times New Roman"/>
          <w:sz w:val="28"/>
          <w:szCs w:val="28"/>
        </w:rPr>
      </w:pPr>
      <w:r w:rsidRPr="00565D87">
        <w:rPr>
          <w:rFonts w:ascii="Times New Roman" w:hAnsi="Times New Roman" w:cs="Times New Roman"/>
          <w:sz w:val="28"/>
          <w:szCs w:val="28"/>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5. Осуществление сервитута должно быть наименее обременительным для земельного участка, в отношении которого он установлен.</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 xml:space="preserve">6. Сервитуты подлежат государственной регистрации в соответствии с Федеральным </w:t>
      </w:r>
      <w:hyperlink r:id="rId11" w:history="1">
        <w:r w:rsidRPr="00565D87">
          <w:rPr>
            <w:rFonts w:ascii="Times New Roman" w:hAnsi="Times New Roman" w:cs="Times New Roman"/>
            <w:sz w:val="28"/>
            <w:szCs w:val="28"/>
          </w:rPr>
          <w:t>законом</w:t>
        </w:r>
      </w:hyperlink>
      <w:r w:rsidRPr="00565D87">
        <w:rPr>
          <w:rFonts w:ascii="Times New Roman" w:hAnsi="Times New Roman" w:cs="Times New Roman"/>
          <w:sz w:val="28"/>
          <w:szCs w:val="28"/>
        </w:rPr>
        <w:t xml:space="preserve"> от 21.07.1997 № 122-ФЗ «О государственной регистрации прав на недвижимое имущество и сделок с ним». </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t>7. Частный сервитут может быть прекращен по основаниям, предусмотренным гражданским законодательством.</w:t>
      </w:r>
    </w:p>
    <w:p w:rsidR="00565D87" w:rsidRPr="00565D87" w:rsidRDefault="00565D87" w:rsidP="00565D87">
      <w:pPr>
        <w:autoSpaceDN w:val="0"/>
        <w:adjustRightInd w:val="0"/>
        <w:ind w:firstLine="540"/>
        <w:jc w:val="both"/>
        <w:outlineLvl w:val="3"/>
        <w:rPr>
          <w:rFonts w:ascii="Times New Roman" w:hAnsi="Times New Roman" w:cs="Times New Roman"/>
          <w:sz w:val="28"/>
          <w:szCs w:val="28"/>
        </w:rPr>
      </w:pPr>
      <w:r w:rsidRPr="00565D87">
        <w:rPr>
          <w:rFonts w:ascii="Times New Roman" w:hAnsi="Times New Roman" w:cs="Times New Roman"/>
          <w:sz w:val="28"/>
          <w:szCs w:val="28"/>
        </w:rPr>
        <w:lastRenderedPageBreak/>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565D87" w:rsidRPr="00565D87" w:rsidRDefault="00565D87" w:rsidP="00565D87">
      <w:pPr>
        <w:ind w:right="-1" w:firstLine="540"/>
        <w:jc w:val="both"/>
        <w:rPr>
          <w:rFonts w:ascii="Times New Roman" w:eastAsia="SimSun" w:hAnsi="Times New Roman" w:cs="Times New Roman"/>
          <w:snapToGrid w:val="0"/>
          <w:sz w:val="28"/>
          <w:szCs w:val="28"/>
          <w:lang w:eastAsia="zh-CN"/>
        </w:rPr>
      </w:pPr>
    </w:p>
    <w:p w:rsidR="00565D87" w:rsidRPr="00565D87" w:rsidRDefault="00565D87" w:rsidP="00565D87">
      <w:pPr>
        <w:pStyle w:val="ConsNormal"/>
        <w:widowControl/>
        <w:spacing w:after="120"/>
        <w:ind w:left="1774" w:firstLine="0"/>
        <w:jc w:val="both"/>
        <w:rPr>
          <w:rFonts w:ascii="Times New Roman" w:hAnsi="Times New Roman"/>
          <w:sz w:val="28"/>
          <w:szCs w:val="28"/>
        </w:rPr>
      </w:pPr>
    </w:p>
    <w:p w:rsidR="00565D87" w:rsidRPr="00565D87" w:rsidRDefault="00565D87" w:rsidP="00565D87">
      <w:pPr>
        <w:pStyle w:val="ConsNormal"/>
        <w:widowControl/>
        <w:spacing w:after="120"/>
        <w:ind w:firstLine="709"/>
        <w:jc w:val="both"/>
        <w:rPr>
          <w:rFonts w:ascii="Times New Roman" w:hAnsi="Times New Roman"/>
          <w:sz w:val="28"/>
          <w:szCs w:val="28"/>
        </w:rPr>
      </w:pPr>
    </w:p>
    <w:p w:rsidR="00565D87" w:rsidRPr="00565D87" w:rsidRDefault="00565D87" w:rsidP="00565D87">
      <w:pPr>
        <w:pStyle w:val="3"/>
        <w:spacing w:after="120"/>
        <w:ind w:firstLine="709"/>
        <w:rPr>
          <w:rFonts w:ascii="Times New Roman" w:hAnsi="Times New Roman"/>
          <w:sz w:val="28"/>
          <w:szCs w:val="28"/>
        </w:rPr>
      </w:pPr>
      <w:r w:rsidRPr="00565D87">
        <w:rPr>
          <w:rFonts w:ascii="Times New Roman" w:hAnsi="Times New Roman"/>
          <w:sz w:val="28"/>
          <w:szCs w:val="28"/>
        </w:rPr>
        <w:t>Глава 3. Градостроительные регламенты территориальных зон (с указанием видов разрешенного использования).</w:t>
      </w:r>
    </w:p>
    <w:p w:rsidR="00565D87" w:rsidRPr="00565D87" w:rsidRDefault="00565D87" w:rsidP="00565D87">
      <w:pPr>
        <w:jc w:val="both"/>
        <w:rPr>
          <w:rFonts w:ascii="Times New Roman" w:hAnsi="Times New Roman" w:cs="Times New Roman"/>
          <w:b/>
          <w:sz w:val="28"/>
          <w:szCs w:val="28"/>
        </w:rPr>
      </w:pPr>
      <w:r w:rsidRPr="00565D87">
        <w:rPr>
          <w:rFonts w:ascii="Times New Roman" w:hAnsi="Times New Roman" w:cs="Times New Roman"/>
          <w:sz w:val="28"/>
          <w:szCs w:val="28"/>
        </w:rPr>
        <w:tab/>
      </w:r>
      <w:r w:rsidRPr="00565D87">
        <w:rPr>
          <w:rFonts w:ascii="Times New Roman" w:hAnsi="Times New Roman" w:cs="Times New Roman"/>
          <w:b/>
          <w:sz w:val="28"/>
          <w:szCs w:val="28"/>
        </w:rPr>
        <w:t xml:space="preserve">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565D87" w:rsidRPr="00565D87" w:rsidRDefault="00565D87" w:rsidP="00565D87">
      <w:pPr>
        <w:pStyle w:val="a4"/>
        <w:spacing w:after="120"/>
        <w:ind w:firstLine="709"/>
        <w:jc w:val="both"/>
        <w:rPr>
          <w:sz w:val="28"/>
          <w:szCs w:val="28"/>
        </w:rPr>
      </w:pPr>
      <w:r w:rsidRPr="00565D87">
        <w:rPr>
          <w:sz w:val="28"/>
          <w:szCs w:val="28"/>
        </w:rPr>
        <w:t>Статья 21. Жилые зоны и виды разрешенного использования земельных участков</w:t>
      </w:r>
    </w:p>
    <w:p w:rsidR="00565D87" w:rsidRPr="00565D87" w:rsidRDefault="00565D87" w:rsidP="00565D87">
      <w:pPr>
        <w:pStyle w:val="a4"/>
        <w:spacing w:after="120"/>
        <w:ind w:firstLine="709"/>
        <w:jc w:val="both"/>
        <w:rPr>
          <w:b w:val="0"/>
          <w:sz w:val="28"/>
          <w:szCs w:val="28"/>
        </w:rPr>
      </w:pPr>
      <w:r w:rsidRPr="00565D87">
        <w:rPr>
          <w:b w:val="0"/>
          <w:sz w:val="28"/>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К жилым зонам относятся: </w:t>
      </w:r>
    </w:p>
    <w:p w:rsidR="00565D87" w:rsidRPr="00565D87" w:rsidRDefault="00565D87" w:rsidP="00565D87">
      <w:pPr>
        <w:pStyle w:val="31"/>
        <w:spacing w:after="120" w:line="240" w:lineRule="auto"/>
        <w:ind w:firstLine="709"/>
        <w:rPr>
          <w:sz w:val="28"/>
          <w:szCs w:val="28"/>
        </w:rPr>
      </w:pPr>
      <w:r w:rsidRPr="00565D87">
        <w:rPr>
          <w:b/>
          <w:sz w:val="28"/>
          <w:szCs w:val="28"/>
        </w:rPr>
        <w:t>Зона индивидуальной малоэтажной жилой застройки (Ж-1)</w:t>
      </w:r>
      <w:r w:rsidRPr="00565D87">
        <w:rPr>
          <w:sz w:val="28"/>
          <w:szCs w:val="28"/>
        </w:rPr>
        <w:t xml:space="preserve"> - используется преимущественно для размещения блокированных и индивидуальных жилых домов с придомовыми участками </w:t>
      </w:r>
      <w:r w:rsidRPr="00565D87">
        <w:rPr>
          <w:bCs/>
          <w:sz w:val="28"/>
          <w:szCs w:val="28"/>
        </w:rPr>
        <w:t>для ведения личного хозяйства, не требующего организации санитарно-защитных зон в границах  населенных пунктов</w:t>
      </w:r>
      <w:r w:rsidRPr="00565D87">
        <w:rPr>
          <w:sz w:val="28"/>
          <w:szCs w:val="28"/>
        </w:rPr>
        <w:t>;</w:t>
      </w:r>
    </w:p>
    <w:p w:rsidR="00565D87" w:rsidRPr="00565D87" w:rsidRDefault="00565D87" w:rsidP="00565D87">
      <w:pPr>
        <w:spacing w:line="20" w:lineRule="atLeast"/>
        <w:rPr>
          <w:rFonts w:ascii="Times New Roman" w:hAnsi="Times New Roman" w:cs="Times New Roman"/>
          <w:b/>
          <w:sz w:val="28"/>
          <w:szCs w:val="28"/>
        </w:rPr>
      </w:pPr>
      <w:r w:rsidRPr="00565D87">
        <w:rPr>
          <w:rFonts w:ascii="Times New Roman" w:hAnsi="Times New Roman" w:cs="Times New Roman"/>
          <w:b/>
          <w:sz w:val="28"/>
          <w:szCs w:val="28"/>
        </w:rPr>
        <w:t>1.   ОСНОВНЫЕ ВИДЫ РАЗРЕШЁННОГО ИСПОЛЬЗОВАНИЯ</w:t>
      </w:r>
    </w:p>
    <w:p w:rsidR="00565D87" w:rsidRPr="00565D87" w:rsidRDefault="00565D87" w:rsidP="00565D87">
      <w:pPr>
        <w:spacing w:line="20" w:lineRule="atLeast"/>
        <w:rPr>
          <w:rFonts w:ascii="Times New Roman" w:hAnsi="Times New Roman" w:cs="Times New Roman"/>
          <w:b/>
          <w:sz w:val="28"/>
          <w:szCs w:val="28"/>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499"/>
        <w:gridCol w:w="2340"/>
        <w:gridCol w:w="2800"/>
        <w:gridCol w:w="2782"/>
      </w:tblGrid>
      <w:tr w:rsidR="00565D87" w:rsidRPr="00565D87" w:rsidTr="004A5DC9">
        <w:trPr>
          <w:trHeight w:val="2597"/>
        </w:trPr>
        <w:tc>
          <w:tcPr>
            <w:tcW w:w="2499" w:type="dxa"/>
            <w:vAlign w:val="center"/>
          </w:tcPr>
          <w:p w:rsidR="00565D87" w:rsidRPr="00565D87" w:rsidRDefault="00565D87" w:rsidP="004A5DC9">
            <w:pPr>
              <w:pStyle w:val="aff4"/>
              <w:ind w:left="0"/>
              <w:jc w:val="both"/>
              <w:rPr>
                <w:b/>
                <w:sz w:val="28"/>
                <w:szCs w:val="28"/>
              </w:rPr>
            </w:pPr>
            <w:r w:rsidRPr="00565D87">
              <w:rPr>
                <w:b/>
                <w:sz w:val="28"/>
                <w:szCs w:val="28"/>
              </w:rPr>
              <w:lastRenderedPageBreak/>
              <w:t>Виды разрешенного использования земельных участков и объектов капитального строительства</w:t>
            </w:r>
          </w:p>
        </w:tc>
        <w:tc>
          <w:tcPr>
            <w:tcW w:w="2340" w:type="dxa"/>
            <w:vAlign w:val="center"/>
          </w:tcPr>
          <w:p w:rsidR="00565D87" w:rsidRPr="00565D87" w:rsidRDefault="00565D87" w:rsidP="004A5DC9">
            <w:pPr>
              <w:jc w:val="both"/>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2800"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both"/>
              <w:rPr>
                <w:rFonts w:ascii="Times New Roman" w:hAnsi="Times New Roman" w:cs="Times New Roman"/>
                <w:b/>
                <w:sz w:val="28"/>
                <w:szCs w:val="28"/>
              </w:rPr>
            </w:pPr>
          </w:p>
        </w:tc>
        <w:tc>
          <w:tcPr>
            <w:tcW w:w="2782" w:type="dxa"/>
            <w:vAlign w:val="center"/>
          </w:tcPr>
          <w:p w:rsidR="00565D87" w:rsidRPr="00565D87" w:rsidRDefault="00565D87" w:rsidP="004A5DC9">
            <w:pPr>
              <w:jc w:val="both"/>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Отдельно стоящие жилые дома на одну семью</w:t>
            </w:r>
          </w:p>
        </w:tc>
        <w:tc>
          <w:tcPr>
            <w:tcW w:w="2340" w:type="dxa"/>
          </w:tcPr>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-Размещение индивидуального жилого дома (дом, пригодный для постоянного проживания, высотой не выше трех надземных этажей);</w:t>
            </w:r>
          </w:p>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выращивание плодовых, ягодных, овощных, бахчевых или иных декоративных или сельскохозяйственных культур;</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размещение индивидуальных гаражей и подсобных сооружений</w:t>
            </w:r>
          </w:p>
        </w:tc>
        <w:tc>
          <w:tcPr>
            <w:tcW w:w="280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Минимальный/ максимальный  размер земельного участка – 600/3000 кв. м.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56.</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предельное </w:t>
            </w:r>
            <w:r w:rsidRPr="00565D87">
              <w:rPr>
                <w:rFonts w:ascii="Times New Roman" w:hAnsi="Times New Roman" w:cs="Times New Roman"/>
                <w:sz w:val="28"/>
                <w:szCs w:val="28"/>
              </w:rPr>
              <w:lastRenderedPageBreak/>
              <w:t>количество этажей зданий, строений, сооружений – 3</w:t>
            </w:r>
          </w:p>
        </w:tc>
        <w:tc>
          <w:tcPr>
            <w:tcW w:w="278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Не допускается размещение хозяйственных построек со стороны улиц, за исключением гаражей.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При проектировании и строительстве в зонах затопления необходимо предусматривать инженерную защиту от затопления и подтопления зданий</w:t>
            </w:r>
          </w:p>
          <w:p w:rsidR="00565D87" w:rsidRPr="00565D87" w:rsidRDefault="00565D87" w:rsidP="004A5DC9">
            <w:pPr>
              <w:spacing w:after="100"/>
              <w:ind w:left="30" w:right="30"/>
              <w:jc w:val="both"/>
              <w:rPr>
                <w:rFonts w:ascii="Times New Roman" w:hAnsi="Times New Roman" w:cs="Times New Roman"/>
                <w:sz w:val="28"/>
                <w:szCs w:val="28"/>
              </w:rPr>
            </w:pP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lastRenderedPageBreak/>
              <w:t>Малоэтажная многоквартирная жилая застройка</w:t>
            </w:r>
          </w:p>
        </w:tc>
        <w:tc>
          <w:tcPr>
            <w:tcW w:w="2340" w:type="dxa"/>
          </w:tcPr>
          <w:p w:rsidR="00565D87" w:rsidRPr="00565D87" w:rsidRDefault="00565D87" w:rsidP="004A5DC9">
            <w:pPr>
              <w:pStyle w:val="ConsPlusNormal"/>
              <w:ind w:firstLine="0"/>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Размещение малоэтажного многоквартирного жилого дома (дом, пригодный для постоянного проживания, высотой до 4 этажей, включая мансардный);</w:t>
            </w:r>
          </w:p>
          <w:p w:rsidR="00565D87" w:rsidRPr="00565D87" w:rsidRDefault="00565D87" w:rsidP="004A5DC9">
            <w:pPr>
              <w:pStyle w:val="ConsPlusNormal"/>
              <w:ind w:firstLine="0"/>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разведение декоративных и плодовых деревьев, овощных и ягодных культур;</w:t>
            </w:r>
          </w:p>
          <w:p w:rsidR="00565D87" w:rsidRPr="00565D87" w:rsidRDefault="00565D87" w:rsidP="004A5DC9">
            <w:pPr>
              <w:pStyle w:val="ConsPlusNormal"/>
              <w:ind w:firstLine="0"/>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размещение индивидуальных гаражей и иных вспомогательных сооружений;</w:t>
            </w:r>
          </w:p>
          <w:p w:rsidR="00565D87" w:rsidRPr="00565D87" w:rsidRDefault="00565D87" w:rsidP="004A5DC9">
            <w:pPr>
              <w:pStyle w:val="ConsPlusNormal"/>
              <w:ind w:firstLine="0"/>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обустройство спортивных и детских площадок, площадок отдыха;</w:t>
            </w:r>
          </w:p>
          <w:p w:rsidR="00565D87" w:rsidRPr="00565D87" w:rsidRDefault="00565D87" w:rsidP="004A5DC9">
            <w:pPr>
              <w:pStyle w:val="ConsPlusNormal"/>
              <w:ind w:firstLine="0"/>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w:t>
            </w:r>
            <w:r w:rsidRPr="00565D87">
              <w:rPr>
                <w:rFonts w:ascii="Times New Roman" w:hAnsi="Times New Roman" w:cs="Times New Roman"/>
                <w:sz w:val="28"/>
                <w:szCs w:val="28"/>
                <w:highlight w:val="yellow"/>
              </w:rPr>
              <w:lastRenderedPageBreak/>
              <w:t>таких помещений в малоэтажном многоквартирном доме не составляет более 15% общей площади помещений дома</w:t>
            </w:r>
          </w:p>
        </w:tc>
        <w:tc>
          <w:tcPr>
            <w:tcW w:w="2800" w:type="dxa"/>
          </w:tcPr>
          <w:p w:rsidR="00565D87" w:rsidRPr="00565D87" w:rsidRDefault="00565D87" w:rsidP="004A5DC9">
            <w:pPr>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lastRenderedPageBreak/>
              <w:t>- Предельные (минимальные и (или) максимальные)  размеры земельных участков в том числе их площадь 600/15000 кв. м.</w:t>
            </w:r>
          </w:p>
          <w:p w:rsidR="00565D87" w:rsidRPr="00565D87" w:rsidRDefault="00565D87" w:rsidP="004A5DC9">
            <w:pPr>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Минимальные отступы от границ земельного участка в целях определения места допустимого размещения объекта – 3 м.</w:t>
            </w:r>
          </w:p>
          <w:p w:rsidR="00565D87" w:rsidRPr="00565D87" w:rsidRDefault="00565D87" w:rsidP="004A5DC9">
            <w:pPr>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Предельное количество этажей – 3.</w:t>
            </w:r>
          </w:p>
          <w:p w:rsidR="00565D87" w:rsidRPr="00565D87" w:rsidRDefault="00565D87" w:rsidP="004A5DC9">
            <w:pPr>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 Максимальный процент застройки в границах земельного участка – 56.</w:t>
            </w:r>
          </w:p>
          <w:p w:rsidR="00565D87" w:rsidRPr="00565D87" w:rsidRDefault="00565D87" w:rsidP="004A5DC9">
            <w:pPr>
              <w:rPr>
                <w:rFonts w:ascii="Times New Roman" w:hAnsi="Times New Roman" w:cs="Times New Roman"/>
                <w:sz w:val="28"/>
                <w:szCs w:val="28"/>
                <w:highlight w:val="yellow"/>
              </w:rPr>
            </w:pPr>
          </w:p>
        </w:tc>
        <w:tc>
          <w:tcPr>
            <w:tcW w:w="2782" w:type="dxa"/>
          </w:tcPr>
          <w:p w:rsidR="00565D87" w:rsidRPr="00565D87" w:rsidRDefault="00565D87" w:rsidP="004A5DC9">
            <w:pPr>
              <w:rPr>
                <w:rFonts w:ascii="Times New Roman" w:hAnsi="Times New Roman" w:cs="Times New Roman"/>
                <w:sz w:val="28"/>
                <w:szCs w:val="28"/>
                <w:highlight w:val="yellow"/>
              </w:rPr>
            </w:pPr>
            <w:r w:rsidRPr="00565D87">
              <w:rPr>
                <w:rFonts w:ascii="Times New Roman" w:hAnsi="Times New Roman" w:cs="Times New Roman"/>
                <w:sz w:val="28"/>
                <w:szCs w:val="28"/>
                <w:highlight w:val="yellow"/>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65D87" w:rsidRPr="00565D87" w:rsidTr="004A5DC9">
        <w:tc>
          <w:tcPr>
            <w:tcW w:w="2499"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Для ведения личного подсобного хозяйства</w:t>
            </w:r>
          </w:p>
        </w:tc>
        <w:tc>
          <w:tcPr>
            <w:tcW w:w="2340" w:type="dxa"/>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 производство сельскохозяйственной продукции;</w:t>
            </w:r>
          </w:p>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 размещение гаража и иных вспомогательных сооружений;</w:t>
            </w:r>
          </w:p>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содержание сельскохозяйственных животных</w:t>
            </w:r>
          </w:p>
        </w:tc>
        <w:tc>
          <w:tcPr>
            <w:tcW w:w="280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Минимальный/ максимальный  размер земельного участка – 600/3000 кв.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56.</w:t>
            </w:r>
          </w:p>
          <w:p w:rsidR="00565D87" w:rsidRPr="00565D87" w:rsidRDefault="00565D87" w:rsidP="004A5DC9">
            <w:pPr>
              <w:spacing w:line="20" w:lineRule="atLeast"/>
              <w:rPr>
                <w:rFonts w:ascii="Times New Roman" w:hAnsi="Times New Roman" w:cs="Times New Roman"/>
                <w:sz w:val="28"/>
                <w:szCs w:val="28"/>
              </w:rPr>
            </w:pPr>
          </w:p>
        </w:tc>
        <w:tc>
          <w:tcPr>
            <w:tcW w:w="2782"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c>
          <w:tcPr>
            <w:tcW w:w="2499"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Временное проживание :</w:t>
            </w:r>
          </w:p>
          <w:p w:rsidR="00565D87" w:rsidRPr="00565D87" w:rsidRDefault="00565D87" w:rsidP="004A5DC9">
            <w:pPr>
              <w:pStyle w:val="ConsPlusNormal"/>
              <w:spacing w:line="20" w:lineRule="atLeast"/>
              <w:ind w:firstLine="0"/>
              <w:jc w:val="both"/>
              <w:rPr>
                <w:rFonts w:ascii="Times New Roman" w:hAnsi="Times New Roman" w:cs="Times New Roman"/>
                <w:sz w:val="28"/>
                <w:szCs w:val="28"/>
              </w:rPr>
            </w:pPr>
            <w:r w:rsidRPr="00565D87">
              <w:rPr>
                <w:rFonts w:ascii="Times New Roman" w:hAnsi="Times New Roman" w:cs="Times New Roman"/>
                <w:sz w:val="28"/>
                <w:szCs w:val="28"/>
              </w:rPr>
              <w:t>Гостиницы. Мотели, кемпинги, дома приезжих.</w:t>
            </w:r>
          </w:p>
          <w:p w:rsidR="00565D87" w:rsidRPr="00565D87" w:rsidRDefault="00565D87" w:rsidP="004A5DC9">
            <w:pPr>
              <w:pStyle w:val="ConsPlusNormal"/>
              <w:spacing w:line="20" w:lineRule="atLeast"/>
              <w:ind w:firstLine="0"/>
              <w:jc w:val="both"/>
              <w:rPr>
                <w:rFonts w:ascii="Times New Roman" w:hAnsi="Times New Roman" w:cs="Times New Roman"/>
                <w:sz w:val="28"/>
                <w:szCs w:val="28"/>
              </w:rPr>
            </w:pP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Дома ребенка. Детские дома, Дома для престарелых</w:t>
            </w:r>
          </w:p>
        </w:tc>
        <w:tc>
          <w:tcPr>
            <w:tcW w:w="2340" w:type="dxa"/>
          </w:tcPr>
          <w:p w:rsidR="00565D87" w:rsidRPr="00565D87" w:rsidRDefault="00565D87" w:rsidP="004A5DC9">
            <w:pPr>
              <w:pStyle w:val="ConsPlusNormal"/>
              <w:spacing w:line="20" w:lineRule="atLeast"/>
              <w:ind w:firstLine="0"/>
              <w:jc w:val="both"/>
              <w:rPr>
                <w:rFonts w:ascii="Times New Roman" w:hAnsi="Times New Roman" w:cs="Times New Roman"/>
                <w:color w:val="2D2D2D"/>
                <w:sz w:val="28"/>
                <w:szCs w:val="28"/>
              </w:rPr>
            </w:pPr>
            <w:r w:rsidRPr="00565D87">
              <w:rPr>
                <w:rFonts w:ascii="Times New Roman" w:hAnsi="Times New Roman" w:cs="Times New Roman"/>
                <w:color w:val="2D2D2D"/>
                <w:sz w:val="28"/>
                <w:szCs w:val="28"/>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w:t>
            </w:r>
            <w:r w:rsidRPr="00565D87">
              <w:rPr>
                <w:rFonts w:ascii="Times New Roman" w:hAnsi="Times New Roman" w:cs="Times New Roman"/>
                <w:color w:val="2D2D2D"/>
                <w:sz w:val="28"/>
                <w:szCs w:val="28"/>
              </w:rPr>
              <w:lastRenderedPageBreak/>
              <w:t>временного проживания в них.</w:t>
            </w:r>
          </w:p>
          <w:p w:rsidR="00565D87" w:rsidRPr="00565D87" w:rsidRDefault="00565D87" w:rsidP="004A5DC9">
            <w:pPr>
              <w:pStyle w:val="ConsPlusNormal"/>
              <w:spacing w:line="20" w:lineRule="atLeast"/>
              <w:ind w:firstLine="0"/>
              <w:jc w:val="both"/>
              <w:rPr>
                <w:rFonts w:ascii="Times New Roman" w:hAnsi="Times New Roman" w:cs="Times New Roman"/>
                <w:sz w:val="28"/>
                <w:szCs w:val="28"/>
              </w:rPr>
            </w:pPr>
          </w:p>
          <w:p w:rsidR="00565D87" w:rsidRPr="00565D87" w:rsidRDefault="00565D87" w:rsidP="004A5DC9">
            <w:pPr>
              <w:pStyle w:val="ConsPlusNormal"/>
              <w:spacing w:line="20" w:lineRule="atLeast"/>
              <w:ind w:firstLine="0"/>
              <w:jc w:val="both"/>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p>
        </w:tc>
        <w:tc>
          <w:tcPr>
            <w:tcW w:w="280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максимальные размеры земельного участка при числе мест гостиницы:</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от 25 до 100 мест – 55 кв.м. на 1 место;</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от 101 до 500 мест – 30 кв. м на 1 место.</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Минимальные/ максимальные </w:t>
            </w:r>
            <w:r w:rsidRPr="00565D87">
              <w:rPr>
                <w:rFonts w:ascii="Times New Roman" w:hAnsi="Times New Roman" w:cs="Times New Roman"/>
                <w:sz w:val="28"/>
                <w:szCs w:val="28"/>
              </w:rPr>
              <w:lastRenderedPageBreak/>
              <w:t>размеры земельного участка:</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мотели – 100 кв. м. на 1 место;</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кемпинги – 150 кв. м. на 1 место.</w:t>
            </w:r>
          </w:p>
          <w:p w:rsidR="00565D87" w:rsidRPr="00565D87" w:rsidRDefault="00565D87" w:rsidP="004A5DC9">
            <w:pPr>
              <w:pStyle w:val="ConsPlusNormal"/>
              <w:spacing w:line="20" w:lineRule="atLeast"/>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Максимальный процент застройки  в границах земельного участка 60 %</w:t>
            </w:r>
          </w:p>
        </w:tc>
        <w:tc>
          <w:tcPr>
            <w:tcW w:w="2782"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c>
          <w:tcPr>
            <w:tcW w:w="2499" w:type="dxa"/>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lastRenderedPageBreak/>
              <w:t>Торговля:</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 xml:space="preserve">Универсамы, универмаги, торговые центры и магазины в капитальных зданиях, рассчитанные на  </w:t>
            </w:r>
            <w:r w:rsidRPr="00565D87">
              <w:rPr>
                <w:rFonts w:ascii="Times New Roman" w:hAnsi="Times New Roman" w:cs="Times New Roman"/>
                <w:color w:val="000000"/>
                <w:sz w:val="28"/>
                <w:szCs w:val="28"/>
              </w:rPr>
              <w:lastRenderedPageBreak/>
              <w:t>малый поток посетителей ,  объекты мелкорозничной торговли во временных сооружениях и вне их, рассчитанные на малый поток посетителей: киоски, павильоны, палатки.</w:t>
            </w:r>
          </w:p>
        </w:tc>
        <w:tc>
          <w:tcPr>
            <w:tcW w:w="2340" w:type="dxa"/>
          </w:tcPr>
          <w:p w:rsidR="00565D87" w:rsidRPr="00565D87" w:rsidRDefault="00565D87" w:rsidP="004A5DC9">
            <w:pPr>
              <w:pStyle w:val="ConsPlusNormal"/>
              <w:ind w:firstLine="0"/>
              <w:rPr>
                <w:rFonts w:ascii="Times New Roman" w:hAnsi="Times New Roman" w:cs="Times New Roman"/>
                <w:color w:val="000000"/>
                <w:sz w:val="28"/>
                <w:szCs w:val="28"/>
              </w:rPr>
            </w:pPr>
            <w:r w:rsidRPr="00565D87">
              <w:rPr>
                <w:rFonts w:ascii="Times New Roman" w:hAnsi="Times New Roman" w:cs="Times New Roman"/>
                <w:color w:val="000000"/>
                <w:sz w:val="28"/>
                <w:szCs w:val="28"/>
              </w:rPr>
              <w:lastRenderedPageBreak/>
              <w:t xml:space="preserve">- Размещение объектов капитального строительства, сооружений, предназначенных для организации постоянной или временной торговли </w:t>
            </w:r>
            <w:r w:rsidRPr="00565D87">
              <w:rPr>
                <w:rFonts w:ascii="Times New Roman" w:hAnsi="Times New Roman" w:cs="Times New Roman"/>
                <w:color w:val="000000"/>
                <w:sz w:val="28"/>
                <w:szCs w:val="28"/>
              </w:rPr>
              <w:lastRenderedPageBreak/>
              <w:t>(ярмарка, рынок, базар), с учетом того, что каждое из торговых мест не располагает торговой площадью менее  200 кв. м;</w:t>
            </w:r>
          </w:p>
          <w:p w:rsidR="00565D87" w:rsidRPr="00565D87" w:rsidRDefault="00565D87" w:rsidP="004A5DC9">
            <w:pPr>
              <w:pStyle w:val="ConsPlusNormal"/>
              <w:ind w:firstLine="0"/>
              <w:rPr>
                <w:rFonts w:ascii="Times New Roman" w:hAnsi="Times New Roman" w:cs="Times New Roman"/>
                <w:color w:val="000000"/>
                <w:sz w:val="28"/>
                <w:szCs w:val="28"/>
              </w:rPr>
            </w:pPr>
            <w:r w:rsidRPr="00565D87">
              <w:rPr>
                <w:rFonts w:ascii="Times New Roman" w:hAnsi="Times New Roman" w:cs="Times New Roman"/>
                <w:color w:val="000000"/>
                <w:sz w:val="28"/>
                <w:szCs w:val="28"/>
              </w:rPr>
              <w:t>- размещение гаражей и (или) стоянок для автомобилей сотрудников и посетителей рынка</w:t>
            </w:r>
          </w:p>
        </w:tc>
        <w:tc>
          <w:tcPr>
            <w:tcW w:w="2800" w:type="dxa"/>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lastRenderedPageBreak/>
              <w:t xml:space="preserve">- Предельные (минимальные и (или) максимальные)  размеры земельных участков в том числе их площадь: </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600/3000 кв.м.</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 xml:space="preserve">- Минимальные </w:t>
            </w:r>
            <w:r w:rsidRPr="00565D87">
              <w:rPr>
                <w:rFonts w:ascii="Times New Roman" w:hAnsi="Times New Roman" w:cs="Times New Roman"/>
                <w:color w:val="000000"/>
                <w:sz w:val="28"/>
                <w:szCs w:val="28"/>
              </w:rPr>
              <w:lastRenderedPageBreak/>
              <w:t>отступы от границ земельного участка в целях определения места допустимого размещения объекта – 3 м.</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 Предельное количество этажей – 3.</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 Максимальный процент застройки в границах земельного участка – 53,2.</w:t>
            </w:r>
          </w:p>
          <w:p w:rsidR="00565D87" w:rsidRPr="00565D87" w:rsidRDefault="00565D87" w:rsidP="004A5DC9">
            <w:pPr>
              <w:tabs>
                <w:tab w:val="center" w:pos="4677"/>
                <w:tab w:val="right" w:pos="9355"/>
              </w:tabs>
              <w:rPr>
                <w:rFonts w:ascii="Times New Roman" w:hAnsi="Times New Roman" w:cs="Times New Roman"/>
                <w:b/>
                <w:color w:val="000000"/>
                <w:sz w:val="28"/>
                <w:szCs w:val="28"/>
              </w:rPr>
            </w:pPr>
          </w:p>
        </w:tc>
        <w:tc>
          <w:tcPr>
            <w:tcW w:w="2782"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Отдельно стоящие объекты, без установления санитарно-защитных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p w:rsidR="00565D87" w:rsidRPr="00565D87" w:rsidRDefault="00565D87" w:rsidP="004A5DC9">
            <w:pPr>
              <w:tabs>
                <w:tab w:val="center" w:pos="4677"/>
                <w:tab w:val="right" w:pos="9355"/>
              </w:tabs>
              <w:rPr>
                <w:rFonts w:ascii="Times New Roman" w:hAnsi="Times New Roman" w:cs="Times New Roman"/>
                <w:b/>
                <w:sz w:val="28"/>
                <w:szCs w:val="28"/>
              </w:rPr>
            </w:pPr>
          </w:p>
        </w:tc>
      </w:tr>
      <w:tr w:rsidR="00565D87" w:rsidRPr="00565D87" w:rsidTr="004A5DC9">
        <w:tc>
          <w:tcPr>
            <w:tcW w:w="2499"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Общественное питание в здании, рассчитанное на малый поток посетителей</w:t>
            </w:r>
          </w:p>
        </w:tc>
        <w:tc>
          <w:tcPr>
            <w:tcW w:w="2340" w:type="dxa"/>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0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spacing w:line="20" w:lineRule="atLeast"/>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Предельное количество этажей  </w:t>
            </w:r>
            <w:r w:rsidRPr="00565D87">
              <w:rPr>
                <w:rFonts w:ascii="Times New Roman" w:hAnsi="Times New Roman" w:cs="Times New Roman"/>
                <w:sz w:val="28"/>
                <w:szCs w:val="28"/>
              </w:rPr>
              <w:lastRenderedPageBreak/>
              <w:t>зданий, строений  и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782"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Отдельно стоящие объекты, без установления санитарно-защитных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b/>
                <w:sz w:val="28"/>
                <w:szCs w:val="28"/>
              </w:rPr>
            </w:pP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c>
          <w:tcPr>
            <w:tcW w:w="2499"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Отправление культа:</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Храмы, часовни, религиозные объединения</w:t>
            </w:r>
          </w:p>
        </w:tc>
        <w:tc>
          <w:tcPr>
            <w:tcW w:w="2340" w:type="dxa"/>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отправления религиозных обрядов ( храмы, 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280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spacing w:line="20" w:lineRule="atLeast"/>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782"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Отдельно стоящие объекты, без установления санитарно-защитных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b/>
                <w:sz w:val="28"/>
                <w:szCs w:val="28"/>
              </w:rPr>
            </w:pP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c>
          <w:tcPr>
            <w:tcW w:w="2499" w:type="dxa"/>
          </w:tcPr>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Воспитание, образование, подготовка кадров:</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xml:space="preserve">Детские дошкольные </w:t>
            </w:r>
            <w:r w:rsidRPr="00565D87">
              <w:rPr>
                <w:rFonts w:ascii="Times New Roman" w:hAnsi="Times New Roman" w:cs="Times New Roman"/>
                <w:sz w:val="28"/>
                <w:szCs w:val="28"/>
              </w:rPr>
              <w:lastRenderedPageBreak/>
              <w:t>учреждения, школы, школы – интернаты, специализированные</w:t>
            </w:r>
          </w:p>
        </w:tc>
        <w:tc>
          <w:tcPr>
            <w:tcW w:w="2340" w:type="dxa"/>
          </w:tcPr>
          <w:p w:rsidR="00565D87" w:rsidRPr="00565D87" w:rsidRDefault="00565D87" w:rsidP="004A5DC9">
            <w:pPr>
              <w:pStyle w:val="ConsPlusNormal"/>
              <w:ind w:firstLine="426"/>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Размещение объектов капитального строительства, предназначенных для воспитания, образования и просвещения </w:t>
            </w:r>
            <w:r w:rsidRPr="00565D87">
              <w:rPr>
                <w:rFonts w:ascii="Times New Roman" w:hAnsi="Times New Roman" w:cs="Times New Roman"/>
                <w:sz w:val="28"/>
                <w:szCs w:val="28"/>
              </w:rPr>
              <w:lastRenderedPageBreak/>
              <w:t>(детские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800" w:type="dxa"/>
          </w:tcPr>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размеры земельного участка для отдельно стоящего объекта:</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xml:space="preserve">- при вместимости до 100 </w:t>
            </w:r>
            <w:r w:rsidRPr="00565D87">
              <w:rPr>
                <w:rFonts w:ascii="Times New Roman" w:hAnsi="Times New Roman" w:cs="Times New Roman"/>
                <w:sz w:val="28"/>
                <w:szCs w:val="28"/>
              </w:rPr>
              <w:lastRenderedPageBreak/>
              <w:t>мест – 40 кв. м. на 1 чел.;</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при вместимости свыше 100 мест – 35 кв. м. на 1 чел.</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для встроенного объекта:</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при вместимости более 100 мест – 29 кв. м. на 1 чел.</w:t>
            </w:r>
          </w:p>
          <w:p w:rsidR="00565D87" w:rsidRPr="00565D87" w:rsidRDefault="00565D87" w:rsidP="004A5DC9">
            <w:pPr>
              <w:pStyle w:val="ConsPlusNormal"/>
              <w:ind w:firstLine="426"/>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xml:space="preserve"> – 5 м.</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Минимальный отступ от красной линии улицы до объектов – 10 м.</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40.</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xml:space="preserve">Предельное </w:t>
            </w:r>
            <w:r w:rsidRPr="00565D87">
              <w:rPr>
                <w:rFonts w:ascii="Times New Roman" w:hAnsi="Times New Roman" w:cs="Times New Roman"/>
                <w:sz w:val="28"/>
                <w:szCs w:val="28"/>
              </w:rPr>
              <w:lastRenderedPageBreak/>
              <w:t>количество этажей  зданий, строений  и сооружений  – 2.</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при вместимости:</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до 400 мест – 50 кв. м. на 1 чел.;</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от 401 до 500 мест – 60 кв. м. на 1 чел.</w:t>
            </w:r>
          </w:p>
          <w:p w:rsidR="00565D87" w:rsidRPr="00565D87" w:rsidRDefault="00565D87" w:rsidP="004A5DC9">
            <w:pPr>
              <w:pStyle w:val="ConsPlusNormal"/>
              <w:ind w:firstLine="426"/>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5 м.</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Минимальный отступ от красной линии улицы до объектов – 10 м.</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земельного </w:t>
            </w:r>
            <w:r w:rsidRPr="00565D87">
              <w:rPr>
                <w:rFonts w:ascii="Times New Roman" w:hAnsi="Times New Roman" w:cs="Times New Roman"/>
                <w:sz w:val="28"/>
                <w:szCs w:val="28"/>
              </w:rPr>
              <w:lastRenderedPageBreak/>
              <w:t>участка – 40.</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ind w:firstLine="426"/>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78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p w:rsidR="00565D87" w:rsidRPr="00565D87" w:rsidRDefault="00565D87" w:rsidP="004A5DC9">
            <w:pPr>
              <w:rPr>
                <w:rFonts w:ascii="Times New Roman" w:hAnsi="Times New Roman" w:cs="Times New Roman"/>
                <w:sz w:val="28"/>
                <w:szCs w:val="28"/>
              </w:rPr>
            </w:pP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Культура, искусство, информатика: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Музеи, выставочные залы, кинотеатры, клубы, дискотеки, библиотеки, архивы, информационные центры</w:t>
            </w:r>
          </w:p>
        </w:tc>
        <w:tc>
          <w:tcPr>
            <w:tcW w:w="234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565D87" w:rsidRPr="00565D87" w:rsidRDefault="00565D87" w:rsidP="004A5DC9">
            <w:pPr>
              <w:pStyle w:val="ConsPlusNormal"/>
              <w:ind w:firstLine="0"/>
              <w:rPr>
                <w:rFonts w:ascii="Times New Roman" w:hAnsi="Times New Roman" w:cs="Times New Roman"/>
                <w:sz w:val="28"/>
                <w:szCs w:val="28"/>
              </w:rPr>
            </w:pPr>
          </w:p>
        </w:tc>
        <w:tc>
          <w:tcPr>
            <w:tcW w:w="280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Максимальный процент застройки в границах земельного участка  не подлежит установлению</w:t>
            </w:r>
          </w:p>
        </w:tc>
        <w:tc>
          <w:tcPr>
            <w:tcW w:w="2782"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Спорт, отдых вне зданий: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Спортплощадки, теннисные корты</w:t>
            </w:r>
          </w:p>
        </w:tc>
        <w:tc>
          <w:tcPr>
            <w:tcW w:w="234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80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сооружений – 15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tc>
        <w:tc>
          <w:tcPr>
            <w:tcW w:w="2782"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Здравоохранение:</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Амбулатории, поликлиники, пункты первой медицинской помощи, врачебные кабинеты, аптеки.</w:t>
            </w:r>
          </w:p>
        </w:tc>
        <w:tc>
          <w:tcPr>
            <w:tcW w:w="234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
        </w:tc>
        <w:tc>
          <w:tcPr>
            <w:tcW w:w="280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3000/10000 кв. м. – 79,2.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Предельное количество этажей  зданий,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78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c>
          <w:tcPr>
            <w:tcW w:w="2499"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Коммунальные  объекты: бани, минипрачечные</w:t>
            </w:r>
          </w:p>
        </w:tc>
        <w:tc>
          <w:tcPr>
            <w:tcW w:w="2340" w:type="dxa"/>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населению или организациям бытовых услуг (бани, прачечные)</w:t>
            </w:r>
          </w:p>
        </w:tc>
        <w:tc>
          <w:tcPr>
            <w:tcW w:w="280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782" w:type="dxa"/>
          </w:tcPr>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Поселенческое хозяйство: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Все виды животноводческой деятельности, все виды растениеводства, подсобные хозяйства,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Огородничество</w:t>
            </w:r>
          </w:p>
        </w:tc>
        <w:tc>
          <w:tcPr>
            <w:tcW w:w="2340" w:type="dxa"/>
          </w:tcPr>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lastRenderedPageBreak/>
              <w:t xml:space="preserve">Осуществление хозяйственной деятельности на </w:t>
            </w:r>
            <w:r w:rsidRPr="00565D87">
              <w:rPr>
                <w:rFonts w:ascii="Times New Roman" w:hAnsi="Times New Roman" w:cs="Times New Roman"/>
                <w:color w:val="2D2D2D"/>
                <w:sz w:val="28"/>
                <w:szCs w:val="28"/>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w:t>
            </w:r>
            <w:r w:rsidRPr="00565D87">
              <w:rPr>
                <w:rFonts w:ascii="Times New Roman" w:hAnsi="Times New Roman" w:cs="Times New Roman"/>
                <w:color w:val="2D2D2D"/>
                <w:sz w:val="28"/>
                <w:szCs w:val="28"/>
              </w:rPr>
              <w:lastRenderedPageBreak/>
              <w:t>лошадей, верблюдов, оленей);</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565D87">
              <w:rPr>
                <w:rFonts w:ascii="Times New Roman" w:hAnsi="Times New Roman" w:cs="Times New Roman"/>
                <w:color w:val="2D2D2D"/>
                <w:sz w:val="28"/>
                <w:szCs w:val="28"/>
              </w:rPr>
              <w:br/>
            </w: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хозяйственной деятельности, связанной с разведением свиней;</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Производство сельскохозяйственной продукции без права возведения объектов капитального строительства</w:t>
            </w:r>
          </w:p>
          <w:p w:rsidR="00565D87" w:rsidRPr="00565D87" w:rsidRDefault="00565D87" w:rsidP="004A5DC9">
            <w:pPr>
              <w:pStyle w:val="ConsPlusNormal"/>
              <w:ind w:firstLine="0"/>
              <w:rPr>
                <w:rFonts w:ascii="Times New Roman" w:hAnsi="Times New Roman" w:cs="Times New Roman"/>
                <w:sz w:val="28"/>
                <w:szCs w:val="28"/>
              </w:rPr>
            </w:pPr>
          </w:p>
        </w:tc>
        <w:tc>
          <w:tcPr>
            <w:tcW w:w="2800" w:type="dxa"/>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lastRenderedPageBreak/>
              <w:t xml:space="preserve">- Предельные (минимальные и </w:t>
            </w:r>
            <w:r w:rsidRPr="00565D87">
              <w:rPr>
                <w:rFonts w:ascii="Times New Roman" w:hAnsi="Times New Roman" w:cs="Times New Roman"/>
                <w:color w:val="000000"/>
                <w:sz w:val="28"/>
                <w:szCs w:val="28"/>
              </w:rPr>
              <w:lastRenderedPageBreak/>
              <w:t xml:space="preserve">(или) максимальные)  размеры земельных участков в том числе их площадь: </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600/3000 кв.м.</w:t>
            </w:r>
          </w:p>
          <w:p w:rsidR="00565D87" w:rsidRPr="00565D87" w:rsidRDefault="00565D87" w:rsidP="004A5DC9">
            <w:pPr>
              <w:pStyle w:val="ConsPlusNormal"/>
              <w:ind w:firstLine="540"/>
              <w:jc w:val="both"/>
              <w:rPr>
                <w:rFonts w:ascii="Times New Roman" w:hAnsi="Times New Roman" w:cs="Times New Roman"/>
                <w:color w:val="000000"/>
                <w:sz w:val="28"/>
                <w:szCs w:val="28"/>
              </w:rPr>
            </w:pPr>
            <w:r w:rsidRPr="00565D87">
              <w:rPr>
                <w:rFonts w:ascii="Times New Roman" w:hAnsi="Times New Roman" w:cs="Times New Roman"/>
                <w:color w:val="00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не подлежат установлению</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color w:val="000000"/>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color w:val="000000"/>
                <w:sz w:val="28"/>
                <w:szCs w:val="28"/>
              </w:rPr>
            </w:pPr>
          </w:p>
        </w:tc>
        <w:tc>
          <w:tcPr>
            <w:tcW w:w="278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Обслуживание и хранение автотранспорта: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Гаражи отдельностоящие</w:t>
            </w:r>
          </w:p>
        </w:tc>
        <w:tc>
          <w:tcPr>
            <w:tcW w:w="234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отдельно стоящих и пристроенных гаражей, в том числе подземных, предназначенных для хранения личного </w:t>
            </w:r>
            <w:r w:rsidRPr="00565D87">
              <w:rPr>
                <w:rFonts w:ascii="Times New Roman" w:hAnsi="Times New Roman" w:cs="Times New Roman"/>
                <w:color w:val="2D2D2D"/>
                <w:sz w:val="28"/>
                <w:szCs w:val="28"/>
              </w:rPr>
              <w:lastRenderedPageBreak/>
              <w:t>автотранспорта граждан, с возможностью размещения автомобильных моек</w:t>
            </w:r>
          </w:p>
        </w:tc>
        <w:tc>
          <w:tcPr>
            <w:tcW w:w="280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размер земельного участка – 100/500 кв. м.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w:t>
            </w:r>
            <w:r w:rsidRPr="00565D87">
              <w:rPr>
                <w:rFonts w:ascii="Times New Roman" w:hAnsi="Times New Roman" w:cs="Times New Roman"/>
                <w:sz w:val="28"/>
                <w:szCs w:val="28"/>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78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c>
          <w:tcPr>
            <w:tcW w:w="2499"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Земельные участки (территории) общего пользования</w:t>
            </w:r>
          </w:p>
        </w:tc>
        <w:tc>
          <w:tcPr>
            <w:tcW w:w="234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w:t>
            </w:r>
            <w:r w:rsidRPr="00565D87">
              <w:rPr>
                <w:rFonts w:ascii="Times New Roman" w:hAnsi="Times New Roman" w:cs="Times New Roman"/>
                <w:sz w:val="28"/>
                <w:szCs w:val="28"/>
              </w:rPr>
              <w:lastRenderedPageBreak/>
              <w:t>скверов, бульваров, площадей, проездов, малых архитектурных форм благоустройства</w:t>
            </w:r>
          </w:p>
        </w:tc>
        <w:tc>
          <w:tcPr>
            <w:tcW w:w="280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 Максимальные/минимальные размеры земельных участков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65D87">
              <w:rPr>
                <w:rFonts w:ascii="Times New Roman" w:hAnsi="Times New Roman" w:cs="Times New Roman"/>
                <w:sz w:val="28"/>
                <w:szCs w:val="28"/>
              </w:rPr>
              <w:lastRenderedPageBreak/>
              <w:t>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lang w:eastAsia="ar-SA"/>
              </w:rPr>
              <w:t>Предельная высота зданий, строений и сооружений  не подлежит установлению</w:t>
            </w:r>
          </w:p>
        </w:tc>
        <w:tc>
          <w:tcPr>
            <w:tcW w:w="278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bl>
    <w:p w:rsidR="00565D87" w:rsidRPr="00565D87" w:rsidRDefault="00565D87" w:rsidP="00565D87">
      <w:pPr>
        <w:rPr>
          <w:rFonts w:ascii="Times New Roman" w:hAnsi="Times New Roman" w:cs="Times New Roman"/>
          <w:b/>
          <w:sz w:val="28"/>
          <w:szCs w:val="28"/>
        </w:rPr>
      </w:pPr>
    </w:p>
    <w:p w:rsidR="00565D87" w:rsidRPr="00565D87" w:rsidRDefault="00565D87" w:rsidP="00565D87">
      <w:pPr>
        <w:rPr>
          <w:rFonts w:ascii="Times New Roman" w:hAnsi="Times New Roman" w:cs="Times New Roman"/>
          <w:b/>
          <w:sz w:val="28"/>
          <w:szCs w:val="28"/>
        </w:rPr>
      </w:pPr>
      <w:r w:rsidRPr="00565D87">
        <w:rPr>
          <w:rFonts w:ascii="Times New Roman" w:hAnsi="Times New Roman" w:cs="Times New Roman"/>
          <w:b/>
          <w:sz w:val="28"/>
          <w:szCs w:val="28"/>
        </w:rPr>
        <w:t>2.   УСЛОВНО РАЗРЕШЁННЫЕ ВИДЫ ИСПОЛЬЗОВАНИЯ</w:t>
      </w:r>
    </w:p>
    <w:p w:rsidR="00565D87" w:rsidRPr="00565D87" w:rsidRDefault="00565D87" w:rsidP="00565D87">
      <w:pPr>
        <w:rPr>
          <w:rFonts w:ascii="Times New Roman" w:hAnsi="Times New Roman" w:cs="Times New Roman"/>
          <w:b/>
          <w:sz w:val="28"/>
          <w:szCs w:val="28"/>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48"/>
        <w:gridCol w:w="2392"/>
        <w:gridCol w:w="3767"/>
        <w:gridCol w:w="2258"/>
      </w:tblGrid>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vAlign w:val="center"/>
          </w:tcPr>
          <w:p w:rsidR="00565D87" w:rsidRPr="00565D87" w:rsidRDefault="00565D87" w:rsidP="004A5DC9">
            <w:pPr>
              <w:pStyle w:val="aff4"/>
              <w:ind w:left="0"/>
              <w:jc w:val="center"/>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765" w:type="dxa"/>
            <w:tcBorders>
              <w:top w:val="single" w:sz="8" w:space="0" w:color="auto"/>
              <w:left w:val="single" w:sz="8" w:space="0" w:color="auto"/>
              <w:bottom w:val="single" w:sz="8" w:space="0" w:color="auto"/>
              <w:right w:val="single" w:sz="8" w:space="0" w:color="auto"/>
            </w:tcBorders>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tcBorders>
              <w:top w:val="single" w:sz="8" w:space="0" w:color="auto"/>
              <w:left w:val="single" w:sz="8" w:space="0" w:color="auto"/>
              <w:bottom w:val="single" w:sz="8" w:space="0" w:color="auto"/>
              <w:right w:val="single" w:sz="8" w:space="0" w:color="auto"/>
            </w:tcBorders>
            <w:vAlign w:val="center"/>
          </w:tcPr>
          <w:p w:rsidR="00565D87" w:rsidRPr="00565D87" w:rsidRDefault="00565D87" w:rsidP="004A5DC9">
            <w:pPr>
              <w:pStyle w:val="ConsPlusNormal"/>
              <w:ind w:firstLine="540"/>
              <w:jc w:val="center"/>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center"/>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350" w:type="dxa"/>
            <w:tcBorders>
              <w:top w:val="single" w:sz="8" w:space="0" w:color="auto"/>
              <w:left w:val="single" w:sz="8" w:space="0" w:color="auto"/>
              <w:bottom w:val="single" w:sz="8" w:space="0" w:color="auto"/>
              <w:right w:val="single" w:sz="8" w:space="0" w:color="auto"/>
            </w:tcBorders>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Сблокированные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жилого дома, не предназначенного для раздела на квартиры, имеющего одну или несколько общих стен с </w:t>
            </w:r>
            <w:r w:rsidRPr="00565D87">
              <w:rPr>
                <w:rFonts w:ascii="Times New Roman" w:hAnsi="Times New Roman" w:cs="Times New Roman"/>
                <w:sz w:val="28"/>
                <w:szCs w:val="28"/>
              </w:rPr>
              <w:lastRenderedPageBreak/>
              <w:t>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разведение декоративных и плодовых деревьев, овощных и ягодных культур;</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индивидуальных гаражей и иных вспомогательных сооружений;</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обустройство спортивных и </w:t>
            </w:r>
            <w:r w:rsidRPr="00565D87">
              <w:rPr>
                <w:rFonts w:ascii="Times New Roman" w:hAnsi="Times New Roman" w:cs="Times New Roman"/>
                <w:sz w:val="28"/>
                <w:szCs w:val="28"/>
              </w:rPr>
              <w:lastRenderedPageBreak/>
              <w:t>детских площадок, площадок отдыха</w:t>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Минимальный/ максимальный  размер земельного участка – 600/3000 кв. м.</w:t>
            </w:r>
          </w:p>
          <w:p w:rsidR="00565D87" w:rsidRPr="00565D87" w:rsidRDefault="00565D87" w:rsidP="004A5DC9">
            <w:pPr>
              <w:pStyle w:val="ConsPlusNormal"/>
              <w:spacing w:line="20" w:lineRule="atLeast"/>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w:t>
            </w:r>
            <w:r w:rsidRPr="00565D87">
              <w:rPr>
                <w:rFonts w:ascii="Times New Roman" w:hAnsi="Times New Roman" w:cs="Times New Roman"/>
                <w:sz w:val="28"/>
                <w:szCs w:val="28"/>
              </w:rPr>
              <w:lastRenderedPageBreak/>
              <w:t>допустимого размещения зданий, строений, сооружений, за пределами которых запрещено строительство зданий, строений, сооружений -</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56.</w:t>
            </w:r>
          </w:p>
          <w:p w:rsidR="00565D87" w:rsidRPr="00565D87" w:rsidRDefault="00565D87" w:rsidP="004A5DC9">
            <w:pPr>
              <w:spacing w:line="20" w:lineRule="atLeast"/>
              <w:rPr>
                <w:rFonts w:ascii="Times New Roman" w:hAnsi="Times New Roman" w:cs="Times New Roman"/>
                <w:sz w:val="28"/>
                <w:szCs w:val="28"/>
              </w:rPr>
            </w:pP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Не допускается размещение хозяйственных построек со стороны улиц, за исключением </w:t>
            </w:r>
            <w:r w:rsidRPr="00565D87">
              <w:rPr>
                <w:rFonts w:ascii="Times New Roman" w:hAnsi="Times New Roman" w:cs="Times New Roman"/>
                <w:sz w:val="28"/>
                <w:szCs w:val="28"/>
              </w:rPr>
              <w:lastRenderedPageBreak/>
              <w:t xml:space="preserve">гаражей.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Торговля: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Рынки, торговые зоны во временных сооружениях</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Рынки, торговые зоны во временных сооружениях</w:t>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tabs>
                <w:tab w:val="center" w:pos="4677"/>
                <w:tab w:val="right" w:pos="9355"/>
              </w:tabs>
              <w:rPr>
                <w:rFonts w:ascii="Times New Roman" w:hAnsi="Times New Roman" w:cs="Times New Roman"/>
                <w:b/>
                <w:sz w:val="28"/>
                <w:szCs w:val="28"/>
              </w:rPr>
            </w:pP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Отдельно стоящие объекты, без установления санитарно-защитных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p w:rsidR="00565D87" w:rsidRPr="00565D87" w:rsidRDefault="00565D87" w:rsidP="004A5DC9">
            <w:pPr>
              <w:tabs>
                <w:tab w:val="center" w:pos="4677"/>
                <w:tab w:val="right" w:pos="9355"/>
              </w:tabs>
              <w:rPr>
                <w:rFonts w:ascii="Times New Roman" w:hAnsi="Times New Roman" w:cs="Times New Roman"/>
                <w:b/>
                <w:sz w:val="28"/>
                <w:szCs w:val="28"/>
              </w:rPr>
            </w:pP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Спорт, отдых вне здания: атракционы</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устройство площадок для празднеств и гуляний;</w:t>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p w:rsidR="00565D87" w:rsidRPr="00565D87" w:rsidRDefault="00565D87" w:rsidP="004A5DC9">
            <w:pPr>
              <w:tabs>
                <w:tab w:val="center" w:pos="4677"/>
                <w:tab w:val="right" w:pos="9355"/>
              </w:tabs>
              <w:rPr>
                <w:rFonts w:ascii="Times New Roman" w:hAnsi="Times New Roman" w:cs="Times New Roman"/>
                <w:b/>
                <w:sz w:val="28"/>
                <w:szCs w:val="28"/>
              </w:rPr>
            </w:pP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Здравоохранение, соцобеспечение: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Ветеринарные поликлиники</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предназначенных для оказания ветеринарных услуг в стационаре;</w:t>
            </w:r>
            <w:r w:rsidRPr="00565D87">
              <w:rPr>
                <w:rFonts w:ascii="Times New Roman" w:hAnsi="Times New Roman" w:cs="Times New Roman"/>
                <w:color w:val="2D2D2D"/>
                <w:sz w:val="28"/>
                <w:szCs w:val="28"/>
              </w:rPr>
              <w:br/>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максимальный  размер земельного участка – 500/3000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ограждений – 3м.</w:t>
            </w:r>
          </w:p>
          <w:p w:rsidR="00565D87" w:rsidRPr="00565D87" w:rsidRDefault="00565D87" w:rsidP="004A5DC9">
            <w:pPr>
              <w:rPr>
                <w:rFonts w:ascii="Times New Roman" w:hAnsi="Times New Roman" w:cs="Times New Roman"/>
                <w:sz w:val="28"/>
                <w:szCs w:val="28"/>
              </w:rPr>
            </w:pP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Бытовое обслуживание населения:</w:t>
            </w:r>
          </w:p>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Дома быта, </w:t>
            </w:r>
            <w:r w:rsidRPr="00565D87">
              <w:rPr>
                <w:rFonts w:ascii="Times New Roman" w:hAnsi="Times New Roman" w:cs="Times New Roman"/>
                <w:sz w:val="28"/>
                <w:szCs w:val="28"/>
              </w:rPr>
              <w:lastRenderedPageBreak/>
              <w:t>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общественные туалеты.</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color w:val="2D2D2D"/>
                <w:sz w:val="28"/>
                <w:szCs w:val="28"/>
              </w:rPr>
              <w:lastRenderedPageBreak/>
              <w:t xml:space="preserve">Размещение объектов капитального строительства, </w:t>
            </w:r>
            <w:r w:rsidRPr="00565D87">
              <w:rPr>
                <w:rFonts w:ascii="Times New Roman" w:hAnsi="Times New Roman" w:cs="Times New Roman"/>
                <w:color w:val="2D2D2D"/>
                <w:sz w:val="28"/>
                <w:szCs w:val="28"/>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w:t>
            </w:r>
            <w:r w:rsidRPr="00565D87">
              <w:rPr>
                <w:rFonts w:ascii="Times New Roman" w:hAnsi="Times New Roman" w:cs="Times New Roman"/>
                <w:sz w:val="28"/>
                <w:szCs w:val="28"/>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Коммунальное обслуживание: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Отделения связи</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565D87" w:rsidRPr="00565D87" w:rsidRDefault="00565D87" w:rsidP="004A5DC9">
            <w:pPr>
              <w:pStyle w:val="ConsPlusNormal"/>
              <w:ind w:firstLine="0"/>
              <w:rPr>
                <w:rFonts w:ascii="Times New Roman" w:hAnsi="Times New Roman" w:cs="Times New Roman"/>
                <w:sz w:val="28"/>
                <w:szCs w:val="28"/>
              </w:rPr>
            </w:pP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Экстренные службы:</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Опорные пункты милиции, пожарные депо, станции скорой помощи. Отделения милиции, военкоматы, призывные пункты.</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384"/>
        </w:trPr>
        <w:tc>
          <w:tcPr>
            <w:tcW w:w="2046"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Обслуживание жилой застройки:</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АТС, небольшие котельные, КНС, РП, ТП, ГРП, КОС.</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Размещение объектов капитального строительства, размещение которых предусмотрено видами разрешенного использования с кодами 3.1,3.2, 3.3, 3.4, 3.4.1., 3.5.1., 3.6., 3.7., 3.10.1., 4.1., 4.6., 4.7., 4.9.  если их </w:t>
            </w:r>
            <w:r w:rsidRPr="00565D87">
              <w:rPr>
                <w:rFonts w:ascii="Times New Roman" w:hAnsi="Times New Roman" w:cs="Times New Roman"/>
                <w:sz w:val="28"/>
                <w:szCs w:val="28"/>
              </w:rPr>
              <w:lastRenderedPageBreak/>
              <w:t xml:space="preserve">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w:t>
            </w:r>
          </w:p>
        </w:tc>
        <w:tc>
          <w:tcPr>
            <w:tcW w:w="326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bl>
    <w:p w:rsidR="00565D87" w:rsidRPr="00565D87" w:rsidRDefault="00565D87" w:rsidP="00565D87">
      <w:pPr>
        <w:rPr>
          <w:rFonts w:ascii="Times New Roman" w:hAnsi="Times New Roman" w:cs="Times New Roman"/>
          <w:b/>
          <w:sz w:val="28"/>
          <w:szCs w:val="28"/>
        </w:rPr>
      </w:pPr>
    </w:p>
    <w:p w:rsidR="00565D87" w:rsidRPr="00565D87" w:rsidRDefault="00565D87" w:rsidP="00565D87">
      <w:pPr>
        <w:rPr>
          <w:rFonts w:ascii="Times New Roman" w:hAnsi="Times New Roman" w:cs="Times New Roman"/>
          <w:b/>
          <w:sz w:val="28"/>
          <w:szCs w:val="28"/>
        </w:rPr>
      </w:pPr>
      <w:r w:rsidRPr="00565D87">
        <w:rPr>
          <w:rFonts w:ascii="Times New Roman" w:hAnsi="Times New Roman" w:cs="Times New Roman"/>
          <w:b/>
          <w:sz w:val="28"/>
          <w:szCs w:val="28"/>
        </w:rPr>
        <w:t xml:space="preserve">3.   ВСПОМОГАТЕЛЬНЫЕ ВИДЫ РАЗРЕШЁННОГО ИСПОЛЬЗОВАНИЯ </w:t>
      </w:r>
    </w:p>
    <w:p w:rsidR="00565D87" w:rsidRPr="00565D87" w:rsidRDefault="00565D87" w:rsidP="00565D87">
      <w:pPr>
        <w:widowControl w:val="0"/>
        <w:suppressAutoHyphens/>
        <w:overflowPunct w:val="0"/>
        <w:autoSpaceDE w:val="0"/>
        <w:rPr>
          <w:rFonts w:ascii="Times New Roman" w:hAnsi="Times New Roman" w:cs="Times New Roman"/>
          <w:b/>
          <w:sz w:val="28"/>
          <w:szCs w:val="28"/>
          <w:lang w:eastAsia="ar-SA"/>
        </w:rPr>
      </w:pPr>
    </w:p>
    <w:p w:rsidR="00565D87" w:rsidRPr="00565D87" w:rsidRDefault="00565D87" w:rsidP="00565D87">
      <w:pPr>
        <w:widowControl w:val="0"/>
        <w:suppressAutoHyphens/>
        <w:overflowPunct w:val="0"/>
        <w:autoSpaceDE w:val="0"/>
        <w:rPr>
          <w:rFonts w:ascii="Times New Roman" w:hAnsi="Times New Roman" w:cs="Times New Roman"/>
          <w:b/>
          <w:sz w:val="28"/>
          <w:szCs w:val="28"/>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417"/>
      </w:tblGrid>
      <w:tr w:rsidR="00565D87" w:rsidRPr="00565D87" w:rsidTr="004A5DC9">
        <w:trPr>
          <w:trHeight w:val="384"/>
        </w:trPr>
        <w:tc>
          <w:tcPr>
            <w:tcW w:w="2802" w:type="dxa"/>
            <w:vAlign w:val="center"/>
          </w:tcPr>
          <w:p w:rsidR="00565D87" w:rsidRPr="00565D87" w:rsidRDefault="00565D87" w:rsidP="004A5DC9">
            <w:pPr>
              <w:pStyle w:val="aff4"/>
              <w:ind w:left="0"/>
              <w:rPr>
                <w:b/>
                <w:sz w:val="28"/>
                <w:szCs w:val="28"/>
              </w:rPr>
            </w:pPr>
            <w:r w:rsidRPr="00565D87">
              <w:rPr>
                <w:b/>
                <w:sz w:val="28"/>
                <w:szCs w:val="28"/>
                <w:lang w:eastAsia="ar-SA"/>
              </w:rPr>
              <w:t>Виды разрешенного использования земельных участков и объектов капитального строительства</w:t>
            </w:r>
          </w:p>
        </w:tc>
        <w:tc>
          <w:tcPr>
            <w:tcW w:w="3969" w:type="dxa"/>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3417" w:type="dxa"/>
            <w:vAlign w:val="center"/>
          </w:tcPr>
          <w:p w:rsidR="00565D87" w:rsidRPr="00565D87" w:rsidRDefault="00565D87" w:rsidP="004A5DC9">
            <w:pPr>
              <w:pStyle w:val="ConsPlusNormal"/>
              <w:ind w:firstLine="540"/>
              <w:jc w:val="both"/>
              <w:rPr>
                <w:rFonts w:ascii="Times New Roman" w:hAnsi="Times New Roman" w:cs="Times New Roman"/>
                <w:b/>
                <w:sz w:val="28"/>
                <w:szCs w:val="28"/>
              </w:rPr>
            </w:pPr>
            <w:r w:rsidRPr="00565D87">
              <w:rPr>
                <w:rFonts w:ascii="Times New Roman" w:hAnsi="Times New Roman" w:cs="Times New Roman"/>
                <w:b/>
                <w:sz w:val="28"/>
                <w:szCs w:val="28"/>
                <w:lang w:eastAsia="ar-SA"/>
              </w:rPr>
              <w:t>Ограничения  использования земельных участков и объектов капитального строительства</w:t>
            </w:r>
          </w:p>
        </w:tc>
      </w:tr>
      <w:tr w:rsidR="00565D87" w:rsidRPr="00565D87" w:rsidTr="004A5DC9">
        <w:trPr>
          <w:trHeight w:val="206"/>
        </w:trPr>
        <w:tc>
          <w:tcPr>
            <w:tcW w:w="2802"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xml:space="preserve">Объекты инженерно-технического обеспечения: подводящие элементы </w:t>
            </w:r>
            <w:r w:rsidRPr="00565D87">
              <w:rPr>
                <w:rFonts w:ascii="Times New Roman" w:hAnsi="Times New Roman" w:cs="Times New Roman"/>
                <w:sz w:val="28"/>
                <w:szCs w:val="28"/>
                <w:lang w:eastAsia="ar-SA"/>
              </w:rPr>
              <w:lastRenderedPageBreak/>
              <w:t>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w:t>
            </w:r>
            <w:r w:rsidRPr="00565D87">
              <w:rPr>
                <w:rFonts w:ascii="Times New Roman" w:hAnsi="Times New Roman" w:cs="Times New Roman"/>
                <w:sz w:val="28"/>
                <w:szCs w:val="28"/>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p>
        </w:tc>
        <w:tc>
          <w:tcPr>
            <w:tcW w:w="3417"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Ограничений нет</w:t>
            </w:r>
          </w:p>
        </w:tc>
      </w:tr>
      <w:tr w:rsidR="00565D87" w:rsidRPr="00565D87" w:rsidTr="004A5DC9">
        <w:trPr>
          <w:trHeight w:val="206"/>
        </w:trPr>
        <w:tc>
          <w:tcPr>
            <w:tcW w:w="2802"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Объекты хранения индивидуального транспорта</w:t>
            </w:r>
          </w:p>
        </w:tc>
        <w:tc>
          <w:tcPr>
            <w:tcW w:w="3969"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Минимальные/ 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1 м.</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Максимальный процент застройки в границах земельного участка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Предельная высота зданий, строений и сооружений – 3 м.</w:t>
            </w:r>
          </w:p>
        </w:tc>
        <w:tc>
          <w:tcPr>
            <w:tcW w:w="3417"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Ограничений нет</w:t>
            </w:r>
          </w:p>
        </w:tc>
      </w:tr>
      <w:tr w:rsidR="00565D87" w:rsidRPr="00565D87" w:rsidTr="004A5DC9">
        <w:trPr>
          <w:trHeight w:val="206"/>
        </w:trPr>
        <w:tc>
          <w:tcPr>
            <w:tcW w:w="2802"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xml:space="preserve">Объекты </w:t>
            </w:r>
            <w:r w:rsidRPr="00565D87">
              <w:rPr>
                <w:rFonts w:ascii="Times New Roman" w:hAnsi="Times New Roman" w:cs="Times New Roman"/>
                <w:sz w:val="28"/>
                <w:szCs w:val="28"/>
                <w:lang w:eastAsia="ar-SA"/>
              </w:rPr>
              <w:lastRenderedPageBreak/>
              <w:t>хозяйственного назначения</w:t>
            </w:r>
          </w:p>
        </w:tc>
        <w:tc>
          <w:tcPr>
            <w:tcW w:w="3969"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 xml:space="preserve">Минимальные/ максимальные </w:t>
            </w:r>
            <w:r w:rsidRPr="00565D87">
              <w:rPr>
                <w:rFonts w:ascii="Times New Roman" w:hAnsi="Times New Roman" w:cs="Times New Roman"/>
                <w:sz w:val="28"/>
                <w:szCs w:val="28"/>
                <w:lang w:eastAsia="ar-SA"/>
              </w:rPr>
              <w:lastRenderedPageBreak/>
              <w:t>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xml:space="preserve"> – 1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Предельная высота зданий, строений и сооружений  – 6 м.</w:t>
            </w:r>
          </w:p>
        </w:tc>
        <w:tc>
          <w:tcPr>
            <w:tcW w:w="3417"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 xml:space="preserve">Не допускается </w:t>
            </w:r>
            <w:r w:rsidRPr="00565D87">
              <w:rPr>
                <w:rFonts w:ascii="Times New Roman" w:hAnsi="Times New Roman" w:cs="Times New Roman"/>
                <w:sz w:val="28"/>
                <w:szCs w:val="28"/>
                <w:lang w:eastAsia="ar-SA"/>
              </w:rPr>
              <w:lastRenderedPageBreak/>
              <w:t>размещение хозяйственных построек со стороны красных линий улиц</w:t>
            </w:r>
          </w:p>
        </w:tc>
      </w:tr>
    </w:tbl>
    <w:p w:rsidR="00565D87" w:rsidRPr="00565D87" w:rsidRDefault="00565D87" w:rsidP="00565D87">
      <w:pPr>
        <w:rPr>
          <w:rFonts w:ascii="Times New Roman" w:hAnsi="Times New Roman" w:cs="Times New Roman"/>
          <w:sz w:val="28"/>
          <w:szCs w:val="28"/>
        </w:rPr>
      </w:pPr>
      <w:bookmarkStart w:id="70" w:name="_GoBack"/>
      <w:bookmarkEnd w:id="70"/>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9"/>
        <w:gridCol w:w="1379"/>
        <w:gridCol w:w="1378"/>
        <w:gridCol w:w="1378"/>
        <w:gridCol w:w="1570"/>
      </w:tblGrid>
      <w:tr w:rsidR="00565D87" w:rsidRPr="00565D87" w:rsidTr="004A5DC9">
        <w:tc>
          <w:tcPr>
            <w:tcW w:w="10632" w:type="dxa"/>
            <w:gridSpan w:val="5"/>
            <w:tcBorders>
              <w:top w:val="single" w:sz="4" w:space="0" w:color="000000"/>
              <w:left w:val="single" w:sz="4" w:space="0" w:color="000000"/>
              <w:bottom w:val="single" w:sz="4" w:space="0" w:color="auto"/>
              <w:right w:val="single" w:sz="4" w:space="0" w:color="auto"/>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spacing w:before="100" w:beforeAutospacing="1" w:after="120"/>
              <w:ind w:firstLine="709"/>
              <w:jc w:val="center"/>
              <w:rPr>
                <w:rFonts w:ascii="Times New Roman" w:hAnsi="Times New Roman" w:cs="Times New Roman"/>
                <w:color w:val="000000"/>
                <w:sz w:val="28"/>
                <w:szCs w:val="28"/>
              </w:rPr>
            </w:pPr>
          </w:p>
        </w:tc>
        <w:tc>
          <w:tcPr>
            <w:tcW w:w="1495" w:type="dxa"/>
            <w:tcBorders>
              <w:top w:val="single" w:sz="4" w:space="0" w:color="auto"/>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color w:val="000000"/>
                <w:sz w:val="28"/>
                <w:szCs w:val="28"/>
              </w:rPr>
            </w:pPr>
            <w:r w:rsidRPr="00565D87">
              <w:rPr>
                <w:rFonts w:ascii="Times New Roman" w:hAnsi="Times New Roman" w:cs="Times New Roman"/>
                <w:b/>
                <w:color w:val="000000"/>
                <w:sz w:val="28"/>
                <w:szCs w:val="28"/>
              </w:rPr>
              <w:t>Жилые объекты</w:t>
            </w:r>
          </w:p>
        </w:tc>
        <w:tc>
          <w:tcPr>
            <w:tcW w:w="1494" w:type="dxa"/>
            <w:tcBorders>
              <w:top w:val="single" w:sz="4" w:space="0" w:color="auto"/>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bCs/>
                <w:sz w:val="28"/>
                <w:szCs w:val="28"/>
              </w:rPr>
            </w:pPr>
            <w:r w:rsidRPr="00565D87">
              <w:rPr>
                <w:rFonts w:ascii="Times New Roman" w:hAnsi="Times New Roman" w:cs="Times New Roman"/>
                <w:b/>
                <w:bCs/>
                <w:sz w:val="28"/>
                <w:szCs w:val="28"/>
              </w:rPr>
              <w:t xml:space="preserve">Нежилые  объекты </w:t>
            </w:r>
          </w:p>
        </w:tc>
        <w:tc>
          <w:tcPr>
            <w:tcW w:w="1493" w:type="dxa"/>
            <w:tcBorders>
              <w:top w:val="single" w:sz="4" w:space="0" w:color="auto"/>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bCs/>
                <w:sz w:val="28"/>
                <w:szCs w:val="28"/>
              </w:rPr>
            </w:pPr>
            <w:r w:rsidRPr="00565D87">
              <w:rPr>
                <w:rFonts w:ascii="Times New Roman" w:hAnsi="Times New Roman" w:cs="Times New Roman"/>
                <w:b/>
                <w:bCs/>
                <w:sz w:val="28"/>
                <w:szCs w:val="28"/>
              </w:rPr>
              <w:t>Нежилые  объекты (гаражи, хоз.постройки)</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Ведение личного подсобного хозяйства на полевых участках (1.16)</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b/>
                <w:bCs/>
                <w:sz w:val="28"/>
                <w:szCs w:val="28"/>
              </w:rPr>
              <w:t>Минимальная/максимальная длина стороны по уличному фронту (м)</w:t>
            </w:r>
            <w:r w:rsidRPr="00565D87">
              <w:rPr>
                <w:rFonts w:ascii="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6 - 500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6 - 500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1 - 500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1 - 15</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both"/>
              <w:rPr>
                <w:rFonts w:ascii="Times New Roman" w:eastAsia="Calibri" w:hAnsi="Times New Roman" w:cs="Times New Roman"/>
                <w:sz w:val="28"/>
                <w:szCs w:val="28"/>
              </w:rPr>
            </w:pPr>
            <w:r w:rsidRPr="00565D87">
              <w:rPr>
                <w:rFonts w:ascii="Times New Roman" w:eastAsia="Calibri" w:hAnsi="Times New Roman" w:cs="Times New Roman"/>
                <w:b/>
                <w:bCs/>
                <w:sz w:val="28"/>
                <w:szCs w:val="28"/>
              </w:rPr>
              <w:t xml:space="preserve">Минимальная/максимальная ширина/глубина </w:t>
            </w:r>
            <w:r w:rsidRPr="00565D87">
              <w:rPr>
                <w:rFonts w:ascii="Times New Roman" w:eastAsia="Calibri" w:hAnsi="Times New Roman" w:cs="Times New Roman"/>
                <w:b/>
                <w:sz w:val="28"/>
                <w:szCs w:val="28"/>
              </w:rPr>
              <w:t>(м)</w:t>
            </w:r>
            <w:r w:rsidRPr="00565D87">
              <w:rPr>
                <w:rFonts w:ascii="Times New Roman" w:eastAsia="Calibri"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6 - 500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6 - 500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 xml:space="preserve"> 1 - 500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1 - 15</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lastRenderedPageBreak/>
              <w:t>Минимальный/максимальный процент  озеленения (%)</w:t>
            </w:r>
            <w:r w:rsidRPr="00565D87">
              <w:rPr>
                <w:rFonts w:ascii="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10 - 60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20 - 80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Не подлежит установлению</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 xml:space="preserve">Минимальная/максимальная высота здания до конька крыши (м)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5 - 12</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6 - 12</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2 - 9</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Не подлежит установлению</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Минимальная/максимальная высота оград</w:t>
            </w:r>
            <w:r w:rsidRPr="00565D87">
              <w:rPr>
                <w:rFonts w:ascii="Times New Roman" w:hAnsi="Times New Roman" w:cs="Times New Roman"/>
                <w:sz w:val="28"/>
                <w:szCs w:val="28"/>
              </w:rPr>
              <w:t xml:space="preserve"> </w:t>
            </w:r>
            <w:r w:rsidRPr="00565D87">
              <w:rPr>
                <w:rFonts w:ascii="Times New Roman" w:hAnsi="Times New Roman" w:cs="Times New Roman"/>
                <w:b/>
                <w:sz w:val="28"/>
                <w:szCs w:val="28"/>
              </w:rPr>
              <w:t>(м)</w:t>
            </w:r>
            <w:r w:rsidRPr="00565D87">
              <w:rPr>
                <w:rFonts w:ascii="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1 - 2,0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1 - 4,0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1,5 - 4,0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1,5 - 2</w:t>
            </w:r>
          </w:p>
        </w:tc>
      </w:tr>
    </w:tbl>
    <w:p w:rsidR="00565D87" w:rsidRPr="00565D87" w:rsidRDefault="00565D87" w:rsidP="00565D87">
      <w:pPr>
        <w:rPr>
          <w:rFonts w:ascii="Times New Roman" w:hAnsi="Times New Roman" w:cs="Times New Roman"/>
          <w:sz w:val="28"/>
          <w:szCs w:val="28"/>
        </w:rPr>
      </w:pPr>
    </w:p>
    <w:p w:rsidR="00565D87" w:rsidRPr="00565D87" w:rsidRDefault="00565D87" w:rsidP="00565D87">
      <w:pPr>
        <w:pStyle w:val="31"/>
        <w:spacing w:after="120" w:line="240" w:lineRule="auto"/>
        <w:ind w:firstLine="709"/>
        <w:rPr>
          <w:sz w:val="28"/>
          <w:szCs w:val="28"/>
        </w:rPr>
      </w:pPr>
    </w:p>
    <w:p w:rsidR="00565D87" w:rsidRPr="00565D87" w:rsidRDefault="00565D87" w:rsidP="00565D87">
      <w:pPr>
        <w:pStyle w:val="a4"/>
        <w:spacing w:line="20" w:lineRule="atLeast"/>
        <w:ind w:firstLine="709"/>
        <w:jc w:val="both"/>
        <w:rPr>
          <w:sz w:val="28"/>
          <w:szCs w:val="28"/>
        </w:rPr>
      </w:pPr>
      <w:r w:rsidRPr="00565D87">
        <w:rPr>
          <w:sz w:val="28"/>
          <w:szCs w:val="28"/>
        </w:rPr>
        <w:t xml:space="preserve">Статья 22. Общественно-деловая зона и виды разрешенного использования земельных участков </w:t>
      </w:r>
    </w:p>
    <w:p w:rsidR="00565D87" w:rsidRPr="00565D87" w:rsidRDefault="00565D87" w:rsidP="00565D87">
      <w:pPr>
        <w:shd w:val="clear" w:color="auto" w:fill="FFFFFF"/>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b/>
          <w:snapToGrid w:val="0"/>
          <w:sz w:val="28"/>
          <w:szCs w:val="28"/>
        </w:rPr>
        <w:t>Общественно-деловая зона (ОД)</w:t>
      </w:r>
      <w:r w:rsidRPr="00565D87">
        <w:rPr>
          <w:rFonts w:ascii="Times New Roman" w:hAnsi="Times New Roman" w:cs="Times New Roman"/>
          <w:snapToGrid w:val="0"/>
          <w:sz w:val="28"/>
          <w:szCs w:val="28"/>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p w:rsidR="00565D87" w:rsidRPr="00565D87" w:rsidRDefault="00565D87" w:rsidP="00565D87">
      <w:pPr>
        <w:shd w:val="clear" w:color="auto" w:fill="FFFFFF"/>
        <w:spacing w:line="20" w:lineRule="atLeast"/>
        <w:ind w:firstLine="709"/>
        <w:jc w:val="both"/>
        <w:rPr>
          <w:rFonts w:ascii="Times New Roman" w:hAnsi="Times New Roman" w:cs="Times New Roman"/>
          <w:snapToGrid w:val="0"/>
          <w:sz w:val="28"/>
          <w:szCs w:val="28"/>
        </w:rPr>
      </w:pPr>
    </w:p>
    <w:p w:rsidR="00565D87" w:rsidRPr="00565D87" w:rsidRDefault="00565D87" w:rsidP="00565D87">
      <w:pPr>
        <w:spacing w:line="20" w:lineRule="atLeast"/>
        <w:rPr>
          <w:rFonts w:ascii="Times New Roman" w:hAnsi="Times New Roman" w:cs="Times New Roman"/>
          <w:b/>
          <w:sz w:val="28"/>
          <w:szCs w:val="28"/>
        </w:rPr>
      </w:pPr>
      <w:r w:rsidRPr="00565D87">
        <w:rPr>
          <w:rFonts w:ascii="Times New Roman" w:hAnsi="Times New Roman" w:cs="Times New Roman"/>
          <w:b/>
          <w:sz w:val="28"/>
          <w:szCs w:val="28"/>
        </w:rPr>
        <w:t>1.   ОСНОВНЫЕ ВИДЫ РАЗРЕШЁННОГО ИСПОЛЬЗОВАНИЯ</w:t>
      </w:r>
    </w:p>
    <w:p w:rsidR="00565D87" w:rsidRPr="00565D87" w:rsidRDefault="00565D87" w:rsidP="00565D87">
      <w:pPr>
        <w:rPr>
          <w:rFonts w:ascii="Times New Roman" w:hAnsi="Times New Roman" w:cs="Times New Roman"/>
          <w:b/>
          <w:sz w:val="28"/>
          <w:szCs w:val="28"/>
        </w:rPr>
      </w:pPr>
    </w:p>
    <w:tbl>
      <w:tblPr>
        <w:tblW w:w="10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51"/>
        <w:gridCol w:w="2878"/>
        <w:gridCol w:w="3767"/>
        <w:gridCol w:w="2126"/>
      </w:tblGrid>
      <w:tr w:rsidR="00565D87" w:rsidRPr="00565D87" w:rsidTr="004A5DC9">
        <w:trPr>
          <w:trHeight w:val="552"/>
        </w:trPr>
        <w:tc>
          <w:tcPr>
            <w:tcW w:w="2560" w:type="dxa"/>
            <w:vAlign w:val="center"/>
          </w:tcPr>
          <w:p w:rsidR="00565D87" w:rsidRPr="00565D87" w:rsidRDefault="00565D87" w:rsidP="004A5DC9">
            <w:pPr>
              <w:pStyle w:val="aff4"/>
              <w:ind w:left="0"/>
              <w:jc w:val="both"/>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498" w:type="dxa"/>
            <w:vAlign w:val="center"/>
          </w:tcPr>
          <w:p w:rsidR="00565D87" w:rsidRPr="00565D87" w:rsidRDefault="00565D87" w:rsidP="004A5DC9">
            <w:pPr>
              <w:jc w:val="both"/>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both"/>
              <w:rPr>
                <w:rFonts w:ascii="Times New Roman" w:hAnsi="Times New Roman" w:cs="Times New Roman"/>
                <w:b/>
                <w:sz w:val="28"/>
                <w:szCs w:val="28"/>
              </w:rPr>
            </w:pPr>
          </w:p>
        </w:tc>
        <w:tc>
          <w:tcPr>
            <w:tcW w:w="2073" w:type="dxa"/>
            <w:vAlign w:val="center"/>
          </w:tcPr>
          <w:p w:rsidR="00565D87" w:rsidRPr="00565D87" w:rsidRDefault="00565D87" w:rsidP="004A5DC9">
            <w:pPr>
              <w:jc w:val="both"/>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5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Временное проживание :</w:t>
            </w:r>
          </w:p>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Гостиницы. Мотели, кемпинги, дома приезжих.</w:t>
            </w:r>
          </w:p>
          <w:p w:rsidR="00565D87" w:rsidRPr="00565D87" w:rsidRDefault="00565D87" w:rsidP="004A5DC9">
            <w:pPr>
              <w:rPr>
                <w:rFonts w:ascii="Times New Roman" w:hAnsi="Times New Roman" w:cs="Times New Roman"/>
                <w:sz w:val="28"/>
                <w:szCs w:val="28"/>
              </w:rPr>
            </w:pPr>
          </w:p>
        </w:tc>
        <w:tc>
          <w:tcPr>
            <w:tcW w:w="2498" w:type="dxa"/>
          </w:tcPr>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color w:val="2D2D2D"/>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при числе мест гостиницы:</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от 25 до 100 мест – 55 кв.м. на 1 место;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от 101 до 500 мест – 30 кв. м на 1 место.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мотели – 100 кв. м. на 1 место;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кемпинги – 150 кв. м. на 1 место.</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60 %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Торговля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 , палатки.</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Объекты общественного питания: рестораны, кафе, закусочные, бистро, бары.</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То же на малый поток поток  посетителей – менее 200 м2</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гаражей и (или) стоянок для автомобилей сотрудников и посетителей рынка</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Отдельно стоящие объекты, без установления санитарно-защитных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Предприятия питания, рассчитанные на большой поток посетителей: рестораны, кафе, столовые.</w:t>
            </w:r>
          </w:p>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Тоже рассчитанные на малый поток посетителей.</w:t>
            </w:r>
          </w:p>
        </w:tc>
        <w:tc>
          <w:tcPr>
            <w:tcW w:w="2498" w:type="dxa"/>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6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65D87">
              <w:rPr>
                <w:rFonts w:ascii="Times New Roman" w:hAnsi="Times New Roman" w:cs="Times New Roman"/>
                <w:sz w:val="28"/>
                <w:szCs w:val="28"/>
              </w:rPr>
              <w:lastRenderedPageBreak/>
              <w:t>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Отдельно стоящие объекты, без установления санитарно-защитных зон.</w:t>
            </w:r>
          </w:p>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Отправление культа: храмы, часовни, религиозные объединения, монастыри</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отправления религиозных обрядов (храмы, часовни, монастыри,);</w:t>
            </w:r>
          </w:p>
          <w:p w:rsidR="00565D87" w:rsidRPr="00565D87" w:rsidRDefault="00565D87" w:rsidP="004A5DC9">
            <w:pPr>
              <w:pStyle w:val="ConsPlusNormal"/>
              <w:ind w:firstLine="0"/>
              <w:rPr>
                <w:rFonts w:ascii="Times New Roman" w:hAnsi="Times New Roman" w:cs="Times New Roman"/>
                <w:sz w:val="28"/>
                <w:szCs w:val="28"/>
              </w:rPr>
            </w:pP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- 60 %.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30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Воспитание, образование и подготовка кадров:</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Учреждения начального, среднего и высшего профессионального образования</w:t>
            </w:r>
          </w:p>
          <w:p w:rsidR="00565D87" w:rsidRPr="00565D87" w:rsidRDefault="00565D87" w:rsidP="004A5DC9">
            <w:pPr>
              <w:tabs>
                <w:tab w:val="center" w:pos="4677"/>
                <w:tab w:val="right" w:pos="9355"/>
              </w:tabs>
              <w:rPr>
                <w:rFonts w:ascii="Times New Roman" w:hAnsi="Times New Roman" w:cs="Times New Roman"/>
                <w:sz w:val="28"/>
                <w:szCs w:val="28"/>
              </w:rPr>
            </w:pP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воспитания, образования и просвещения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для отдельно стоящего объекта: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при вместимости до 100 мест – 40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при вместимости свыше 100 мест – 35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для встроенного объекта: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при вместимости более 100 мест – 29 кв. м. на 1 чел.</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отступ от красной линии улицы до объектов – 10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40.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Минимальные размеры </w:t>
            </w:r>
            <w:r w:rsidRPr="00565D87">
              <w:rPr>
                <w:rFonts w:ascii="Times New Roman" w:hAnsi="Times New Roman" w:cs="Times New Roman"/>
                <w:sz w:val="28"/>
                <w:szCs w:val="28"/>
              </w:rPr>
              <w:lastRenderedPageBreak/>
              <w:t>земельного участка при вместимости:</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до 400 мест – 50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от 401 до 500 мест – 60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p>
        </w:tc>
        <w:tc>
          <w:tcPr>
            <w:tcW w:w="2073" w:type="dxa"/>
          </w:tcPr>
          <w:p w:rsidR="00565D87" w:rsidRPr="00565D87" w:rsidRDefault="00565D87" w:rsidP="004A5DC9">
            <w:pPr>
              <w:autoSpaceDN w:val="0"/>
              <w:adjustRightInd w:val="0"/>
              <w:ind w:left="33"/>
              <w:jc w:val="both"/>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Культура, искусство, информатика:</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Музеи, выставочные залы, кинотеатры, клубы, дискотеки менее 300 мест, библиотеки, архивы, информационные центры. </w:t>
            </w:r>
          </w:p>
        </w:tc>
        <w:tc>
          <w:tcPr>
            <w:tcW w:w="2498"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tc>
        <w:tc>
          <w:tcPr>
            <w:tcW w:w="207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Физическая культура, спорт в здании:</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Физкультурно-оздоровительные комплексы, спортивные сооружения</w:t>
            </w:r>
          </w:p>
        </w:tc>
        <w:tc>
          <w:tcPr>
            <w:tcW w:w="2498"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в качестве спортивных клубов, спортивных залов, бассейнов.</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15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tc>
        <w:tc>
          <w:tcPr>
            <w:tcW w:w="207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Здравоохранение,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Соцобеспечение: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Больницы, клиники общего профиля, психоневрологические больницы, амбулатории, поликлиники, пункты первой медицинской помощи, врачебные кабинеты, аптеки.</w:t>
            </w:r>
          </w:p>
          <w:p w:rsidR="00565D87" w:rsidRPr="00565D87" w:rsidRDefault="00565D87" w:rsidP="004A5DC9">
            <w:pPr>
              <w:pStyle w:val="ConsPlusNormal"/>
              <w:ind w:firstLine="0"/>
              <w:rPr>
                <w:rFonts w:ascii="Times New Roman" w:hAnsi="Times New Roman" w:cs="Times New Roman"/>
                <w:sz w:val="28"/>
                <w:szCs w:val="28"/>
              </w:rPr>
            </w:pP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w:t>
            </w:r>
            <w:r w:rsidRPr="00565D87">
              <w:rPr>
                <w:rFonts w:ascii="Times New Roman" w:hAnsi="Times New Roman" w:cs="Times New Roman"/>
                <w:sz w:val="28"/>
                <w:szCs w:val="28"/>
              </w:rPr>
              <w:lastRenderedPageBreak/>
              <w:t>центры, молочные кухни, станции донорства крови, клинические лаборатории)</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станций скорой помощи</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w:t>
            </w:r>
            <w:r w:rsidRPr="00565D87">
              <w:rPr>
                <w:rFonts w:ascii="Times New Roman" w:hAnsi="Times New Roman" w:cs="Times New Roman"/>
                <w:sz w:val="28"/>
                <w:szCs w:val="28"/>
              </w:rPr>
              <w:lastRenderedPageBreak/>
              <w:t>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3000/10000 кв. м. – 79,2.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Органичений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Бытовое обслуживание населения: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w:t>
            </w:r>
            <w:r w:rsidRPr="00565D87">
              <w:rPr>
                <w:rFonts w:ascii="Times New Roman" w:hAnsi="Times New Roman" w:cs="Times New Roman"/>
                <w:sz w:val="28"/>
                <w:szCs w:val="28"/>
              </w:rPr>
              <w:lastRenderedPageBreak/>
              <w:t>ремонту бытовой техники, мебели, бани, минипрачечные, общественные туалеты.</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 </w:t>
            </w:r>
            <w:r w:rsidRPr="00565D87">
              <w:rPr>
                <w:rFonts w:ascii="Times New Roman" w:hAnsi="Times New Roman" w:cs="Times New Roman"/>
                <w:color w:val="2D2D2D"/>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w:t>
            </w:r>
            <w:r w:rsidRPr="00565D87">
              <w:rPr>
                <w:rFonts w:ascii="Times New Roman" w:hAnsi="Times New Roman" w:cs="Times New Roman"/>
                <w:sz w:val="28"/>
                <w:szCs w:val="28"/>
              </w:rPr>
              <w:lastRenderedPageBreak/>
              <w:t>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560" w:type="dxa"/>
          </w:tcPr>
          <w:p w:rsidR="00565D87" w:rsidRPr="00565D87" w:rsidRDefault="00565D87" w:rsidP="004A5DC9">
            <w:pPr>
              <w:spacing w:line="20" w:lineRule="atLeast"/>
              <w:textAlignment w:val="baseline"/>
              <w:rPr>
                <w:rFonts w:ascii="Times New Roman" w:hAnsi="Times New Roman" w:cs="Times New Roman"/>
                <w:color w:val="FF0000"/>
                <w:sz w:val="28"/>
                <w:szCs w:val="28"/>
              </w:rPr>
            </w:pPr>
            <w:r w:rsidRPr="00565D87">
              <w:rPr>
                <w:rFonts w:ascii="Times New Roman" w:hAnsi="Times New Roman" w:cs="Times New Roman"/>
                <w:color w:val="FF0000"/>
                <w:sz w:val="28"/>
                <w:szCs w:val="28"/>
              </w:rPr>
              <w:lastRenderedPageBreak/>
              <w:t>Коммунальное обслуживание</w:t>
            </w:r>
          </w:p>
        </w:tc>
        <w:tc>
          <w:tcPr>
            <w:tcW w:w="2498" w:type="dxa"/>
          </w:tcPr>
          <w:p w:rsidR="00565D87" w:rsidRPr="00565D87" w:rsidRDefault="00565D87" w:rsidP="004A5DC9">
            <w:pPr>
              <w:spacing w:line="20" w:lineRule="atLeast"/>
              <w:textAlignment w:val="baseline"/>
              <w:rPr>
                <w:rFonts w:ascii="Times New Roman" w:hAnsi="Times New Roman" w:cs="Times New Roman"/>
                <w:color w:val="FF0000"/>
                <w:sz w:val="28"/>
                <w:szCs w:val="28"/>
              </w:rPr>
            </w:pPr>
            <w:r w:rsidRPr="00565D87">
              <w:rPr>
                <w:rFonts w:ascii="Times New Roman" w:hAnsi="Times New Roman" w:cs="Times New Roman"/>
                <w:color w:val="FF0000"/>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565D87">
              <w:rPr>
                <w:rFonts w:ascii="Times New Roman" w:hAnsi="Times New Roman" w:cs="Times New Roman"/>
                <w:color w:val="FF0000"/>
                <w:sz w:val="28"/>
                <w:szCs w:val="28"/>
              </w:rPr>
              <w:lastRenderedPageBreak/>
              <w:t>предназначенных для приема физических и юридических лиц в связи с предоставлением им коммунальных услуг)</w:t>
            </w:r>
          </w:p>
        </w:tc>
        <w:tc>
          <w:tcPr>
            <w:tcW w:w="3260" w:type="dxa"/>
          </w:tcPr>
          <w:p w:rsidR="00565D87" w:rsidRPr="00565D87" w:rsidRDefault="00565D87" w:rsidP="004A5DC9">
            <w:pPr>
              <w:rPr>
                <w:rFonts w:ascii="Times New Roman" w:hAnsi="Times New Roman" w:cs="Times New Roman"/>
                <w:color w:val="FF0000"/>
                <w:sz w:val="28"/>
                <w:szCs w:val="28"/>
              </w:rPr>
            </w:pPr>
            <w:r w:rsidRPr="00565D87">
              <w:rPr>
                <w:rFonts w:ascii="Times New Roman" w:hAnsi="Times New Roman" w:cs="Times New Roman"/>
                <w:color w:val="FF0000"/>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color w:val="FF0000"/>
                <w:sz w:val="28"/>
                <w:szCs w:val="28"/>
              </w:rPr>
            </w:pPr>
            <w:r w:rsidRPr="00565D87">
              <w:rPr>
                <w:rFonts w:ascii="Times New Roman" w:hAnsi="Times New Roman" w:cs="Times New Roman"/>
                <w:color w:val="FF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color w:val="FF0000"/>
                <w:sz w:val="28"/>
                <w:szCs w:val="28"/>
              </w:rPr>
            </w:pPr>
            <w:r w:rsidRPr="00565D87">
              <w:rPr>
                <w:rFonts w:ascii="Times New Roman" w:hAnsi="Times New Roman" w:cs="Times New Roman"/>
                <w:color w:val="FF0000"/>
                <w:sz w:val="28"/>
                <w:szCs w:val="28"/>
              </w:rPr>
              <w:t>– 3 м.</w:t>
            </w:r>
          </w:p>
          <w:p w:rsidR="00565D87" w:rsidRPr="00565D87" w:rsidRDefault="00565D87" w:rsidP="004A5DC9">
            <w:pPr>
              <w:rPr>
                <w:rFonts w:ascii="Times New Roman" w:hAnsi="Times New Roman" w:cs="Times New Roman"/>
                <w:color w:val="FF0000"/>
                <w:sz w:val="28"/>
                <w:szCs w:val="28"/>
              </w:rPr>
            </w:pPr>
            <w:r w:rsidRPr="00565D87">
              <w:rPr>
                <w:rFonts w:ascii="Times New Roman" w:hAnsi="Times New Roman" w:cs="Times New Roman"/>
                <w:color w:val="FF0000"/>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color w:val="FF0000"/>
                <w:sz w:val="28"/>
                <w:szCs w:val="28"/>
              </w:rPr>
            </w:pPr>
            <w:r w:rsidRPr="00565D87">
              <w:rPr>
                <w:rFonts w:ascii="Times New Roman" w:hAnsi="Times New Roman" w:cs="Times New Roman"/>
                <w:color w:val="FF0000"/>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color w:val="FF0000"/>
                <w:sz w:val="28"/>
                <w:szCs w:val="28"/>
              </w:rPr>
            </w:pPr>
            <w:r w:rsidRPr="00565D87">
              <w:rPr>
                <w:rFonts w:ascii="Times New Roman" w:hAnsi="Times New Roman" w:cs="Times New Roman"/>
                <w:color w:val="FF0000"/>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rPr>
                <w:rFonts w:ascii="Times New Roman" w:hAnsi="Times New Roman" w:cs="Times New Roman"/>
                <w:b/>
                <w:color w:val="FF0000"/>
                <w:sz w:val="28"/>
                <w:szCs w:val="28"/>
              </w:rPr>
            </w:pPr>
            <w:r w:rsidRPr="00565D87">
              <w:rPr>
                <w:rFonts w:ascii="Times New Roman" w:hAnsi="Times New Roman" w:cs="Times New Roman"/>
                <w:color w:val="FF0000"/>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Экстренные службы:</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Опорные пункты милиции, пожарные депо, станции скорой помощи. Отделения милиции, военкоматы, призывные пункты.</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7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Общественное управление: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административные здания, общественные организации, суды</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w:t>
            </w:r>
            <w:r w:rsidRPr="00565D87">
              <w:rPr>
                <w:rFonts w:ascii="Times New Roman" w:hAnsi="Times New Roman" w:cs="Times New Roman"/>
                <w:sz w:val="28"/>
                <w:szCs w:val="28"/>
              </w:rPr>
              <w:lastRenderedPageBreak/>
              <w:t>организаций, непосредственно обеспечивающих их деятельность;</w:t>
            </w:r>
          </w:p>
          <w:p w:rsidR="00565D87" w:rsidRPr="00565D87" w:rsidRDefault="00565D87" w:rsidP="004A5DC9">
            <w:pPr>
              <w:pStyle w:val="ConsPlusNormal"/>
              <w:ind w:firstLine="0"/>
              <w:rPr>
                <w:rFonts w:ascii="Times New Roman" w:hAnsi="Times New Roman" w:cs="Times New Roman"/>
                <w:sz w:val="28"/>
                <w:szCs w:val="28"/>
              </w:rPr>
            </w:pP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максимальные размеры земельного участка – 500/2000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w:t>
            </w:r>
            <w:r w:rsidRPr="00565D87">
              <w:rPr>
                <w:rFonts w:ascii="Times New Roman" w:hAnsi="Times New Roman" w:cs="Times New Roman"/>
                <w:sz w:val="28"/>
                <w:szCs w:val="28"/>
              </w:rPr>
              <w:lastRenderedPageBreak/>
              <w:t>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tc>
        <w:tc>
          <w:tcPr>
            <w:tcW w:w="207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56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Банковская и страховая деятельность:</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Банки, биржи, страховые компании,</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 500/2000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tc>
        <w:tc>
          <w:tcPr>
            <w:tcW w:w="207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560"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Наука и научное обслуживание: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Научные организации, учреждения, </w:t>
            </w:r>
            <w:r w:rsidRPr="00565D87">
              <w:rPr>
                <w:rFonts w:ascii="Times New Roman" w:hAnsi="Times New Roman" w:cs="Times New Roman"/>
                <w:sz w:val="28"/>
                <w:szCs w:val="28"/>
              </w:rPr>
              <w:lastRenderedPageBreak/>
              <w:t>проектные организации, офисы</w:t>
            </w:r>
          </w:p>
          <w:p w:rsidR="00565D87" w:rsidRPr="00565D87" w:rsidRDefault="00565D87" w:rsidP="004A5DC9">
            <w:pPr>
              <w:tabs>
                <w:tab w:val="center" w:pos="4677"/>
                <w:tab w:val="right" w:pos="9355"/>
              </w:tabs>
              <w:rPr>
                <w:rFonts w:ascii="Times New Roman" w:hAnsi="Times New Roman" w:cs="Times New Roman"/>
                <w:sz w:val="28"/>
                <w:szCs w:val="28"/>
              </w:rPr>
            </w:pPr>
          </w:p>
        </w:tc>
        <w:tc>
          <w:tcPr>
            <w:tcW w:w="2498"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lastRenderedPageBreak/>
              <w:t xml:space="preserve">Размещение объектов капитального строительства для проведения научных исследований и </w:t>
            </w:r>
            <w:r w:rsidRPr="00565D87">
              <w:rPr>
                <w:rFonts w:ascii="Times New Roman" w:hAnsi="Times New Roman" w:cs="Times New Roman"/>
                <w:color w:val="2D2D2D"/>
                <w:sz w:val="28"/>
                <w:szCs w:val="28"/>
              </w:rPr>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максимальные размеры земельного участка – 500/2000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tc>
        <w:tc>
          <w:tcPr>
            <w:tcW w:w="207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5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Транспортное обслуживание</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постоянные и временны гаражи многоэтажные и подземные, автостоянки открытого типа, автовокзалы .</w:t>
            </w:r>
          </w:p>
        </w:tc>
        <w:tc>
          <w:tcPr>
            <w:tcW w:w="2498"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до 4 постов – 1000/3000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- 10 постов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автозаправочных станций в зависимости от числа топливораздаточных колонок:</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- 2 ТРК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ТРК – 6000/9000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- 7 ТРК – 10000/13000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земельных участков для постоянных и временных гаражей: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Индивидуальные:16/36 кв.м;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Боксового типа: 36/500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207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bl>
    <w:p w:rsidR="00565D87" w:rsidRPr="00565D87" w:rsidRDefault="00565D87" w:rsidP="00565D87">
      <w:pPr>
        <w:pStyle w:val="aff5"/>
        <w:rPr>
          <w:b/>
          <w:sz w:val="28"/>
          <w:szCs w:val="28"/>
        </w:rPr>
      </w:pPr>
    </w:p>
    <w:p w:rsidR="00565D87" w:rsidRPr="00565D87" w:rsidRDefault="00565D87" w:rsidP="00565D87">
      <w:pPr>
        <w:pStyle w:val="aff5"/>
        <w:rPr>
          <w:b/>
          <w:sz w:val="28"/>
          <w:szCs w:val="28"/>
        </w:rPr>
      </w:pPr>
      <w:r w:rsidRPr="00565D87">
        <w:rPr>
          <w:b/>
          <w:sz w:val="28"/>
          <w:szCs w:val="28"/>
        </w:rPr>
        <w:t>2.   УСЛОВНО РАЗРЕШЁННЫЕ ВИДЫ ИСПОЛЬЗОВАНИЯ</w:t>
      </w:r>
    </w:p>
    <w:p w:rsidR="00565D87" w:rsidRPr="00565D87" w:rsidRDefault="00565D87" w:rsidP="00565D87">
      <w:pPr>
        <w:pStyle w:val="aff5"/>
        <w:rPr>
          <w:b/>
          <w:sz w:val="28"/>
          <w:szCs w:val="28"/>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47"/>
        <w:gridCol w:w="3190"/>
        <w:gridCol w:w="3818"/>
        <w:gridCol w:w="2126"/>
      </w:tblGrid>
      <w:tr w:rsidR="00565D87" w:rsidRPr="00565D87" w:rsidTr="004A5DC9">
        <w:trPr>
          <w:trHeight w:val="584"/>
        </w:trPr>
        <w:tc>
          <w:tcPr>
            <w:tcW w:w="2385" w:type="dxa"/>
            <w:vAlign w:val="center"/>
          </w:tcPr>
          <w:p w:rsidR="00565D87" w:rsidRPr="00565D87" w:rsidRDefault="00565D87" w:rsidP="004A5DC9">
            <w:pPr>
              <w:pStyle w:val="aff4"/>
              <w:ind w:left="0"/>
              <w:jc w:val="center"/>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765"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303" w:type="dxa"/>
            <w:vAlign w:val="center"/>
          </w:tcPr>
          <w:p w:rsidR="00565D87" w:rsidRPr="00565D87" w:rsidRDefault="00565D87" w:rsidP="004A5DC9">
            <w:pPr>
              <w:pStyle w:val="ConsPlusNormal"/>
              <w:ind w:firstLine="540"/>
              <w:jc w:val="center"/>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center"/>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003"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206"/>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Отдельно стоящие </w:t>
            </w:r>
            <w:r w:rsidRPr="00565D87">
              <w:rPr>
                <w:rFonts w:ascii="Times New Roman" w:hAnsi="Times New Roman" w:cs="Times New Roman"/>
                <w:sz w:val="28"/>
                <w:szCs w:val="28"/>
              </w:rPr>
              <w:lastRenderedPageBreak/>
              <w:t>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-Размещение </w:t>
            </w:r>
            <w:r w:rsidRPr="00565D87">
              <w:rPr>
                <w:rFonts w:ascii="Times New Roman" w:hAnsi="Times New Roman" w:cs="Times New Roman"/>
                <w:sz w:val="28"/>
                <w:szCs w:val="28"/>
              </w:rPr>
              <w:lastRenderedPageBreak/>
              <w:t>индивидуального жилого дома (дом, пригодный для постоянного проживания, высотой не выше трех надземных этажей);</w:t>
            </w:r>
          </w:p>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выращивание плодовых, ягодных, овощных, бахчевых или иных декоративных или сельскохозяйственных культур;</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размещение индивидуальных гаражей и подсобных сооружений</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w:t>
            </w:r>
            <w:r w:rsidRPr="00565D87">
              <w:rPr>
                <w:rFonts w:ascii="Times New Roman" w:hAnsi="Times New Roman" w:cs="Times New Roman"/>
                <w:sz w:val="28"/>
                <w:szCs w:val="28"/>
              </w:rPr>
              <w:lastRenderedPageBreak/>
              <w:t xml:space="preserve">максимальный  размер земельного участка – 600/1500 кв. м.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56.</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tc>
        <w:tc>
          <w:tcPr>
            <w:tcW w:w="2003" w:type="dxa"/>
            <w:tcBorders>
              <w:top w:val="single" w:sz="8" w:space="0" w:color="auto"/>
              <w:left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Не допускается </w:t>
            </w:r>
            <w:r w:rsidRPr="00565D87">
              <w:rPr>
                <w:rFonts w:ascii="Times New Roman" w:hAnsi="Times New Roman" w:cs="Times New Roman"/>
                <w:sz w:val="28"/>
                <w:szCs w:val="28"/>
              </w:rPr>
              <w:lastRenderedPageBreak/>
              <w:t xml:space="preserve">размещение хозяйственных построек со стороны улиц, за исключением гаражей. </w:t>
            </w:r>
          </w:p>
          <w:p w:rsidR="00565D87" w:rsidRPr="00565D87" w:rsidRDefault="00565D87" w:rsidP="004A5DC9">
            <w:pPr>
              <w:rPr>
                <w:rFonts w:ascii="Times New Roman" w:hAnsi="Times New Roman" w:cs="Times New Roman"/>
                <w:sz w:val="28"/>
                <w:szCs w:val="28"/>
              </w:rPr>
            </w:pPr>
          </w:p>
        </w:tc>
      </w:tr>
      <w:tr w:rsidR="00565D87" w:rsidRPr="00565D87" w:rsidTr="004A5DC9">
        <w:trPr>
          <w:trHeight w:val="5225"/>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Сблокированные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w:t>
            </w:r>
            <w:r w:rsidRPr="00565D87">
              <w:rPr>
                <w:rFonts w:ascii="Times New Roman" w:hAnsi="Times New Roman" w:cs="Times New Roman"/>
                <w:sz w:val="28"/>
                <w:szCs w:val="28"/>
              </w:rPr>
              <w:lastRenderedPageBreak/>
              <w:t>отдельном земельном участке и имеет выход на территорию общего пользования (жилые дома блокированной застройки);</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разведение декоративных и плодовых деревьев, овощных и ягодных культур;</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индивидуальных гаражей и иных вспомогательных сооружений;</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обустройство спортивных и детских площадок, площадок отдыха</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Минимальный/ максимальный  размер земельного участка – 600/5000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Максимальный процент застройки в границах земельного участка – 56.</w:t>
            </w:r>
          </w:p>
          <w:p w:rsidR="00565D87" w:rsidRPr="00565D87" w:rsidRDefault="00565D87" w:rsidP="004A5DC9">
            <w:pPr>
              <w:rPr>
                <w:rFonts w:ascii="Times New Roman" w:hAnsi="Times New Roman" w:cs="Times New Roman"/>
                <w:sz w:val="28"/>
                <w:szCs w:val="28"/>
              </w:rPr>
            </w:pP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Не допускается размещение хозяйственных построек со стороны улиц, за исключением гаражей.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Среднеэтажная жилая застройка</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благоустройство и озеленение;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подземных гаражей и автостоянок;</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обустройство спортивных и детских площадок, площадок отдыха;</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обслуживания жилой застройки во встроенных, </w:t>
            </w:r>
            <w:r w:rsidRPr="00565D87">
              <w:rPr>
                <w:rFonts w:ascii="Times New Roman" w:hAnsi="Times New Roman" w:cs="Times New Roman"/>
                <w:sz w:val="28"/>
                <w:szCs w:val="28"/>
              </w:rPr>
              <w:lastRenderedPageBreak/>
              <w:t>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Минимальный/ максимальный  размер земельного участка – 1000/15000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8.</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w:t>
            </w:r>
            <w:r w:rsidRPr="00565D87">
              <w:rPr>
                <w:rFonts w:ascii="Times New Roman" w:hAnsi="Times New Roman" w:cs="Times New Roman"/>
                <w:sz w:val="28"/>
                <w:szCs w:val="28"/>
              </w:rPr>
              <w:lastRenderedPageBreak/>
              <w:t>земельного участка – 56.</w:t>
            </w:r>
          </w:p>
          <w:p w:rsidR="00565D87" w:rsidRPr="00565D87" w:rsidRDefault="00565D87" w:rsidP="004A5DC9">
            <w:pPr>
              <w:rPr>
                <w:rFonts w:ascii="Times New Roman" w:hAnsi="Times New Roman" w:cs="Times New Roman"/>
                <w:sz w:val="28"/>
                <w:szCs w:val="28"/>
              </w:rPr>
            </w:pP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Торговля:</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Торгово-складские (продовольственные, овощные и т.д.) оптовые базы в капитальных зданиях</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Максимальный/минимальный размер земельного участка 300/600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pStyle w:val="ConsPlusNormal"/>
              <w:ind w:firstLine="0"/>
              <w:rPr>
                <w:rFonts w:ascii="Times New Roman" w:hAnsi="Times New Roman" w:cs="Times New Roman"/>
                <w:sz w:val="28"/>
                <w:szCs w:val="28"/>
              </w:rPr>
            </w:pPr>
          </w:p>
          <w:p w:rsidR="00565D87" w:rsidRPr="00565D87" w:rsidRDefault="00565D87" w:rsidP="004A5DC9">
            <w:pPr>
              <w:pStyle w:val="ConsPlusNormal"/>
              <w:ind w:firstLine="0"/>
              <w:rPr>
                <w:rFonts w:ascii="Times New Roman" w:hAnsi="Times New Roman" w:cs="Times New Roman"/>
                <w:sz w:val="28"/>
                <w:szCs w:val="28"/>
              </w:rPr>
            </w:pP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keepNext/>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Культура, искусство, информатика:</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Кинотеатры, клубы, дискотеки.</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предназначенных для размещения в них:  кинотеатров и кинозалов, театров.</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w:t>
            </w:r>
            <w:r w:rsidRPr="00565D87">
              <w:rPr>
                <w:rFonts w:ascii="Times New Roman" w:hAnsi="Times New Roman" w:cs="Times New Roman"/>
                <w:sz w:val="28"/>
                <w:szCs w:val="28"/>
              </w:rPr>
              <w:lastRenderedPageBreak/>
              <w:t>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а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Спорт, отдых, вне здания:</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Спортплощадки, теннисные корты, стадионы, аттракционы</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Спортплощадки, теннисные корты, стадионы, аттракционы.</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 строений и сооружений не подлежит установлению.</w:t>
            </w:r>
          </w:p>
          <w:p w:rsidR="00565D87" w:rsidRPr="00565D87" w:rsidRDefault="00565D87" w:rsidP="004A5DC9">
            <w:pPr>
              <w:tabs>
                <w:tab w:val="center" w:pos="4677"/>
                <w:tab w:val="right" w:pos="9355"/>
              </w:tabs>
              <w:rPr>
                <w:rFonts w:ascii="Times New Roman" w:hAnsi="Times New Roman" w:cs="Times New Roman"/>
                <w:b/>
                <w:sz w:val="28"/>
                <w:szCs w:val="28"/>
              </w:rPr>
            </w:pP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Здравоохранение:</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инфекционные, онкологические больницы</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станций скорой помощи</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3000/10000 кв. м. – 79,2.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Ветеринарное обслуживание: </w:t>
            </w:r>
            <w:r w:rsidRPr="00565D87">
              <w:rPr>
                <w:rFonts w:ascii="Times New Roman" w:hAnsi="Times New Roman" w:cs="Times New Roman"/>
                <w:sz w:val="28"/>
                <w:szCs w:val="28"/>
              </w:rPr>
              <w:lastRenderedPageBreak/>
              <w:t>амбулаторное ветеринарное обслуживание.</w:t>
            </w:r>
          </w:p>
          <w:p w:rsidR="00565D87" w:rsidRPr="00565D87" w:rsidRDefault="00565D87" w:rsidP="004A5DC9">
            <w:pPr>
              <w:rPr>
                <w:rFonts w:ascii="Times New Roman" w:hAnsi="Times New Roman" w:cs="Times New Roman"/>
                <w:sz w:val="28"/>
                <w:szCs w:val="28"/>
              </w:rPr>
            </w:pP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Размещение объектов капитального </w:t>
            </w:r>
            <w:r w:rsidRPr="00565D87">
              <w:rPr>
                <w:rFonts w:ascii="Times New Roman" w:hAnsi="Times New Roman" w:cs="Times New Roman"/>
                <w:sz w:val="28"/>
                <w:szCs w:val="28"/>
              </w:rPr>
              <w:lastRenderedPageBreak/>
              <w:t>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ветеринарных услуг без содержания животных</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размер </w:t>
            </w:r>
            <w:r w:rsidRPr="00565D87">
              <w:rPr>
                <w:rFonts w:ascii="Times New Roman" w:hAnsi="Times New Roman" w:cs="Times New Roman"/>
                <w:sz w:val="28"/>
                <w:szCs w:val="28"/>
              </w:rPr>
              <w:lastRenderedPageBreak/>
              <w:t>земельного участка – 500/3000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ограждений – 3м.</w:t>
            </w:r>
          </w:p>
          <w:p w:rsidR="00565D87" w:rsidRPr="00565D87" w:rsidRDefault="00565D87" w:rsidP="004A5DC9">
            <w:pPr>
              <w:pStyle w:val="ConsPlusNormal"/>
              <w:ind w:firstLine="0"/>
              <w:rPr>
                <w:rFonts w:ascii="Times New Roman" w:hAnsi="Times New Roman" w:cs="Times New Roman"/>
                <w:sz w:val="28"/>
                <w:szCs w:val="28"/>
              </w:rPr>
            </w:pP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Ограничений </w:t>
            </w:r>
            <w:r w:rsidRPr="00565D87">
              <w:rPr>
                <w:rFonts w:ascii="Times New Roman" w:hAnsi="Times New Roman" w:cs="Times New Roman"/>
                <w:sz w:val="28"/>
                <w:szCs w:val="28"/>
              </w:rPr>
              <w:lastRenderedPageBreak/>
              <w:t>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Склады</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в полностью закрытых строениях</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Максимальный/минимальный размер земельного участка 300/600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Предельное количество этажей зданий, строений и </w:t>
            </w:r>
            <w:r w:rsidRPr="00565D87">
              <w:rPr>
                <w:rFonts w:ascii="Times New Roman" w:hAnsi="Times New Roman" w:cs="Times New Roman"/>
                <w:sz w:val="28"/>
                <w:szCs w:val="28"/>
              </w:rPr>
              <w:lastRenderedPageBreak/>
              <w:t>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pStyle w:val="ConsPlusNormal"/>
              <w:ind w:firstLine="0"/>
              <w:rPr>
                <w:rFonts w:ascii="Times New Roman" w:hAnsi="Times New Roman" w:cs="Times New Roman"/>
                <w:sz w:val="28"/>
                <w:szCs w:val="28"/>
              </w:rPr>
            </w:pPr>
          </w:p>
          <w:p w:rsidR="00565D87" w:rsidRPr="00565D87" w:rsidRDefault="00565D87" w:rsidP="004A5DC9">
            <w:pPr>
              <w:pStyle w:val="ConsPlusNormal"/>
              <w:ind w:firstLine="0"/>
              <w:rPr>
                <w:rFonts w:ascii="Times New Roman" w:hAnsi="Times New Roman" w:cs="Times New Roman"/>
                <w:sz w:val="28"/>
                <w:szCs w:val="28"/>
              </w:rPr>
            </w:pP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keepNext/>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Объекты обслуживания автотранспорта: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гаражи отдельно стоящие</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транспорта граждан, с возможностью размещения автомобильных моек.</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2.7.1.</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для постоянных и временных гаражей: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Индивидуальные:16/36 кв.м;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Боксового типа: 36/500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Объекты обслуживания автотранспорта: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гаражи боксового типа, мастерские автосервиса,  автозаправочные </w:t>
            </w:r>
            <w:r w:rsidRPr="00565D87">
              <w:rPr>
                <w:rFonts w:ascii="Times New Roman" w:hAnsi="Times New Roman" w:cs="Times New Roman"/>
                <w:sz w:val="28"/>
                <w:szCs w:val="28"/>
              </w:rPr>
              <w:lastRenderedPageBreak/>
              <w:t>станции</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до 4 постов – 1000/3000 </w:t>
            </w:r>
            <w:r w:rsidRPr="00565D87">
              <w:rPr>
                <w:rFonts w:ascii="Times New Roman" w:hAnsi="Times New Roman" w:cs="Times New Roman"/>
                <w:sz w:val="28"/>
                <w:szCs w:val="28"/>
              </w:rPr>
              <w:lastRenderedPageBreak/>
              <w:t>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- 10 постов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автозаправочных станций в зависимости от числа топливораздаточных колонок:</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- 2 ТРК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ТРК – 6000/9000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- 7 ТРК – 10000/13000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для постоянных и временных гаражей: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Индивидуальные:16/36 кв.м;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Боксового типа: 36/500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а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208"/>
        </w:trPr>
        <w:tc>
          <w:tcPr>
            <w:tcW w:w="238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Обслуживание жилой застройки:</w:t>
            </w:r>
          </w:p>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t>АТС, небольшие котельные, КНС, РП, ТП, ГРП, КОС.</w:t>
            </w:r>
          </w:p>
        </w:tc>
        <w:tc>
          <w:tcPr>
            <w:tcW w:w="2765"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33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bl>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b/>
          <w:sz w:val="28"/>
          <w:szCs w:val="28"/>
        </w:rPr>
      </w:pPr>
      <w:r w:rsidRPr="00565D87">
        <w:rPr>
          <w:rFonts w:ascii="Times New Roman" w:hAnsi="Times New Roman" w:cs="Times New Roman"/>
          <w:b/>
          <w:sz w:val="28"/>
          <w:szCs w:val="28"/>
        </w:rPr>
        <w:t xml:space="preserve">3.   ВСПОМОГАТЕЛЬНЫЕ ВИДЫ РАЗРЕШЁННОГО ИСПОЛЬЗОВАНИЯ  </w:t>
      </w:r>
    </w:p>
    <w:p w:rsidR="00565D87" w:rsidRPr="00565D87" w:rsidRDefault="00565D87" w:rsidP="00565D87">
      <w:pPr>
        <w:rPr>
          <w:rFonts w:ascii="Times New Roman" w:hAnsi="Times New Roman" w:cs="Times New Roman"/>
          <w:b/>
          <w:sz w:val="28"/>
          <w:szCs w:val="28"/>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417"/>
      </w:tblGrid>
      <w:tr w:rsidR="00565D87" w:rsidRPr="00565D87" w:rsidTr="004A5DC9">
        <w:trPr>
          <w:trHeight w:val="384"/>
        </w:trPr>
        <w:tc>
          <w:tcPr>
            <w:tcW w:w="2802" w:type="dxa"/>
            <w:vAlign w:val="center"/>
          </w:tcPr>
          <w:p w:rsidR="00565D87" w:rsidRPr="00565D87" w:rsidRDefault="00565D87" w:rsidP="004A5DC9">
            <w:pPr>
              <w:pStyle w:val="aff4"/>
              <w:ind w:left="0"/>
              <w:rPr>
                <w:b/>
                <w:sz w:val="28"/>
                <w:szCs w:val="28"/>
              </w:rPr>
            </w:pPr>
            <w:r w:rsidRPr="00565D87">
              <w:rPr>
                <w:b/>
                <w:sz w:val="28"/>
                <w:szCs w:val="28"/>
                <w:lang w:eastAsia="ar-SA"/>
              </w:rPr>
              <w:t>Виды разрешенного использования земельных участков и объектов капитального строительства</w:t>
            </w:r>
          </w:p>
        </w:tc>
        <w:tc>
          <w:tcPr>
            <w:tcW w:w="3969" w:type="dxa"/>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3417" w:type="dxa"/>
            <w:vAlign w:val="center"/>
          </w:tcPr>
          <w:p w:rsidR="00565D87" w:rsidRPr="00565D87" w:rsidRDefault="00565D87" w:rsidP="004A5DC9">
            <w:pPr>
              <w:pStyle w:val="ConsPlusNormal"/>
              <w:ind w:firstLine="540"/>
              <w:jc w:val="both"/>
              <w:rPr>
                <w:rFonts w:ascii="Times New Roman" w:hAnsi="Times New Roman" w:cs="Times New Roman"/>
                <w:b/>
                <w:sz w:val="28"/>
                <w:szCs w:val="28"/>
              </w:rPr>
            </w:pPr>
            <w:r w:rsidRPr="00565D87">
              <w:rPr>
                <w:rFonts w:ascii="Times New Roman" w:hAnsi="Times New Roman" w:cs="Times New Roman"/>
                <w:b/>
                <w:sz w:val="28"/>
                <w:szCs w:val="28"/>
                <w:lang w:eastAsia="ar-SA"/>
              </w:rPr>
              <w:t>Ограничения  использования земельных участков и объектов капитального строительства</w:t>
            </w:r>
          </w:p>
        </w:tc>
      </w:tr>
      <w:tr w:rsidR="00565D87" w:rsidRPr="00565D87" w:rsidTr="004A5DC9">
        <w:trPr>
          <w:trHeight w:val="206"/>
        </w:trPr>
        <w:tc>
          <w:tcPr>
            <w:tcW w:w="2802"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highlight w:val="yellow"/>
                <w:lang w:eastAsia="ar-SA"/>
              </w:rPr>
            </w:pPr>
            <w:r w:rsidRPr="00565D87">
              <w:rPr>
                <w:rFonts w:ascii="Times New Roman" w:hAnsi="Times New Roman" w:cs="Times New Roman"/>
                <w:sz w:val="28"/>
                <w:szCs w:val="28"/>
                <w:lang w:eastAsia="ar-SA"/>
              </w:rPr>
              <w:t xml:space="preserve">Объекты инженерно-технического обеспечения: подводящие элементы инженерной инфраструктуры </w:t>
            </w:r>
            <w:r w:rsidRPr="00565D87">
              <w:rPr>
                <w:rFonts w:ascii="Times New Roman" w:hAnsi="Times New Roman" w:cs="Times New Roman"/>
                <w:sz w:val="28"/>
                <w:szCs w:val="28"/>
                <w:lang w:eastAsia="ar-SA"/>
              </w:rPr>
              <w:lastRenderedPageBreak/>
              <w:t>(водо-,тепло-,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w:t>
            </w:r>
            <w:r w:rsidRPr="00565D87">
              <w:rPr>
                <w:rFonts w:ascii="Times New Roman" w:hAnsi="Times New Roman" w:cs="Times New Roman"/>
                <w:sz w:val="28"/>
                <w:szCs w:val="28"/>
              </w:rPr>
              <w:lastRenderedPageBreak/>
              <w:t>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p>
        </w:tc>
        <w:tc>
          <w:tcPr>
            <w:tcW w:w="3417"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Ограничений нет</w:t>
            </w:r>
          </w:p>
        </w:tc>
      </w:tr>
      <w:tr w:rsidR="00565D87" w:rsidRPr="00565D87" w:rsidTr="004A5DC9">
        <w:trPr>
          <w:trHeight w:val="206"/>
        </w:trPr>
        <w:tc>
          <w:tcPr>
            <w:tcW w:w="2802"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Объекты хранения индивидуального транспорта</w:t>
            </w:r>
          </w:p>
        </w:tc>
        <w:tc>
          <w:tcPr>
            <w:tcW w:w="3969"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Минимальные/ 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xml:space="preserve"> – 1 м.</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Максимальный процент застройки в границах земельного участка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Предельная высота зданий, строений и сооружений  – 5 м.</w:t>
            </w:r>
          </w:p>
        </w:tc>
        <w:tc>
          <w:tcPr>
            <w:tcW w:w="3417"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Ограничений нет</w:t>
            </w:r>
          </w:p>
        </w:tc>
      </w:tr>
      <w:tr w:rsidR="00565D87" w:rsidRPr="00565D87" w:rsidTr="004A5DC9">
        <w:trPr>
          <w:trHeight w:val="206"/>
        </w:trPr>
        <w:tc>
          <w:tcPr>
            <w:tcW w:w="2802"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Объекты хозяйственного назначения</w:t>
            </w:r>
          </w:p>
        </w:tc>
        <w:tc>
          <w:tcPr>
            <w:tcW w:w="3969"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Минимальные/ 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1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Предельная высота зданий, строений и сооружений  – 6 м.</w:t>
            </w:r>
          </w:p>
        </w:tc>
        <w:tc>
          <w:tcPr>
            <w:tcW w:w="3417"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 xml:space="preserve">Не допускается размещение хозяйственных построек со стороны красных </w:t>
            </w:r>
            <w:r w:rsidRPr="00565D87">
              <w:rPr>
                <w:rFonts w:ascii="Times New Roman" w:hAnsi="Times New Roman" w:cs="Times New Roman"/>
                <w:sz w:val="28"/>
                <w:szCs w:val="28"/>
                <w:lang w:eastAsia="ar-SA"/>
              </w:rPr>
              <w:lastRenderedPageBreak/>
              <w:t>линий улиц</w:t>
            </w:r>
          </w:p>
        </w:tc>
      </w:tr>
    </w:tbl>
    <w:p w:rsidR="00565D87" w:rsidRPr="00565D87" w:rsidRDefault="00565D87" w:rsidP="00565D87">
      <w:pPr>
        <w:rPr>
          <w:rFonts w:ascii="Times New Roman" w:hAnsi="Times New Roman" w:cs="Times New Roman"/>
          <w:b/>
          <w:sz w:val="28"/>
          <w:szCs w:val="28"/>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9"/>
        <w:gridCol w:w="1379"/>
        <w:gridCol w:w="1378"/>
        <w:gridCol w:w="1378"/>
        <w:gridCol w:w="1570"/>
      </w:tblGrid>
      <w:tr w:rsidR="00565D87" w:rsidRPr="00565D87" w:rsidTr="004A5DC9">
        <w:tc>
          <w:tcPr>
            <w:tcW w:w="10632" w:type="dxa"/>
            <w:gridSpan w:val="5"/>
            <w:tcBorders>
              <w:top w:val="single" w:sz="4" w:space="0" w:color="000000"/>
              <w:left w:val="single" w:sz="4" w:space="0" w:color="000000"/>
              <w:bottom w:val="single" w:sz="4" w:space="0" w:color="auto"/>
              <w:right w:val="single" w:sz="4" w:space="0" w:color="auto"/>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spacing w:before="100" w:beforeAutospacing="1" w:after="120"/>
              <w:ind w:firstLine="709"/>
              <w:jc w:val="center"/>
              <w:rPr>
                <w:rFonts w:ascii="Times New Roman" w:hAnsi="Times New Roman" w:cs="Times New Roman"/>
                <w:color w:val="000000"/>
                <w:sz w:val="28"/>
                <w:szCs w:val="28"/>
              </w:rPr>
            </w:pPr>
          </w:p>
        </w:tc>
        <w:tc>
          <w:tcPr>
            <w:tcW w:w="1495" w:type="dxa"/>
            <w:tcBorders>
              <w:top w:val="single" w:sz="4" w:space="0" w:color="auto"/>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color w:val="000000"/>
                <w:sz w:val="28"/>
                <w:szCs w:val="28"/>
              </w:rPr>
            </w:pPr>
            <w:r w:rsidRPr="00565D87">
              <w:rPr>
                <w:rFonts w:ascii="Times New Roman" w:hAnsi="Times New Roman" w:cs="Times New Roman"/>
                <w:b/>
                <w:color w:val="000000"/>
                <w:sz w:val="28"/>
                <w:szCs w:val="28"/>
              </w:rPr>
              <w:t>Жилые объекты</w:t>
            </w:r>
          </w:p>
        </w:tc>
        <w:tc>
          <w:tcPr>
            <w:tcW w:w="1494" w:type="dxa"/>
            <w:tcBorders>
              <w:top w:val="single" w:sz="4" w:space="0" w:color="auto"/>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bCs/>
                <w:sz w:val="28"/>
                <w:szCs w:val="28"/>
              </w:rPr>
            </w:pPr>
            <w:r w:rsidRPr="00565D87">
              <w:rPr>
                <w:rFonts w:ascii="Times New Roman" w:hAnsi="Times New Roman" w:cs="Times New Roman"/>
                <w:b/>
                <w:bCs/>
                <w:sz w:val="28"/>
                <w:szCs w:val="28"/>
              </w:rPr>
              <w:t xml:space="preserve">Нежилые  объекты </w:t>
            </w:r>
          </w:p>
        </w:tc>
        <w:tc>
          <w:tcPr>
            <w:tcW w:w="1493" w:type="dxa"/>
            <w:tcBorders>
              <w:top w:val="single" w:sz="4" w:space="0" w:color="auto"/>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bCs/>
                <w:sz w:val="28"/>
                <w:szCs w:val="28"/>
              </w:rPr>
            </w:pPr>
            <w:r w:rsidRPr="00565D87">
              <w:rPr>
                <w:rFonts w:ascii="Times New Roman" w:hAnsi="Times New Roman" w:cs="Times New Roman"/>
                <w:b/>
                <w:bCs/>
                <w:sz w:val="28"/>
                <w:szCs w:val="28"/>
              </w:rPr>
              <w:t>Нежилые  объекты (гаражи, хоз.постройки)</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Ведение личного подсобного хозяйства на полевых участках (1.16)</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b/>
                <w:bCs/>
                <w:sz w:val="28"/>
                <w:szCs w:val="28"/>
              </w:rPr>
              <w:t>Минимальная/максимальная длина стороны по уличному фронту (м)</w:t>
            </w:r>
            <w:r w:rsidRPr="00565D87">
              <w:rPr>
                <w:rFonts w:ascii="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6 - 500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6 - 500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1 - 500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1 - 15</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both"/>
              <w:rPr>
                <w:rFonts w:ascii="Times New Roman" w:eastAsia="Calibri" w:hAnsi="Times New Roman" w:cs="Times New Roman"/>
                <w:sz w:val="28"/>
                <w:szCs w:val="28"/>
              </w:rPr>
            </w:pPr>
            <w:r w:rsidRPr="00565D87">
              <w:rPr>
                <w:rFonts w:ascii="Times New Roman" w:eastAsia="Calibri" w:hAnsi="Times New Roman" w:cs="Times New Roman"/>
                <w:b/>
                <w:bCs/>
                <w:sz w:val="28"/>
                <w:szCs w:val="28"/>
              </w:rPr>
              <w:t xml:space="preserve">Минимальная/максимальная ширина/глубина </w:t>
            </w:r>
            <w:r w:rsidRPr="00565D87">
              <w:rPr>
                <w:rFonts w:ascii="Times New Roman" w:eastAsia="Calibri" w:hAnsi="Times New Roman" w:cs="Times New Roman"/>
                <w:b/>
                <w:sz w:val="28"/>
                <w:szCs w:val="28"/>
              </w:rPr>
              <w:t>(м)</w:t>
            </w:r>
            <w:r w:rsidRPr="00565D87">
              <w:rPr>
                <w:rFonts w:ascii="Times New Roman" w:eastAsia="Calibri"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6 - 500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6 - 500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 xml:space="preserve"> 1 - 500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1 - 15</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Минимальный/максимальный процент озеленения (%)</w:t>
            </w:r>
            <w:r w:rsidRPr="00565D87">
              <w:rPr>
                <w:rFonts w:ascii="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10 - 60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20 - 80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 xml:space="preserve">Не подлежит </w:t>
            </w:r>
            <w:r w:rsidRPr="00565D87">
              <w:rPr>
                <w:rFonts w:ascii="Times New Roman" w:hAnsi="Times New Roman" w:cs="Times New Roman"/>
                <w:b/>
                <w:sz w:val="28"/>
                <w:szCs w:val="28"/>
              </w:rPr>
              <w:lastRenderedPageBreak/>
              <w:t>установлению</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lastRenderedPageBreak/>
              <w:t xml:space="preserve">Минимальная/максимальная высота здания до конька крыши (м)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5 - 12</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6 - 12</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2 - 9</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Не подлежит установлению</w:t>
            </w:r>
          </w:p>
        </w:tc>
      </w:tr>
      <w:tr w:rsidR="00565D87" w:rsidRPr="00565D87" w:rsidTr="004A5DC9">
        <w:tc>
          <w:tcPr>
            <w:tcW w:w="444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Минимальная/максимальная высота оград</w:t>
            </w:r>
            <w:r w:rsidRPr="00565D87">
              <w:rPr>
                <w:rFonts w:ascii="Times New Roman" w:hAnsi="Times New Roman" w:cs="Times New Roman"/>
                <w:sz w:val="28"/>
                <w:szCs w:val="28"/>
              </w:rPr>
              <w:t xml:space="preserve"> </w:t>
            </w:r>
            <w:r w:rsidRPr="00565D87">
              <w:rPr>
                <w:rFonts w:ascii="Times New Roman" w:hAnsi="Times New Roman" w:cs="Times New Roman"/>
                <w:b/>
                <w:sz w:val="28"/>
                <w:szCs w:val="28"/>
              </w:rPr>
              <w:t>(м)</w:t>
            </w:r>
            <w:r w:rsidRPr="00565D87">
              <w:rPr>
                <w:rFonts w:ascii="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1 - 2,0</w:t>
            </w:r>
          </w:p>
        </w:tc>
        <w:tc>
          <w:tcPr>
            <w:tcW w:w="149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1 - 4,0</w:t>
            </w:r>
          </w:p>
        </w:tc>
        <w:tc>
          <w:tcPr>
            <w:tcW w:w="1493"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b/>
                <w:bCs/>
                <w:sz w:val="28"/>
                <w:szCs w:val="28"/>
              </w:rPr>
            </w:pPr>
            <w:r w:rsidRPr="00565D87">
              <w:rPr>
                <w:rFonts w:ascii="Times New Roman" w:hAnsi="Times New Roman" w:cs="Times New Roman"/>
                <w:b/>
                <w:bCs/>
                <w:sz w:val="28"/>
                <w:szCs w:val="28"/>
              </w:rPr>
              <w:t>1,5 - 4,0</w:t>
            </w:r>
          </w:p>
        </w:tc>
        <w:tc>
          <w:tcPr>
            <w:tcW w:w="1705" w:type="dxa"/>
            <w:tcBorders>
              <w:top w:val="single" w:sz="4" w:space="0" w:color="auto"/>
              <w:bottom w:val="single" w:sz="4" w:space="0" w:color="auto"/>
              <w:right w:val="single" w:sz="4" w:space="0" w:color="auto"/>
            </w:tcBorders>
            <w:shd w:val="clear" w:color="auto" w:fill="auto"/>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1,5 - 2</w:t>
            </w:r>
          </w:p>
        </w:tc>
      </w:tr>
    </w:tbl>
    <w:p w:rsidR="00565D87" w:rsidRPr="00565D87" w:rsidRDefault="00565D87" w:rsidP="00565D87">
      <w:pPr>
        <w:pStyle w:val="a4"/>
        <w:spacing w:line="20" w:lineRule="atLeast"/>
        <w:ind w:firstLine="709"/>
        <w:jc w:val="both"/>
        <w:rPr>
          <w:sz w:val="28"/>
          <w:szCs w:val="28"/>
        </w:rPr>
      </w:pPr>
      <w:r w:rsidRPr="00565D87">
        <w:rPr>
          <w:sz w:val="28"/>
          <w:szCs w:val="28"/>
        </w:rPr>
        <w:t xml:space="preserve">Статья 23. Производственные зоны и виды разрешенного использования земельных участков </w:t>
      </w:r>
    </w:p>
    <w:p w:rsidR="00565D87" w:rsidRPr="00565D87" w:rsidRDefault="00565D87" w:rsidP="00565D87">
      <w:pPr>
        <w:spacing w:line="20" w:lineRule="atLeast"/>
        <w:ind w:firstLine="709"/>
        <w:jc w:val="both"/>
        <w:rPr>
          <w:rFonts w:ascii="Times New Roman" w:hAnsi="Times New Roman" w:cs="Times New Roman"/>
          <w:sz w:val="28"/>
          <w:szCs w:val="28"/>
        </w:rPr>
      </w:pPr>
      <w:r w:rsidRPr="00565D87">
        <w:rPr>
          <w:rFonts w:ascii="Times New Roman" w:hAnsi="Times New Roman" w:cs="Times New Roman"/>
          <w:sz w:val="28"/>
          <w:szCs w:val="28"/>
        </w:rPr>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565D87" w:rsidRPr="00565D87" w:rsidRDefault="00565D87" w:rsidP="00565D87">
      <w:pPr>
        <w:shd w:val="clear" w:color="auto" w:fill="FFFFFF"/>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К производственным зонам относятся:</w:t>
      </w:r>
    </w:p>
    <w:p w:rsidR="00565D87" w:rsidRPr="00565D87" w:rsidRDefault="00565D87" w:rsidP="00565D87">
      <w:pPr>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b/>
          <w:snapToGrid w:val="0"/>
          <w:sz w:val="28"/>
          <w:szCs w:val="28"/>
        </w:rPr>
        <w:t xml:space="preserve">Зона коммунально-складских объектов </w:t>
      </w:r>
      <w:r w:rsidRPr="00565D87">
        <w:rPr>
          <w:rFonts w:ascii="Times New Roman" w:hAnsi="Times New Roman" w:cs="Times New Roman"/>
          <w:b/>
          <w:snapToGrid w:val="0"/>
          <w:sz w:val="28"/>
          <w:szCs w:val="28"/>
          <w:lang w:val="en-US"/>
        </w:rPr>
        <w:t>IV</w:t>
      </w:r>
      <w:r w:rsidRPr="00565D87">
        <w:rPr>
          <w:rFonts w:ascii="Times New Roman" w:hAnsi="Times New Roman" w:cs="Times New Roman"/>
          <w:b/>
          <w:snapToGrid w:val="0"/>
          <w:sz w:val="28"/>
          <w:szCs w:val="28"/>
        </w:rPr>
        <w:t>-</w:t>
      </w:r>
      <w:r w:rsidRPr="00565D87">
        <w:rPr>
          <w:rFonts w:ascii="Times New Roman" w:hAnsi="Times New Roman" w:cs="Times New Roman"/>
          <w:b/>
          <w:snapToGrid w:val="0"/>
          <w:sz w:val="28"/>
          <w:szCs w:val="28"/>
          <w:lang w:val="en-US"/>
        </w:rPr>
        <w:t>V</w:t>
      </w:r>
      <w:r w:rsidRPr="00565D87">
        <w:rPr>
          <w:rFonts w:ascii="Times New Roman" w:hAnsi="Times New Roman" w:cs="Times New Roman"/>
          <w:b/>
          <w:snapToGrid w:val="0"/>
          <w:sz w:val="28"/>
          <w:szCs w:val="28"/>
        </w:rPr>
        <w:t xml:space="preserve"> класса (П)</w:t>
      </w:r>
      <w:r w:rsidRPr="00565D87">
        <w:rPr>
          <w:rFonts w:ascii="Times New Roman" w:hAnsi="Times New Roman" w:cs="Times New Roman"/>
          <w:snapToGrid w:val="0"/>
          <w:sz w:val="28"/>
          <w:szCs w:val="28"/>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w:t>
      </w:r>
      <w:smartTag w:uri="urn:schemas-microsoft-com:office:smarttags" w:element="metricconverter">
        <w:smartTagPr>
          <w:attr w:name="ProductID" w:val="100 метров"/>
        </w:smartTagPr>
        <w:r w:rsidRPr="00565D87">
          <w:rPr>
            <w:rFonts w:ascii="Times New Roman" w:hAnsi="Times New Roman" w:cs="Times New Roman"/>
            <w:snapToGrid w:val="0"/>
            <w:sz w:val="28"/>
            <w:szCs w:val="28"/>
          </w:rPr>
          <w:t>100 метров</w:t>
        </w:r>
      </w:smartTag>
      <w:r w:rsidRPr="00565D87">
        <w:rPr>
          <w:rFonts w:ascii="Times New Roman" w:hAnsi="Times New Roman" w:cs="Times New Roman"/>
          <w:snapToGrid w:val="0"/>
          <w:sz w:val="28"/>
          <w:szCs w:val="28"/>
        </w:rPr>
        <w:t xml:space="preserve">. </w:t>
      </w:r>
    </w:p>
    <w:p w:rsidR="00565D87" w:rsidRPr="00565D87" w:rsidRDefault="00565D87" w:rsidP="00565D87">
      <w:pPr>
        <w:spacing w:line="20" w:lineRule="atLeast"/>
        <w:ind w:firstLine="709"/>
        <w:jc w:val="both"/>
        <w:rPr>
          <w:rFonts w:ascii="Times New Roman" w:hAnsi="Times New Roman" w:cs="Times New Roman"/>
          <w:snapToGrid w:val="0"/>
          <w:sz w:val="28"/>
          <w:szCs w:val="28"/>
        </w:rPr>
      </w:pPr>
    </w:p>
    <w:p w:rsidR="00565D87" w:rsidRPr="00565D87" w:rsidRDefault="00565D87" w:rsidP="00565D87">
      <w:pPr>
        <w:numPr>
          <w:ilvl w:val="0"/>
          <w:numId w:val="41"/>
        </w:numPr>
        <w:shd w:val="clear" w:color="auto" w:fill="FFFFFF"/>
        <w:spacing w:after="0" w:line="20" w:lineRule="atLeast"/>
        <w:jc w:val="both"/>
        <w:rPr>
          <w:rFonts w:ascii="Times New Roman" w:hAnsi="Times New Roman" w:cs="Times New Roman"/>
          <w:b/>
          <w:snapToGrid w:val="0"/>
          <w:sz w:val="28"/>
          <w:szCs w:val="28"/>
        </w:rPr>
      </w:pPr>
      <w:r w:rsidRPr="00565D87">
        <w:rPr>
          <w:rFonts w:ascii="Times New Roman" w:hAnsi="Times New Roman" w:cs="Times New Roman"/>
          <w:b/>
          <w:snapToGrid w:val="0"/>
          <w:sz w:val="28"/>
          <w:szCs w:val="28"/>
        </w:rPr>
        <w:t>Основные виды использования, не требующие получения зонального разрешения</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57"/>
        <w:gridCol w:w="2970"/>
        <w:gridCol w:w="3260"/>
        <w:gridCol w:w="1411"/>
      </w:tblGrid>
      <w:tr w:rsidR="00565D87" w:rsidRPr="00565D87" w:rsidTr="004A5DC9">
        <w:trPr>
          <w:trHeight w:val="584"/>
        </w:trPr>
        <w:tc>
          <w:tcPr>
            <w:tcW w:w="2957" w:type="dxa"/>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970"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1411"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957"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Предприятия и коммунально-</w:t>
            </w:r>
            <w:r w:rsidRPr="00565D87">
              <w:rPr>
                <w:rFonts w:ascii="Times New Roman" w:hAnsi="Times New Roman" w:cs="Times New Roman"/>
                <w:sz w:val="28"/>
                <w:szCs w:val="28"/>
              </w:rPr>
              <w:lastRenderedPageBreak/>
              <w:t xml:space="preserve">складские организации </w:t>
            </w:r>
            <w:r w:rsidRPr="00565D87">
              <w:rPr>
                <w:rFonts w:ascii="Times New Roman" w:hAnsi="Times New Roman" w:cs="Times New Roman"/>
                <w:sz w:val="28"/>
                <w:szCs w:val="28"/>
                <w:lang w:val="en-US"/>
              </w:rPr>
              <w:t>V</w:t>
            </w:r>
            <w:r w:rsidRPr="00565D87">
              <w:rPr>
                <w:rFonts w:ascii="Times New Roman" w:hAnsi="Times New Roman" w:cs="Times New Roman"/>
                <w:sz w:val="28"/>
                <w:szCs w:val="28"/>
              </w:rPr>
              <w:t xml:space="preserve"> и </w:t>
            </w:r>
            <w:r w:rsidRPr="00565D87">
              <w:rPr>
                <w:rFonts w:ascii="Times New Roman" w:hAnsi="Times New Roman" w:cs="Times New Roman"/>
                <w:sz w:val="28"/>
                <w:szCs w:val="28"/>
                <w:lang w:val="en-US"/>
              </w:rPr>
              <w:t>IV</w:t>
            </w:r>
            <w:r w:rsidRPr="00565D87">
              <w:rPr>
                <w:rFonts w:ascii="Times New Roman" w:hAnsi="Times New Roman" w:cs="Times New Roman"/>
                <w:sz w:val="28"/>
                <w:szCs w:val="28"/>
              </w:rPr>
              <w:t xml:space="preserve"> класса вредности,</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электрокотельные, трансформаторные подстанции,</w:t>
            </w:r>
          </w:p>
        </w:tc>
        <w:tc>
          <w:tcPr>
            <w:tcW w:w="297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Размещение объектов </w:t>
            </w:r>
            <w:r w:rsidRPr="00565D87">
              <w:rPr>
                <w:rFonts w:ascii="Times New Roman" w:hAnsi="Times New Roman" w:cs="Times New Roman"/>
                <w:sz w:val="28"/>
                <w:szCs w:val="28"/>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Минимальные/максимальные размеры </w:t>
            </w:r>
            <w:r w:rsidRPr="00565D87">
              <w:rPr>
                <w:rFonts w:ascii="Times New Roman" w:hAnsi="Times New Roman" w:cs="Times New Roman"/>
                <w:sz w:val="28"/>
                <w:szCs w:val="28"/>
              </w:rPr>
              <w:lastRenderedPageBreak/>
              <w:t>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1411"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w:t>
            </w:r>
            <w:r w:rsidRPr="00565D87">
              <w:rPr>
                <w:rFonts w:ascii="Times New Roman" w:hAnsi="Times New Roman" w:cs="Times New Roman"/>
                <w:sz w:val="28"/>
                <w:szCs w:val="28"/>
              </w:rPr>
              <w:lastRenderedPageBreak/>
              <w:t>ний нет.</w:t>
            </w:r>
          </w:p>
        </w:tc>
      </w:tr>
      <w:tr w:rsidR="00565D87" w:rsidRPr="00565D87" w:rsidTr="004A5DC9">
        <w:trPr>
          <w:trHeight w:val="552"/>
        </w:trPr>
        <w:tc>
          <w:tcPr>
            <w:tcW w:w="2957"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 xml:space="preserve">Физкультурно-спортивные сооружения для обслуживания лиц, работающих на </w:t>
            </w:r>
            <w:r w:rsidRPr="00565D87">
              <w:rPr>
                <w:rFonts w:ascii="Times New Roman" w:hAnsi="Times New Roman" w:cs="Times New Roman"/>
                <w:sz w:val="28"/>
                <w:szCs w:val="28"/>
              </w:rPr>
              <w:lastRenderedPageBreak/>
              <w:t>предприятиях (спортзалы и спортплощадки, теннисные корты</w:t>
            </w:r>
          </w:p>
        </w:tc>
        <w:tc>
          <w:tcPr>
            <w:tcW w:w="297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Размещение объектов капитального строительства в качестве спортивных клубов, спортивных </w:t>
            </w:r>
            <w:r w:rsidRPr="00565D87">
              <w:rPr>
                <w:rFonts w:ascii="Times New Roman" w:hAnsi="Times New Roman" w:cs="Times New Roman"/>
                <w:sz w:val="28"/>
                <w:szCs w:val="28"/>
              </w:rPr>
              <w:lastRenderedPageBreak/>
              <w:t>залов, бассейнов, физкультурно-оздоровительных комплексов, спортивных сооружений.</w:t>
            </w:r>
          </w:p>
          <w:p w:rsidR="00565D87" w:rsidRPr="00565D87" w:rsidRDefault="00565D87" w:rsidP="004A5DC9">
            <w:pPr>
              <w:pStyle w:val="ConsPlusNormal"/>
              <w:ind w:firstLine="0"/>
              <w:rPr>
                <w:rFonts w:ascii="Times New Roman" w:hAnsi="Times New Roman" w:cs="Times New Roman"/>
                <w:sz w:val="28"/>
                <w:szCs w:val="28"/>
              </w:rPr>
            </w:pP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Минимальные/ максимальные размеры земельного участка определяются в соответствии с </w:t>
            </w:r>
            <w:r w:rsidRPr="00565D87">
              <w:rPr>
                <w:rFonts w:ascii="Times New Roman" w:hAnsi="Times New Roman" w:cs="Times New Roman"/>
                <w:sz w:val="28"/>
                <w:szCs w:val="28"/>
              </w:rPr>
              <w:lastRenderedPageBreak/>
              <w:t>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зданий, строений и сооружений  – 15 м</w:t>
            </w:r>
          </w:p>
        </w:tc>
        <w:tc>
          <w:tcPr>
            <w:tcW w:w="1411"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957" w:type="dxa"/>
          </w:tcPr>
          <w:p w:rsidR="00565D87" w:rsidRPr="00565D87" w:rsidRDefault="00565D87" w:rsidP="004A5DC9">
            <w:pPr>
              <w:tabs>
                <w:tab w:val="center" w:pos="4677"/>
                <w:tab w:val="right" w:pos="9355"/>
              </w:tabs>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Электрокотельные, трансформаторные подстанции</w:t>
            </w:r>
          </w:p>
        </w:tc>
        <w:tc>
          <w:tcPr>
            <w:tcW w:w="2970" w:type="dxa"/>
          </w:tcPr>
          <w:p w:rsidR="00565D87" w:rsidRPr="00565D87" w:rsidRDefault="00565D87" w:rsidP="004A5DC9">
            <w:pPr>
              <w:pStyle w:val="ConsPlusNormal"/>
              <w:spacing w:line="20" w:lineRule="atLeast"/>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тепла, электричества, </w:t>
            </w:r>
          </w:p>
        </w:tc>
        <w:tc>
          <w:tcPr>
            <w:tcW w:w="3260" w:type="dxa"/>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Максимальный процент застройки в границах земельного участка – 80.</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1411" w:type="dxa"/>
          </w:tcPr>
          <w:p w:rsidR="00565D87" w:rsidRPr="00565D87" w:rsidRDefault="00565D87" w:rsidP="004A5DC9">
            <w:pPr>
              <w:tabs>
                <w:tab w:val="center" w:pos="4677"/>
                <w:tab w:val="right" w:pos="9355"/>
              </w:tabs>
              <w:spacing w:line="20" w:lineRule="atLeast"/>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957"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Административные здания и офисы</w:t>
            </w:r>
          </w:p>
        </w:tc>
        <w:tc>
          <w:tcPr>
            <w:tcW w:w="297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Деловое управление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с целью:</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зданий, строений и сооружений  – 15 м</w:t>
            </w:r>
          </w:p>
        </w:tc>
        <w:tc>
          <w:tcPr>
            <w:tcW w:w="1411"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957"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Учреждения </w:t>
            </w:r>
            <w:r w:rsidRPr="00565D87">
              <w:rPr>
                <w:rFonts w:ascii="Times New Roman" w:hAnsi="Times New Roman" w:cs="Times New Roman"/>
                <w:sz w:val="28"/>
                <w:szCs w:val="28"/>
              </w:rPr>
              <w:lastRenderedPageBreak/>
              <w:t>здравоохранения для обслуживания лиц, работающих на предприятиях</w:t>
            </w:r>
          </w:p>
        </w:tc>
        <w:tc>
          <w:tcPr>
            <w:tcW w:w="297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Размещение объектов </w:t>
            </w:r>
            <w:r w:rsidRPr="00565D87">
              <w:rPr>
                <w:rFonts w:ascii="Times New Roman" w:hAnsi="Times New Roman" w:cs="Times New Roman"/>
                <w:sz w:val="28"/>
                <w:szCs w:val="28"/>
              </w:rPr>
              <w:lastRenderedPageBreak/>
              <w:t>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65D87" w:rsidRPr="00565D87" w:rsidRDefault="00565D87" w:rsidP="004A5DC9">
            <w:pPr>
              <w:pStyle w:val="ConsPlusNormal"/>
              <w:ind w:firstLine="0"/>
              <w:rPr>
                <w:rFonts w:ascii="Times New Roman" w:hAnsi="Times New Roman" w:cs="Times New Roman"/>
                <w:sz w:val="28"/>
                <w:szCs w:val="28"/>
              </w:rPr>
            </w:pP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Минимальные/ </w:t>
            </w:r>
            <w:r w:rsidRPr="00565D87">
              <w:rPr>
                <w:rFonts w:ascii="Times New Roman" w:hAnsi="Times New Roman" w:cs="Times New Roman"/>
                <w:sz w:val="28"/>
                <w:szCs w:val="28"/>
              </w:rPr>
              <w:lastRenderedPageBreak/>
              <w:t>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3000/10000 кв. м. – 79,2.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1411"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w:t>
            </w:r>
            <w:r w:rsidRPr="00565D87">
              <w:rPr>
                <w:rFonts w:ascii="Times New Roman" w:hAnsi="Times New Roman" w:cs="Times New Roman"/>
                <w:sz w:val="28"/>
                <w:szCs w:val="28"/>
              </w:rPr>
              <w:lastRenderedPageBreak/>
              <w:t>ний нет</w:t>
            </w:r>
          </w:p>
        </w:tc>
      </w:tr>
      <w:tr w:rsidR="00565D87" w:rsidRPr="00565D87" w:rsidTr="004A5DC9">
        <w:trPr>
          <w:trHeight w:val="552"/>
        </w:trPr>
        <w:tc>
          <w:tcPr>
            <w:tcW w:w="2957" w:type="dxa"/>
            <w:tcBorders>
              <w:bottom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970" w:type="dxa"/>
            <w:tcBorders>
              <w:bottom w:val="single" w:sz="4"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260" w:type="dxa"/>
            <w:tcBorders>
              <w:bottom w:val="single" w:sz="4"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не подлежат установлению</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15 м</w:t>
            </w:r>
          </w:p>
        </w:tc>
        <w:tc>
          <w:tcPr>
            <w:tcW w:w="1411" w:type="dxa"/>
            <w:tcBorders>
              <w:bottom w:val="single" w:sz="4" w:space="0" w:color="auto"/>
            </w:tcBorders>
          </w:tcPr>
          <w:p w:rsidR="00565D87" w:rsidRPr="00565D87" w:rsidRDefault="00565D87" w:rsidP="004A5DC9">
            <w:pPr>
              <w:keepNext/>
              <w:rPr>
                <w:rFonts w:ascii="Times New Roman" w:hAnsi="Times New Roman" w:cs="Times New Roman"/>
                <w:sz w:val="28"/>
                <w:szCs w:val="28"/>
              </w:rPr>
            </w:pPr>
            <w:r w:rsidRPr="00565D87">
              <w:rPr>
                <w:rFonts w:ascii="Times New Roman" w:hAnsi="Times New Roman" w:cs="Times New Roman"/>
                <w:sz w:val="28"/>
                <w:szCs w:val="28"/>
              </w:rPr>
              <w:t xml:space="preserve">Предусмотреть мероприятия по отводу и отчистке сточных вод. </w:t>
            </w:r>
          </w:p>
        </w:tc>
      </w:tr>
      <w:tr w:rsidR="00565D87" w:rsidRPr="00565D87" w:rsidTr="004A5DC9">
        <w:trPr>
          <w:trHeight w:val="552"/>
        </w:trPr>
        <w:tc>
          <w:tcPr>
            <w:tcW w:w="2957"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Учреждения начального, среднего и высшего профессионального образования, связанные с производством</w:t>
            </w:r>
          </w:p>
        </w:tc>
        <w:tc>
          <w:tcPr>
            <w:tcW w:w="2970"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sidRPr="00565D87">
              <w:rPr>
                <w:rFonts w:ascii="Times New Roman" w:hAnsi="Times New Roman" w:cs="Times New Roman"/>
                <w:color w:val="2D2D2D"/>
                <w:sz w:val="28"/>
                <w:szCs w:val="28"/>
              </w:rPr>
              <w:lastRenderedPageBreak/>
              <w:t>осуществляющие деятельность по образованию и просвещению)</w:t>
            </w:r>
          </w:p>
        </w:tc>
        <w:tc>
          <w:tcPr>
            <w:tcW w:w="3260"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размеры земельного участка для отдельно стоящего объекта: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при вместимости до 100 мест – 40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при вместимости свыше 100 мест – 35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для встроенного объекта: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при вместимости более 100 мест – 29 кв. м. на 1 </w:t>
            </w:r>
            <w:r w:rsidRPr="00565D87">
              <w:rPr>
                <w:rFonts w:ascii="Times New Roman" w:hAnsi="Times New Roman" w:cs="Times New Roman"/>
                <w:sz w:val="28"/>
                <w:szCs w:val="28"/>
              </w:rPr>
              <w:lastRenderedPageBreak/>
              <w:t>чел.</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отступ от красной линии улицы до объектов – 10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40.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размеры земельного участка при вместимости:</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до 400 мест – 50 кв. м. на 1 чел.;</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от 401 до 500 мест – 60 кв. м. на 1 чел.</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w:t>
            </w:r>
            <w:r w:rsidRPr="00565D87">
              <w:rPr>
                <w:rFonts w:ascii="Times New Roman" w:hAnsi="Times New Roman" w:cs="Times New Roman"/>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5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отступ от красной линии улицы до объектов – 10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40.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1411"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autoSpaceDN w:val="0"/>
              <w:adjustRightInd w:val="0"/>
              <w:ind w:left="33"/>
              <w:jc w:val="both"/>
              <w:rPr>
                <w:rFonts w:ascii="Times New Roman" w:hAnsi="Times New Roman" w:cs="Times New Roman"/>
                <w:sz w:val="28"/>
                <w:szCs w:val="28"/>
              </w:rPr>
            </w:pPr>
            <w:r w:rsidRPr="00565D87">
              <w:rPr>
                <w:rFonts w:ascii="Times New Roman" w:eastAsia="Calibri" w:hAnsi="Times New Roman" w:cs="Times New Roman"/>
                <w:sz w:val="28"/>
                <w:szCs w:val="28"/>
              </w:rPr>
              <w:lastRenderedPageBreak/>
              <w:t>Ограничений нет</w:t>
            </w:r>
          </w:p>
        </w:tc>
      </w:tr>
      <w:tr w:rsidR="00565D87" w:rsidRPr="00565D87" w:rsidTr="004A5DC9">
        <w:trPr>
          <w:trHeight w:val="552"/>
        </w:trPr>
        <w:tc>
          <w:tcPr>
            <w:tcW w:w="2957"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pStyle w:val="aff5"/>
              <w:spacing w:line="20" w:lineRule="atLeast"/>
              <w:rPr>
                <w:sz w:val="28"/>
                <w:szCs w:val="28"/>
              </w:rPr>
            </w:pPr>
            <w:r w:rsidRPr="00565D87">
              <w:rPr>
                <w:sz w:val="28"/>
                <w:szCs w:val="28"/>
              </w:rPr>
              <w:lastRenderedPageBreak/>
              <w:t>Полигоны для хранения и утилизации твердых бытовых отходов, мусороперерабатывающие заводы, скотомогильники</w:t>
            </w:r>
          </w:p>
        </w:tc>
        <w:tc>
          <w:tcPr>
            <w:tcW w:w="2970"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keepNext/>
              <w:spacing w:line="20" w:lineRule="atLeast"/>
              <w:rPr>
                <w:rFonts w:ascii="Times New Roman" w:hAnsi="Times New Roman" w:cs="Times New Roman"/>
                <w:b/>
                <w:sz w:val="28"/>
                <w:szCs w:val="28"/>
              </w:rPr>
            </w:pPr>
            <w:r w:rsidRPr="00565D87">
              <w:rPr>
                <w:rFonts w:ascii="Times New Roman" w:hAnsi="Times New Roman" w:cs="Times New Roman"/>
                <w:sz w:val="28"/>
                <w:szCs w:val="28"/>
              </w:rPr>
              <w:t xml:space="preserve">- </w:t>
            </w:r>
            <w:r w:rsidRPr="00565D87">
              <w:rPr>
                <w:rFonts w:ascii="Times New Roman" w:hAnsi="Times New Roman" w:cs="Times New Roman"/>
                <w:color w:val="2D2D2D"/>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565D87">
              <w:rPr>
                <w:rFonts w:ascii="Times New Roman" w:hAnsi="Times New Roman" w:cs="Times New Roman"/>
                <w:color w:val="2D2D2D"/>
                <w:sz w:val="28"/>
                <w:szCs w:val="28"/>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260" w:type="dxa"/>
            <w:tcBorders>
              <w:top w:val="single" w:sz="4" w:space="0" w:color="auto"/>
              <w:left w:val="single" w:sz="4" w:space="0" w:color="auto"/>
              <w:bottom w:val="single" w:sz="4" w:space="0" w:color="auto"/>
              <w:right w:val="single" w:sz="4" w:space="0" w:color="auto"/>
            </w:tcBorders>
            <w:vAlign w:val="center"/>
          </w:tcPr>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максимальные размеры земельного участка  от 600м2  до 5000 м2  . Санитарно-защитная зона 500-1000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5 м.</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земельного участка  не </w:t>
            </w:r>
            <w:r w:rsidRPr="00565D87">
              <w:rPr>
                <w:rFonts w:ascii="Times New Roman" w:hAnsi="Times New Roman" w:cs="Times New Roman"/>
                <w:sz w:val="28"/>
                <w:szCs w:val="28"/>
              </w:rPr>
              <w:lastRenderedPageBreak/>
              <w:t>подлежит установлению</w:t>
            </w:r>
          </w:p>
          <w:p w:rsidR="00565D87" w:rsidRPr="00565D87" w:rsidRDefault="00565D87" w:rsidP="004A5DC9">
            <w:pPr>
              <w:spacing w:line="20" w:lineRule="atLeast"/>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spacing w:line="20" w:lineRule="atLeast"/>
              <w:rPr>
                <w:rFonts w:ascii="Times New Roman" w:hAnsi="Times New Roman" w:cs="Times New Roman"/>
                <w:sz w:val="28"/>
                <w:szCs w:val="28"/>
              </w:rPr>
            </w:pPr>
          </w:p>
          <w:p w:rsidR="00565D87" w:rsidRPr="00565D87" w:rsidRDefault="00565D87" w:rsidP="004A5DC9">
            <w:pPr>
              <w:spacing w:line="20" w:lineRule="atLeast"/>
              <w:rPr>
                <w:rFonts w:ascii="Times New Roman" w:hAnsi="Times New Roman" w:cs="Times New Roman"/>
                <w:sz w:val="28"/>
                <w:szCs w:val="28"/>
              </w:rPr>
            </w:pPr>
          </w:p>
          <w:p w:rsidR="00565D87" w:rsidRPr="00565D87" w:rsidRDefault="00565D87" w:rsidP="004A5DC9">
            <w:pPr>
              <w:spacing w:line="20" w:lineRule="atLeast"/>
              <w:rPr>
                <w:rFonts w:ascii="Times New Roman" w:hAnsi="Times New Roman" w:cs="Times New Roman"/>
                <w:b/>
                <w:sz w:val="28"/>
                <w:szCs w:val="28"/>
              </w:rPr>
            </w:pPr>
          </w:p>
          <w:p w:rsidR="00565D87" w:rsidRPr="00565D87" w:rsidRDefault="00565D87" w:rsidP="004A5DC9">
            <w:pPr>
              <w:keepNext/>
              <w:spacing w:line="20" w:lineRule="atLeast"/>
              <w:rPr>
                <w:rFonts w:ascii="Times New Roman" w:hAnsi="Times New Roman" w:cs="Times New Roman"/>
                <w:b/>
                <w:sz w:val="28"/>
                <w:szCs w:val="28"/>
              </w:rPr>
            </w:pPr>
          </w:p>
        </w:tc>
        <w:tc>
          <w:tcPr>
            <w:tcW w:w="1411"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keepNext/>
              <w:spacing w:line="20" w:lineRule="atLeast"/>
              <w:rPr>
                <w:rFonts w:ascii="Times New Roman" w:hAnsi="Times New Roman" w:cs="Times New Roman"/>
                <w:b/>
                <w:sz w:val="28"/>
                <w:szCs w:val="28"/>
              </w:rPr>
            </w:pPr>
            <w:r w:rsidRPr="00565D87">
              <w:rPr>
                <w:rFonts w:ascii="Times New Roman" w:hAnsi="Times New Roman" w:cs="Times New Roman"/>
                <w:sz w:val="28"/>
                <w:szCs w:val="28"/>
              </w:rPr>
              <w:lastRenderedPageBreak/>
              <w:t>Запрещается строительство объектов капитального строительства, несовместимых с функциональным назначением территории</w:t>
            </w:r>
          </w:p>
        </w:tc>
      </w:tr>
      <w:tr w:rsidR="00565D87" w:rsidRPr="00565D87" w:rsidTr="004A5DC9">
        <w:trPr>
          <w:trHeight w:val="552"/>
        </w:trPr>
        <w:tc>
          <w:tcPr>
            <w:tcW w:w="10598" w:type="dxa"/>
            <w:gridSpan w:val="4"/>
            <w:tcBorders>
              <w:top w:val="single" w:sz="4" w:space="0" w:color="auto"/>
              <w:left w:val="nil"/>
              <w:bottom w:val="single" w:sz="4" w:space="0" w:color="auto"/>
              <w:right w:val="nil"/>
            </w:tcBorders>
          </w:tcPr>
          <w:p w:rsidR="00565D87" w:rsidRPr="00565D87" w:rsidRDefault="00565D87" w:rsidP="004A5DC9">
            <w:pPr>
              <w:rPr>
                <w:rFonts w:ascii="Times New Roman" w:hAnsi="Times New Roman" w:cs="Times New Roman"/>
                <w:b/>
                <w:sz w:val="28"/>
                <w:szCs w:val="28"/>
              </w:rPr>
            </w:pPr>
          </w:p>
          <w:p w:rsidR="00565D87" w:rsidRPr="00565D87" w:rsidRDefault="00565D87" w:rsidP="004A5DC9">
            <w:pPr>
              <w:rPr>
                <w:rFonts w:ascii="Times New Roman" w:hAnsi="Times New Roman" w:cs="Times New Roman"/>
                <w:b/>
                <w:sz w:val="28"/>
                <w:szCs w:val="28"/>
              </w:rPr>
            </w:pPr>
            <w:r w:rsidRPr="00565D87">
              <w:rPr>
                <w:rFonts w:ascii="Times New Roman" w:hAnsi="Times New Roman" w:cs="Times New Roman"/>
                <w:b/>
                <w:sz w:val="28"/>
                <w:szCs w:val="28"/>
              </w:rPr>
              <w:t>2. Условно разрешенные виды использования</w:t>
            </w:r>
          </w:p>
          <w:p w:rsidR="00565D87" w:rsidRPr="00565D87" w:rsidRDefault="00565D87" w:rsidP="004A5DC9">
            <w:pPr>
              <w:rPr>
                <w:rFonts w:ascii="Times New Roman" w:hAnsi="Times New Roman" w:cs="Times New Roman"/>
                <w:b/>
                <w:sz w:val="28"/>
                <w:szCs w:val="28"/>
              </w:rPr>
            </w:pPr>
          </w:p>
        </w:tc>
      </w:tr>
      <w:tr w:rsidR="00565D87" w:rsidRPr="00565D87" w:rsidTr="004A5DC9">
        <w:trPr>
          <w:trHeight w:val="552"/>
        </w:trPr>
        <w:tc>
          <w:tcPr>
            <w:tcW w:w="2957" w:type="dxa"/>
            <w:tcBorders>
              <w:top w:val="single" w:sz="4" w:space="0" w:color="auto"/>
              <w:left w:val="single" w:sz="4" w:space="0" w:color="auto"/>
              <w:bottom w:val="single" w:sz="4" w:space="0" w:color="auto"/>
              <w:right w:val="single" w:sz="4" w:space="0" w:color="auto"/>
            </w:tcBorders>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970"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tcBorders>
              <w:top w:val="single" w:sz="4" w:space="0" w:color="auto"/>
              <w:left w:val="single" w:sz="4" w:space="0" w:color="auto"/>
              <w:bottom w:val="single" w:sz="4" w:space="0" w:color="auto"/>
              <w:right w:val="single" w:sz="4" w:space="0" w:color="auto"/>
            </w:tcBorders>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957"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Объекты обслуживание автотранспорта: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Автозаправочные станции, станции технического обслуживания, стоянки</w:t>
            </w:r>
          </w:p>
        </w:tc>
        <w:tc>
          <w:tcPr>
            <w:tcW w:w="2970"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постоянных или временных гаражей с несколькими стояночными местами, стоянок (парковок) (2.7.1)</w:t>
            </w:r>
          </w:p>
          <w:p w:rsidR="00565D87" w:rsidRPr="00565D87" w:rsidRDefault="00565D87" w:rsidP="004A5DC9">
            <w:pPr>
              <w:pStyle w:val="ConsPlusNormal"/>
              <w:ind w:firstLine="0"/>
              <w:rPr>
                <w:rFonts w:ascii="Times New Roman" w:hAnsi="Times New Roman" w:cs="Times New Roman"/>
                <w:sz w:val="28"/>
                <w:szCs w:val="28"/>
              </w:rPr>
            </w:pP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w:t>
            </w:r>
            <w:r w:rsidRPr="00565D87">
              <w:rPr>
                <w:rFonts w:ascii="Times New Roman" w:hAnsi="Times New Roman" w:cs="Times New Roman"/>
                <w:color w:val="2D2D2D"/>
                <w:sz w:val="28"/>
                <w:szCs w:val="28"/>
              </w:rPr>
              <w:t xml:space="preserve">Размещение автозаправочных станций (бензиновых, </w:t>
            </w:r>
            <w:r w:rsidRPr="00565D87">
              <w:rPr>
                <w:rFonts w:ascii="Times New Roman" w:hAnsi="Times New Roman" w:cs="Times New Roman"/>
                <w:color w:val="2D2D2D"/>
                <w:sz w:val="28"/>
                <w:szCs w:val="28"/>
              </w:rPr>
              <w:lastRenderedPageBreak/>
              <w:t>газовых); </w:t>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t>Размещение мастерских, предназначенных для ремонта и обслуживания автомобилей . (4.9.1.)</w:t>
            </w:r>
          </w:p>
        </w:tc>
        <w:tc>
          <w:tcPr>
            <w:tcW w:w="3260"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до 4 постов – 1000/3000 </w:t>
            </w:r>
            <w:r w:rsidRPr="00565D87">
              <w:rPr>
                <w:rFonts w:ascii="Times New Roman" w:hAnsi="Times New Roman" w:cs="Times New Roman"/>
                <w:sz w:val="28"/>
                <w:szCs w:val="28"/>
              </w:rPr>
              <w:lastRenderedPageBreak/>
              <w:t>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- 10 постов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автозаправочных станций в зависимости от числа топливораздаточных колонок:</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- 2 ТРК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ТРК – 6000/9000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- 7 ТРК – 10000/13000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для постоянных и временных гаражей: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Индивидуальные:16/36 кв.м;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Боксового типа: 36/500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65D87">
              <w:rPr>
                <w:rFonts w:ascii="Times New Roman" w:hAnsi="Times New Roman" w:cs="Times New Roman"/>
                <w:sz w:val="28"/>
                <w:szCs w:val="28"/>
              </w:rPr>
              <w:lastRenderedPageBreak/>
              <w:t>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1411" w:type="dxa"/>
            <w:tcBorders>
              <w:top w:val="single" w:sz="4" w:space="0" w:color="auto"/>
              <w:left w:val="single" w:sz="4" w:space="0" w:color="auto"/>
              <w:bottom w:val="single" w:sz="4" w:space="0" w:color="auto"/>
              <w:right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957" w:type="dxa"/>
            <w:tcBorders>
              <w:top w:val="single" w:sz="4" w:space="0" w:color="auto"/>
            </w:tcBorders>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Очистные сооружения, канализация</w:t>
            </w:r>
          </w:p>
        </w:tc>
        <w:tc>
          <w:tcPr>
            <w:tcW w:w="2970" w:type="dxa"/>
            <w:tcBorders>
              <w:top w:val="single" w:sz="4"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260" w:type="dxa"/>
            <w:tcBorders>
              <w:top w:val="single" w:sz="4"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p>
        </w:tc>
        <w:tc>
          <w:tcPr>
            <w:tcW w:w="1411" w:type="dxa"/>
            <w:tcBorders>
              <w:top w:val="single" w:sz="4"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Ограничений нет</w:t>
            </w:r>
          </w:p>
        </w:tc>
      </w:tr>
    </w:tbl>
    <w:p w:rsidR="00565D87" w:rsidRPr="00565D87" w:rsidRDefault="00565D87" w:rsidP="00565D87">
      <w:pPr>
        <w:pStyle w:val="aff5"/>
        <w:rPr>
          <w:sz w:val="28"/>
          <w:szCs w:val="28"/>
        </w:rPr>
      </w:pPr>
    </w:p>
    <w:p w:rsidR="00565D87" w:rsidRPr="00565D87" w:rsidRDefault="00565D87" w:rsidP="00565D87">
      <w:pPr>
        <w:widowControl w:val="0"/>
        <w:suppressAutoHyphens/>
        <w:overflowPunct w:val="0"/>
        <w:autoSpaceDE w:val="0"/>
        <w:rPr>
          <w:rFonts w:ascii="Times New Roman" w:hAnsi="Times New Roman" w:cs="Times New Roman"/>
          <w:b/>
          <w:sz w:val="28"/>
          <w:szCs w:val="28"/>
          <w:lang w:eastAsia="ar-SA"/>
        </w:rPr>
      </w:pPr>
      <w:r w:rsidRPr="00565D87">
        <w:rPr>
          <w:rFonts w:ascii="Times New Roman" w:hAnsi="Times New Roman" w:cs="Times New Roman"/>
          <w:b/>
          <w:sz w:val="28"/>
          <w:szCs w:val="28"/>
          <w:lang w:eastAsia="ar-SA"/>
        </w:rPr>
        <w:t>3.   ВСПОМОГАТЕЛЬНЫЕ ВИДЫ РАЗРЕШЁННОГО ИСПОЛЬЗОВАНИЯ</w:t>
      </w:r>
    </w:p>
    <w:p w:rsidR="00565D87" w:rsidRPr="00565D87" w:rsidRDefault="00565D87" w:rsidP="00565D87">
      <w:pPr>
        <w:widowControl w:val="0"/>
        <w:suppressAutoHyphens/>
        <w:overflowPunct w:val="0"/>
        <w:autoSpaceDE w:val="0"/>
        <w:rPr>
          <w:rFonts w:ascii="Times New Roman" w:hAnsi="Times New Roman" w:cs="Times New Roman"/>
          <w:b/>
          <w:sz w:val="28"/>
          <w:szCs w:val="28"/>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417"/>
      </w:tblGrid>
      <w:tr w:rsidR="00565D87" w:rsidRPr="00565D87" w:rsidTr="004A5DC9">
        <w:trPr>
          <w:trHeight w:val="384"/>
        </w:trPr>
        <w:tc>
          <w:tcPr>
            <w:tcW w:w="2802" w:type="dxa"/>
            <w:vAlign w:val="center"/>
          </w:tcPr>
          <w:p w:rsidR="00565D87" w:rsidRPr="00565D87" w:rsidRDefault="00565D87" w:rsidP="004A5DC9">
            <w:pPr>
              <w:pStyle w:val="aff4"/>
              <w:ind w:left="0"/>
              <w:rPr>
                <w:b/>
                <w:sz w:val="28"/>
                <w:szCs w:val="28"/>
              </w:rPr>
            </w:pPr>
            <w:r w:rsidRPr="00565D87">
              <w:rPr>
                <w:b/>
                <w:sz w:val="28"/>
                <w:szCs w:val="28"/>
                <w:lang w:eastAsia="ar-SA"/>
              </w:rPr>
              <w:t>Виды разрешенного использования земельных участков и объектов капитального строительства</w:t>
            </w:r>
          </w:p>
        </w:tc>
        <w:tc>
          <w:tcPr>
            <w:tcW w:w="3969" w:type="dxa"/>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3417" w:type="dxa"/>
            <w:vAlign w:val="center"/>
          </w:tcPr>
          <w:p w:rsidR="00565D87" w:rsidRPr="00565D87" w:rsidRDefault="00565D87" w:rsidP="004A5DC9">
            <w:pPr>
              <w:pStyle w:val="ConsPlusNormal"/>
              <w:ind w:firstLine="540"/>
              <w:jc w:val="both"/>
              <w:rPr>
                <w:rFonts w:ascii="Times New Roman" w:hAnsi="Times New Roman" w:cs="Times New Roman"/>
                <w:b/>
                <w:sz w:val="28"/>
                <w:szCs w:val="28"/>
              </w:rPr>
            </w:pPr>
            <w:r w:rsidRPr="00565D87">
              <w:rPr>
                <w:rFonts w:ascii="Times New Roman" w:hAnsi="Times New Roman" w:cs="Times New Roman"/>
                <w:b/>
                <w:sz w:val="28"/>
                <w:szCs w:val="28"/>
                <w:lang w:eastAsia="ar-SA"/>
              </w:rPr>
              <w:t>Ограничения  использования земельных участков и объектов капитального строительства</w:t>
            </w:r>
          </w:p>
        </w:tc>
      </w:tr>
      <w:tr w:rsidR="00565D87" w:rsidRPr="00565D87" w:rsidTr="004A5DC9">
        <w:trPr>
          <w:trHeight w:val="206"/>
        </w:trPr>
        <w:tc>
          <w:tcPr>
            <w:tcW w:w="2802"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highlight w:val="yellow"/>
                <w:lang w:eastAsia="ar-SA"/>
              </w:rPr>
            </w:pPr>
            <w:r w:rsidRPr="00565D87">
              <w:rPr>
                <w:rFonts w:ascii="Times New Roman" w:hAnsi="Times New Roman" w:cs="Times New Roman"/>
                <w:sz w:val="28"/>
                <w:szCs w:val="28"/>
                <w:lang w:eastAsia="ar-SA"/>
              </w:rPr>
              <w:t>Объекты инженерно-технического обеспечения: подводящие элементы 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p>
        </w:tc>
        <w:tc>
          <w:tcPr>
            <w:tcW w:w="3417" w:type="dxa"/>
            <w:tcBorders>
              <w:top w:val="single" w:sz="8" w:space="0" w:color="auto"/>
              <w:left w:val="single" w:sz="8" w:space="0" w:color="auto"/>
              <w:bottom w:val="single" w:sz="8" w:space="0" w:color="auto"/>
              <w:right w:val="single" w:sz="8" w:space="0" w:color="auto"/>
            </w:tcBorders>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Ограничений нет</w:t>
            </w:r>
          </w:p>
        </w:tc>
      </w:tr>
      <w:tr w:rsidR="00565D87" w:rsidRPr="00565D87" w:rsidTr="004A5DC9">
        <w:trPr>
          <w:trHeight w:val="206"/>
        </w:trPr>
        <w:tc>
          <w:tcPr>
            <w:tcW w:w="2802"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Объекты хранения индивидуального транспорта</w:t>
            </w:r>
          </w:p>
        </w:tc>
        <w:tc>
          <w:tcPr>
            <w:tcW w:w="3969"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Минимальные/ 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xml:space="preserve"> – 1 м.</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Максимальный процент застройки в границах земельного участка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Предельная высота зданий, строений и сооружений  – 5 м.</w:t>
            </w:r>
          </w:p>
        </w:tc>
        <w:tc>
          <w:tcPr>
            <w:tcW w:w="3417"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Ограничений нет</w:t>
            </w:r>
          </w:p>
        </w:tc>
      </w:tr>
      <w:tr w:rsidR="00565D87" w:rsidRPr="00565D87" w:rsidTr="004A5DC9">
        <w:trPr>
          <w:trHeight w:val="206"/>
        </w:trPr>
        <w:tc>
          <w:tcPr>
            <w:tcW w:w="2802"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Объекты хозяйственного назначения</w:t>
            </w:r>
          </w:p>
        </w:tc>
        <w:tc>
          <w:tcPr>
            <w:tcW w:w="3969"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Минимальные/ 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1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t xml:space="preserve">Предельная высота зданий, </w:t>
            </w:r>
            <w:r w:rsidRPr="00565D87">
              <w:rPr>
                <w:rFonts w:ascii="Times New Roman" w:hAnsi="Times New Roman" w:cs="Times New Roman"/>
                <w:sz w:val="28"/>
                <w:szCs w:val="28"/>
                <w:lang w:eastAsia="ar-SA"/>
              </w:rPr>
              <w:lastRenderedPageBreak/>
              <w:t>строений и сооружений  – 6 м.</w:t>
            </w:r>
          </w:p>
        </w:tc>
        <w:tc>
          <w:tcPr>
            <w:tcW w:w="3417" w:type="dxa"/>
          </w:tcPr>
          <w:p w:rsidR="00565D87" w:rsidRPr="00565D87" w:rsidRDefault="00565D87" w:rsidP="004A5DC9">
            <w:pPr>
              <w:widowControl w:val="0"/>
              <w:suppressAutoHyphens/>
              <w:overflowPunct w:val="0"/>
              <w:autoSpaceDE w:val="0"/>
              <w:rPr>
                <w:rFonts w:ascii="Times New Roman" w:hAnsi="Times New Roman" w:cs="Times New Roman"/>
                <w:sz w:val="28"/>
                <w:szCs w:val="28"/>
                <w:lang w:eastAsia="ar-SA"/>
              </w:rPr>
            </w:pPr>
            <w:r w:rsidRPr="00565D87">
              <w:rPr>
                <w:rFonts w:ascii="Times New Roman" w:hAnsi="Times New Roman" w:cs="Times New Roman"/>
                <w:sz w:val="28"/>
                <w:szCs w:val="28"/>
                <w:lang w:eastAsia="ar-SA"/>
              </w:rPr>
              <w:lastRenderedPageBreak/>
              <w:t>Не допускается размещение хозяйственных построек со стороны красных линий улиц</w:t>
            </w:r>
          </w:p>
        </w:tc>
      </w:tr>
    </w:tbl>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7"/>
        <w:gridCol w:w="1983"/>
        <w:gridCol w:w="2180"/>
        <w:gridCol w:w="431"/>
      </w:tblGrid>
      <w:tr w:rsidR="00565D87" w:rsidRPr="00565D87" w:rsidTr="004A5DC9">
        <w:trPr>
          <w:gridAfter w:val="1"/>
          <w:wAfter w:w="521" w:type="dxa"/>
          <w:trHeight w:val="30"/>
        </w:trPr>
        <w:tc>
          <w:tcPr>
            <w:tcW w:w="9900" w:type="dxa"/>
            <w:gridSpan w:val="3"/>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spacing w:after="120"/>
              <w:ind w:firstLine="709"/>
              <w:rPr>
                <w:rFonts w:ascii="Times New Roman" w:hAnsi="Times New Roman" w:cs="Times New Roman"/>
                <w:b/>
                <w:bCs/>
                <w:sz w:val="28"/>
                <w:szCs w:val="28"/>
              </w:rPr>
            </w:pPr>
            <w:r w:rsidRPr="00565D87">
              <w:rPr>
                <w:rFonts w:ascii="Times New Roman" w:hAnsi="Times New Roman" w:cs="Times New Roman"/>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65D87" w:rsidRPr="00565D87" w:rsidTr="004A5DC9">
        <w:tc>
          <w:tcPr>
            <w:tcW w:w="534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spacing w:before="100" w:beforeAutospacing="1" w:after="120"/>
              <w:ind w:firstLine="709"/>
              <w:jc w:val="center"/>
              <w:rPr>
                <w:rFonts w:ascii="Times New Roman" w:hAnsi="Times New Roman" w:cs="Times New Roman"/>
                <w:color w:val="000000"/>
                <w:sz w:val="28"/>
                <w:szCs w:val="28"/>
              </w:rPr>
            </w:pPr>
          </w:p>
        </w:tc>
        <w:tc>
          <w:tcPr>
            <w:tcW w:w="2239"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bCs/>
                <w:sz w:val="28"/>
                <w:szCs w:val="28"/>
              </w:rPr>
            </w:pPr>
            <w:r w:rsidRPr="00565D87">
              <w:rPr>
                <w:rFonts w:ascii="Times New Roman" w:hAnsi="Times New Roman" w:cs="Times New Roman"/>
                <w:b/>
                <w:bCs/>
                <w:sz w:val="28"/>
                <w:szCs w:val="28"/>
              </w:rPr>
              <w:t xml:space="preserve">Нежилые  объекты </w:t>
            </w:r>
          </w:p>
        </w:tc>
        <w:tc>
          <w:tcPr>
            <w:tcW w:w="2838" w:type="dxa"/>
            <w:gridSpan w:val="2"/>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spacing w:after="120"/>
              <w:jc w:val="center"/>
              <w:rPr>
                <w:rFonts w:ascii="Times New Roman" w:hAnsi="Times New Roman" w:cs="Times New Roman"/>
                <w:b/>
                <w:bCs/>
                <w:sz w:val="28"/>
                <w:szCs w:val="28"/>
              </w:rPr>
            </w:pPr>
            <w:r w:rsidRPr="00565D87">
              <w:rPr>
                <w:rFonts w:ascii="Times New Roman" w:hAnsi="Times New Roman" w:cs="Times New Roman"/>
                <w:b/>
                <w:bCs/>
                <w:sz w:val="28"/>
                <w:szCs w:val="28"/>
              </w:rPr>
              <w:t>Нежилые  объекты (гаражи, хоз.постройки)</w:t>
            </w:r>
          </w:p>
        </w:tc>
      </w:tr>
      <w:tr w:rsidR="00565D87" w:rsidRPr="00565D87" w:rsidTr="004A5DC9">
        <w:tc>
          <w:tcPr>
            <w:tcW w:w="534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b/>
                <w:bCs/>
                <w:sz w:val="28"/>
                <w:szCs w:val="28"/>
              </w:rPr>
              <w:t>Минимальная/максимальная длина стороны по уличному фронту (м)</w:t>
            </w:r>
            <w:r w:rsidRPr="00565D87">
              <w:rPr>
                <w:rFonts w:ascii="Times New Roman" w:hAnsi="Times New Roman" w:cs="Times New Roman"/>
                <w:sz w:val="28"/>
                <w:szCs w:val="28"/>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6 - 500</w:t>
            </w:r>
          </w:p>
        </w:tc>
        <w:tc>
          <w:tcPr>
            <w:tcW w:w="2838" w:type="dxa"/>
            <w:gridSpan w:val="2"/>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6 - 500</w:t>
            </w:r>
          </w:p>
        </w:tc>
      </w:tr>
      <w:tr w:rsidR="00565D87" w:rsidRPr="00565D87" w:rsidTr="004A5DC9">
        <w:tc>
          <w:tcPr>
            <w:tcW w:w="534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both"/>
              <w:rPr>
                <w:rFonts w:ascii="Times New Roman" w:eastAsia="Calibri" w:hAnsi="Times New Roman" w:cs="Times New Roman"/>
                <w:sz w:val="28"/>
                <w:szCs w:val="28"/>
              </w:rPr>
            </w:pPr>
            <w:r w:rsidRPr="00565D87">
              <w:rPr>
                <w:rFonts w:ascii="Times New Roman" w:eastAsia="Calibri" w:hAnsi="Times New Roman" w:cs="Times New Roman"/>
                <w:b/>
                <w:bCs/>
                <w:sz w:val="28"/>
                <w:szCs w:val="28"/>
              </w:rPr>
              <w:t xml:space="preserve">Минимальная/максимальная ширина/глубина </w:t>
            </w:r>
            <w:r w:rsidRPr="00565D87">
              <w:rPr>
                <w:rFonts w:ascii="Times New Roman" w:eastAsia="Calibri" w:hAnsi="Times New Roman" w:cs="Times New Roman"/>
                <w:b/>
                <w:sz w:val="28"/>
                <w:szCs w:val="28"/>
              </w:rPr>
              <w:t>(м)</w:t>
            </w:r>
            <w:r w:rsidRPr="00565D87">
              <w:rPr>
                <w:rFonts w:ascii="Times New Roman" w:eastAsia="Calibri" w:hAnsi="Times New Roman" w:cs="Times New Roman"/>
                <w:sz w:val="28"/>
                <w:szCs w:val="28"/>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6 - 500</w:t>
            </w:r>
          </w:p>
        </w:tc>
        <w:tc>
          <w:tcPr>
            <w:tcW w:w="2838" w:type="dxa"/>
            <w:gridSpan w:val="2"/>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sz w:val="28"/>
                <w:szCs w:val="28"/>
              </w:rPr>
            </w:pPr>
            <w:r w:rsidRPr="00565D87">
              <w:rPr>
                <w:rFonts w:ascii="Times New Roman" w:hAnsi="Times New Roman" w:cs="Times New Roman"/>
                <w:b/>
                <w:bCs/>
                <w:sz w:val="28"/>
                <w:szCs w:val="28"/>
              </w:rPr>
              <w:t>6 - 500</w:t>
            </w:r>
          </w:p>
        </w:tc>
      </w:tr>
      <w:tr w:rsidR="00565D87" w:rsidRPr="00565D87" w:rsidTr="004A5DC9">
        <w:tc>
          <w:tcPr>
            <w:tcW w:w="534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Минимальный/максимальный процент озеленения (%)</w:t>
            </w:r>
            <w:r w:rsidRPr="00565D87">
              <w:rPr>
                <w:rFonts w:ascii="Times New Roman" w:hAnsi="Times New Roman" w:cs="Times New Roman"/>
                <w:sz w:val="28"/>
                <w:szCs w:val="28"/>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10 - 60</w:t>
            </w:r>
          </w:p>
        </w:tc>
        <w:tc>
          <w:tcPr>
            <w:tcW w:w="2838" w:type="dxa"/>
            <w:gridSpan w:val="2"/>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20 - 80</w:t>
            </w:r>
          </w:p>
        </w:tc>
      </w:tr>
      <w:tr w:rsidR="00565D87" w:rsidRPr="00565D87" w:rsidTr="004A5DC9">
        <w:tc>
          <w:tcPr>
            <w:tcW w:w="5344"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 xml:space="preserve">Минимальная/максимальная высота здания до конька крыши (м) </w:t>
            </w:r>
          </w:p>
        </w:tc>
        <w:tc>
          <w:tcPr>
            <w:tcW w:w="2239" w:type="dxa"/>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5 - 12</w:t>
            </w:r>
          </w:p>
        </w:tc>
        <w:tc>
          <w:tcPr>
            <w:tcW w:w="2838" w:type="dxa"/>
            <w:gridSpan w:val="2"/>
            <w:tcBorders>
              <w:top w:val="single" w:sz="4" w:space="0" w:color="000000"/>
              <w:left w:val="single" w:sz="4" w:space="0" w:color="000000"/>
              <w:bottom w:val="single" w:sz="4" w:space="0" w:color="000000"/>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6 - 12</w:t>
            </w:r>
          </w:p>
        </w:tc>
      </w:tr>
      <w:tr w:rsidR="00565D87" w:rsidRPr="00565D87" w:rsidTr="004A5DC9">
        <w:tc>
          <w:tcPr>
            <w:tcW w:w="5344" w:type="dxa"/>
            <w:tcBorders>
              <w:top w:val="single" w:sz="4" w:space="0" w:color="000000"/>
              <w:left w:val="single" w:sz="4" w:space="0" w:color="000000"/>
              <w:bottom w:val="single" w:sz="4" w:space="0" w:color="auto"/>
              <w:right w:val="single" w:sz="4" w:space="0" w:color="000000"/>
            </w:tcBorders>
          </w:tcPr>
          <w:p w:rsidR="00565D87" w:rsidRPr="00565D87" w:rsidRDefault="00565D87" w:rsidP="004A5DC9">
            <w:pPr>
              <w:rPr>
                <w:rFonts w:ascii="Times New Roman" w:hAnsi="Times New Roman" w:cs="Times New Roman"/>
                <w:color w:val="000000"/>
                <w:sz w:val="28"/>
                <w:szCs w:val="28"/>
              </w:rPr>
            </w:pPr>
            <w:r w:rsidRPr="00565D87">
              <w:rPr>
                <w:rFonts w:ascii="Times New Roman" w:hAnsi="Times New Roman" w:cs="Times New Roman"/>
                <w:b/>
                <w:sz w:val="28"/>
                <w:szCs w:val="28"/>
              </w:rPr>
              <w:t>Минимальная/максимальная высота оград</w:t>
            </w:r>
            <w:r w:rsidRPr="00565D87">
              <w:rPr>
                <w:rFonts w:ascii="Times New Roman" w:hAnsi="Times New Roman" w:cs="Times New Roman"/>
                <w:sz w:val="28"/>
                <w:szCs w:val="28"/>
              </w:rPr>
              <w:t xml:space="preserve"> </w:t>
            </w:r>
            <w:r w:rsidRPr="00565D87">
              <w:rPr>
                <w:rFonts w:ascii="Times New Roman" w:hAnsi="Times New Roman" w:cs="Times New Roman"/>
                <w:b/>
                <w:sz w:val="28"/>
                <w:szCs w:val="28"/>
              </w:rPr>
              <w:t>(м)</w:t>
            </w:r>
            <w:r w:rsidRPr="00565D87">
              <w:rPr>
                <w:rFonts w:ascii="Times New Roman" w:hAnsi="Times New Roman" w:cs="Times New Roman"/>
                <w:sz w:val="28"/>
                <w:szCs w:val="28"/>
              </w:rPr>
              <w:t xml:space="preserve"> </w:t>
            </w:r>
          </w:p>
        </w:tc>
        <w:tc>
          <w:tcPr>
            <w:tcW w:w="2239" w:type="dxa"/>
            <w:tcBorders>
              <w:top w:val="single" w:sz="4" w:space="0" w:color="000000"/>
              <w:left w:val="single" w:sz="4" w:space="0" w:color="000000"/>
              <w:bottom w:val="single" w:sz="4" w:space="0" w:color="auto"/>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1 - 2,0</w:t>
            </w:r>
          </w:p>
        </w:tc>
        <w:tc>
          <w:tcPr>
            <w:tcW w:w="2838" w:type="dxa"/>
            <w:gridSpan w:val="2"/>
            <w:tcBorders>
              <w:top w:val="single" w:sz="4" w:space="0" w:color="000000"/>
              <w:left w:val="single" w:sz="4" w:space="0" w:color="000000"/>
              <w:bottom w:val="single" w:sz="4" w:space="0" w:color="auto"/>
              <w:right w:val="single" w:sz="4" w:space="0" w:color="000000"/>
            </w:tcBorders>
          </w:tcPr>
          <w:p w:rsidR="00565D87" w:rsidRPr="00565D87" w:rsidRDefault="00565D87" w:rsidP="004A5DC9">
            <w:pPr>
              <w:jc w:val="center"/>
              <w:rPr>
                <w:rFonts w:ascii="Times New Roman" w:hAnsi="Times New Roman" w:cs="Times New Roman"/>
                <w:color w:val="000000"/>
                <w:sz w:val="28"/>
                <w:szCs w:val="28"/>
              </w:rPr>
            </w:pPr>
            <w:r w:rsidRPr="00565D87">
              <w:rPr>
                <w:rFonts w:ascii="Times New Roman" w:hAnsi="Times New Roman" w:cs="Times New Roman"/>
                <w:b/>
                <w:bCs/>
                <w:sz w:val="28"/>
                <w:szCs w:val="28"/>
              </w:rPr>
              <w:t>1 - 4,0</w:t>
            </w:r>
          </w:p>
        </w:tc>
      </w:tr>
    </w:tbl>
    <w:p w:rsidR="00565D87" w:rsidRPr="00565D87" w:rsidRDefault="00565D87" w:rsidP="00565D87">
      <w:pPr>
        <w:spacing w:after="120"/>
        <w:ind w:firstLine="709"/>
        <w:jc w:val="both"/>
        <w:rPr>
          <w:rFonts w:ascii="Times New Roman" w:hAnsi="Times New Roman" w:cs="Times New Roman"/>
          <w:snapToGrid w:val="0"/>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shd w:val="clear" w:color="auto" w:fill="FFFFFF"/>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Зональное разрешение не может быть получено на другие виды разрешенного использования, не упомянутые в настоящей таблице.</w:t>
      </w:r>
    </w:p>
    <w:p w:rsidR="00565D87" w:rsidRPr="00565D87" w:rsidRDefault="00565D87" w:rsidP="00565D87">
      <w:pPr>
        <w:pStyle w:val="a4"/>
        <w:spacing w:line="20" w:lineRule="atLeast"/>
        <w:ind w:firstLine="709"/>
        <w:jc w:val="both"/>
        <w:rPr>
          <w:b w:val="0"/>
          <w:sz w:val="28"/>
          <w:szCs w:val="28"/>
        </w:rPr>
      </w:pPr>
    </w:p>
    <w:p w:rsidR="00565D87" w:rsidRPr="00565D87" w:rsidRDefault="00565D87" w:rsidP="00565D87">
      <w:pPr>
        <w:pStyle w:val="a4"/>
        <w:spacing w:line="20" w:lineRule="atLeast"/>
        <w:ind w:firstLine="709"/>
        <w:jc w:val="both"/>
        <w:rPr>
          <w:sz w:val="28"/>
          <w:szCs w:val="28"/>
        </w:rPr>
      </w:pPr>
      <w:r w:rsidRPr="00565D87">
        <w:rPr>
          <w:sz w:val="28"/>
          <w:szCs w:val="28"/>
        </w:rPr>
        <w:t xml:space="preserve">Статья 24. Зоны инженерных и транспортных инфраструктур и виды разрешенного использования земельных участков </w:t>
      </w:r>
    </w:p>
    <w:p w:rsidR="00565D87" w:rsidRPr="00565D87" w:rsidRDefault="00565D87" w:rsidP="00565D87">
      <w:pPr>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Зоны инженерных и транспортных инфраструктур предназначены для размещения объектов инженерной и транспортной инфраструктур, в том </w:t>
      </w:r>
      <w:r w:rsidRPr="00565D87">
        <w:rPr>
          <w:rFonts w:ascii="Times New Roman" w:hAnsi="Times New Roman" w:cs="Times New Roman"/>
          <w:snapToGrid w:val="0"/>
          <w:sz w:val="28"/>
          <w:szCs w:val="28"/>
        </w:rPr>
        <w:lastRenderedPageBreak/>
        <w:t>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565D87" w:rsidRPr="00565D87" w:rsidRDefault="00565D87" w:rsidP="00565D87">
      <w:pPr>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К зонам инженерной и транспортной инфраструктур относятся:</w:t>
      </w:r>
    </w:p>
    <w:p w:rsidR="00565D87" w:rsidRPr="00565D87" w:rsidRDefault="00565D87" w:rsidP="00565D87">
      <w:pPr>
        <w:autoSpaceDE w:val="0"/>
        <w:autoSpaceDN w:val="0"/>
        <w:adjustRightInd w:val="0"/>
        <w:spacing w:line="20" w:lineRule="atLeast"/>
        <w:ind w:firstLine="709"/>
        <w:jc w:val="both"/>
        <w:rPr>
          <w:rFonts w:ascii="Times New Roman" w:hAnsi="Times New Roman" w:cs="Times New Roman"/>
          <w:snapToGrid w:val="0"/>
          <w:sz w:val="28"/>
          <w:szCs w:val="28"/>
        </w:rPr>
      </w:pPr>
      <w:r w:rsidRPr="00565D87">
        <w:rPr>
          <w:rFonts w:ascii="Times New Roman" w:hAnsi="Times New Roman" w:cs="Times New Roman"/>
          <w:b/>
          <w:snapToGrid w:val="0"/>
          <w:sz w:val="28"/>
          <w:szCs w:val="28"/>
        </w:rPr>
        <w:t xml:space="preserve">Зона сооружений и коммуникаций инженерной инфраструктуры ИЗ </w:t>
      </w:r>
      <w:r w:rsidRPr="00565D87">
        <w:rPr>
          <w:rFonts w:ascii="Times New Roman" w:hAnsi="Times New Roman" w:cs="Times New Roman"/>
          <w:snapToGrid w:val="0"/>
          <w:sz w:val="28"/>
          <w:szCs w:val="28"/>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565D87">
        <w:rPr>
          <w:rFonts w:ascii="Times New Roman" w:hAnsi="Times New Roman" w:cs="Times New Roman"/>
          <w:sz w:val="28"/>
          <w:szCs w:val="28"/>
        </w:rPr>
        <w:t>муниципального образования  «сельское поселение Мильгидунское»</w:t>
      </w:r>
      <w:r w:rsidRPr="00565D87">
        <w:rPr>
          <w:rFonts w:ascii="Times New Roman" w:hAnsi="Times New Roman" w:cs="Times New Roman"/>
          <w:snapToGrid w:val="0"/>
          <w:sz w:val="28"/>
          <w:szCs w:val="28"/>
        </w:rPr>
        <w:t>.</w:t>
      </w:r>
    </w:p>
    <w:p w:rsidR="00565D87" w:rsidRPr="00565D87" w:rsidRDefault="00565D87" w:rsidP="00565D87">
      <w:pPr>
        <w:numPr>
          <w:ilvl w:val="0"/>
          <w:numId w:val="42"/>
        </w:numPr>
        <w:autoSpaceDE w:val="0"/>
        <w:autoSpaceDN w:val="0"/>
        <w:adjustRightInd w:val="0"/>
        <w:spacing w:after="0" w:line="20" w:lineRule="atLeast"/>
        <w:jc w:val="both"/>
        <w:rPr>
          <w:rFonts w:ascii="Times New Roman" w:hAnsi="Times New Roman" w:cs="Times New Roman"/>
          <w:b/>
          <w:snapToGrid w:val="0"/>
          <w:sz w:val="28"/>
          <w:szCs w:val="28"/>
        </w:rPr>
      </w:pPr>
      <w:r w:rsidRPr="00565D87">
        <w:rPr>
          <w:rFonts w:ascii="Times New Roman" w:hAnsi="Times New Roman" w:cs="Times New Roman"/>
          <w:b/>
          <w:snapToGrid w:val="0"/>
          <w:sz w:val="28"/>
          <w:szCs w:val="28"/>
        </w:rPr>
        <w:t>ИЗ Основные виды использования , не требующие получения  зонального разрешения</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32"/>
        <w:gridCol w:w="2520"/>
        <w:gridCol w:w="3767"/>
        <w:gridCol w:w="2126"/>
      </w:tblGrid>
      <w:tr w:rsidR="00565D87" w:rsidRPr="00565D87" w:rsidTr="004A5DC9">
        <w:trPr>
          <w:trHeight w:val="584"/>
        </w:trPr>
        <w:tc>
          <w:tcPr>
            <w:tcW w:w="2428" w:type="dxa"/>
            <w:vAlign w:val="center"/>
          </w:tcPr>
          <w:p w:rsidR="00565D87" w:rsidRPr="00565D87" w:rsidRDefault="00565D87" w:rsidP="004A5DC9">
            <w:pPr>
              <w:pStyle w:val="aff4"/>
              <w:ind w:left="0"/>
              <w:jc w:val="center"/>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306"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vAlign w:val="center"/>
          </w:tcPr>
          <w:p w:rsidR="00565D87" w:rsidRPr="00565D87" w:rsidRDefault="00565D87" w:rsidP="004A5DC9">
            <w:pPr>
              <w:pStyle w:val="ConsPlusNormal"/>
              <w:ind w:firstLine="540"/>
              <w:jc w:val="center"/>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center"/>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462"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428"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Предприятия торговли и общественного питания,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 xml:space="preserve">Размещение объектов капитального </w:t>
            </w:r>
            <w:r w:rsidRPr="00565D87">
              <w:rPr>
                <w:rFonts w:ascii="Times New Roman" w:hAnsi="Times New Roman" w:cs="Times New Roman"/>
                <w:color w:val="2D2D2D"/>
                <w:sz w:val="28"/>
                <w:szCs w:val="28"/>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26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не подлежат установлению</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w:t>
            </w:r>
            <w:r w:rsidRPr="00565D87">
              <w:rPr>
                <w:rFonts w:ascii="Times New Roman" w:hAnsi="Times New Roman" w:cs="Times New Roman"/>
                <w:sz w:val="28"/>
                <w:szCs w:val="28"/>
              </w:rPr>
              <w:lastRenderedPageBreak/>
              <w:t>земельного участка -  100 %</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6 м</w:t>
            </w:r>
          </w:p>
        </w:tc>
        <w:tc>
          <w:tcPr>
            <w:tcW w:w="2462" w:type="dxa"/>
          </w:tcPr>
          <w:p w:rsidR="00565D87" w:rsidRPr="00565D87" w:rsidRDefault="00565D87" w:rsidP="004A5DC9">
            <w:pPr>
              <w:keepNext/>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428"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Коммунальное обслуживание: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Головные сооружения водоснабжения, очистные сооружения канализации, сливные станции, источники теплоснабжения и электроснабжения, теле- и радиотрансляции, телефонизации, магистральные инженерные сети</w:t>
            </w:r>
          </w:p>
        </w:tc>
        <w:tc>
          <w:tcPr>
            <w:tcW w:w="2306"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rsidRPr="00565D87">
              <w:rPr>
                <w:rFonts w:ascii="Times New Roman" w:hAnsi="Times New Roman" w:cs="Times New Roman"/>
                <w:color w:val="2D2D2D"/>
                <w:sz w:val="28"/>
                <w:szCs w:val="28"/>
              </w:rPr>
              <w:lastRenderedPageBreak/>
              <w:t>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w:t>
            </w:r>
          </w:p>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3.1.</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462"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60"/>
        </w:trPr>
        <w:tc>
          <w:tcPr>
            <w:tcW w:w="10456" w:type="dxa"/>
            <w:gridSpan w:val="4"/>
          </w:tcPr>
          <w:p w:rsidR="00565D87" w:rsidRPr="00565D87" w:rsidRDefault="00565D87" w:rsidP="004A5DC9">
            <w:pPr>
              <w:pStyle w:val="aff5"/>
              <w:rPr>
                <w:b/>
                <w:sz w:val="28"/>
                <w:szCs w:val="28"/>
              </w:rPr>
            </w:pPr>
            <w:r w:rsidRPr="00565D87">
              <w:rPr>
                <w:sz w:val="28"/>
                <w:szCs w:val="28"/>
              </w:rPr>
              <w:lastRenderedPageBreak/>
              <w:t>2</w:t>
            </w:r>
            <w:r w:rsidRPr="00565D87">
              <w:rPr>
                <w:b/>
                <w:sz w:val="28"/>
                <w:szCs w:val="28"/>
              </w:rPr>
              <w:t xml:space="preserve">.   УСЛОВНО РАЗРЕШЁННЫЕ ВИДЫ ИСПОЛЬЗОВАНИЯ </w:t>
            </w:r>
          </w:p>
          <w:p w:rsidR="00565D87" w:rsidRPr="00565D87" w:rsidRDefault="00565D87" w:rsidP="004A5DC9">
            <w:pPr>
              <w:rPr>
                <w:rFonts w:ascii="Times New Roman" w:hAnsi="Times New Roman" w:cs="Times New Roman"/>
                <w:b/>
                <w:sz w:val="28"/>
                <w:szCs w:val="28"/>
              </w:rPr>
            </w:pPr>
          </w:p>
          <w:p w:rsidR="00565D87" w:rsidRPr="00565D87" w:rsidRDefault="00565D87" w:rsidP="004A5DC9">
            <w:pPr>
              <w:tabs>
                <w:tab w:val="center" w:pos="4677"/>
                <w:tab w:val="right" w:pos="9355"/>
              </w:tabs>
              <w:rPr>
                <w:rFonts w:ascii="Times New Roman" w:hAnsi="Times New Roman" w:cs="Times New Roman"/>
                <w:sz w:val="28"/>
                <w:szCs w:val="28"/>
              </w:rPr>
            </w:pPr>
          </w:p>
        </w:tc>
      </w:tr>
      <w:tr w:rsidR="00565D87" w:rsidRPr="00565D87" w:rsidTr="004A5DC9">
        <w:trPr>
          <w:trHeight w:val="552"/>
        </w:trPr>
        <w:tc>
          <w:tcPr>
            <w:tcW w:w="2428" w:type="dxa"/>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306"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462"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428" w:type="dxa"/>
          </w:tcPr>
          <w:p w:rsidR="00565D87" w:rsidRPr="00565D87" w:rsidRDefault="00565D87" w:rsidP="004A5DC9">
            <w:pPr>
              <w:pStyle w:val="aff5"/>
              <w:rPr>
                <w:sz w:val="28"/>
                <w:szCs w:val="28"/>
              </w:rPr>
            </w:pPr>
            <w:r w:rsidRPr="00565D87">
              <w:rPr>
                <w:sz w:val="28"/>
                <w:szCs w:val="28"/>
              </w:rPr>
              <w:t xml:space="preserve">Железнодорожные пути, объекты по </w:t>
            </w:r>
          </w:p>
          <w:p w:rsidR="00565D87" w:rsidRPr="00565D87" w:rsidRDefault="00565D87" w:rsidP="004A5DC9">
            <w:pPr>
              <w:pStyle w:val="aff5"/>
              <w:rPr>
                <w:sz w:val="28"/>
                <w:szCs w:val="28"/>
              </w:rPr>
            </w:pPr>
            <w:r w:rsidRPr="00565D87">
              <w:rPr>
                <w:sz w:val="28"/>
                <w:szCs w:val="28"/>
              </w:rPr>
              <w:t>обслуживанию путевого хозяйства, железнодорожные вокзалы</w:t>
            </w:r>
          </w:p>
        </w:tc>
        <w:tc>
          <w:tcPr>
            <w:tcW w:w="2306"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железнодорожных путей; размещение, зданий и сооружений, в том числе железнодорожных вокзалов и станций, а также </w:t>
            </w:r>
            <w:r w:rsidRPr="00565D87">
              <w:rPr>
                <w:rFonts w:ascii="Times New Roman" w:hAnsi="Times New Roman" w:cs="Times New Roman"/>
                <w:color w:val="2D2D2D"/>
                <w:sz w:val="28"/>
                <w:szCs w:val="28"/>
              </w:rPr>
              <w:lastRenderedPageBreak/>
              <w:t>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и иных объектов при условии соблюдения требований безопасности движения, установленных федеральными законами; </w:t>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r w:rsidRPr="00565D87">
              <w:rPr>
                <w:rFonts w:ascii="Times New Roman" w:hAnsi="Times New Roman" w:cs="Times New Roman"/>
                <w:sz w:val="28"/>
                <w:szCs w:val="28"/>
              </w:rPr>
              <w:t>(7.1.)</w:t>
            </w:r>
          </w:p>
          <w:p w:rsidR="00565D87" w:rsidRPr="00565D87" w:rsidRDefault="00565D87" w:rsidP="004A5DC9">
            <w:pPr>
              <w:pStyle w:val="ConsPlusNormal"/>
              <w:ind w:firstLine="0"/>
              <w:rPr>
                <w:rFonts w:ascii="Times New Roman" w:hAnsi="Times New Roman" w:cs="Times New Roman"/>
                <w:sz w:val="28"/>
                <w:szCs w:val="28"/>
              </w:rPr>
            </w:pP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w:t>
            </w:r>
            <w:r w:rsidRPr="00565D87">
              <w:rPr>
                <w:rFonts w:ascii="Times New Roman" w:hAnsi="Times New Roman" w:cs="Times New Roman"/>
                <w:sz w:val="28"/>
                <w:szCs w:val="28"/>
              </w:rPr>
              <w:lastRenderedPageBreak/>
              <w:t>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462"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428"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 xml:space="preserve">Автомобильные дороги, развязки дорог, пешеходные тротуары, велосипедные дорожки, разделительные зеленые полосы, автозаправочные станции, станции технического обслуживания, стоянки автомобилей и </w:t>
            </w:r>
            <w:r w:rsidRPr="00565D87">
              <w:rPr>
                <w:rFonts w:ascii="Times New Roman" w:hAnsi="Times New Roman" w:cs="Times New Roman"/>
                <w:sz w:val="28"/>
                <w:szCs w:val="28"/>
              </w:rPr>
              <w:lastRenderedPageBreak/>
              <w:t>велосипедов.</w:t>
            </w:r>
          </w:p>
        </w:tc>
        <w:tc>
          <w:tcPr>
            <w:tcW w:w="2306" w:type="dxa"/>
          </w:tcPr>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lastRenderedPageBreak/>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w:t>
            </w:r>
            <w:r w:rsidRPr="00565D87">
              <w:rPr>
                <w:rFonts w:ascii="Times New Roman" w:hAnsi="Times New Roman" w:cs="Times New Roman"/>
                <w:color w:val="2D2D2D"/>
                <w:sz w:val="28"/>
                <w:szCs w:val="28"/>
              </w:rPr>
              <w:lastRenderedPageBreak/>
              <w:t>объектов, предназначенных для размещения постов органов внутренних дел, ответственных за безопасность дорожного движения;</w:t>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автозаправочных станций (бензиновых, газовых); </w:t>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t>Размещение мастерских, предназначенных для ремонта и обслуживания автомобилей . (4.9.1.)</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до 4 постов – 1000/3000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- 10 постов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Минимальные/максимальные размеры земельных участков автозаправочных станций в зависимости от числа топливораздаточных </w:t>
            </w:r>
            <w:r w:rsidRPr="00565D87">
              <w:rPr>
                <w:rFonts w:ascii="Times New Roman" w:hAnsi="Times New Roman" w:cs="Times New Roman"/>
                <w:sz w:val="28"/>
                <w:szCs w:val="28"/>
              </w:rPr>
              <w:lastRenderedPageBreak/>
              <w:t>колонок:</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- 2 ТРК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ТРК – 6000/9000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- 7 ТРК – 10000/13000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для постоянных и временных гаражей: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Индивидуальные:16/36 кв.м;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Боксового типа: 36/500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246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bl>
    <w:p w:rsidR="00565D87" w:rsidRPr="00565D87" w:rsidRDefault="00565D87" w:rsidP="00565D87">
      <w:pPr>
        <w:pStyle w:val="aff5"/>
        <w:rPr>
          <w:sz w:val="28"/>
          <w:szCs w:val="28"/>
        </w:rPr>
      </w:pPr>
    </w:p>
    <w:p w:rsidR="00565D87" w:rsidRPr="00565D87" w:rsidRDefault="00565D87" w:rsidP="00565D87">
      <w:pPr>
        <w:rPr>
          <w:rFonts w:ascii="Times New Roman" w:hAnsi="Times New Roman" w:cs="Times New Roman"/>
          <w:b/>
          <w:sz w:val="28"/>
          <w:szCs w:val="28"/>
        </w:rPr>
      </w:pPr>
    </w:p>
    <w:p w:rsidR="00565D87" w:rsidRPr="00565D87" w:rsidRDefault="00565D87" w:rsidP="00565D87">
      <w:pPr>
        <w:ind w:left="709"/>
        <w:rPr>
          <w:rFonts w:ascii="Times New Roman" w:hAnsi="Times New Roman" w:cs="Times New Roman"/>
          <w:b/>
          <w:sz w:val="28"/>
          <w:szCs w:val="28"/>
        </w:rPr>
      </w:pPr>
      <w:r w:rsidRPr="00565D87">
        <w:rPr>
          <w:rFonts w:ascii="Times New Roman" w:hAnsi="Times New Roman" w:cs="Times New Roman"/>
          <w:b/>
          <w:sz w:val="28"/>
          <w:szCs w:val="28"/>
        </w:rPr>
        <w:lastRenderedPageBreak/>
        <w:t>3.ВСПОМОГАТЕЛЬНЫЕ ВИДЫ РАЗРЕШЁННОГО ИСПОЛЬЗОВАНИЯ – нет</w:t>
      </w:r>
    </w:p>
    <w:p w:rsidR="00565D87" w:rsidRPr="00565D87" w:rsidRDefault="00565D87" w:rsidP="00565D87">
      <w:pPr>
        <w:autoSpaceDE w:val="0"/>
        <w:autoSpaceDN w:val="0"/>
        <w:adjustRightInd w:val="0"/>
        <w:spacing w:after="120"/>
        <w:ind w:firstLine="709"/>
        <w:jc w:val="both"/>
        <w:rPr>
          <w:rFonts w:ascii="Times New Roman" w:hAnsi="Times New Roman" w:cs="Times New Roman"/>
          <w:snapToGrid w:val="0"/>
          <w:sz w:val="28"/>
          <w:szCs w:val="28"/>
        </w:rPr>
      </w:pP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Зональное разрешение не может быть получено на другие виды разрешенного использования, не упомянутые в настоящей таблице.</w:t>
      </w:r>
    </w:p>
    <w:p w:rsidR="00565D87" w:rsidRPr="00565D87" w:rsidRDefault="00565D87" w:rsidP="00565D87">
      <w:pPr>
        <w:pStyle w:val="a4"/>
        <w:spacing w:after="120"/>
        <w:ind w:firstLine="709"/>
        <w:jc w:val="both"/>
        <w:rPr>
          <w:sz w:val="28"/>
          <w:szCs w:val="28"/>
        </w:rPr>
      </w:pPr>
      <w:r w:rsidRPr="00565D87">
        <w:rPr>
          <w:sz w:val="28"/>
          <w:szCs w:val="28"/>
        </w:rPr>
        <w:t xml:space="preserve">Статья 25. Рекреационные зоны и виды разрешенного использования земельных участков </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К рекреационным зонам относятся: </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p>
    <w:p w:rsidR="00565D87" w:rsidRPr="00565D87" w:rsidRDefault="00565D87" w:rsidP="00565D87">
      <w:pPr>
        <w:shd w:val="clear" w:color="auto" w:fill="FFFFFF"/>
        <w:spacing w:after="120"/>
        <w:ind w:firstLine="708"/>
        <w:jc w:val="both"/>
        <w:rPr>
          <w:rFonts w:ascii="Times New Roman" w:hAnsi="Times New Roman" w:cs="Times New Roman"/>
          <w:snapToGrid w:val="0"/>
          <w:sz w:val="28"/>
          <w:szCs w:val="28"/>
        </w:rPr>
      </w:pPr>
      <w:r w:rsidRPr="00565D87">
        <w:rPr>
          <w:rFonts w:ascii="Times New Roman" w:hAnsi="Times New Roman" w:cs="Times New Roman"/>
          <w:b/>
          <w:snapToGrid w:val="0"/>
          <w:sz w:val="28"/>
          <w:szCs w:val="28"/>
        </w:rPr>
        <w:t>Зона лесных насаждений общего пользования (Р-1)</w:t>
      </w:r>
      <w:r w:rsidRPr="00565D87">
        <w:rPr>
          <w:rFonts w:ascii="Times New Roman" w:hAnsi="Times New Roman" w:cs="Times New Roman"/>
          <w:snapToGrid w:val="0"/>
          <w:sz w:val="28"/>
          <w:szCs w:val="28"/>
        </w:rPr>
        <w:t xml:space="preserve"> - лесопарковая территория, которая предназначена для пассивных рекреационных функций и включает </w:t>
      </w:r>
      <w:r w:rsidRPr="00565D87">
        <w:rPr>
          <w:rFonts w:ascii="Times New Roman" w:hAnsi="Times New Roman" w:cs="Times New Roman"/>
          <w:sz w:val="28"/>
          <w:szCs w:val="28"/>
        </w:rPr>
        <w:t>городские</w:t>
      </w:r>
      <w:r w:rsidRPr="00565D87">
        <w:rPr>
          <w:rFonts w:ascii="Times New Roman" w:hAnsi="Times New Roman" w:cs="Times New Roman"/>
          <w:snapToGrid w:val="0"/>
          <w:sz w:val="28"/>
          <w:szCs w:val="28"/>
        </w:rPr>
        <w:t xml:space="preserve"> (поселковые) леса, лугопарки, водоемы, охраняемые ландшафты, расположенные в границах населенных пунктов.</w:t>
      </w:r>
    </w:p>
    <w:p w:rsidR="00565D87" w:rsidRPr="00565D87" w:rsidRDefault="00565D87" w:rsidP="00565D87">
      <w:pPr>
        <w:numPr>
          <w:ilvl w:val="0"/>
          <w:numId w:val="43"/>
        </w:numPr>
        <w:shd w:val="clear" w:color="auto" w:fill="FFFFFF"/>
        <w:spacing w:after="120" w:line="240" w:lineRule="auto"/>
        <w:jc w:val="both"/>
        <w:rPr>
          <w:rFonts w:ascii="Times New Roman" w:hAnsi="Times New Roman" w:cs="Times New Roman"/>
          <w:b/>
          <w:snapToGrid w:val="0"/>
          <w:sz w:val="28"/>
          <w:szCs w:val="28"/>
        </w:rPr>
      </w:pPr>
      <w:r w:rsidRPr="00565D87">
        <w:rPr>
          <w:rFonts w:ascii="Times New Roman" w:hAnsi="Times New Roman" w:cs="Times New Roman"/>
          <w:b/>
          <w:snapToGrid w:val="0"/>
          <w:sz w:val="28"/>
          <w:szCs w:val="28"/>
        </w:rPr>
        <w:t>Основные виды использования, не требующие получения зонального разрешения.</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03"/>
        <w:gridCol w:w="2933"/>
        <w:gridCol w:w="3818"/>
        <w:gridCol w:w="2126"/>
      </w:tblGrid>
      <w:tr w:rsidR="00565D87" w:rsidRPr="00565D87" w:rsidTr="004A5DC9">
        <w:trPr>
          <w:trHeight w:val="584"/>
        </w:trPr>
        <w:tc>
          <w:tcPr>
            <w:tcW w:w="2605" w:type="dxa"/>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545"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303"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003"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Торговля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Объекты мелкорозничной торговли во временных </w:t>
            </w:r>
            <w:r w:rsidRPr="00565D87">
              <w:rPr>
                <w:rFonts w:ascii="Times New Roman" w:hAnsi="Times New Roman" w:cs="Times New Roman"/>
                <w:sz w:val="28"/>
                <w:szCs w:val="28"/>
              </w:rPr>
              <w:lastRenderedPageBreak/>
              <w:t>сооружениях и вне их, рассчитанные на малый поток посетителей:</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Киоски. Павильоны, палатки</w:t>
            </w:r>
          </w:p>
        </w:tc>
        <w:tc>
          <w:tcPr>
            <w:tcW w:w="254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Торговля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Объекты мелкорозничной торговли во временных </w:t>
            </w:r>
            <w:r w:rsidRPr="00565D87">
              <w:rPr>
                <w:rFonts w:ascii="Times New Roman" w:hAnsi="Times New Roman" w:cs="Times New Roman"/>
                <w:sz w:val="28"/>
                <w:szCs w:val="28"/>
              </w:rPr>
              <w:lastRenderedPageBreak/>
              <w:t>сооружениях и вне их, рассчитанные на малый поток посетителей:</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Киоски. Павильоны, палатки</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установке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w:t>
            </w:r>
            <w:r w:rsidRPr="00565D87">
              <w:rPr>
                <w:rFonts w:ascii="Times New Roman" w:hAnsi="Times New Roman" w:cs="Times New Roman"/>
                <w:sz w:val="28"/>
                <w:szCs w:val="28"/>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1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1.</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Отдельно стоящие объекты, без установления санитарно-</w:t>
            </w:r>
            <w:r w:rsidRPr="00565D87">
              <w:rPr>
                <w:rFonts w:ascii="Times New Roman" w:hAnsi="Times New Roman" w:cs="Times New Roman"/>
                <w:sz w:val="28"/>
                <w:szCs w:val="28"/>
              </w:rPr>
              <w:lastRenderedPageBreak/>
              <w:t>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Общественное питание в здании:</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Предприятия питания, рассчитанные на малый поток посетителей (площадь менее 400 м2) – рестораны, кафе, столовые.</w:t>
            </w:r>
          </w:p>
        </w:tc>
        <w:tc>
          <w:tcPr>
            <w:tcW w:w="254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 (4.6.)</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 xml:space="preserve">Предельная высота </w:t>
            </w:r>
            <w:r w:rsidRPr="00565D87">
              <w:rPr>
                <w:rFonts w:ascii="Times New Roman" w:hAnsi="Times New Roman" w:cs="Times New Roman"/>
                <w:sz w:val="28"/>
                <w:szCs w:val="28"/>
              </w:rPr>
              <w:lastRenderedPageBreak/>
              <w:t>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Отдельно стоящие объекты, без установления санитарно-защитных зон.</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Встроенно-пристроенные.</w:t>
            </w:r>
          </w:p>
          <w:p w:rsidR="00565D87" w:rsidRPr="00565D87" w:rsidRDefault="00565D87" w:rsidP="004A5DC9">
            <w:pPr>
              <w:tabs>
                <w:tab w:val="center" w:pos="4677"/>
                <w:tab w:val="right" w:pos="9355"/>
              </w:tabs>
              <w:rPr>
                <w:rFonts w:ascii="Times New Roman" w:hAnsi="Times New Roman" w:cs="Times New Roman"/>
                <w:b/>
                <w:sz w:val="28"/>
                <w:szCs w:val="28"/>
              </w:rPr>
            </w:pP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Отправление культа: храмы, часовни, религиозные объединения</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30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Спорт, отдых вне здания : спортплощадки, теннисные корты</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Спортплощадки, теннисные корты.</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w:t>
            </w:r>
            <w:r w:rsidRPr="00565D87">
              <w:rPr>
                <w:rFonts w:ascii="Times New Roman" w:hAnsi="Times New Roman" w:cs="Times New Roman"/>
                <w:sz w:val="28"/>
                <w:szCs w:val="28"/>
              </w:rPr>
              <w:lastRenderedPageBreak/>
              <w:t>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30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Учреждения отдыха:</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санатории, дома отдыха, детские лагеря отдыха, дома рыбака, охотника, турбазы и т.д.</w:t>
            </w:r>
          </w:p>
        </w:tc>
        <w:tc>
          <w:tcPr>
            <w:tcW w:w="254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(5.2.1.)</w:t>
            </w:r>
          </w:p>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Обустройство мест охоты и рыбалки, в том числе размещение дома охотника или рыболова. (5.3.)</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Пункты первой медицинской помощи, врачебные кабинеты</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Коммунальное обслуживание: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Отделения связи</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в целях обеспечения физических и юридических лиц коммунальными </w:t>
            </w:r>
            <w:r w:rsidRPr="00565D87">
              <w:rPr>
                <w:rFonts w:ascii="Times New Roman" w:hAnsi="Times New Roman" w:cs="Times New Roman"/>
                <w:sz w:val="28"/>
                <w:szCs w:val="28"/>
              </w:rPr>
              <w:lastRenderedPageBreak/>
              <w:t>услугами, в частности: предоставления услуг связи.</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w:t>
            </w:r>
            <w:r w:rsidRPr="00565D87">
              <w:rPr>
                <w:rFonts w:ascii="Times New Roman" w:hAnsi="Times New Roman" w:cs="Times New Roman"/>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Экстренные службы:</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Опорные пункты милиции</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 xml:space="preserve">Предельная высота </w:t>
            </w:r>
            <w:r w:rsidRPr="00565D87">
              <w:rPr>
                <w:rFonts w:ascii="Times New Roman" w:hAnsi="Times New Roman" w:cs="Times New Roman"/>
                <w:sz w:val="28"/>
                <w:szCs w:val="28"/>
              </w:rPr>
              <w:lastRenderedPageBreak/>
              <w:t>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Отдельно стоящие общественные туалеты</w:t>
            </w:r>
          </w:p>
        </w:tc>
        <w:tc>
          <w:tcPr>
            <w:tcW w:w="254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предназначенных для оказания населению или организациям бытовых услуг ( (3.3.)</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не подлежат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–1м.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1.</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Все виды растениеводства</w:t>
            </w:r>
          </w:p>
        </w:tc>
        <w:tc>
          <w:tcPr>
            <w:tcW w:w="254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хозяйственной деятельности, связанной с выращиванием сельскохозяйственных культур.</w:t>
            </w:r>
            <w:r w:rsidRPr="00565D87">
              <w:rPr>
                <w:rFonts w:ascii="Times New Roman" w:hAnsi="Times New Roman" w:cs="Times New Roman"/>
                <w:color w:val="2D2D2D"/>
                <w:sz w:val="28"/>
                <w:szCs w:val="28"/>
              </w:rPr>
              <w:br/>
              <w:t xml:space="preserve">Содержание данного вида разрешенного использования включает в себя содержание видов разрешенного использования с </w:t>
            </w:r>
            <w:r w:rsidRPr="00565D87">
              <w:rPr>
                <w:rFonts w:ascii="Times New Roman" w:hAnsi="Times New Roman" w:cs="Times New Roman"/>
                <w:color w:val="2D2D2D"/>
                <w:sz w:val="28"/>
                <w:szCs w:val="28"/>
              </w:rPr>
              <w:lastRenderedPageBreak/>
              <w:t>кодами 1.2-1.6</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размер земельного участка – 100/500 кв. м.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 не подлежат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Минимальный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0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10456" w:type="dxa"/>
            <w:gridSpan w:val="4"/>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b/>
                <w:sz w:val="28"/>
                <w:szCs w:val="28"/>
              </w:rPr>
              <w:lastRenderedPageBreak/>
              <w:t>2. Условно разрешенные виды использования</w:t>
            </w:r>
          </w:p>
        </w:tc>
      </w:tr>
      <w:tr w:rsidR="00565D87" w:rsidRPr="00565D87" w:rsidTr="004A5DC9">
        <w:trPr>
          <w:trHeight w:val="552"/>
        </w:trPr>
        <w:tc>
          <w:tcPr>
            <w:tcW w:w="2605" w:type="dxa"/>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545"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303"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003"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52"/>
        </w:trPr>
        <w:tc>
          <w:tcPr>
            <w:tcW w:w="260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Временное проживание :</w:t>
            </w:r>
          </w:p>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Гостиницы. Мотели, кемпинги, дома приезжих.</w:t>
            </w:r>
          </w:p>
          <w:p w:rsidR="00565D87" w:rsidRPr="00565D87" w:rsidRDefault="00565D87" w:rsidP="004A5DC9">
            <w:pPr>
              <w:rPr>
                <w:rFonts w:ascii="Times New Roman" w:hAnsi="Times New Roman" w:cs="Times New Roman"/>
                <w:sz w:val="28"/>
                <w:szCs w:val="28"/>
              </w:rPr>
            </w:pPr>
          </w:p>
        </w:tc>
        <w:tc>
          <w:tcPr>
            <w:tcW w:w="2545" w:type="dxa"/>
          </w:tcPr>
          <w:p w:rsidR="00565D87" w:rsidRPr="00565D87" w:rsidRDefault="00565D87" w:rsidP="004A5DC9">
            <w:pPr>
              <w:pStyle w:val="ConsPlusNormal"/>
              <w:ind w:firstLine="0"/>
              <w:jc w:val="both"/>
              <w:rPr>
                <w:rFonts w:ascii="Times New Roman" w:hAnsi="Times New Roman" w:cs="Times New Roman"/>
                <w:sz w:val="28"/>
                <w:szCs w:val="28"/>
              </w:rPr>
            </w:pPr>
            <w:r w:rsidRPr="00565D87">
              <w:rPr>
                <w:rFonts w:ascii="Times New Roman" w:hAnsi="Times New Roman" w:cs="Times New Roman"/>
                <w:color w:val="2D2D2D"/>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565D87">
              <w:rPr>
                <w:rFonts w:ascii="Times New Roman" w:hAnsi="Times New Roman" w:cs="Times New Roman"/>
                <w:sz w:val="28"/>
                <w:szCs w:val="28"/>
              </w:rPr>
              <w:t xml:space="preserve"> </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при числе мест гостиницы:</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от 25 до 100 мест – 55 кв.м. на 1 место;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от 101 до 500 мест – 30 кв. м на 1 место.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мотели – 100 кв. м. на 1 </w:t>
            </w:r>
            <w:r w:rsidRPr="00565D87">
              <w:rPr>
                <w:rFonts w:ascii="Times New Roman" w:hAnsi="Times New Roman" w:cs="Times New Roman"/>
                <w:sz w:val="28"/>
                <w:szCs w:val="28"/>
              </w:rPr>
              <w:lastRenderedPageBreak/>
              <w:t>место;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кемпинги – 150 кв. м. на 1 место.</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- 60 %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tabs>
                <w:tab w:val="center" w:pos="4677"/>
                <w:tab w:val="right" w:pos="9355"/>
              </w:tabs>
              <w:rPr>
                <w:rFonts w:ascii="Times New Roman" w:hAnsi="Times New Roman" w:cs="Times New Roman"/>
                <w:b/>
                <w:sz w:val="28"/>
                <w:szCs w:val="28"/>
              </w:rPr>
            </w:pP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Торговля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Универсамы, универмаги, торговые центры и магазины в капитальных зданиях.</w:t>
            </w:r>
          </w:p>
          <w:p w:rsidR="00565D87" w:rsidRPr="00565D87" w:rsidRDefault="00565D87" w:rsidP="004A5DC9">
            <w:pPr>
              <w:tabs>
                <w:tab w:val="center" w:pos="4677"/>
                <w:tab w:val="right" w:pos="9355"/>
              </w:tabs>
              <w:rPr>
                <w:rFonts w:ascii="Times New Roman" w:hAnsi="Times New Roman" w:cs="Times New Roman"/>
                <w:sz w:val="28"/>
                <w:szCs w:val="28"/>
              </w:rPr>
            </w:pP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Pr="00565D87">
              <w:rPr>
                <w:rFonts w:ascii="Times New Roman" w:hAnsi="Times New Roman" w:cs="Times New Roman"/>
                <w:sz w:val="28"/>
                <w:szCs w:val="28"/>
              </w:rPr>
              <w:lastRenderedPageBreak/>
              <w:t>кв. м;</w:t>
            </w:r>
          </w:p>
          <w:p w:rsidR="00565D87" w:rsidRPr="00565D87" w:rsidRDefault="00565D87" w:rsidP="004A5DC9">
            <w:pPr>
              <w:pStyle w:val="ConsPlusNormal"/>
              <w:ind w:firstLine="0"/>
              <w:rPr>
                <w:rFonts w:ascii="Times New Roman" w:hAnsi="Times New Roman" w:cs="Times New Roman"/>
                <w:sz w:val="28"/>
                <w:szCs w:val="28"/>
              </w:rPr>
            </w:pP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Рынки, торговые зоны во временных сооружениях</w:t>
            </w:r>
          </w:p>
        </w:tc>
        <w:tc>
          <w:tcPr>
            <w:tcW w:w="254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а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Отправление культа:</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монастыри</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предназначенных для </w:t>
            </w:r>
            <w:r w:rsidRPr="00565D87">
              <w:rPr>
                <w:rFonts w:ascii="Times New Roman" w:hAnsi="Times New Roman" w:cs="Times New Roman"/>
                <w:sz w:val="28"/>
                <w:szCs w:val="28"/>
              </w:rPr>
              <w:lastRenderedPageBreak/>
              <w:t xml:space="preserve">отправления религиозных обрядов  ( монастыри) </w:t>
            </w:r>
          </w:p>
          <w:p w:rsidR="00565D87" w:rsidRPr="00565D87" w:rsidRDefault="00565D87" w:rsidP="004A5DC9">
            <w:pPr>
              <w:pStyle w:val="ConsPlusNormal"/>
              <w:ind w:firstLine="0"/>
              <w:rPr>
                <w:rFonts w:ascii="Times New Roman" w:hAnsi="Times New Roman" w:cs="Times New Roman"/>
                <w:sz w:val="28"/>
                <w:szCs w:val="28"/>
              </w:rPr>
            </w:pP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Минимальные/максимальные размеры земельного участка определяются в соответствии с техническими </w:t>
            </w:r>
            <w:r w:rsidRPr="00565D87">
              <w:rPr>
                <w:rFonts w:ascii="Times New Roman" w:hAnsi="Times New Roman" w:cs="Times New Roman"/>
                <w:sz w:val="28"/>
                <w:szCs w:val="28"/>
              </w:rPr>
              <w:lastRenderedPageBreak/>
              <w:t>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30 м.</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Спорт, отдых вне здания: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стадионы</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объектов капитального строительства в качестве спортивных ,  площадок для занятия спортом и физкультурой (беговые дорожки, спортивные сооружения, теннисные корты, поля для спортивной игры </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Здравоохранение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Психоневрологические больницы, аптеки</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станций скорой помощи</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земельного участка </w:t>
            </w:r>
            <w:r w:rsidRPr="00565D87">
              <w:rPr>
                <w:rFonts w:ascii="Times New Roman" w:hAnsi="Times New Roman" w:cs="Times New Roman"/>
                <w:sz w:val="28"/>
                <w:szCs w:val="28"/>
              </w:rPr>
              <w:lastRenderedPageBreak/>
              <w:t>площадью 3000/10000 кв. м. – 79,2.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Ветеринарное обслуживание: ветеринарные поликлиники, аптеки.</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ветеринарных услуг. Содержание данного вида разрешенного использования включает в себя содержание видов разрешенного использования с кодами 3.10.1-3.10.2</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ветеринарных услуг без содержания животных</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максимальный  размер земельного участка – 500/3000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ограждений – 3м.</w:t>
            </w:r>
          </w:p>
        </w:tc>
        <w:tc>
          <w:tcPr>
            <w:tcW w:w="20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Коммунальные объекты:</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Бани, минипрачечные</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предназначенных для оказания населению или организациям </w:t>
            </w:r>
            <w:r w:rsidRPr="00565D87">
              <w:rPr>
                <w:rFonts w:ascii="Times New Roman" w:hAnsi="Times New Roman" w:cs="Times New Roman"/>
                <w:sz w:val="28"/>
                <w:szCs w:val="28"/>
              </w:rPr>
              <w:lastRenderedPageBreak/>
              <w:t>бытовых услуг ( бани,  прачечные)</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w:t>
            </w:r>
            <w:r w:rsidRPr="00565D87">
              <w:rPr>
                <w:rFonts w:ascii="Times New Roman" w:hAnsi="Times New Roman" w:cs="Times New Roman"/>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Наука и научное обслуживание:</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Научные организации, учреждения, проектные организации, офисы.</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 500/2000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Предельное количество этажей зданий, строений и </w:t>
            </w:r>
            <w:r w:rsidRPr="00565D87">
              <w:rPr>
                <w:rFonts w:ascii="Times New Roman" w:hAnsi="Times New Roman" w:cs="Times New Roman"/>
                <w:sz w:val="28"/>
                <w:szCs w:val="28"/>
              </w:rPr>
              <w:lastRenderedPageBreak/>
              <w:t>сооружений  – 3</w:t>
            </w:r>
          </w:p>
        </w:tc>
        <w:tc>
          <w:tcPr>
            <w:tcW w:w="20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Обслуживание и хранение автотранспорта:</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автостоянки открытого типа</w:t>
            </w:r>
          </w:p>
        </w:tc>
        <w:tc>
          <w:tcPr>
            <w:tcW w:w="2545"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Автостоянки открытого типа</w:t>
            </w:r>
          </w:p>
        </w:tc>
        <w:tc>
          <w:tcPr>
            <w:tcW w:w="330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Минимальный/максимальный размер земельного участка не подлежит установлению</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tc>
        <w:tc>
          <w:tcPr>
            <w:tcW w:w="2003"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Обслуживание жилой застройки:</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АТС, небольшие котельные, КНС, РП, ТП, ГРП, КОС.</w:t>
            </w:r>
          </w:p>
        </w:tc>
        <w:tc>
          <w:tcPr>
            <w:tcW w:w="254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rsidRPr="00565D87">
              <w:rPr>
                <w:rFonts w:ascii="Times New Roman" w:hAnsi="Times New Roman" w:cs="Times New Roman"/>
                <w:color w:val="2D2D2D"/>
                <w:sz w:val="28"/>
                <w:szCs w:val="28"/>
              </w:rPr>
              <w:lastRenderedPageBreak/>
              <w:t>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3303"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Минимальный/максимальный размер земельного участка  50-200 м2</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3 м</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Максимальный процент застройки  в границах </w:t>
            </w:r>
            <w:r w:rsidRPr="00565D87">
              <w:rPr>
                <w:rFonts w:ascii="Times New Roman" w:hAnsi="Times New Roman" w:cs="Times New Roman"/>
                <w:sz w:val="28"/>
                <w:szCs w:val="28"/>
              </w:rPr>
              <w:lastRenderedPageBreak/>
              <w:t>земельного участка - 80 %</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52"/>
        </w:trPr>
        <w:tc>
          <w:tcPr>
            <w:tcW w:w="2605"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Объекты специального назначения: антенные поля, радио и телевизионные вышки</w:t>
            </w:r>
          </w:p>
        </w:tc>
        <w:tc>
          <w:tcPr>
            <w:tcW w:w="2545" w:type="dxa"/>
          </w:tcPr>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303"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Минимальный/ максимальный размер земельного  участка 100-500м2</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 – 3м</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30 – 50 м</w:t>
            </w:r>
          </w:p>
        </w:tc>
        <w:tc>
          <w:tcPr>
            <w:tcW w:w="2003"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bl>
    <w:p w:rsidR="00565D87" w:rsidRPr="00565D87" w:rsidRDefault="00565D87" w:rsidP="00565D87">
      <w:pPr>
        <w:pStyle w:val="aff5"/>
        <w:rPr>
          <w:sz w:val="28"/>
          <w:szCs w:val="28"/>
        </w:rPr>
      </w:pPr>
      <w:r w:rsidRPr="00565D87">
        <w:rPr>
          <w:sz w:val="28"/>
          <w:szCs w:val="28"/>
        </w:rPr>
        <w:t xml:space="preserve"> </w:t>
      </w:r>
    </w:p>
    <w:p w:rsidR="00565D87" w:rsidRPr="00565D87" w:rsidRDefault="00565D87" w:rsidP="00565D87">
      <w:pPr>
        <w:pStyle w:val="aff5"/>
        <w:rPr>
          <w:b/>
          <w:sz w:val="28"/>
          <w:szCs w:val="28"/>
        </w:rPr>
      </w:pPr>
      <w:r w:rsidRPr="00565D87">
        <w:rPr>
          <w:b/>
          <w:sz w:val="28"/>
          <w:szCs w:val="28"/>
        </w:rPr>
        <w:t>3.   ВСПОМОГАТЕЛЬНЫЕ ВИДЫ РАЗРЕШЁННОГО ИСПОЛЬЗОВАНИЯ – нет.</w:t>
      </w:r>
    </w:p>
    <w:p w:rsidR="00565D87" w:rsidRPr="00565D87" w:rsidRDefault="00565D87" w:rsidP="00565D87">
      <w:pPr>
        <w:pStyle w:val="aff5"/>
        <w:rPr>
          <w:sz w:val="28"/>
          <w:szCs w:val="28"/>
        </w:rPr>
      </w:pPr>
    </w:p>
    <w:p w:rsidR="00565D87" w:rsidRPr="00565D87" w:rsidRDefault="00565D87" w:rsidP="00565D87">
      <w:pPr>
        <w:shd w:val="clear" w:color="auto" w:fill="FFFFFF"/>
        <w:spacing w:after="120"/>
        <w:ind w:firstLine="708"/>
        <w:jc w:val="both"/>
        <w:rPr>
          <w:rFonts w:ascii="Times New Roman" w:hAnsi="Times New Roman" w:cs="Times New Roman"/>
          <w:snapToGrid w:val="0"/>
          <w:sz w:val="28"/>
          <w:szCs w:val="28"/>
        </w:rPr>
      </w:pPr>
    </w:p>
    <w:p w:rsidR="00565D87" w:rsidRPr="00565D87" w:rsidRDefault="00565D87" w:rsidP="00565D87">
      <w:pPr>
        <w:pStyle w:val="a3"/>
        <w:spacing w:after="120" w:afterAutospacing="0"/>
        <w:ind w:firstLine="708"/>
        <w:jc w:val="both"/>
        <w:rPr>
          <w:b/>
          <w:sz w:val="28"/>
          <w:szCs w:val="28"/>
        </w:rPr>
      </w:pPr>
      <w:r w:rsidRPr="00565D87">
        <w:rPr>
          <w:b/>
          <w:sz w:val="28"/>
          <w:szCs w:val="28"/>
        </w:rPr>
        <w:t xml:space="preserve">Статья 26. Зоны сельскохозяйственного использования и виды разрешенного использования земельных участков </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К зонам сельскохозяйственного использования относятся: </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b/>
          <w:snapToGrid w:val="0"/>
          <w:sz w:val="28"/>
          <w:szCs w:val="28"/>
        </w:rPr>
        <w:t>Зона сельскохозяйственного использования</w:t>
      </w:r>
      <w:r w:rsidRPr="00565D87">
        <w:rPr>
          <w:rFonts w:ascii="Times New Roman" w:hAnsi="Times New Roman" w:cs="Times New Roman"/>
          <w:snapToGrid w:val="0"/>
          <w:sz w:val="28"/>
          <w:szCs w:val="28"/>
        </w:rPr>
        <w:t xml:space="preserve"> </w:t>
      </w:r>
      <w:r w:rsidRPr="00565D87">
        <w:rPr>
          <w:rFonts w:ascii="Times New Roman" w:hAnsi="Times New Roman" w:cs="Times New Roman"/>
          <w:b/>
          <w:snapToGrid w:val="0"/>
          <w:sz w:val="28"/>
          <w:szCs w:val="28"/>
        </w:rPr>
        <w:t>(СХ)</w:t>
      </w:r>
      <w:r w:rsidRPr="00565D87">
        <w:rPr>
          <w:rFonts w:ascii="Times New Roman" w:hAnsi="Times New Roman" w:cs="Times New Roman"/>
          <w:snapToGrid w:val="0"/>
          <w:sz w:val="28"/>
          <w:szCs w:val="28"/>
        </w:rPr>
        <w:t xml:space="preserve"> - используется для производства продуктов питания для населения  и фуража, для выпаса домашнего скота, подсобного хозяйства, садоводства и огородничества и других аналогичных целей в границах населенных пунктов. </w:t>
      </w:r>
    </w:p>
    <w:p w:rsidR="00565D87" w:rsidRPr="00565D87" w:rsidRDefault="00565D87" w:rsidP="00565D87">
      <w:pPr>
        <w:shd w:val="clear" w:color="auto" w:fill="FFFFFF"/>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rsidR="00565D87" w:rsidRPr="00565D87" w:rsidRDefault="00565D87" w:rsidP="00565D87">
      <w:pPr>
        <w:pStyle w:val="aff5"/>
        <w:rPr>
          <w:b/>
          <w:sz w:val="28"/>
          <w:szCs w:val="28"/>
        </w:rPr>
      </w:pPr>
      <w:r w:rsidRPr="00565D87">
        <w:rPr>
          <w:b/>
          <w:sz w:val="28"/>
          <w:szCs w:val="28"/>
        </w:rPr>
        <w:t>1.   ОСНОВНЫЕ ВИДЫ РАЗРЕШЁННОГО ИСПОЛЬЗОВАНИЯ</w:t>
      </w:r>
    </w:p>
    <w:p w:rsidR="00565D87" w:rsidRPr="00565D87" w:rsidRDefault="00565D87" w:rsidP="00565D87">
      <w:pPr>
        <w:rPr>
          <w:rFonts w:ascii="Times New Roman" w:hAnsi="Times New Roman" w:cs="Times New Roman"/>
          <w:sz w:val="28"/>
          <w:szCs w:val="28"/>
          <w:lang w:eastAsia="zh-CN"/>
        </w:rPr>
      </w:pP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8"/>
        <w:gridCol w:w="2410"/>
        <w:gridCol w:w="2835"/>
        <w:gridCol w:w="2292"/>
      </w:tblGrid>
      <w:tr w:rsidR="00565D87" w:rsidRPr="00565D87" w:rsidTr="004A5DC9">
        <w:trPr>
          <w:trHeight w:val="584"/>
        </w:trPr>
        <w:tc>
          <w:tcPr>
            <w:tcW w:w="2518" w:type="dxa"/>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410"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2835"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292"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Пашни, сады, огороды, сенокосы, пастбища, залежи</w:t>
            </w: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Осуществление хозяйственной деятельности на сельскохозяйственных угодьях, связанной с производством картофеля, листовых, плодовых, </w:t>
            </w:r>
            <w:r w:rsidRPr="00565D87">
              <w:rPr>
                <w:rFonts w:ascii="Times New Roman" w:hAnsi="Times New Roman" w:cs="Times New Roman"/>
                <w:sz w:val="28"/>
                <w:szCs w:val="28"/>
              </w:rPr>
              <w:lastRenderedPageBreak/>
              <w:t>луковичных и бахчевых сельскохозяйственных культур, в том числе с использованием теплиц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565D87" w:rsidRPr="00565D87" w:rsidRDefault="00565D87" w:rsidP="004A5DC9">
            <w:pPr>
              <w:pStyle w:val="ConsPlusNormal"/>
              <w:ind w:firstLine="0"/>
              <w:rPr>
                <w:rFonts w:ascii="Times New Roman" w:hAnsi="Times New Roman" w:cs="Times New Roman"/>
                <w:sz w:val="28"/>
                <w:szCs w:val="28"/>
              </w:rPr>
            </w:pP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rsidRPr="00565D87">
              <w:rPr>
                <w:rFonts w:ascii="Times New Roman" w:hAnsi="Times New Roman" w:cs="Times New Roman"/>
                <w:color w:val="2D2D2D"/>
                <w:sz w:val="28"/>
                <w:szCs w:val="28"/>
              </w:rPr>
              <w:lastRenderedPageBreak/>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размер земельного участка – 100/500 кв. м.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w:t>
            </w:r>
            <w:r w:rsidRPr="00565D87">
              <w:rPr>
                <w:rFonts w:ascii="Times New Roman" w:hAnsi="Times New Roman" w:cs="Times New Roman"/>
                <w:sz w:val="28"/>
                <w:szCs w:val="28"/>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29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Не допускается размещение, строительство индивидуальных жилых домов, без права возведения на нем зданий и </w:t>
            </w:r>
            <w:r w:rsidRPr="00565D87">
              <w:rPr>
                <w:rFonts w:ascii="Times New Roman" w:hAnsi="Times New Roman" w:cs="Times New Roman"/>
                <w:sz w:val="28"/>
                <w:szCs w:val="28"/>
              </w:rPr>
              <w:lastRenderedPageBreak/>
              <w:t>строений.</w:t>
            </w: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максимальный  размер земельного участка – 1000/30000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56</w:t>
            </w:r>
          </w:p>
        </w:tc>
        <w:tc>
          <w:tcPr>
            <w:tcW w:w="229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Не допускается размещение хозяйственных построек со стороны улиц, за исключением гаражей. </w:t>
            </w:r>
          </w:p>
          <w:p w:rsidR="00565D87" w:rsidRPr="00565D87" w:rsidRDefault="00565D87" w:rsidP="004A5DC9">
            <w:pPr>
              <w:rPr>
                <w:rFonts w:ascii="Times New Roman" w:hAnsi="Times New Roman" w:cs="Times New Roman"/>
                <w:sz w:val="28"/>
                <w:szCs w:val="28"/>
              </w:rPr>
            </w:pP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Лесополосы</w:t>
            </w: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Сохранение отдельных </w:t>
            </w:r>
            <w:r w:rsidRPr="00565D87">
              <w:rPr>
                <w:rFonts w:ascii="Times New Roman" w:hAnsi="Times New Roman" w:cs="Times New Roman"/>
                <w:sz w:val="28"/>
                <w:szCs w:val="28"/>
              </w:rPr>
              <w:lastRenderedPageBreak/>
              <w:t>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w:t>
            </w:r>
            <w:r w:rsidRPr="00565D87">
              <w:rPr>
                <w:rFonts w:ascii="Times New Roman" w:hAnsi="Times New Roman" w:cs="Times New Roman"/>
                <w:sz w:val="28"/>
                <w:szCs w:val="28"/>
              </w:rPr>
              <w:lastRenderedPageBreak/>
              <w:t xml:space="preserve">размер земельного участка – не подлежит установлению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292"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Внутрихозяйственные дороги. коммуникации</w:t>
            </w: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t xml:space="preserve">Размещение автомобильных дорог и технически связанных с ними сооружений; размещение зданий и сооружений, </w:t>
            </w:r>
            <w:r w:rsidRPr="00565D87">
              <w:rPr>
                <w:rFonts w:ascii="Times New Roman" w:hAnsi="Times New Roman" w:cs="Times New Roman"/>
                <w:color w:val="2D2D2D"/>
                <w:sz w:val="28"/>
                <w:szCs w:val="28"/>
              </w:rPr>
              <w:lastRenderedPageBreak/>
              <w:t>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565D87">
              <w:rPr>
                <w:rFonts w:ascii="Times New Roman" w:hAnsi="Times New Roman" w:cs="Times New Roman"/>
                <w:color w:val="2D2D2D"/>
                <w:sz w:val="28"/>
                <w:szCs w:val="28"/>
              </w:rPr>
              <w:br/>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размер земельного участка – не подлежит установлению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w:t>
            </w:r>
            <w:r w:rsidRPr="00565D87">
              <w:rPr>
                <w:rFonts w:ascii="Times New Roman" w:hAnsi="Times New Roman" w:cs="Times New Roman"/>
                <w:sz w:val="28"/>
                <w:szCs w:val="28"/>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292"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60"/>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Земельные участки для ведения фермерского хозяйства: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Выращивание зерновых и иных сельскохозяйственных культур;</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Овощеводство;</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Скотоводство.</w:t>
            </w:r>
          </w:p>
        </w:tc>
        <w:tc>
          <w:tcPr>
            <w:tcW w:w="2410" w:type="dxa"/>
          </w:tcPr>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w:t>
            </w:r>
            <w:r w:rsidRPr="00565D87">
              <w:rPr>
                <w:rFonts w:ascii="Times New Roman" w:hAnsi="Times New Roman" w:cs="Times New Roman"/>
                <w:color w:val="2D2D2D"/>
                <w:sz w:val="28"/>
                <w:szCs w:val="28"/>
              </w:rPr>
              <w:lastRenderedPageBreak/>
              <w:t>нных культур;</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565D87">
              <w:rPr>
                <w:rFonts w:ascii="Times New Roman" w:hAnsi="Times New Roman" w:cs="Times New Roman"/>
                <w:color w:val="2D2D2D"/>
                <w:sz w:val="28"/>
                <w:szCs w:val="28"/>
              </w:rPr>
              <w:br/>
            </w:r>
          </w:p>
          <w:p w:rsidR="00565D87" w:rsidRPr="00565D87" w:rsidRDefault="00565D87" w:rsidP="004A5DC9">
            <w:pPr>
              <w:pStyle w:val="ConsPlusNormal"/>
              <w:ind w:firstLine="0"/>
              <w:rPr>
                <w:rFonts w:ascii="Times New Roman" w:hAnsi="Times New Roman" w:cs="Times New Roman"/>
                <w:sz w:val="28"/>
                <w:szCs w:val="28"/>
              </w:rPr>
            </w:pP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 xml:space="preserve">Минимальный/ максимальный  размер земельного участка – 1000/30000 кв. м.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65D87">
              <w:rPr>
                <w:rFonts w:ascii="Times New Roman" w:hAnsi="Times New Roman" w:cs="Times New Roman"/>
                <w:sz w:val="28"/>
                <w:szCs w:val="28"/>
              </w:rPr>
              <w:lastRenderedPageBreak/>
              <w:t>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p w:rsidR="00565D87" w:rsidRPr="00565D87" w:rsidRDefault="00565D87" w:rsidP="004A5DC9">
            <w:pPr>
              <w:rPr>
                <w:rFonts w:ascii="Times New Roman" w:hAnsi="Times New Roman" w:cs="Times New Roman"/>
                <w:sz w:val="28"/>
                <w:szCs w:val="28"/>
              </w:rPr>
            </w:pPr>
          </w:p>
        </w:tc>
        <w:tc>
          <w:tcPr>
            <w:tcW w:w="229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Не допускается размещение, строительство индивидуальных жилых домов, без права возведения на нем зданий и строений.</w:t>
            </w:r>
          </w:p>
        </w:tc>
      </w:tr>
      <w:tr w:rsidR="00565D87" w:rsidRPr="00565D87" w:rsidTr="004A5DC9">
        <w:trPr>
          <w:trHeight w:val="584"/>
        </w:trPr>
        <w:tc>
          <w:tcPr>
            <w:tcW w:w="10055" w:type="dxa"/>
            <w:gridSpan w:val="4"/>
          </w:tcPr>
          <w:p w:rsidR="00565D87" w:rsidRPr="00565D87" w:rsidRDefault="00565D87" w:rsidP="004A5DC9">
            <w:pPr>
              <w:rPr>
                <w:rFonts w:ascii="Times New Roman" w:hAnsi="Times New Roman" w:cs="Times New Roman"/>
                <w:b/>
                <w:sz w:val="28"/>
                <w:szCs w:val="28"/>
              </w:rPr>
            </w:pPr>
            <w:r w:rsidRPr="00565D87">
              <w:rPr>
                <w:rFonts w:ascii="Times New Roman" w:hAnsi="Times New Roman" w:cs="Times New Roman"/>
                <w:b/>
                <w:sz w:val="28"/>
                <w:szCs w:val="28"/>
              </w:rPr>
              <w:lastRenderedPageBreak/>
              <w:t>2. Условно разрешенный вид использования</w:t>
            </w:r>
          </w:p>
        </w:tc>
      </w:tr>
      <w:tr w:rsidR="00565D87" w:rsidRPr="00565D87" w:rsidTr="004A5DC9">
        <w:trPr>
          <w:trHeight w:val="584"/>
        </w:trPr>
        <w:tc>
          <w:tcPr>
            <w:tcW w:w="2518" w:type="dxa"/>
            <w:vAlign w:val="center"/>
          </w:tcPr>
          <w:p w:rsidR="00565D87" w:rsidRPr="00565D87" w:rsidRDefault="00565D87" w:rsidP="004A5DC9">
            <w:pPr>
              <w:pStyle w:val="aff4"/>
              <w:ind w:left="0"/>
              <w:rPr>
                <w:b/>
                <w:sz w:val="28"/>
                <w:szCs w:val="28"/>
              </w:rPr>
            </w:pPr>
            <w:r w:rsidRPr="00565D87">
              <w:rPr>
                <w:b/>
                <w:sz w:val="28"/>
                <w:szCs w:val="28"/>
              </w:rPr>
              <w:t xml:space="preserve">Виды разрешенного использования земельных участков и </w:t>
            </w:r>
            <w:r w:rsidRPr="00565D87">
              <w:rPr>
                <w:b/>
                <w:sz w:val="28"/>
                <w:szCs w:val="28"/>
              </w:rPr>
              <w:lastRenderedPageBreak/>
              <w:t>объектов капитального строительства</w:t>
            </w:r>
          </w:p>
        </w:tc>
        <w:tc>
          <w:tcPr>
            <w:tcW w:w="2410"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Описание вида разрешенного использования земельных </w:t>
            </w:r>
            <w:r w:rsidRPr="00565D87">
              <w:rPr>
                <w:rFonts w:ascii="Times New Roman" w:hAnsi="Times New Roman" w:cs="Times New Roman"/>
                <w:b/>
                <w:sz w:val="28"/>
                <w:szCs w:val="28"/>
              </w:rPr>
              <w:lastRenderedPageBreak/>
              <w:t>участков</w:t>
            </w:r>
          </w:p>
        </w:tc>
        <w:tc>
          <w:tcPr>
            <w:tcW w:w="2835"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Предельные (минимальные и (или) максимальные) размеры земельных </w:t>
            </w:r>
            <w:r w:rsidRPr="00565D87">
              <w:rPr>
                <w:rFonts w:ascii="Times New Roman" w:hAnsi="Times New Roman" w:cs="Times New Roman"/>
                <w:b/>
                <w:sz w:val="28"/>
                <w:szCs w:val="28"/>
              </w:rPr>
              <w:lastRenderedPageBreak/>
              <w:t>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292"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Ограничения использования земельных участков и </w:t>
            </w:r>
            <w:r w:rsidRPr="00565D87">
              <w:rPr>
                <w:rFonts w:ascii="Times New Roman" w:hAnsi="Times New Roman" w:cs="Times New Roman"/>
                <w:b/>
                <w:sz w:val="28"/>
                <w:szCs w:val="28"/>
              </w:rPr>
              <w:lastRenderedPageBreak/>
              <w:t>объектов капитального строительства</w:t>
            </w: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Опытно-производственные, учебные, учебно-опытные и учебно-производственные хозяйства</w:t>
            </w:r>
          </w:p>
        </w:tc>
        <w:tc>
          <w:tcPr>
            <w:tcW w:w="2410"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65D87" w:rsidRPr="00565D87" w:rsidRDefault="00565D87" w:rsidP="004A5DC9">
            <w:pPr>
              <w:textAlignment w:val="baseline"/>
              <w:rPr>
                <w:rFonts w:ascii="Times New Roman" w:hAnsi="Times New Roman" w:cs="Times New Roman"/>
                <w:color w:val="2D2D2D"/>
                <w:sz w:val="28"/>
                <w:szCs w:val="28"/>
              </w:rPr>
            </w:pP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Минимальный/ максимальный  размер земельного участка – не подлежит установлению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Предельная высота зданий, строений  и сооружений не </w:t>
            </w:r>
            <w:r w:rsidRPr="00565D87">
              <w:rPr>
                <w:rFonts w:ascii="Times New Roman" w:hAnsi="Times New Roman" w:cs="Times New Roman"/>
                <w:sz w:val="28"/>
                <w:szCs w:val="28"/>
              </w:rPr>
              <w:lastRenderedPageBreak/>
              <w:t>подлежит установлению</w:t>
            </w:r>
          </w:p>
          <w:p w:rsidR="00565D87" w:rsidRPr="00565D87" w:rsidRDefault="00565D87" w:rsidP="004A5DC9">
            <w:pPr>
              <w:rPr>
                <w:rFonts w:ascii="Times New Roman" w:hAnsi="Times New Roman" w:cs="Times New Roman"/>
                <w:sz w:val="28"/>
                <w:szCs w:val="28"/>
              </w:rPr>
            </w:pPr>
          </w:p>
        </w:tc>
        <w:tc>
          <w:tcPr>
            <w:tcW w:w="229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Научно-исследовательские учреждения сельскохозяйственного профиля</w:t>
            </w:r>
          </w:p>
        </w:tc>
        <w:tc>
          <w:tcPr>
            <w:tcW w:w="2410"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 500/2000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tc>
        <w:tc>
          <w:tcPr>
            <w:tcW w:w="229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730"/>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Карьеры</w:t>
            </w:r>
          </w:p>
        </w:tc>
        <w:tc>
          <w:tcPr>
            <w:tcW w:w="2410" w:type="dxa"/>
          </w:tcPr>
          <w:p w:rsidR="00565D87" w:rsidRPr="00565D87" w:rsidRDefault="00565D87" w:rsidP="004A5DC9">
            <w:pPr>
              <w:textAlignment w:val="baseline"/>
              <w:rPr>
                <w:rFonts w:ascii="Times New Roman" w:hAnsi="Times New Roman" w:cs="Times New Roman"/>
                <w:color w:val="2D2D2D"/>
                <w:sz w:val="28"/>
                <w:szCs w:val="28"/>
              </w:rPr>
            </w:pPr>
            <w:r w:rsidRPr="00565D87">
              <w:rPr>
                <w:rFonts w:ascii="Times New Roman" w:hAnsi="Times New Roman" w:cs="Times New Roman"/>
                <w:color w:val="2D2D2D"/>
                <w:sz w:val="28"/>
                <w:szCs w:val="28"/>
              </w:rPr>
              <w:t>добыча недр открытым способом (карьеры, отвалы)</w:t>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Минимальный/ максимальный  размер земельного участка – не подлежит установлению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w:t>
            </w:r>
            <w:r w:rsidRPr="00565D87">
              <w:rPr>
                <w:rFonts w:ascii="Times New Roman" w:hAnsi="Times New Roman" w:cs="Times New Roman"/>
                <w:sz w:val="28"/>
                <w:szCs w:val="28"/>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292"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518"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Склады</w:t>
            </w: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сооружений, имеющих назначение по временному хранению, распределению и перевалке грузов .</w:t>
            </w:r>
          </w:p>
        </w:tc>
        <w:tc>
          <w:tcPr>
            <w:tcW w:w="2835"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Максимальный/минимальный размер земельного участка 300/600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565D87">
              <w:rPr>
                <w:rFonts w:ascii="Times New Roman" w:hAnsi="Times New Roman" w:cs="Times New Roman"/>
                <w:sz w:val="28"/>
                <w:szCs w:val="28"/>
              </w:rPr>
              <w:lastRenderedPageBreak/>
              <w:t>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80 %</w:t>
            </w:r>
          </w:p>
          <w:p w:rsidR="00565D87" w:rsidRPr="00565D87" w:rsidRDefault="00565D87" w:rsidP="004A5DC9">
            <w:pPr>
              <w:pStyle w:val="ConsPlusNormal"/>
              <w:ind w:firstLine="0"/>
              <w:rPr>
                <w:rFonts w:ascii="Times New Roman" w:hAnsi="Times New Roman" w:cs="Times New Roman"/>
                <w:sz w:val="28"/>
                <w:szCs w:val="28"/>
              </w:rPr>
            </w:pPr>
          </w:p>
          <w:p w:rsidR="00565D87" w:rsidRPr="00565D87" w:rsidRDefault="00565D87" w:rsidP="004A5DC9">
            <w:pPr>
              <w:pStyle w:val="ConsPlusNormal"/>
              <w:ind w:firstLine="0"/>
              <w:rPr>
                <w:rFonts w:ascii="Times New Roman" w:hAnsi="Times New Roman" w:cs="Times New Roman"/>
                <w:sz w:val="28"/>
                <w:szCs w:val="28"/>
              </w:rPr>
            </w:pPr>
          </w:p>
        </w:tc>
        <w:tc>
          <w:tcPr>
            <w:tcW w:w="2292" w:type="dxa"/>
          </w:tcPr>
          <w:p w:rsidR="00565D87" w:rsidRPr="00565D87" w:rsidRDefault="00565D87" w:rsidP="004A5DC9">
            <w:pPr>
              <w:keepNext/>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bl>
    <w:p w:rsidR="00565D87" w:rsidRPr="00565D87" w:rsidRDefault="00565D87" w:rsidP="00565D87">
      <w:pPr>
        <w:rPr>
          <w:rFonts w:ascii="Times New Roman" w:hAnsi="Times New Roman" w:cs="Times New Roman"/>
          <w:sz w:val="28"/>
          <w:szCs w:val="28"/>
          <w:lang w:eastAsia="zh-CN"/>
        </w:rPr>
      </w:pPr>
    </w:p>
    <w:p w:rsidR="00565D87" w:rsidRPr="00565D87" w:rsidRDefault="00565D87" w:rsidP="00565D87">
      <w:pPr>
        <w:pStyle w:val="aff5"/>
        <w:widowControl w:val="0"/>
        <w:rPr>
          <w:sz w:val="28"/>
          <w:szCs w:val="28"/>
        </w:rPr>
      </w:pPr>
    </w:p>
    <w:p w:rsidR="00565D87" w:rsidRPr="00565D87" w:rsidRDefault="00565D87" w:rsidP="00565D87">
      <w:pPr>
        <w:pStyle w:val="aff5"/>
        <w:ind w:left="1069"/>
        <w:rPr>
          <w:b/>
          <w:sz w:val="28"/>
          <w:szCs w:val="28"/>
        </w:rPr>
      </w:pPr>
      <w:r w:rsidRPr="00565D87">
        <w:rPr>
          <w:b/>
          <w:sz w:val="28"/>
          <w:szCs w:val="28"/>
        </w:rPr>
        <w:t>3.ВСПОМОГАТЕЛЬНЫЕ ВИДЫ РАЗРЕШЁННОГО ИСПОЛЬЗОВАНИЯ – нет.</w:t>
      </w:r>
    </w:p>
    <w:p w:rsidR="00565D87" w:rsidRPr="00565D87" w:rsidRDefault="00565D87" w:rsidP="00565D87">
      <w:pPr>
        <w:pStyle w:val="aff5"/>
        <w:ind w:left="1068"/>
        <w:rPr>
          <w:b/>
          <w:sz w:val="28"/>
          <w:szCs w:val="28"/>
        </w:rPr>
      </w:pP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В зонах сельскохозяйственных угодий (СХ) градостроительная деятельность не осуществляется.</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p>
    <w:p w:rsidR="00565D87" w:rsidRPr="00565D87" w:rsidRDefault="00565D87" w:rsidP="00565D87">
      <w:pPr>
        <w:pStyle w:val="a4"/>
        <w:spacing w:after="120"/>
        <w:ind w:firstLine="709"/>
        <w:jc w:val="both"/>
        <w:rPr>
          <w:sz w:val="28"/>
          <w:szCs w:val="28"/>
        </w:rPr>
      </w:pPr>
      <w:r w:rsidRPr="00565D87">
        <w:rPr>
          <w:sz w:val="28"/>
          <w:szCs w:val="28"/>
        </w:rPr>
        <w:t xml:space="preserve">Статья 27. Зоны специального назначения и виды разрешенного использования земельных участков </w:t>
      </w:r>
    </w:p>
    <w:p w:rsidR="00565D87" w:rsidRPr="00565D87" w:rsidRDefault="00565D87" w:rsidP="00565D87">
      <w:pPr>
        <w:autoSpaceDE w:val="0"/>
        <w:autoSpaceDN w:val="0"/>
        <w:adjustRightInd w:val="0"/>
        <w:spacing w:after="120"/>
        <w:ind w:firstLine="709"/>
        <w:jc w:val="both"/>
        <w:rPr>
          <w:rFonts w:ascii="Times New Roman" w:hAnsi="Times New Roman" w:cs="Times New Roman"/>
          <w:snapToGrid w:val="0"/>
          <w:sz w:val="28"/>
          <w:szCs w:val="28"/>
        </w:rPr>
      </w:pPr>
      <w:r w:rsidRPr="00565D87">
        <w:rPr>
          <w:rFonts w:ascii="Times New Roman" w:hAnsi="Times New Roman" w:cs="Times New Roman"/>
          <w:b/>
          <w:snapToGrid w:val="0"/>
          <w:sz w:val="28"/>
          <w:szCs w:val="28"/>
        </w:rPr>
        <w:t>Зона кладбищ  (СН-1)</w:t>
      </w:r>
      <w:r w:rsidRPr="00565D87">
        <w:rPr>
          <w:rFonts w:ascii="Times New Roman" w:hAnsi="Times New Roman" w:cs="Times New Roman"/>
          <w:snapToGrid w:val="0"/>
          <w:sz w:val="28"/>
          <w:szCs w:val="28"/>
        </w:rPr>
        <w:t xml:space="preserve"> - используется для размещения объектов погребения и оказания ритуальных услуг населению </w:t>
      </w:r>
      <w:r w:rsidRPr="00565D87">
        <w:rPr>
          <w:rFonts w:ascii="Times New Roman" w:hAnsi="Times New Roman" w:cs="Times New Roman"/>
          <w:sz w:val="28"/>
          <w:szCs w:val="28"/>
        </w:rPr>
        <w:t>муниципального образования  «сельское поселение Мильгидунское»</w:t>
      </w:r>
      <w:r w:rsidRPr="00565D87">
        <w:rPr>
          <w:rFonts w:ascii="Times New Roman" w:hAnsi="Times New Roman" w:cs="Times New Roman"/>
          <w:snapToGrid w:val="0"/>
          <w:sz w:val="28"/>
          <w:szCs w:val="28"/>
        </w:rPr>
        <w:t xml:space="preserve">. </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565D87" w:rsidRPr="00565D87" w:rsidRDefault="00565D87" w:rsidP="00565D87">
      <w:pPr>
        <w:pStyle w:val="aff5"/>
        <w:rPr>
          <w:b/>
          <w:sz w:val="28"/>
          <w:szCs w:val="28"/>
        </w:rPr>
      </w:pPr>
      <w:r w:rsidRPr="00565D87">
        <w:rPr>
          <w:b/>
          <w:sz w:val="28"/>
          <w:szCs w:val="28"/>
        </w:rPr>
        <w:t>1.   ОСНОВНЫЕ ВИДЫ РАЗРЕШЁННОГО ИСПОЛЬЗОВАНИЯ</w:t>
      </w:r>
    </w:p>
    <w:p w:rsidR="00565D87" w:rsidRPr="00565D87" w:rsidRDefault="00565D87" w:rsidP="00565D87">
      <w:pPr>
        <w:pStyle w:val="aff5"/>
        <w:rPr>
          <w:sz w:val="28"/>
          <w:szCs w:val="28"/>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693"/>
      </w:tblGrid>
      <w:tr w:rsidR="00565D87" w:rsidRPr="00565D87" w:rsidTr="004A5DC9">
        <w:trPr>
          <w:trHeight w:val="584"/>
        </w:trPr>
        <w:tc>
          <w:tcPr>
            <w:tcW w:w="2518" w:type="dxa"/>
            <w:vAlign w:val="center"/>
          </w:tcPr>
          <w:p w:rsidR="00565D87" w:rsidRPr="00565D87" w:rsidRDefault="00565D87" w:rsidP="004A5DC9">
            <w:pPr>
              <w:pStyle w:val="aff4"/>
              <w:ind w:left="0"/>
              <w:rPr>
                <w:b/>
                <w:sz w:val="28"/>
                <w:szCs w:val="28"/>
              </w:rPr>
            </w:pPr>
            <w:r w:rsidRPr="00565D87">
              <w:rPr>
                <w:b/>
                <w:sz w:val="28"/>
                <w:szCs w:val="28"/>
              </w:rPr>
              <w:t xml:space="preserve">Виды разрешенного использования земельных участков и </w:t>
            </w:r>
            <w:r w:rsidRPr="00565D87">
              <w:rPr>
                <w:b/>
                <w:sz w:val="28"/>
                <w:szCs w:val="28"/>
              </w:rPr>
              <w:lastRenderedPageBreak/>
              <w:t>объектов капитального строительства</w:t>
            </w:r>
          </w:p>
        </w:tc>
        <w:tc>
          <w:tcPr>
            <w:tcW w:w="2410"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Описание вида разрешенного использования земельных </w:t>
            </w:r>
            <w:r w:rsidRPr="00565D87">
              <w:rPr>
                <w:rFonts w:ascii="Times New Roman" w:hAnsi="Times New Roman" w:cs="Times New Roman"/>
                <w:b/>
                <w:sz w:val="28"/>
                <w:szCs w:val="28"/>
              </w:rPr>
              <w:lastRenderedPageBreak/>
              <w:t>участков</w:t>
            </w:r>
          </w:p>
        </w:tc>
        <w:tc>
          <w:tcPr>
            <w:tcW w:w="2835"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Предельные (минимальные и (или) максимальные) размеры земельных </w:t>
            </w:r>
            <w:r w:rsidRPr="00565D87">
              <w:rPr>
                <w:rFonts w:ascii="Times New Roman" w:hAnsi="Times New Roman" w:cs="Times New Roman"/>
                <w:b/>
                <w:sz w:val="28"/>
                <w:szCs w:val="28"/>
              </w:rPr>
              <w:lastRenderedPageBreak/>
              <w:t>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693"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lastRenderedPageBreak/>
              <w:t xml:space="preserve">Ограничения использования земельных участков и </w:t>
            </w:r>
            <w:r w:rsidRPr="00565D87">
              <w:rPr>
                <w:rFonts w:ascii="Times New Roman" w:hAnsi="Times New Roman" w:cs="Times New Roman"/>
                <w:b/>
                <w:sz w:val="28"/>
                <w:szCs w:val="28"/>
              </w:rPr>
              <w:lastRenderedPageBreak/>
              <w:t>объектов капитального строительства</w:t>
            </w:r>
          </w:p>
        </w:tc>
      </w:tr>
      <w:tr w:rsidR="00565D87" w:rsidRPr="00565D87" w:rsidTr="004A5DC9">
        <w:trPr>
          <w:trHeight w:val="584"/>
        </w:trPr>
        <w:tc>
          <w:tcPr>
            <w:tcW w:w="2518" w:type="dxa"/>
          </w:tcPr>
          <w:p w:rsidR="00565D87" w:rsidRPr="00565D87" w:rsidRDefault="00565D87" w:rsidP="004A5DC9">
            <w:pPr>
              <w:pStyle w:val="aff5"/>
              <w:rPr>
                <w:sz w:val="28"/>
                <w:szCs w:val="28"/>
              </w:rPr>
            </w:pPr>
            <w:r w:rsidRPr="00565D87">
              <w:rPr>
                <w:sz w:val="28"/>
                <w:szCs w:val="28"/>
              </w:rPr>
              <w:lastRenderedPageBreak/>
              <w:t>Зеленые насаждения (древесно-кустарниковые насаждения)</w:t>
            </w: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Зеленые насаждения (древесно-кустарниковые насаждения)</w:t>
            </w:r>
          </w:p>
        </w:tc>
        <w:tc>
          <w:tcPr>
            <w:tcW w:w="2835"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Минимальный/ максимальный  размер земельного участка – не подлежит установлению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Предельная высота зданий, строений и сооружений не </w:t>
            </w:r>
            <w:r w:rsidRPr="00565D87">
              <w:rPr>
                <w:rFonts w:ascii="Times New Roman" w:hAnsi="Times New Roman" w:cs="Times New Roman"/>
                <w:sz w:val="28"/>
                <w:szCs w:val="28"/>
              </w:rPr>
              <w:lastRenderedPageBreak/>
              <w:t>подлежит установлению</w:t>
            </w:r>
          </w:p>
          <w:p w:rsidR="00565D87" w:rsidRPr="00565D87" w:rsidRDefault="00565D87" w:rsidP="004A5DC9">
            <w:pPr>
              <w:rPr>
                <w:rFonts w:ascii="Times New Roman" w:hAnsi="Times New Roman" w:cs="Times New Roman"/>
                <w:sz w:val="28"/>
                <w:szCs w:val="28"/>
              </w:rPr>
            </w:pPr>
          </w:p>
        </w:tc>
        <w:tc>
          <w:tcPr>
            <w:tcW w:w="2693"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518" w:type="dxa"/>
          </w:tcPr>
          <w:p w:rsidR="00565D87" w:rsidRPr="00565D87" w:rsidRDefault="00565D87" w:rsidP="004A5DC9">
            <w:pPr>
              <w:pStyle w:val="aff5"/>
              <w:rPr>
                <w:sz w:val="28"/>
                <w:szCs w:val="28"/>
              </w:rPr>
            </w:pPr>
            <w:r w:rsidRPr="00565D87">
              <w:rPr>
                <w:sz w:val="28"/>
                <w:szCs w:val="28"/>
              </w:rPr>
              <w:lastRenderedPageBreak/>
              <w:t>Ритуальная деятельность</w:t>
            </w:r>
          </w:p>
        </w:tc>
        <w:tc>
          <w:tcPr>
            <w:tcW w:w="2410"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кладбищ, крематориев и мест захоронения;</w:t>
            </w:r>
          </w:p>
          <w:p w:rsidR="00565D87" w:rsidRPr="00565D87" w:rsidRDefault="00565D87" w:rsidP="004A5DC9">
            <w:pPr>
              <w:keepNext/>
              <w:rPr>
                <w:rFonts w:ascii="Times New Roman" w:hAnsi="Times New Roman" w:cs="Times New Roman"/>
                <w:b/>
                <w:sz w:val="28"/>
                <w:szCs w:val="28"/>
              </w:rPr>
            </w:pPr>
            <w:r w:rsidRPr="00565D87">
              <w:rPr>
                <w:rFonts w:ascii="Times New Roman" w:hAnsi="Times New Roman" w:cs="Times New Roman"/>
                <w:sz w:val="28"/>
                <w:szCs w:val="28"/>
              </w:rPr>
              <w:t>- размещение соответствующих культовых сооружений</w:t>
            </w:r>
          </w:p>
        </w:tc>
        <w:tc>
          <w:tcPr>
            <w:tcW w:w="2835" w:type="dxa"/>
            <w:vAlign w:val="center"/>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 определяются индивидуально в соответствии с техническими регламентами.</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1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Минимальный процент захоронений по отношению к общей площади кладбища – 65.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Предельная высота зданий, строений и </w:t>
            </w:r>
            <w:r w:rsidRPr="00565D87">
              <w:rPr>
                <w:rFonts w:ascii="Times New Roman" w:hAnsi="Times New Roman" w:cs="Times New Roman"/>
                <w:sz w:val="28"/>
                <w:szCs w:val="28"/>
              </w:rPr>
              <w:lastRenderedPageBreak/>
              <w:t>сооружений  не подлежит установлению</w:t>
            </w:r>
          </w:p>
          <w:p w:rsidR="00565D87" w:rsidRPr="00565D87" w:rsidRDefault="00565D87" w:rsidP="004A5DC9">
            <w:pPr>
              <w:keepNext/>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693" w:type="dxa"/>
          </w:tcPr>
          <w:p w:rsidR="00565D87" w:rsidRPr="00565D87" w:rsidRDefault="00565D87" w:rsidP="004A5DC9">
            <w:pPr>
              <w:keepNext/>
              <w:rPr>
                <w:rFonts w:ascii="Times New Roman" w:hAnsi="Times New Roman" w:cs="Times New Roman"/>
                <w:b/>
                <w:sz w:val="28"/>
                <w:szCs w:val="28"/>
              </w:rPr>
            </w:pPr>
            <w:r w:rsidRPr="00565D87">
              <w:rPr>
                <w:rFonts w:ascii="Times New Roman" w:hAnsi="Times New Roman" w:cs="Times New Roman"/>
                <w:sz w:val="28"/>
                <w:szCs w:val="28"/>
              </w:rPr>
              <w:lastRenderedPageBreak/>
              <w:t>Запрещается строительство объектов капитального строительства, несовместимых с функциональным назначением территории</w:t>
            </w:r>
          </w:p>
        </w:tc>
      </w:tr>
    </w:tbl>
    <w:p w:rsidR="00565D87" w:rsidRPr="00565D87" w:rsidRDefault="00565D87" w:rsidP="00565D87">
      <w:pPr>
        <w:pStyle w:val="aff5"/>
        <w:rPr>
          <w:sz w:val="28"/>
          <w:szCs w:val="28"/>
        </w:rPr>
      </w:pPr>
    </w:p>
    <w:p w:rsidR="00565D87" w:rsidRPr="00565D87" w:rsidRDefault="00565D87" w:rsidP="00565D87">
      <w:pPr>
        <w:pStyle w:val="aff5"/>
        <w:widowControl w:val="0"/>
        <w:rPr>
          <w:b/>
          <w:sz w:val="28"/>
          <w:szCs w:val="28"/>
        </w:rPr>
      </w:pPr>
      <w:r w:rsidRPr="00565D87">
        <w:rPr>
          <w:b/>
          <w:sz w:val="28"/>
          <w:szCs w:val="28"/>
        </w:rPr>
        <w:t xml:space="preserve">2.   УСЛОВНО РАЗРЕШЁННЫЕ ВИДЫ ИСПОЛЬЗОВАНИЯ </w:t>
      </w:r>
    </w:p>
    <w:p w:rsidR="00565D87" w:rsidRPr="00565D87" w:rsidRDefault="00565D87" w:rsidP="00565D87">
      <w:pPr>
        <w:pStyle w:val="aff5"/>
        <w:widowControl w:val="0"/>
        <w:rPr>
          <w:b/>
          <w:sz w:val="28"/>
          <w:szCs w:val="28"/>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02"/>
        <w:gridCol w:w="3301"/>
        <w:gridCol w:w="3767"/>
        <w:gridCol w:w="2126"/>
      </w:tblGrid>
      <w:tr w:rsidR="00565D87" w:rsidRPr="00565D87" w:rsidTr="004A5DC9">
        <w:trPr>
          <w:trHeight w:val="1262"/>
        </w:trPr>
        <w:tc>
          <w:tcPr>
            <w:tcW w:w="2254" w:type="dxa"/>
            <w:vAlign w:val="center"/>
          </w:tcPr>
          <w:p w:rsidR="00565D87" w:rsidRPr="00565D87" w:rsidRDefault="00565D87" w:rsidP="004A5DC9">
            <w:pPr>
              <w:pStyle w:val="aff4"/>
              <w:ind w:left="0"/>
              <w:rPr>
                <w:b/>
                <w:sz w:val="28"/>
                <w:szCs w:val="28"/>
              </w:rPr>
            </w:pPr>
            <w:r w:rsidRPr="00565D87">
              <w:rPr>
                <w:b/>
                <w:sz w:val="28"/>
                <w:szCs w:val="28"/>
              </w:rPr>
              <w:t>Виды разрешенного использования земельных участков и объектов капитального строительства</w:t>
            </w:r>
          </w:p>
        </w:tc>
        <w:tc>
          <w:tcPr>
            <w:tcW w:w="2861" w:type="dxa"/>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Описание вида разрешенного использования земельных участков</w:t>
            </w:r>
          </w:p>
        </w:tc>
        <w:tc>
          <w:tcPr>
            <w:tcW w:w="3260" w:type="dxa"/>
            <w:vAlign w:val="center"/>
          </w:tcPr>
          <w:p w:rsidR="00565D87" w:rsidRPr="00565D87" w:rsidRDefault="00565D87" w:rsidP="004A5DC9">
            <w:pPr>
              <w:pStyle w:val="ConsPlusNormal"/>
              <w:ind w:firstLine="540"/>
              <w:jc w:val="both"/>
              <w:outlineLvl w:val="1"/>
              <w:rPr>
                <w:rFonts w:ascii="Times New Roman" w:hAnsi="Times New Roman" w:cs="Times New Roman"/>
                <w:b/>
                <w:sz w:val="28"/>
                <w:szCs w:val="28"/>
              </w:rPr>
            </w:pPr>
            <w:r w:rsidRPr="00565D87">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D87" w:rsidRPr="00565D87" w:rsidRDefault="00565D87" w:rsidP="004A5DC9">
            <w:pPr>
              <w:pStyle w:val="ConsPlusNormal"/>
              <w:ind w:firstLine="540"/>
              <w:jc w:val="both"/>
              <w:rPr>
                <w:rFonts w:ascii="Times New Roman" w:hAnsi="Times New Roman" w:cs="Times New Roman"/>
                <w:b/>
                <w:sz w:val="28"/>
                <w:szCs w:val="28"/>
              </w:rPr>
            </w:pPr>
          </w:p>
          <w:p w:rsidR="00565D87" w:rsidRPr="00565D87" w:rsidRDefault="00565D87" w:rsidP="004A5DC9">
            <w:pPr>
              <w:jc w:val="center"/>
              <w:rPr>
                <w:rFonts w:ascii="Times New Roman" w:hAnsi="Times New Roman" w:cs="Times New Roman"/>
                <w:b/>
                <w:sz w:val="28"/>
                <w:szCs w:val="28"/>
              </w:rPr>
            </w:pPr>
          </w:p>
        </w:tc>
        <w:tc>
          <w:tcPr>
            <w:tcW w:w="2081" w:type="dxa"/>
            <w:vAlign w:val="center"/>
          </w:tcPr>
          <w:p w:rsidR="00565D87" w:rsidRPr="00565D87" w:rsidRDefault="00565D87" w:rsidP="004A5DC9">
            <w:pPr>
              <w:jc w:val="center"/>
              <w:rPr>
                <w:rFonts w:ascii="Times New Roman" w:hAnsi="Times New Roman" w:cs="Times New Roman"/>
                <w:b/>
                <w:sz w:val="28"/>
                <w:szCs w:val="28"/>
              </w:rPr>
            </w:pPr>
            <w:r w:rsidRPr="00565D87">
              <w:rPr>
                <w:rFonts w:ascii="Times New Roman" w:hAnsi="Times New Roman" w:cs="Times New Roman"/>
                <w:b/>
                <w:sz w:val="28"/>
                <w:szCs w:val="28"/>
              </w:rPr>
              <w:t>Ограничения использования земельных участков и объектов капитального строительства</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t>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2861"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sidRPr="00565D87">
              <w:rPr>
                <w:rFonts w:ascii="Times New Roman" w:hAnsi="Times New Roman" w:cs="Times New Roman"/>
                <w:sz w:val="28"/>
                <w:szCs w:val="28"/>
              </w:rPr>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565D87" w:rsidRPr="00565D87" w:rsidRDefault="00565D87" w:rsidP="004A5DC9">
            <w:pPr>
              <w:pStyle w:val="ConsPlusNormal"/>
              <w:ind w:firstLine="0"/>
              <w:rPr>
                <w:rFonts w:ascii="Times New Roman" w:hAnsi="Times New Roman" w:cs="Times New Roman"/>
                <w:sz w:val="28"/>
                <w:szCs w:val="28"/>
              </w:rPr>
            </w:pPr>
          </w:p>
          <w:p w:rsidR="00565D87" w:rsidRPr="00565D87" w:rsidRDefault="00565D87" w:rsidP="004A5DC9">
            <w:pPr>
              <w:pStyle w:val="ConsPlusNormal"/>
              <w:ind w:firstLine="0"/>
              <w:rPr>
                <w:rFonts w:ascii="Times New Roman" w:hAnsi="Times New Roman" w:cs="Times New Roman"/>
                <w:sz w:val="28"/>
                <w:szCs w:val="28"/>
              </w:rPr>
            </w:pP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 максимальные размеры земельного участка – 500/2000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Предельное количество этажей  зданий, строений и сооружений – 3</w:t>
            </w:r>
          </w:p>
        </w:tc>
        <w:tc>
          <w:tcPr>
            <w:tcW w:w="2081"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lastRenderedPageBreak/>
              <w:t>Здания коммунального назначения, не имеющие вредностей</w:t>
            </w:r>
          </w:p>
        </w:tc>
        <w:tc>
          <w:tcPr>
            <w:tcW w:w="2861"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80%.</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81"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Ограничений нет</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t>Торговые здания, киоски</w:t>
            </w:r>
          </w:p>
        </w:tc>
        <w:tc>
          <w:tcPr>
            <w:tcW w:w="2861" w:type="dxa"/>
          </w:tcPr>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Торговля:</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 xml:space="preserve">Объекты мелкорозничной </w:t>
            </w:r>
            <w:r w:rsidRPr="00565D87">
              <w:rPr>
                <w:rFonts w:ascii="Times New Roman" w:hAnsi="Times New Roman" w:cs="Times New Roman"/>
                <w:sz w:val="28"/>
                <w:szCs w:val="28"/>
              </w:rPr>
              <w:lastRenderedPageBreak/>
              <w:t>торговли во временных сооружениях и вне их, рассчитанные на малый поток посетителей:</w:t>
            </w: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Киоски. Павильоны, палатки</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земельного участка – 600/3000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w:t>
            </w:r>
            <w:r w:rsidRPr="00565D87">
              <w:rPr>
                <w:rFonts w:ascii="Times New Roman" w:hAnsi="Times New Roman" w:cs="Times New Roman"/>
                <w:sz w:val="28"/>
                <w:szCs w:val="28"/>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Предельная высота ограждения – 2 м</w:t>
            </w:r>
          </w:p>
        </w:tc>
        <w:tc>
          <w:tcPr>
            <w:tcW w:w="2081"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lastRenderedPageBreak/>
              <w:t>Поликлиники, амбулатории</w:t>
            </w:r>
          </w:p>
        </w:tc>
        <w:tc>
          <w:tcPr>
            <w:tcW w:w="2861"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 максимальные размеры земельного участка:</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аптечные киоски и стоматологические кабинеты – 500/1000 кв.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поликлиники – 3000/10000 кв. 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Максимальный процент застройки в границах земельного участка площадью 500/1000 кв. м. – 53,2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площадью 3000/10000 кв. м. – 79,2.</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 строений и сооружений – 5.</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tc>
        <w:tc>
          <w:tcPr>
            <w:tcW w:w="2081"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lastRenderedPageBreak/>
              <w:t>Гаражи, станции технического обслуживания, автозаправочные станции</w:t>
            </w:r>
          </w:p>
        </w:tc>
        <w:tc>
          <w:tcPr>
            <w:tcW w:w="2861"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до 4 постов – 1000/3000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- 10 постов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земельных участков автозаправочных станций в зависимости от числа топливораздаточных колонок:</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- 2 ТРК – 3000/5000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- 5 ТРК – 6000/9000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- 7 ТРК – 10000/13000 кв.м.;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Минимальные/максимальные размеры земельных участков для постоянных и временных гаражей: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Индивидуальные:16/36 кв.м;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Боксового типа: 36/500 кв.м.</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- 100 %</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 9 м</w:t>
            </w:r>
          </w:p>
        </w:tc>
        <w:tc>
          <w:tcPr>
            <w:tcW w:w="2081"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lastRenderedPageBreak/>
              <w:t>Площадки для отдыха лиц, работающих на предприятиях</w:t>
            </w:r>
          </w:p>
        </w:tc>
        <w:tc>
          <w:tcPr>
            <w:tcW w:w="2861" w:type="dxa"/>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Спортплощадки, теннисные корты.</w:t>
            </w:r>
          </w:p>
        </w:tc>
        <w:tc>
          <w:tcPr>
            <w:tcW w:w="3260"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65D87">
              <w:rPr>
                <w:rFonts w:ascii="Times New Roman" w:hAnsi="Times New Roman" w:cs="Times New Roman"/>
                <w:sz w:val="28"/>
                <w:szCs w:val="28"/>
              </w:rPr>
              <w:lastRenderedPageBreak/>
              <w:t>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3 м.</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Предельное количество этажей  зданий, строений и сооружений – 3.</w:t>
            </w:r>
          </w:p>
          <w:p w:rsidR="00565D87" w:rsidRPr="00565D87" w:rsidRDefault="00565D87" w:rsidP="004A5DC9">
            <w:pPr>
              <w:tabs>
                <w:tab w:val="center" w:pos="4677"/>
                <w:tab w:val="right" w:pos="9355"/>
              </w:tabs>
              <w:rPr>
                <w:rFonts w:ascii="Times New Roman" w:hAnsi="Times New Roman" w:cs="Times New Roman"/>
                <w:sz w:val="28"/>
                <w:szCs w:val="28"/>
              </w:rPr>
            </w:pPr>
            <w:r w:rsidRPr="00565D87">
              <w:rPr>
                <w:rFonts w:ascii="Times New Roman" w:hAnsi="Times New Roman" w:cs="Times New Roman"/>
                <w:sz w:val="28"/>
                <w:szCs w:val="28"/>
              </w:rPr>
              <w:t>Предельная высота ограждения – 2 м</w:t>
            </w:r>
          </w:p>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tc>
        <w:tc>
          <w:tcPr>
            <w:tcW w:w="2081" w:type="dxa"/>
          </w:tcPr>
          <w:p w:rsidR="00565D87" w:rsidRPr="00565D87" w:rsidRDefault="00565D87" w:rsidP="004A5DC9">
            <w:pPr>
              <w:tabs>
                <w:tab w:val="center" w:pos="4677"/>
                <w:tab w:val="right" w:pos="9355"/>
              </w:tabs>
              <w:rPr>
                <w:rFonts w:ascii="Times New Roman" w:hAnsi="Times New Roman" w:cs="Times New Roman"/>
                <w:b/>
                <w:sz w:val="28"/>
                <w:szCs w:val="28"/>
              </w:rPr>
            </w:pPr>
            <w:r w:rsidRPr="00565D87">
              <w:rPr>
                <w:rFonts w:ascii="Times New Roman" w:hAnsi="Times New Roman" w:cs="Times New Roman"/>
                <w:sz w:val="28"/>
                <w:szCs w:val="28"/>
              </w:rPr>
              <w:lastRenderedPageBreak/>
              <w:t>Ограничений нет</w:t>
            </w:r>
          </w:p>
        </w:tc>
      </w:tr>
      <w:tr w:rsidR="00565D87" w:rsidRPr="00565D87" w:rsidTr="004A5DC9">
        <w:trPr>
          <w:trHeight w:val="584"/>
        </w:trPr>
        <w:tc>
          <w:tcPr>
            <w:tcW w:w="2254" w:type="dxa"/>
          </w:tcPr>
          <w:p w:rsidR="00565D87" w:rsidRPr="00565D87" w:rsidRDefault="00565D87" w:rsidP="004A5DC9">
            <w:pPr>
              <w:pStyle w:val="aff5"/>
              <w:rPr>
                <w:sz w:val="28"/>
                <w:szCs w:val="28"/>
              </w:rPr>
            </w:pPr>
            <w:r w:rsidRPr="00565D87">
              <w:rPr>
                <w:sz w:val="28"/>
                <w:szCs w:val="28"/>
              </w:rPr>
              <w:lastRenderedPageBreak/>
              <w:t>Транспортные сооружения: автодороги, проезды, тротуары, стоянки автомобилей и велосипедов</w:t>
            </w:r>
          </w:p>
        </w:tc>
        <w:tc>
          <w:tcPr>
            <w:tcW w:w="2861" w:type="dxa"/>
          </w:tcPr>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t xml:space="preserve">Размещение автомобильных дорог и технически связанных с ними сооружений; </w:t>
            </w:r>
          </w:p>
          <w:p w:rsidR="00565D87" w:rsidRPr="00565D87" w:rsidRDefault="00565D87" w:rsidP="004A5DC9">
            <w:pPr>
              <w:pStyle w:val="ConsPlusNormal"/>
              <w:ind w:firstLine="0"/>
              <w:rPr>
                <w:rFonts w:ascii="Times New Roman" w:hAnsi="Times New Roman" w:cs="Times New Roman"/>
                <w:color w:val="2D2D2D"/>
                <w:sz w:val="28"/>
                <w:szCs w:val="28"/>
              </w:rPr>
            </w:pPr>
            <w:r w:rsidRPr="00565D87">
              <w:rPr>
                <w:rFonts w:ascii="Times New Roman" w:hAnsi="Times New Roman" w:cs="Times New Roman"/>
                <w:color w:val="2D2D2D"/>
                <w:sz w:val="28"/>
                <w:szCs w:val="28"/>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565D87" w:rsidRPr="00565D87" w:rsidRDefault="00565D87" w:rsidP="004A5DC9">
            <w:pPr>
              <w:pStyle w:val="ConsPlusNormal"/>
              <w:ind w:firstLine="0"/>
              <w:rPr>
                <w:rFonts w:ascii="Times New Roman" w:hAnsi="Times New Roman" w:cs="Times New Roman"/>
                <w:color w:val="2D2D2D"/>
                <w:sz w:val="28"/>
                <w:szCs w:val="28"/>
              </w:rPr>
            </w:pPr>
          </w:p>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r w:rsidRPr="00565D87">
              <w:rPr>
                <w:rFonts w:ascii="Times New Roman" w:hAnsi="Times New Roman" w:cs="Times New Roman"/>
                <w:color w:val="2D2D2D"/>
                <w:sz w:val="28"/>
                <w:szCs w:val="28"/>
              </w:rPr>
              <w:br/>
            </w:r>
          </w:p>
        </w:tc>
        <w:tc>
          <w:tcPr>
            <w:tcW w:w="3260" w:type="dxa"/>
          </w:tcPr>
          <w:p w:rsidR="00565D87" w:rsidRPr="00565D87" w:rsidRDefault="00565D87" w:rsidP="004A5DC9">
            <w:pPr>
              <w:rPr>
                <w:rFonts w:ascii="Times New Roman" w:hAnsi="Times New Roman" w:cs="Times New Roman"/>
                <w:sz w:val="28"/>
                <w:szCs w:val="28"/>
              </w:rPr>
            </w:pP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Минимальный/ максимальный  размер земельного участка – не подлежит установлению </w:t>
            </w:r>
          </w:p>
          <w:p w:rsidR="00565D87" w:rsidRPr="00565D87" w:rsidRDefault="00565D87" w:rsidP="004A5DC9">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 xml:space="preserve">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Максимальный процент застройки  в границах земельного участка не подлежит установлению</w:t>
            </w:r>
          </w:p>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t>Предельная высота зданий, строений и сооружений не подлежит установлению</w:t>
            </w:r>
          </w:p>
          <w:p w:rsidR="00565D87" w:rsidRPr="00565D87" w:rsidRDefault="00565D87" w:rsidP="004A5DC9">
            <w:pPr>
              <w:rPr>
                <w:rFonts w:ascii="Times New Roman" w:hAnsi="Times New Roman" w:cs="Times New Roman"/>
                <w:sz w:val="28"/>
                <w:szCs w:val="28"/>
              </w:rPr>
            </w:pPr>
          </w:p>
        </w:tc>
        <w:tc>
          <w:tcPr>
            <w:tcW w:w="2081" w:type="dxa"/>
          </w:tcPr>
          <w:p w:rsidR="00565D87" w:rsidRPr="00565D87" w:rsidRDefault="00565D87" w:rsidP="004A5DC9">
            <w:pPr>
              <w:rPr>
                <w:rFonts w:ascii="Times New Roman" w:hAnsi="Times New Roman" w:cs="Times New Roman"/>
                <w:sz w:val="28"/>
                <w:szCs w:val="28"/>
              </w:rPr>
            </w:pPr>
            <w:r w:rsidRPr="00565D87">
              <w:rPr>
                <w:rFonts w:ascii="Times New Roman" w:hAnsi="Times New Roman" w:cs="Times New Roman"/>
                <w:sz w:val="28"/>
                <w:szCs w:val="28"/>
              </w:rPr>
              <w:lastRenderedPageBreak/>
              <w:t>Ограничений нет</w:t>
            </w:r>
          </w:p>
        </w:tc>
      </w:tr>
    </w:tbl>
    <w:p w:rsidR="00565D87" w:rsidRPr="00565D87" w:rsidRDefault="00565D87" w:rsidP="00565D87">
      <w:pPr>
        <w:pStyle w:val="aff5"/>
        <w:widowControl w:val="0"/>
        <w:rPr>
          <w:sz w:val="28"/>
          <w:szCs w:val="28"/>
        </w:rPr>
      </w:pPr>
    </w:p>
    <w:p w:rsidR="00565D87" w:rsidRPr="00565D87" w:rsidRDefault="00565D87" w:rsidP="00565D87">
      <w:pPr>
        <w:pStyle w:val="aff5"/>
        <w:widowControl w:val="0"/>
        <w:rPr>
          <w:b/>
          <w:sz w:val="28"/>
          <w:szCs w:val="28"/>
        </w:rPr>
      </w:pPr>
    </w:p>
    <w:p w:rsidR="00565D87" w:rsidRPr="00565D87" w:rsidRDefault="00565D87" w:rsidP="00565D87">
      <w:pPr>
        <w:pStyle w:val="aff5"/>
        <w:widowControl w:val="0"/>
        <w:rPr>
          <w:sz w:val="28"/>
          <w:szCs w:val="28"/>
        </w:rPr>
      </w:pPr>
    </w:p>
    <w:p w:rsidR="00565D87" w:rsidRPr="00565D87" w:rsidRDefault="00565D87" w:rsidP="00565D87">
      <w:pPr>
        <w:pStyle w:val="aff5"/>
        <w:rPr>
          <w:b/>
          <w:sz w:val="28"/>
          <w:szCs w:val="28"/>
        </w:rPr>
      </w:pPr>
      <w:r w:rsidRPr="00565D87">
        <w:rPr>
          <w:b/>
          <w:sz w:val="28"/>
          <w:szCs w:val="28"/>
        </w:rPr>
        <w:t>3.   ВСПОМОГАТЕЛЬНЫЕ ВИДЫ РАЗРЕШЁННОГО ИСПОЛЬЗОВАНИЯ – нет.</w:t>
      </w:r>
    </w:p>
    <w:p w:rsidR="00565D87" w:rsidRPr="00565D87" w:rsidRDefault="00565D87" w:rsidP="00565D87">
      <w:pPr>
        <w:pStyle w:val="3"/>
        <w:rPr>
          <w:rFonts w:ascii="Times New Roman" w:hAnsi="Times New Roman"/>
          <w:sz w:val="28"/>
          <w:szCs w:val="28"/>
        </w:rPr>
      </w:pPr>
    </w:p>
    <w:p w:rsidR="00565D87" w:rsidRPr="00565D87" w:rsidRDefault="00565D87" w:rsidP="00565D87">
      <w:pPr>
        <w:shd w:val="clear" w:color="auto" w:fill="FFFFFF"/>
        <w:spacing w:line="360" w:lineRule="auto"/>
        <w:jc w:val="both"/>
        <w:rPr>
          <w:rFonts w:ascii="Times New Roman" w:hAnsi="Times New Roman" w:cs="Times New Roman"/>
          <w:snapToGrid w:val="0"/>
          <w:sz w:val="28"/>
          <w:szCs w:val="28"/>
        </w:rPr>
      </w:pP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Зональное разрешение не может быть получено на другие виды разрешенного использования, не упомянутые в настоящей таблице.</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p>
    <w:p w:rsidR="00565D87" w:rsidRPr="00565D87" w:rsidRDefault="00565D87" w:rsidP="00565D87">
      <w:pPr>
        <w:pStyle w:val="3"/>
        <w:spacing w:after="120"/>
        <w:ind w:firstLine="709"/>
        <w:rPr>
          <w:rFonts w:ascii="Times New Roman" w:hAnsi="Times New Roman"/>
          <w:sz w:val="28"/>
          <w:szCs w:val="28"/>
        </w:rPr>
      </w:pPr>
      <w:r w:rsidRPr="00565D87">
        <w:rPr>
          <w:rFonts w:ascii="Times New Roman" w:hAnsi="Times New Roman"/>
          <w:sz w:val="28"/>
          <w:szCs w:val="28"/>
        </w:rPr>
        <w:t>Глава 4. Органы регулирования землепользования и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28. Комиссия по подготовке правил землепользования и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Для регулирования землепользования и застройки на основе градостроительного зонирования территории муниципального образования  «сельское поселение Мильгидунское» формируется Комиссия по подготовке правил землепользования и застройки (Далее – Комиссия).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Председателем комиссии является Глава муниципального образования или один из его заместителей.</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В целях реализации настоящих Правил Комиссия: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контролирует соблюдение настоящих Правил всеми субъектами градостроительной деятельности;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предоставляет информацию заинтересованным лицам по вопросам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 проводит публичные слушания и принимает по их результатам решения или рекомендации, в том числе о предоставлении зональных согласований;</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предоставляет регулярные (не реже одного раза в год)  отчеты о деятельности  Комиссии Совету сельского поселения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29. Иные органы, осуществляющие функции  регулирования застройки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Иные органы Администрации муниципального образования «сельское поселение Мильгидунское»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565D87" w:rsidRPr="00565D87" w:rsidRDefault="00565D87" w:rsidP="00565D87">
      <w:pPr>
        <w:pStyle w:val="24"/>
        <w:spacing w:after="120"/>
        <w:ind w:firstLine="709"/>
        <w:rPr>
          <w:rFonts w:ascii="Times New Roman" w:hAnsi="Times New Roman"/>
          <w:b/>
          <w:i w:val="0"/>
          <w:sz w:val="28"/>
          <w:szCs w:val="28"/>
        </w:rPr>
      </w:pPr>
      <w:r w:rsidRPr="00565D87">
        <w:rPr>
          <w:rFonts w:ascii="Times New Roman" w:hAnsi="Times New Roman"/>
          <w:b/>
          <w:i w:val="0"/>
          <w:sz w:val="28"/>
          <w:szCs w:val="28"/>
        </w:rPr>
        <w:t>Глава 5. Контроль над использованием территорий и строительными изменениями объектов недвижимости, производимыми их владельцами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30. Основания для осуществления контроля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Основаниями для осуществления контроля над использованием территорий и строительными изменениями объектов недвижимости являются: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утвержденные проекты планировки частей территории муниципального образования  «сельское поселение Мильгидунское»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31. Субъекты контроля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Контроль  над  использованием и строительными изменениями объектов недвижимости осуществляют:</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Уполномоченный орган архитектуры и градостроительства Администрации муниципального образования  «сельское поселение Мильгидунское»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Иные органы осуществляют контроль и надзор  в соответствии с законодательством  самостоятельно  и  (или)  в составе Комиссии.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 xml:space="preserve">Статья 32. Виды контроля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Контроль над использованием территорий и строительными изменениями недвижимости проводится в виде: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проверок намерений владельцев по строительному изменению недвижимости (представляемых в форме проектной документации) в части </w:t>
      </w:r>
      <w:r w:rsidRPr="00565D87">
        <w:rPr>
          <w:rFonts w:ascii="Times New Roman" w:hAnsi="Times New Roman" w:cs="Times New Roman"/>
          <w:sz w:val="28"/>
          <w:szCs w:val="28"/>
        </w:rPr>
        <w:lastRenderedPageBreak/>
        <w:t>соответствия настоящим Правилам (видам разрешенного использования; требованиям охраны природы, условиям землепользования);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инспекций в процессе производства строительных изменений и пользования недвижимостью, а также по завершении строительства.</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33. Предписания о соблюдении настоящих Правил.</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2. В предписании должны быть указано: </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 сведения об объекте застройки; </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 характер выявленного нарушения Правил; </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лицо, которому адресовано предписание;</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время, с которого предписание вступает в силу;</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меры, необходимые для устранения нарушений и время, в течение которого они должны быть приняты;</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право представителя контролирующего или надзорного органа находиться на данной территории и принимать меры, указанные в</w:t>
      </w:r>
      <w:r w:rsidRPr="00565D87">
        <w:rPr>
          <w:rFonts w:ascii="Times New Roman" w:hAnsi="Times New Roman" w:cs="Times New Roman"/>
          <w:smallCaps/>
          <w:snapToGrid w:val="0"/>
          <w:sz w:val="28"/>
          <w:szCs w:val="28"/>
        </w:rPr>
        <w:t xml:space="preserve"> </w:t>
      </w:r>
      <w:r w:rsidRPr="00565D87">
        <w:rPr>
          <w:rFonts w:ascii="Times New Roman" w:hAnsi="Times New Roman" w:cs="Times New Roman"/>
          <w:snapToGrid w:val="0"/>
          <w:sz w:val="28"/>
          <w:szCs w:val="28"/>
        </w:rPr>
        <w:t>предписании;</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меры ответственности, которые могут быть применены к лицу в случае, если указанные нарушения не будут устранены в срок;</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napToGrid w:val="0"/>
          <w:sz w:val="28"/>
          <w:szCs w:val="28"/>
        </w:rPr>
        <w:t>- право лица, которому адресовано предписание, обжаловать его в установленном порядке.</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34. Порядок пересмотра предписания.</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lastRenderedPageBreak/>
        <w:t>Подача заявления не освобождает лицо от исполнения полученного предписания.</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3. При рассмотрении заявления о пересмотре предписания руководитель органа обязан учитывать следующие обстоятельства:</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i/>
          <w:snapToGrid w:val="0"/>
          <w:sz w:val="28"/>
          <w:szCs w:val="28"/>
        </w:rPr>
        <w:t xml:space="preserve">-  </w:t>
      </w:r>
      <w:r w:rsidRPr="00565D87">
        <w:rPr>
          <w:rFonts w:ascii="Times New Roman" w:hAnsi="Times New Roman" w:cs="Times New Roman"/>
          <w:snapToGrid w:val="0"/>
          <w:sz w:val="28"/>
          <w:szCs w:val="28"/>
        </w:rPr>
        <w:t>характер и масштаб неправомерной застройки;</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ущерб, нанесенный окружающей среде и архитектурному облику территории, а также степень неудобств, причиняемых прилегающим объектам;</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продолжительность неправомерной застройки;</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napToGrid w:val="0"/>
          <w:sz w:val="28"/>
          <w:szCs w:val="28"/>
        </w:rPr>
        <w:t>- степень полезности неправомерной застройки;</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возможные альтернативные меры, которые могли быть применены с</w:t>
      </w:r>
      <w:r w:rsidRPr="00565D87">
        <w:rPr>
          <w:rFonts w:ascii="Times New Roman" w:hAnsi="Times New Roman" w:cs="Times New Roman"/>
          <w:i/>
          <w:snapToGrid w:val="0"/>
          <w:sz w:val="28"/>
          <w:szCs w:val="28"/>
        </w:rPr>
        <w:t xml:space="preserve"> </w:t>
      </w:r>
      <w:r w:rsidRPr="00565D87">
        <w:rPr>
          <w:rFonts w:ascii="Times New Roman" w:hAnsi="Times New Roman" w:cs="Times New Roman"/>
          <w:snapToGrid w:val="0"/>
          <w:sz w:val="28"/>
          <w:szCs w:val="28"/>
        </w:rPr>
        <w:t>целью устранения нарушения или приведения неправомерной застройки в состояние закону;</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иные, заслуживающие внимания обстоятельства.</w:t>
      </w:r>
    </w:p>
    <w:p w:rsidR="00565D87" w:rsidRPr="00565D87" w:rsidRDefault="00565D87" w:rsidP="00565D87">
      <w:pPr>
        <w:pStyle w:val="a4"/>
        <w:spacing w:after="120"/>
        <w:ind w:firstLine="709"/>
        <w:jc w:val="both"/>
        <w:rPr>
          <w:b w:val="0"/>
          <w:snapToGrid w:val="0"/>
          <w:sz w:val="28"/>
          <w:szCs w:val="28"/>
        </w:rPr>
      </w:pPr>
      <w:r w:rsidRPr="00565D87">
        <w:rPr>
          <w:b w:val="0"/>
          <w:snapToGrid w:val="0"/>
          <w:sz w:val="28"/>
          <w:szCs w:val="28"/>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565D87" w:rsidRPr="00565D87" w:rsidRDefault="00565D87" w:rsidP="00565D87">
      <w:pPr>
        <w:pStyle w:val="a4"/>
        <w:spacing w:after="120"/>
        <w:ind w:firstLine="709"/>
        <w:jc w:val="left"/>
        <w:rPr>
          <w:sz w:val="28"/>
          <w:szCs w:val="28"/>
        </w:rPr>
      </w:pPr>
      <w:r w:rsidRPr="00565D87">
        <w:rPr>
          <w:sz w:val="28"/>
          <w:szCs w:val="28"/>
        </w:rPr>
        <w:t>Статья 35. Меры по выполнению требований предписаний.</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2. В тех случаях, когда лицо, которому было вручено предписание, обжалует врученное предписание, руководитель контролирующего или </w:t>
      </w:r>
      <w:r w:rsidRPr="00565D87">
        <w:rPr>
          <w:rFonts w:ascii="Times New Roman" w:hAnsi="Times New Roman" w:cs="Times New Roman"/>
          <w:snapToGrid w:val="0"/>
          <w:sz w:val="28"/>
          <w:szCs w:val="28"/>
        </w:rPr>
        <w:lastRenderedPageBreak/>
        <w:t>надзорного органа не может использовать свои полномочия до тех пор, пока не будет принято решение по данному предписанию.</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36. Обжалование решений р</w:t>
      </w:r>
      <w:r w:rsidRPr="00565D87">
        <w:rPr>
          <w:rFonts w:ascii="Times New Roman" w:hAnsi="Times New Roman" w:cs="Times New Roman"/>
          <w:b/>
          <w:snapToGrid w:val="0"/>
          <w:sz w:val="28"/>
          <w:szCs w:val="28"/>
        </w:rPr>
        <w:t>уководителя уполномоченного органа архитектуры и градостроительства</w:t>
      </w:r>
    </w:p>
    <w:p w:rsidR="00565D87" w:rsidRPr="00565D87" w:rsidRDefault="00565D87" w:rsidP="00565D87">
      <w:pPr>
        <w:shd w:val="clear" w:color="auto" w:fill="FFFFFF"/>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Лицо не согласное с решением </w:t>
      </w:r>
      <w:r w:rsidRPr="00565D87">
        <w:rPr>
          <w:rFonts w:ascii="Times New Roman" w:hAnsi="Times New Roman" w:cs="Times New Roman"/>
          <w:sz w:val="28"/>
          <w:szCs w:val="28"/>
        </w:rPr>
        <w:t>р</w:t>
      </w:r>
      <w:r w:rsidRPr="00565D87">
        <w:rPr>
          <w:rFonts w:ascii="Times New Roman" w:hAnsi="Times New Roman" w:cs="Times New Roman"/>
          <w:snapToGrid w:val="0"/>
          <w:sz w:val="28"/>
          <w:szCs w:val="28"/>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napToGrid w:val="0"/>
          <w:sz w:val="28"/>
          <w:szCs w:val="28"/>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565D87">
        <w:rPr>
          <w:rFonts w:ascii="Times New Roman" w:hAnsi="Times New Roman" w:cs="Times New Roman"/>
          <w:sz w:val="28"/>
          <w:szCs w:val="28"/>
        </w:rPr>
        <w:t>р</w:t>
      </w:r>
      <w:r w:rsidRPr="00565D87">
        <w:rPr>
          <w:rFonts w:ascii="Times New Roman" w:hAnsi="Times New Roman" w:cs="Times New Roman"/>
          <w:snapToGrid w:val="0"/>
          <w:sz w:val="28"/>
          <w:szCs w:val="28"/>
        </w:rPr>
        <w:t>уководителю уполномоченного органа архитектуры и градостроительства.</w:t>
      </w:r>
    </w:p>
    <w:p w:rsidR="00565D87" w:rsidRPr="00565D87" w:rsidRDefault="00565D87" w:rsidP="00565D87">
      <w:pPr>
        <w:pStyle w:val="3"/>
        <w:spacing w:after="120"/>
        <w:ind w:firstLine="709"/>
        <w:rPr>
          <w:rFonts w:ascii="Times New Roman" w:hAnsi="Times New Roman"/>
          <w:sz w:val="28"/>
          <w:szCs w:val="28"/>
        </w:rPr>
      </w:pPr>
      <w:r w:rsidRPr="00565D87">
        <w:rPr>
          <w:rFonts w:ascii="Times New Roman" w:hAnsi="Times New Roman"/>
          <w:sz w:val="28"/>
          <w:szCs w:val="28"/>
        </w:rPr>
        <w:t xml:space="preserve">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      </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37. Строительные изменения недвижимости и зональные разрешения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не требуется получение зонального разрешения;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требуется получение зонального разрешения;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требуется внесение изменений в настоящие Правила (проведение резонирования).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1-9 настоящих Правил (О).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Для строительных изменений недвижимости, кроме указанных в пункте 2 настоящей статьи, необходимо получение зонального разрешения.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Условно разрешенные виды использования земельных участков, для которых требуется получение зонального разрешения (и соответствующие </w:t>
      </w:r>
      <w:r w:rsidRPr="00565D87">
        <w:rPr>
          <w:rFonts w:ascii="Times New Roman" w:hAnsi="Times New Roman" w:cs="Times New Roman"/>
          <w:sz w:val="28"/>
          <w:szCs w:val="28"/>
        </w:rPr>
        <w:lastRenderedPageBreak/>
        <w:t xml:space="preserve">им строительные изменения недвижимости) приведены в Таблицах 1-9 настоящих Правил (С). </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38. Получение зональных разрешений</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схему застройки участка;</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план благоустройства (при необходимости проект организации санитарно-защитных или охранных зон);</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Комиссия: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помещает в здании Администрации муниципального образования  «сельское поселение Мильгидунское» информацию для граждан и юридических лиц о состоявшемся запросе по зональному разрешению;</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«сельское поселение Мильгидунское», иных заинтересованных органов.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Основаниями для составления письменных заключений являются: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соответствие предполагаемого изменения недвижимости настоящим Правилам, обязательным нормативам и стандартам;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 непричинение ущерба окружающей природной среде, правам других владельцев недвижимости, иных физических и юридических лиц.</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Письменные заключения предоставляются в Комиссию в течение 21 дня со дня запроса  Комиссии об их предоставлении.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Отказ в предоставлении зонального разрешения может быть обжалован в суд.</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7. Зональное разрешение является основанием для выдачи в последующем разрешения на строительство.</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39. Получение разрешения на отклонение от предельных параметров разрешенного строительства.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40. Разрешение на строительство</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1. Разрешение на строительство устанавливает факт соответствия проектной документации требованиям градостроительного плана земельного </w:t>
      </w:r>
      <w:r w:rsidRPr="00565D87">
        <w:rPr>
          <w:rFonts w:ascii="Times New Roman" w:hAnsi="Times New Roman" w:cs="Times New Roman"/>
          <w:sz w:val="28"/>
          <w:szCs w:val="28"/>
        </w:rPr>
        <w:lastRenderedPageBreak/>
        <w:t xml:space="preserve">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2. Состав материалов проектной документации устанавливается градостроительным законодательством Российской Федерации.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«сельское поселение Мильгидунское»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4. Правовой акт о разрешении на строительство принимается Администрацией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Разрешение на строительство может содержать пункт о корректировке представленной проектной документации.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Отказ в предоставлении разрешения на строительство может  быть обжалован в суде.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565D87" w:rsidRPr="00565D87" w:rsidRDefault="00565D87" w:rsidP="00565D87">
      <w:pPr>
        <w:pStyle w:val="3"/>
        <w:spacing w:after="120"/>
        <w:ind w:firstLine="709"/>
        <w:rPr>
          <w:rFonts w:ascii="Times New Roman" w:hAnsi="Times New Roman"/>
          <w:sz w:val="28"/>
          <w:szCs w:val="28"/>
        </w:rPr>
      </w:pPr>
      <w:r w:rsidRPr="00565D87">
        <w:rPr>
          <w:rFonts w:ascii="Times New Roman" w:hAnsi="Times New Roman"/>
          <w:sz w:val="28"/>
          <w:szCs w:val="28"/>
        </w:rPr>
        <w:lastRenderedPageBreak/>
        <w:t>Глава 7. Порядок внесения дополнений и изменений в настоящие Правила.  (Резонирование)</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41. Основания для внесения дополнений и изменений в настоящие Правила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органов государственной власти Российской Федерации,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органов государственной власти субъекта РФ,</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депутатов Совета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Настоящие Правила могут быть дополнены и изменены по иным законным основаниям решениями Совета муниципального образования «сельское поселение Мильгидунское».</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42.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«сельское поселение Мильгидунское», принятое в связи с планируемыми действиями по развитию территории (положениями Генерального плана муниципального образования  «сельское поселение Мильгидунское», документации по планировке территории муниципального образования  «сельское поселение Мильгидунское»).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 xml:space="preserve">Статья 43. Внесение дополнений и изменений в Карту зонирования, иные картографические документы, производимое по инициативе физических и юридических лиц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1. Основанием для рассмотрения вопросов о внесении изменений в Карту 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Заявления о проведении резонирования подаются в обязательном порядке: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в результате изменения вида разрешенного использования при переводе территориальной зоны одного типа в зону другого типа;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Заявление должно содержать сведения об установленном виде разрешенного использования объекта недвижимости, его предполагаемых </w:t>
      </w:r>
      <w:r w:rsidRPr="00565D87">
        <w:rPr>
          <w:rFonts w:ascii="Times New Roman" w:hAnsi="Times New Roman" w:cs="Times New Roman"/>
          <w:sz w:val="28"/>
          <w:szCs w:val="28"/>
        </w:rPr>
        <w:lastRenderedPageBreak/>
        <w:t>изменениях и их причинах, о влиянии предлагаемого изменения использования на окружающую среду.</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1:50000, 1:5000 либо 1:500).</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владельцы объектов недвижимости, примыкающих к территории, по  отношению к которой предполагается произвести изменения;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иные субъекты, признанные Комиссией заинтересованными сторонами.</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«сельское поселение Мильгидунское»»,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«сельское поселение Мильгидунское».</w:t>
      </w:r>
    </w:p>
    <w:p w:rsidR="00565D87" w:rsidRPr="00565D87" w:rsidRDefault="00565D87" w:rsidP="00565D87">
      <w:pPr>
        <w:pStyle w:val="a8"/>
        <w:spacing w:after="120" w:line="240" w:lineRule="auto"/>
        <w:ind w:left="0" w:firstLine="709"/>
        <w:rPr>
          <w:rFonts w:ascii="Times New Roman" w:hAnsi="Times New Roman"/>
          <w:sz w:val="28"/>
          <w:szCs w:val="28"/>
        </w:rPr>
      </w:pPr>
      <w:r w:rsidRPr="00565D87">
        <w:rPr>
          <w:rFonts w:ascii="Times New Roman" w:hAnsi="Times New Roman"/>
          <w:sz w:val="28"/>
          <w:szCs w:val="28"/>
        </w:rPr>
        <w:lastRenderedPageBreak/>
        <w:t>8. Совет муниципального образования «сельское поселение Мильгидунское»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«сельское поселение Мильгидунское», но не позднее одного месяца с момента принятия решения.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10. Сведения о резонировании территории вносятся в градостроительный план земельного участка, землеустроительную и иную документацию.</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Глава 8. Порядок подготовки Администрацией муниципального образования документации по планировке территории населенных пунктов.</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44. Основные положения о подготовке документации по планировке территории</w:t>
      </w:r>
    </w:p>
    <w:p w:rsidR="00565D87" w:rsidRPr="00565D87" w:rsidRDefault="00565D87" w:rsidP="00565D87">
      <w:pPr>
        <w:shd w:val="clear" w:color="auto" w:fill="FFFFFF"/>
        <w:tabs>
          <w:tab w:val="left" w:pos="760"/>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Забайкальского края, настоящими Правилами.</w:t>
      </w:r>
    </w:p>
    <w:p w:rsidR="00565D87" w:rsidRPr="00565D87" w:rsidRDefault="00565D87" w:rsidP="00565D87">
      <w:pPr>
        <w:shd w:val="clear" w:color="auto" w:fill="FFFFFF"/>
        <w:tabs>
          <w:tab w:val="left" w:pos="785"/>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565D87" w:rsidRPr="00565D87" w:rsidRDefault="00565D87" w:rsidP="00565D87">
      <w:pPr>
        <w:shd w:val="clear" w:color="auto" w:fill="FFFFFF"/>
        <w:tabs>
          <w:tab w:val="left" w:pos="785"/>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проектов планировки без проектов межевания в их составе;</w:t>
      </w:r>
    </w:p>
    <w:p w:rsidR="00565D87" w:rsidRPr="00565D87" w:rsidRDefault="00565D87" w:rsidP="00565D87">
      <w:pPr>
        <w:shd w:val="clear" w:color="auto" w:fill="FFFFFF"/>
        <w:tabs>
          <w:tab w:val="left" w:pos="785"/>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565D87" w:rsidRPr="00565D87" w:rsidRDefault="00565D87" w:rsidP="00565D87">
      <w:pPr>
        <w:shd w:val="clear" w:color="auto" w:fill="FFFFFF"/>
        <w:tabs>
          <w:tab w:val="left" w:pos="785"/>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565D87" w:rsidRPr="00565D87" w:rsidRDefault="00565D87" w:rsidP="00565D87">
      <w:pPr>
        <w:shd w:val="clear" w:color="auto" w:fill="FFFFFF"/>
        <w:tabs>
          <w:tab w:val="left" w:pos="785"/>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градостроительных планов земельных участков как самостоятельных документов (вне состава проектов межевания).</w:t>
      </w:r>
    </w:p>
    <w:p w:rsidR="00565D87" w:rsidRPr="00565D87" w:rsidRDefault="00565D87" w:rsidP="00565D87">
      <w:pPr>
        <w:shd w:val="clear" w:color="auto" w:fill="FFFFFF"/>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w:t>
      </w:r>
      <w:r w:rsidRPr="00565D87">
        <w:rPr>
          <w:rFonts w:ascii="Times New Roman" w:hAnsi="Times New Roman" w:cs="Times New Roman"/>
          <w:sz w:val="28"/>
          <w:szCs w:val="28"/>
        </w:rPr>
        <w:lastRenderedPageBreak/>
        <w:t>планируемого развития конкретной территории, а также следующих особенностей:</w:t>
      </w:r>
    </w:p>
    <w:p w:rsidR="00565D87" w:rsidRPr="00565D87" w:rsidRDefault="00565D87" w:rsidP="00565D87">
      <w:pPr>
        <w:shd w:val="clear" w:color="auto" w:fill="FFFFFF"/>
        <w:tabs>
          <w:tab w:val="left" w:pos="760"/>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565D87" w:rsidRPr="00565D87" w:rsidRDefault="00565D87" w:rsidP="00565D87">
      <w:pPr>
        <w:shd w:val="clear" w:color="auto" w:fill="FFFFFF"/>
        <w:tabs>
          <w:tab w:val="left" w:pos="760"/>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565D87" w:rsidRPr="00565D87" w:rsidRDefault="00565D87" w:rsidP="00565D87">
      <w:pPr>
        <w:shd w:val="clear" w:color="auto" w:fill="FFFFFF"/>
        <w:tabs>
          <w:tab w:val="left" w:pos="760"/>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565D87" w:rsidRPr="00565D87" w:rsidRDefault="00565D87" w:rsidP="00565D87">
      <w:pPr>
        <w:shd w:val="clear" w:color="auto" w:fill="FFFFFF"/>
        <w:tabs>
          <w:tab w:val="left" w:pos="760"/>
        </w:tabs>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565D87" w:rsidRPr="00565D87" w:rsidRDefault="00565D87" w:rsidP="00565D87">
      <w:pPr>
        <w:shd w:val="clear" w:color="auto" w:fill="FFFFFF"/>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lastRenderedPageBreak/>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6. </w:t>
      </w:r>
      <w:r w:rsidRPr="00565D87">
        <w:rPr>
          <w:rFonts w:ascii="Times New Roman" w:hAnsi="Times New Roman" w:cs="Times New Roman"/>
          <w:sz w:val="28"/>
          <w:szCs w:val="28"/>
        </w:rPr>
        <w:t>Градостроительные</w:t>
      </w:r>
      <w:r w:rsidRPr="00565D87">
        <w:rPr>
          <w:rFonts w:ascii="Times New Roman" w:hAnsi="Times New Roman" w:cs="Times New Roman"/>
          <w:snapToGrid w:val="0"/>
          <w:sz w:val="28"/>
          <w:szCs w:val="28"/>
        </w:rPr>
        <w:t xml:space="preserve"> планы земельных участков утверждаются в установленном порядке:</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xml:space="preserve">7. Градостроительные планы земельных участков являются обязательным основанием для: </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подготовки проектной документации для строительства, реконструкции;</w:t>
      </w:r>
    </w:p>
    <w:p w:rsidR="00565D87" w:rsidRPr="00565D87" w:rsidRDefault="00565D87" w:rsidP="00565D87">
      <w:pPr>
        <w:spacing w:after="120"/>
        <w:ind w:firstLine="709"/>
        <w:jc w:val="both"/>
        <w:rPr>
          <w:rFonts w:ascii="Times New Roman" w:hAnsi="Times New Roman" w:cs="Times New Roman"/>
          <w:snapToGrid w:val="0"/>
          <w:sz w:val="28"/>
          <w:szCs w:val="28"/>
        </w:rPr>
      </w:pPr>
      <w:r w:rsidRPr="00565D87">
        <w:rPr>
          <w:rFonts w:ascii="Times New Roman" w:hAnsi="Times New Roman" w:cs="Times New Roman"/>
          <w:snapToGrid w:val="0"/>
          <w:sz w:val="28"/>
          <w:szCs w:val="28"/>
        </w:rPr>
        <w:t>- выдачи разрешений на строительство;</w:t>
      </w:r>
    </w:p>
    <w:p w:rsidR="00565D87" w:rsidRPr="00565D87" w:rsidRDefault="00565D87" w:rsidP="00565D87">
      <w:pPr>
        <w:shd w:val="clear" w:color="auto" w:fill="FFFFFF"/>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выдачи разрешений на ввод объектов в эксплуатацию.</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lastRenderedPageBreak/>
        <w:t>Статья 45.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Забайкальского края).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Статья 46. Порядок подготовки документации по планировке на территории населенных пунктов по инициативе Администрации муниципального образования</w:t>
      </w:r>
    </w:p>
    <w:p w:rsidR="00565D87" w:rsidRPr="00565D87" w:rsidRDefault="00565D87" w:rsidP="00565D87">
      <w:pPr>
        <w:numPr>
          <w:ilvl w:val="0"/>
          <w:numId w:val="10"/>
        </w:numPr>
        <w:autoSpaceDE w:val="0"/>
        <w:autoSpaceDN w:val="0"/>
        <w:adjustRightInd w:val="0"/>
        <w:spacing w:after="120" w:line="240" w:lineRule="auto"/>
        <w:ind w:left="15"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565D87" w:rsidRPr="00565D87" w:rsidRDefault="00565D87" w:rsidP="00565D87">
      <w:pPr>
        <w:numPr>
          <w:ilvl w:val="0"/>
          <w:numId w:val="10"/>
        </w:numPr>
        <w:autoSpaceDE w:val="0"/>
        <w:autoSpaceDN w:val="0"/>
        <w:adjustRightInd w:val="0"/>
        <w:spacing w:after="120" w:line="240" w:lineRule="auto"/>
        <w:ind w:left="15" w:firstLine="709"/>
        <w:jc w:val="both"/>
        <w:rPr>
          <w:rFonts w:ascii="Times New Roman" w:hAnsi="Times New Roman" w:cs="Times New Roman"/>
          <w:sz w:val="28"/>
          <w:szCs w:val="28"/>
        </w:rPr>
      </w:pPr>
      <w:r w:rsidRPr="00565D87">
        <w:rPr>
          <w:rFonts w:ascii="Times New Roman" w:hAnsi="Times New Roman" w:cs="Times New Roman"/>
          <w:sz w:val="28"/>
          <w:szCs w:val="28"/>
        </w:rPr>
        <w:t>К объектам местного значения, для которых разрабатывается документация по планировке относятся:</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автомобильные дороги общего пользования, мосты и иные транспортные инженерные сооружения в границах населенных пунктов, за </w:t>
      </w:r>
      <w:r w:rsidRPr="00565D87">
        <w:rPr>
          <w:rFonts w:ascii="Times New Roman" w:hAnsi="Times New Roman" w:cs="Times New Roman"/>
          <w:sz w:val="28"/>
          <w:szCs w:val="28"/>
        </w:rPr>
        <w:lastRenderedPageBreak/>
        <w:t>исключением</w:t>
      </w:r>
      <w:r w:rsidRPr="00565D87">
        <w:rPr>
          <w:rFonts w:ascii="Times New Roman" w:hAnsi="Times New Roman" w:cs="Times New Roman"/>
          <w:b/>
          <w:bCs/>
          <w:sz w:val="28"/>
          <w:szCs w:val="28"/>
        </w:rPr>
        <w:t xml:space="preserve"> </w:t>
      </w:r>
      <w:r w:rsidRPr="00565D87">
        <w:rPr>
          <w:rFonts w:ascii="Times New Roman" w:hAnsi="Times New Roman" w:cs="Times New Roman"/>
          <w:sz w:val="28"/>
          <w:szCs w:val="28"/>
        </w:rPr>
        <w:t>автомобильных дорог общего пользования,</w:t>
      </w:r>
      <w:r w:rsidRPr="00565D87">
        <w:rPr>
          <w:rFonts w:ascii="Times New Roman" w:hAnsi="Times New Roman" w:cs="Times New Roman"/>
          <w:b/>
          <w:bCs/>
          <w:sz w:val="28"/>
          <w:szCs w:val="28"/>
        </w:rPr>
        <w:t xml:space="preserve"> </w:t>
      </w:r>
      <w:r w:rsidRPr="00565D87">
        <w:rPr>
          <w:rFonts w:ascii="Times New Roman" w:hAnsi="Times New Roman" w:cs="Times New Roman"/>
          <w:sz w:val="28"/>
          <w:szCs w:val="28"/>
        </w:rPr>
        <w:t>мостов и иных транспортных инженерных</w:t>
      </w:r>
      <w:r w:rsidRPr="00565D87">
        <w:rPr>
          <w:rFonts w:ascii="Times New Roman" w:hAnsi="Times New Roman" w:cs="Times New Roman"/>
          <w:b/>
          <w:bCs/>
          <w:sz w:val="28"/>
          <w:szCs w:val="28"/>
        </w:rPr>
        <w:t xml:space="preserve"> </w:t>
      </w:r>
      <w:r w:rsidRPr="00565D87">
        <w:rPr>
          <w:rFonts w:ascii="Times New Roman" w:hAnsi="Times New Roman" w:cs="Times New Roman"/>
          <w:sz w:val="28"/>
          <w:szCs w:val="28"/>
        </w:rPr>
        <w:t>сооружений федерального и регионального значения;</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 объекты социального муниципального жилищного фонда; </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библиотеки;</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места досуга и объекты организаций культуры;</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объекты массовой физической культуры и спорта;</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места массового отдыха жителей населенных пунктов;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объекты внешнего</w:t>
      </w:r>
      <w:r w:rsidRPr="00565D87">
        <w:rPr>
          <w:rFonts w:ascii="Times New Roman" w:hAnsi="Times New Roman" w:cs="Times New Roman"/>
          <w:b/>
          <w:bCs/>
          <w:sz w:val="28"/>
          <w:szCs w:val="28"/>
        </w:rPr>
        <w:t xml:space="preserve"> </w:t>
      </w:r>
      <w:r w:rsidRPr="00565D87">
        <w:rPr>
          <w:rFonts w:ascii="Times New Roman" w:hAnsi="Times New Roman" w:cs="Times New Roman"/>
          <w:sz w:val="28"/>
          <w:szCs w:val="28"/>
        </w:rPr>
        <w:t>благоустройства и озеленения территории населенных пунктов;</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объекты</w:t>
      </w:r>
      <w:r w:rsidRPr="00565D87">
        <w:rPr>
          <w:rFonts w:ascii="Times New Roman" w:hAnsi="Times New Roman" w:cs="Times New Roman"/>
          <w:b/>
          <w:bCs/>
          <w:sz w:val="28"/>
          <w:szCs w:val="28"/>
        </w:rPr>
        <w:t xml:space="preserve"> </w:t>
      </w:r>
      <w:r w:rsidRPr="00565D87">
        <w:rPr>
          <w:rFonts w:ascii="Times New Roman" w:hAnsi="Times New Roman" w:cs="Times New Roman"/>
          <w:sz w:val="28"/>
          <w:szCs w:val="28"/>
        </w:rPr>
        <w:t>освещения улиц;</w:t>
      </w:r>
    </w:p>
    <w:p w:rsidR="00565D87" w:rsidRPr="00565D87" w:rsidRDefault="00565D87" w:rsidP="00565D87">
      <w:pPr>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места захоронения.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565D87" w:rsidRPr="00565D87" w:rsidRDefault="00565D87" w:rsidP="00565D87">
      <w:pPr>
        <w:autoSpaceDE w:val="0"/>
        <w:autoSpaceDN w:val="0"/>
        <w:adjustRightInd w:val="0"/>
        <w:spacing w:after="120"/>
        <w:ind w:firstLine="709"/>
        <w:jc w:val="both"/>
        <w:rPr>
          <w:rFonts w:ascii="Times New Roman" w:hAnsi="Times New Roman" w:cs="Times New Roman"/>
          <w:b/>
          <w:sz w:val="28"/>
          <w:szCs w:val="28"/>
        </w:rPr>
      </w:pPr>
      <w:r w:rsidRPr="00565D87">
        <w:rPr>
          <w:rFonts w:ascii="Times New Roman" w:hAnsi="Times New Roman" w:cs="Times New Roman"/>
          <w:b/>
          <w:sz w:val="28"/>
          <w:szCs w:val="28"/>
        </w:rPr>
        <w:t xml:space="preserve">Статья 47. Порядок подготовки документации по планировке по инициативе физических и юридических лиц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1. Документация по планировке при размещении на территории населенных пунктов объектов капитального строительства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lastRenderedPageBreak/>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565D87" w:rsidRPr="00565D87" w:rsidRDefault="00565D87" w:rsidP="00565D87">
      <w:pPr>
        <w:autoSpaceDE w:val="0"/>
        <w:autoSpaceDN w:val="0"/>
        <w:adjustRightInd w:val="0"/>
        <w:spacing w:after="120"/>
        <w:ind w:firstLine="709"/>
        <w:jc w:val="both"/>
        <w:rPr>
          <w:rFonts w:ascii="Times New Roman" w:hAnsi="Times New Roman" w:cs="Times New Roman"/>
          <w:sz w:val="28"/>
          <w:szCs w:val="28"/>
        </w:rPr>
      </w:pPr>
      <w:r w:rsidRPr="00565D87">
        <w:rPr>
          <w:rFonts w:ascii="Times New Roman" w:hAnsi="Times New Roman" w:cs="Times New Roman"/>
          <w:sz w:val="28"/>
          <w:szCs w:val="28"/>
        </w:rPr>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p>
    <w:p w:rsidR="00565D87" w:rsidRPr="00565D87" w:rsidRDefault="00565D87" w:rsidP="00565D87">
      <w:pPr>
        <w:tabs>
          <w:tab w:val="left" w:pos="6900"/>
        </w:tabs>
        <w:jc w:val="right"/>
        <w:rPr>
          <w:rFonts w:ascii="Times New Roman" w:hAnsi="Times New Roman" w:cs="Times New Roman"/>
          <w:sz w:val="28"/>
          <w:szCs w:val="28"/>
        </w:rPr>
      </w:pPr>
      <w:r w:rsidRPr="00565D87">
        <w:rPr>
          <w:rFonts w:ascii="Times New Roman" w:hAnsi="Times New Roman" w:cs="Times New Roman"/>
          <w:sz w:val="28"/>
          <w:szCs w:val="28"/>
        </w:rPr>
        <w:t xml:space="preserve">Приложение № 1 </w:t>
      </w:r>
    </w:p>
    <w:p w:rsidR="00565D87" w:rsidRPr="00565D87" w:rsidRDefault="00565D87" w:rsidP="00565D87">
      <w:pPr>
        <w:tabs>
          <w:tab w:val="left" w:pos="6900"/>
        </w:tabs>
        <w:jc w:val="right"/>
        <w:rPr>
          <w:rFonts w:ascii="Times New Roman" w:hAnsi="Times New Roman" w:cs="Times New Roman"/>
          <w:sz w:val="28"/>
          <w:szCs w:val="28"/>
        </w:rPr>
      </w:pPr>
      <w:r w:rsidRPr="00565D87">
        <w:rPr>
          <w:rFonts w:ascii="Times New Roman" w:hAnsi="Times New Roman" w:cs="Times New Roman"/>
          <w:sz w:val="28"/>
          <w:szCs w:val="28"/>
        </w:rPr>
        <w:t xml:space="preserve">к настоящим Правилам </w:t>
      </w:r>
    </w:p>
    <w:p w:rsidR="00565D87" w:rsidRPr="00565D87" w:rsidRDefault="00565D87" w:rsidP="00565D87">
      <w:pPr>
        <w:tabs>
          <w:tab w:val="left" w:pos="6900"/>
        </w:tabs>
        <w:jc w:val="right"/>
        <w:rPr>
          <w:rFonts w:ascii="Times New Roman" w:hAnsi="Times New Roman" w:cs="Times New Roman"/>
          <w:sz w:val="28"/>
          <w:szCs w:val="28"/>
        </w:rPr>
      </w:pPr>
      <w:r w:rsidRPr="00565D87">
        <w:rPr>
          <w:rFonts w:ascii="Times New Roman" w:hAnsi="Times New Roman" w:cs="Times New Roman"/>
          <w:sz w:val="28"/>
          <w:szCs w:val="28"/>
        </w:rPr>
        <w:lastRenderedPageBreak/>
        <w:t>землепользования и застройки</w:t>
      </w:r>
    </w:p>
    <w:p w:rsidR="00565D87" w:rsidRPr="00565D87" w:rsidRDefault="00565D87" w:rsidP="00565D87">
      <w:pPr>
        <w:tabs>
          <w:tab w:val="left" w:pos="6900"/>
        </w:tabs>
        <w:jc w:val="right"/>
        <w:rPr>
          <w:rFonts w:ascii="Times New Roman" w:hAnsi="Times New Roman" w:cs="Times New Roman"/>
          <w:sz w:val="28"/>
          <w:szCs w:val="28"/>
        </w:rPr>
      </w:pPr>
      <w:r w:rsidRPr="00565D87">
        <w:rPr>
          <w:rFonts w:ascii="Times New Roman" w:hAnsi="Times New Roman" w:cs="Times New Roman"/>
          <w:sz w:val="28"/>
          <w:szCs w:val="28"/>
        </w:rPr>
        <w:t>сельского поселения Мильгидунское Чернышевского района</w:t>
      </w:r>
    </w:p>
    <w:p w:rsidR="00565D87" w:rsidRPr="00565D87" w:rsidRDefault="00565D87" w:rsidP="00565D87">
      <w:pPr>
        <w:tabs>
          <w:tab w:val="left" w:pos="6900"/>
        </w:tabs>
        <w:jc w:val="right"/>
        <w:rPr>
          <w:rFonts w:ascii="Times New Roman" w:hAnsi="Times New Roman" w:cs="Times New Roman"/>
          <w:b/>
          <w:sz w:val="28"/>
          <w:szCs w:val="28"/>
        </w:rPr>
      </w:pPr>
      <w:r w:rsidRPr="00565D87">
        <w:rPr>
          <w:rFonts w:ascii="Times New Roman" w:hAnsi="Times New Roman" w:cs="Times New Roman"/>
          <w:sz w:val="28"/>
          <w:szCs w:val="28"/>
        </w:rPr>
        <w:t>Забайкальского края</w:t>
      </w:r>
      <w:r w:rsidRPr="00565D87">
        <w:rPr>
          <w:rFonts w:ascii="Times New Roman" w:hAnsi="Times New Roman" w:cs="Times New Roman"/>
          <w:b/>
          <w:sz w:val="28"/>
          <w:szCs w:val="28"/>
        </w:rPr>
        <w:t xml:space="preserve"> </w:t>
      </w:r>
    </w:p>
    <w:p w:rsidR="00565D87" w:rsidRPr="00565D87" w:rsidRDefault="00565D87" w:rsidP="00565D87">
      <w:pPr>
        <w:tabs>
          <w:tab w:val="left" w:pos="6900"/>
        </w:tabs>
        <w:jc w:val="center"/>
        <w:rPr>
          <w:rFonts w:ascii="Times New Roman" w:hAnsi="Times New Roman" w:cs="Times New Roman"/>
          <w:b/>
          <w:sz w:val="28"/>
          <w:szCs w:val="28"/>
        </w:rPr>
      </w:pPr>
    </w:p>
    <w:p w:rsidR="00565D87" w:rsidRPr="00565D87" w:rsidRDefault="00565D87" w:rsidP="00565D87">
      <w:pPr>
        <w:tabs>
          <w:tab w:val="left" w:pos="6900"/>
        </w:tabs>
        <w:jc w:val="center"/>
        <w:rPr>
          <w:rFonts w:ascii="Times New Roman" w:hAnsi="Times New Roman" w:cs="Times New Roman"/>
          <w:b/>
          <w:sz w:val="28"/>
          <w:szCs w:val="28"/>
        </w:rPr>
      </w:pPr>
      <w:r w:rsidRPr="00565D87">
        <w:rPr>
          <w:rFonts w:ascii="Times New Roman" w:hAnsi="Times New Roman" w:cs="Times New Roman"/>
          <w:b/>
          <w:sz w:val="28"/>
          <w:szCs w:val="28"/>
        </w:rPr>
        <w:t xml:space="preserve">РЕКОМЕНДУЕМЫЕ ФОРМЫ ДОКУМЕНТОВ, </w:t>
      </w:r>
    </w:p>
    <w:p w:rsidR="00565D87" w:rsidRPr="00565D87" w:rsidRDefault="00565D87" w:rsidP="00565D87">
      <w:pPr>
        <w:tabs>
          <w:tab w:val="left" w:pos="6900"/>
        </w:tabs>
        <w:jc w:val="center"/>
        <w:rPr>
          <w:rFonts w:ascii="Times New Roman" w:hAnsi="Times New Roman" w:cs="Times New Roman"/>
          <w:b/>
          <w:sz w:val="28"/>
          <w:szCs w:val="28"/>
        </w:rPr>
      </w:pPr>
      <w:r w:rsidRPr="00565D87">
        <w:rPr>
          <w:rFonts w:ascii="Times New Roman" w:hAnsi="Times New Roman" w:cs="Times New Roman"/>
          <w:b/>
          <w:sz w:val="28"/>
          <w:szCs w:val="28"/>
        </w:rPr>
        <w:t>ПРИЛАГАЕМЫЕ К НАСТОЯЩИМ ПРАВИЛАМ</w:t>
      </w:r>
    </w:p>
    <w:p w:rsidR="00565D87" w:rsidRPr="00565D87" w:rsidRDefault="00565D87" w:rsidP="00565D87">
      <w:pPr>
        <w:tabs>
          <w:tab w:val="left" w:pos="6900"/>
        </w:tabs>
        <w:jc w:val="center"/>
        <w:rPr>
          <w:rFonts w:ascii="Times New Roman" w:hAnsi="Times New Roman" w:cs="Times New Roman"/>
          <w:sz w:val="28"/>
          <w:szCs w:val="28"/>
        </w:rPr>
      </w:pPr>
    </w:p>
    <w:p w:rsidR="00565D87" w:rsidRPr="00565D87" w:rsidRDefault="00565D87" w:rsidP="00565D87">
      <w:pPr>
        <w:tabs>
          <w:tab w:val="left" w:pos="6900"/>
        </w:tabs>
        <w:rPr>
          <w:rFonts w:ascii="Times New Roman" w:hAnsi="Times New Roman" w:cs="Times New Roman"/>
          <w:sz w:val="28"/>
          <w:szCs w:val="28"/>
        </w:rPr>
      </w:pP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Решение о развитии застроенной территории;</w:t>
      </w: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Решение о резервировании земель;</w:t>
      </w: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Решение об изъятии земель;</w:t>
      </w: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Решение об установлении публичного сервитута;</w:t>
      </w: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Решение о подготовке документации по планировке территории;</w:t>
      </w: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Договор купли-продажи земельного участка;</w:t>
      </w:r>
    </w:p>
    <w:p w:rsidR="00565D87" w:rsidRPr="00565D87" w:rsidRDefault="00565D87" w:rsidP="00565D87">
      <w:pPr>
        <w:numPr>
          <w:ilvl w:val="0"/>
          <w:numId w:val="24"/>
        </w:numPr>
        <w:tabs>
          <w:tab w:val="left" w:pos="6900"/>
        </w:tabs>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Договор аренды земельного участка;</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Заявление о предоставлении земельного участка для строительства;</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Акт 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Акт о соответствии параметров построенного, реконструированного, отремонтированного объекта капитального строительства требованиям технических регламентов (норм и правил);</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объекта капитального строительства;</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Заявление на выдачу разрешения на строительство;</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Заявление о выдаче разрешения на ввод объекта в эксплуатацию;</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Протокол публичных слушаний по проекту генерального плана муниципального образования;</w:t>
      </w:r>
    </w:p>
    <w:p w:rsidR="00565D87" w:rsidRPr="00565D87" w:rsidRDefault="00565D87" w:rsidP="00565D87">
      <w:pPr>
        <w:pStyle w:val="ConsPlusNonformat"/>
        <w:numPr>
          <w:ilvl w:val="0"/>
          <w:numId w:val="24"/>
        </w:numPr>
        <w:jc w:val="both"/>
        <w:rPr>
          <w:rFonts w:ascii="Times New Roman" w:hAnsi="Times New Roman" w:cs="Times New Roman"/>
          <w:sz w:val="28"/>
          <w:szCs w:val="28"/>
        </w:rPr>
      </w:pPr>
      <w:r w:rsidRPr="00565D87">
        <w:rPr>
          <w:rFonts w:ascii="Times New Roman" w:hAnsi="Times New Roman" w:cs="Times New Roman"/>
          <w:sz w:val="28"/>
          <w:szCs w:val="28"/>
        </w:rPr>
        <w:t>Заключение о результатах публичных слушаний по проекту правил землепользования и застройки муниципального образования.</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tabs>
          <w:tab w:val="left" w:pos="6900"/>
        </w:tabs>
        <w:rPr>
          <w:rFonts w:ascii="Times New Roman" w:hAnsi="Times New Roman" w:cs="Times New Roman"/>
          <w:sz w:val="28"/>
          <w:szCs w:val="28"/>
        </w:rPr>
      </w:pPr>
    </w:p>
    <w:p w:rsidR="00565D87" w:rsidRPr="00565D87" w:rsidRDefault="00565D87" w:rsidP="00565D87">
      <w:pPr>
        <w:tabs>
          <w:tab w:val="left" w:pos="6900"/>
        </w:tabs>
        <w:jc w:val="center"/>
        <w:rPr>
          <w:rFonts w:ascii="Times New Roman" w:hAnsi="Times New Roman" w:cs="Times New Roman"/>
          <w:sz w:val="28"/>
          <w:szCs w:val="28"/>
        </w:rPr>
      </w:pPr>
    </w:p>
    <w:p w:rsidR="00565D87" w:rsidRPr="00565D87" w:rsidRDefault="00565D87" w:rsidP="00565D87">
      <w:pPr>
        <w:jc w:val="right"/>
        <w:rPr>
          <w:rFonts w:ascii="Times New Roman" w:hAnsi="Times New Roman" w:cs="Times New Roman"/>
          <w:sz w:val="28"/>
          <w:szCs w:val="28"/>
        </w:rPr>
      </w:pPr>
    </w:p>
    <w:p w:rsidR="00565D87" w:rsidRPr="00565D87" w:rsidRDefault="00565D87" w:rsidP="00565D87">
      <w:pPr>
        <w:jc w:val="right"/>
        <w:rPr>
          <w:rFonts w:ascii="Times New Roman" w:hAnsi="Times New Roman" w:cs="Times New Roman"/>
          <w:sz w:val="28"/>
          <w:szCs w:val="28"/>
        </w:rPr>
      </w:pPr>
    </w:p>
    <w:p w:rsidR="00565D87" w:rsidRPr="00565D87" w:rsidRDefault="00565D87" w:rsidP="00565D87">
      <w:pPr>
        <w:tabs>
          <w:tab w:val="left" w:pos="8110"/>
        </w:tabs>
        <w:rPr>
          <w:rFonts w:ascii="Times New Roman" w:hAnsi="Times New Roman" w:cs="Times New Roman"/>
          <w:sz w:val="28"/>
          <w:szCs w:val="28"/>
        </w:rPr>
      </w:pPr>
      <w:r w:rsidRPr="00565D87">
        <w:rPr>
          <w:rFonts w:ascii="Times New Roman" w:hAnsi="Times New Roman" w:cs="Times New Roman"/>
          <w:sz w:val="28"/>
          <w:szCs w:val="28"/>
        </w:rPr>
        <w:lastRenderedPageBreak/>
        <w:tab/>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br w:type="page"/>
      </w:r>
    </w:p>
    <w:p w:rsidR="00565D87" w:rsidRPr="00565D87" w:rsidRDefault="00565D87" w:rsidP="00565D87">
      <w:pPr>
        <w:pBdr>
          <w:bottom w:val="single" w:sz="12" w:space="0" w:color="auto"/>
        </w:pBdr>
        <w:tabs>
          <w:tab w:val="left" w:pos="4500"/>
        </w:tabs>
        <w:autoSpaceDE w:val="0"/>
        <w:autoSpaceDN w:val="0"/>
        <w:adjustRightInd w:val="0"/>
        <w:jc w:val="right"/>
        <w:rPr>
          <w:rFonts w:ascii="Times New Roman" w:hAnsi="Times New Roman" w:cs="Times New Roman"/>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Cs/>
          <w:sz w:val="28"/>
          <w:szCs w:val="28"/>
        </w:rPr>
      </w:pPr>
      <w:r w:rsidRPr="00565D87">
        <w:rPr>
          <w:rFonts w:ascii="Times New Roman" w:hAnsi="Times New Roman" w:cs="Times New Roman"/>
          <w:bCs/>
          <w:sz w:val="28"/>
          <w:szCs w:val="28"/>
        </w:rPr>
        <w:t>(наименование уполномоченного органа местного самоуправления)</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РЕШЕНИЕ</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от «__» _______ 20__ г. № ____</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jc w:val="center"/>
        <w:rPr>
          <w:rFonts w:ascii="Times New Roman" w:hAnsi="Times New Roman" w:cs="Times New Roman"/>
          <w:b/>
          <w:sz w:val="28"/>
          <w:szCs w:val="28"/>
        </w:rPr>
      </w:pPr>
      <w:r w:rsidRPr="00565D87">
        <w:rPr>
          <w:rFonts w:ascii="Times New Roman" w:hAnsi="Times New Roman" w:cs="Times New Roman"/>
          <w:b/>
          <w:sz w:val="28"/>
          <w:szCs w:val="28"/>
        </w:rPr>
        <w:t>О РАЗВИТИИ ЗАСТРОЕННОЙ ТЕРРИТОРИИ</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spacing w:line="360" w:lineRule="auto"/>
        <w:ind w:firstLine="708"/>
        <w:jc w:val="both"/>
        <w:rPr>
          <w:rFonts w:ascii="Times New Roman" w:hAnsi="Times New Roman" w:cs="Times New Roman"/>
          <w:sz w:val="28"/>
          <w:szCs w:val="28"/>
        </w:rPr>
      </w:pPr>
      <w:r w:rsidRPr="00565D87">
        <w:rPr>
          <w:rFonts w:ascii="Times New Roman" w:hAnsi="Times New Roman" w:cs="Times New Roman"/>
          <w:sz w:val="28"/>
          <w:szCs w:val="28"/>
        </w:rPr>
        <w:t xml:space="preserve">В соответствии со статьей 46.1 Градостроительного кодекса Российской Федерации принято решение: </w:t>
      </w:r>
    </w:p>
    <w:p w:rsidR="00565D87" w:rsidRPr="00565D87" w:rsidRDefault="00565D87" w:rsidP="00565D87">
      <w:pPr>
        <w:spacing w:line="360" w:lineRule="auto"/>
        <w:ind w:firstLine="708"/>
        <w:jc w:val="both"/>
        <w:rPr>
          <w:rFonts w:ascii="Times New Roman" w:hAnsi="Times New Roman" w:cs="Times New Roman"/>
          <w:sz w:val="28"/>
          <w:szCs w:val="28"/>
        </w:rPr>
      </w:pPr>
      <w:r w:rsidRPr="00565D87">
        <w:rPr>
          <w:rFonts w:ascii="Times New Roman" w:hAnsi="Times New Roman" w:cs="Times New Roman"/>
          <w:sz w:val="28"/>
          <w:szCs w:val="28"/>
        </w:rPr>
        <w:t>1. О развитии  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__________________________________________________________________, </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(наименование застроенной территории)</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расположенной по адресу _____________________________________________________________________________</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площадью _________.</w:t>
      </w:r>
    </w:p>
    <w:p w:rsidR="00565D87" w:rsidRPr="00565D87" w:rsidRDefault="00565D87" w:rsidP="00565D87">
      <w:pPr>
        <w:spacing w:line="360" w:lineRule="auto"/>
        <w:ind w:firstLine="720"/>
        <w:rPr>
          <w:rFonts w:ascii="Times New Roman" w:hAnsi="Times New Roman" w:cs="Times New Roman"/>
          <w:sz w:val="28"/>
          <w:szCs w:val="28"/>
        </w:rPr>
      </w:pPr>
      <w:r w:rsidRPr="00565D87">
        <w:rPr>
          <w:rFonts w:ascii="Times New Roman" w:hAnsi="Times New Roman" w:cs="Times New Roman"/>
          <w:sz w:val="28"/>
          <w:szCs w:val="28"/>
        </w:rPr>
        <w:t>2. В ходе развития застроенной территории сносу подлежат здания, строения, сооружения, расположенные по адресам: __________________________________________________________________</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lastRenderedPageBreak/>
        <w:t>реконструкции подлежат здания, строения, сооружения, расположенные по адресам: __________________________________________________________________</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____________________________________________________________________________________________________________________________________.</w:t>
      </w: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ab/>
        <w:t>3. Заключить договор о развитии застроенной территории с _____________________________________________________________________________</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лица, с которым заключается договор)</w:t>
      </w:r>
    </w:p>
    <w:p w:rsidR="00565D87" w:rsidRPr="00565D87" w:rsidRDefault="00565D87" w:rsidP="00565D87">
      <w:pPr>
        <w:rPr>
          <w:rFonts w:ascii="Times New Roman" w:hAnsi="Times New Roman" w:cs="Times New Roman"/>
          <w:sz w:val="28"/>
          <w:szCs w:val="28"/>
        </w:rPr>
      </w:pPr>
    </w:p>
    <w:p w:rsidR="00565D87" w:rsidRPr="00565D87" w:rsidRDefault="00565D87" w:rsidP="00565D87">
      <w:pPr>
        <w:numPr>
          <w:ilvl w:val="0"/>
          <w:numId w:val="22"/>
        </w:numPr>
        <w:spacing w:after="0" w:line="240" w:lineRule="auto"/>
        <w:rPr>
          <w:rFonts w:ascii="Times New Roman" w:hAnsi="Times New Roman" w:cs="Times New Roman"/>
          <w:sz w:val="28"/>
          <w:szCs w:val="28"/>
        </w:rPr>
      </w:pPr>
      <w:r w:rsidRPr="00565D87">
        <w:rPr>
          <w:rFonts w:ascii="Times New Roman" w:hAnsi="Times New Roman" w:cs="Times New Roman"/>
          <w:sz w:val="28"/>
          <w:szCs w:val="28"/>
        </w:rPr>
        <w:t>Настоящее решение вступает в силу 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(период времени, по истечении которого, в соответствии с Уставом муниципального образования, соответствующие правовые акты вступают в силу)</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(должность)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(подпись)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(Ф.И.О.)</w:t>
      </w:r>
    </w:p>
    <w:p w:rsidR="00565D87" w:rsidRPr="00565D87" w:rsidRDefault="00565D87" w:rsidP="00565D87">
      <w:pPr>
        <w:jc w:val="right"/>
        <w:rPr>
          <w:rFonts w:ascii="Times New Roman" w:hAnsi="Times New Roman" w:cs="Times New Roman"/>
          <w:sz w:val="28"/>
          <w:szCs w:val="28"/>
        </w:rPr>
      </w:pPr>
      <w:r w:rsidRPr="00565D87">
        <w:rPr>
          <w:rFonts w:ascii="Times New Roman" w:hAnsi="Times New Roman" w:cs="Times New Roman"/>
          <w:sz w:val="28"/>
          <w:szCs w:val="28"/>
        </w:rPr>
        <w:br w:type="page"/>
      </w:r>
    </w:p>
    <w:p w:rsidR="00565D87" w:rsidRPr="00565D87" w:rsidRDefault="00565D87" w:rsidP="00565D87">
      <w:pPr>
        <w:pBdr>
          <w:bottom w:val="single" w:sz="12" w:space="0" w:color="auto"/>
        </w:pBdr>
        <w:tabs>
          <w:tab w:val="left" w:pos="4500"/>
        </w:tabs>
        <w:autoSpaceDE w:val="0"/>
        <w:autoSpaceDN w:val="0"/>
        <w:adjustRightInd w:val="0"/>
        <w:jc w:val="right"/>
        <w:rPr>
          <w:rFonts w:ascii="Times New Roman" w:hAnsi="Times New Roman" w:cs="Times New Roman"/>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Cs/>
          <w:sz w:val="28"/>
          <w:szCs w:val="28"/>
        </w:rPr>
      </w:pPr>
      <w:r w:rsidRPr="00565D87">
        <w:rPr>
          <w:rFonts w:ascii="Times New Roman" w:hAnsi="Times New Roman" w:cs="Times New Roman"/>
          <w:bCs/>
          <w:sz w:val="28"/>
          <w:szCs w:val="28"/>
        </w:rPr>
        <w:t>(наименование уполномоченного органа местного самоуправления)</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РЕШЕНИЕ</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от «__» _______ 20__ г. № ____</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jc w:val="center"/>
        <w:rPr>
          <w:rFonts w:ascii="Times New Roman" w:hAnsi="Times New Roman" w:cs="Times New Roman"/>
          <w:b/>
          <w:sz w:val="28"/>
          <w:szCs w:val="28"/>
        </w:rPr>
      </w:pPr>
      <w:r w:rsidRPr="00565D87">
        <w:rPr>
          <w:rFonts w:ascii="Times New Roman" w:hAnsi="Times New Roman" w:cs="Times New Roman"/>
          <w:b/>
          <w:sz w:val="28"/>
          <w:szCs w:val="28"/>
        </w:rPr>
        <w:t>О РЕЗЕРВИРОВАНИИ ЗЕМЕЛЬ</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spacing w:line="360" w:lineRule="auto"/>
        <w:jc w:val="both"/>
        <w:rPr>
          <w:rFonts w:ascii="Times New Roman" w:hAnsi="Times New Roman" w:cs="Times New Roman"/>
          <w:sz w:val="28"/>
          <w:szCs w:val="28"/>
        </w:rPr>
      </w:pPr>
      <w:r w:rsidRPr="00565D87">
        <w:rPr>
          <w:rFonts w:ascii="Times New Roman" w:hAnsi="Times New Roman" w:cs="Times New Roman"/>
          <w:b/>
          <w:sz w:val="28"/>
          <w:szCs w:val="28"/>
        </w:rPr>
        <w:tab/>
      </w:r>
      <w:r w:rsidRPr="00565D87">
        <w:rPr>
          <w:rFonts w:ascii="Times New Roman" w:hAnsi="Times New Roman" w:cs="Times New Roman"/>
          <w:sz w:val="28"/>
          <w:szCs w:val="28"/>
        </w:rPr>
        <w:t>В соответствии со статьей 70.1 Земельного кодекса Российской Федерации принято решение:</w:t>
      </w:r>
    </w:p>
    <w:p w:rsidR="00565D87" w:rsidRPr="00565D87" w:rsidRDefault="00565D87" w:rsidP="00565D87">
      <w:pPr>
        <w:autoSpaceDE w:val="0"/>
        <w:autoSpaceDN w:val="0"/>
        <w:adjustRightInd w:val="0"/>
        <w:ind w:firstLine="708"/>
        <w:jc w:val="both"/>
        <w:rPr>
          <w:rFonts w:ascii="Times New Roman" w:hAnsi="Times New Roman" w:cs="Times New Roman"/>
          <w:sz w:val="28"/>
          <w:szCs w:val="28"/>
        </w:rPr>
      </w:pPr>
      <w:r w:rsidRPr="00565D87">
        <w:rPr>
          <w:rFonts w:ascii="Times New Roman" w:hAnsi="Times New Roman" w:cs="Times New Roman"/>
          <w:sz w:val="28"/>
          <w:szCs w:val="28"/>
        </w:rPr>
        <w:t>1. Произвести резервирование земель для муниципальных нужд, расположенных по адресу _____________________________________________________, площадью______________ на срок ______________ с целью_______________________________________________________________.</w:t>
      </w:r>
    </w:p>
    <w:p w:rsidR="00565D87" w:rsidRPr="00565D87" w:rsidRDefault="00565D87" w:rsidP="00565D87">
      <w:pPr>
        <w:autoSpaceDE w:val="0"/>
        <w:autoSpaceDN w:val="0"/>
        <w:adjustRightInd w:val="0"/>
        <w:jc w:val="both"/>
        <w:rPr>
          <w:rFonts w:ascii="Times New Roman" w:hAnsi="Times New Roman" w:cs="Times New Roman"/>
          <w:sz w:val="28"/>
          <w:szCs w:val="28"/>
        </w:rPr>
      </w:pPr>
    </w:p>
    <w:p w:rsidR="00565D87" w:rsidRPr="00565D87" w:rsidRDefault="00565D87" w:rsidP="00565D87">
      <w:pPr>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Собственники земельных участков, землепользователи, землевладельцы, арендаторы земельных участков, обладатели сервитутов (в случае резервирования ранее предоставленных земельных участков) ____________________________________________________________________________</w:t>
      </w:r>
    </w:p>
    <w:p w:rsidR="00565D87" w:rsidRPr="00565D87" w:rsidRDefault="00565D87" w:rsidP="00565D87">
      <w:pPr>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2. Настоящее решение вступает в силу 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(период времени, по истечении которого, в соответствии с Уставом муниципального образования, соответствующие правовые акты вступают в силу)</w:t>
      </w:r>
    </w:p>
    <w:p w:rsidR="00565D87" w:rsidRPr="00565D87" w:rsidRDefault="00565D87" w:rsidP="00565D87">
      <w:pPr>
        <w:rPr>
          <w:rFonts w:ascii="Times New Roman" w:hAnsi="Times New Roman" w:cs="Times New Roman"/>
          <w:sz w:val="28"/>
          <w:szCs w:val="28"/>
        </w:rPr>
      </w:pPr>
    </w:p>
    <w:p w:rsidR="00565D87" w:rsidRPr="00565D87" w:rsidRDefault="00565D87" w:rsidP="00565D87">
      <w:pPr>
        <w:pStyle w:val="ConsPlusNormal"/>
        <w:ind w:firstLine="0"/>
        <w:jc w:val="right"/>
        <w:rPr>
          <w:rFonts w:ascii="Times New Roman" w:hAnsi="Times New Roman" w:cs="Times New Roman"/>
          <w:sz w:val="28"/>
          <w:szCs w:val="28"/>
        </w:rPr>
      </w:pP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(должность)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(подпись)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(Ф.И.О.)</w:t>
      </w:r>
    </w:p>
    <w:p w:rsidR="00565D87" w:rsidRPr="00565D87" w:rsidRDefault="00565D87" w:rsidP="00565D87">
      <w:pPr>
        <w:autoSpaceDE w:val="0"/>
        <w:autoSpaceDN w:val="0"/>
        <w:adjustRightInd w:val="0"/>
        <w:jc w:val="right"/>
        <w:rPr>
          <w:rFonts w:ascii="Times New Roman" w:hAnsi="Times New Roman" w:cs="Times New Roman"/>
          <w:sz w:val="28"/>
          <w:szCs w:val="28"/>
        </w:rPr>
      </w:pPr>
    </w:p>
    <w:p w:rsidR="00565D87" w:rsidRPr="00565D87" w:rsidRDefault="00565D87" w:rsidP="00565D87">
      <w:pPr>
        <w:autoSpaceDE w:val="0"/>
        <w:autoSpaceDN w:val="0"/>
        <w:adjustRightInd w:val="0"/>
        <w:jc w:val="right"/>
        <w:rPr>
          <w:rFonts w:ascii="Times New Roman" w:hAnsi="Times New Roman" w:cs="Times New Roman"/>
          <w:sz w:val="28"/>
          <w:szCs w:val="28"/>
        </w:rPr>
      </w:pPr>
    </w:p>
    <w:p w:rsidR="00565D87" w:rsidRPr="00565D87" w:rsidRDefault="00565D87" w:rsidP="00565D87">
      <w:pPr>
        <w:autoSpaceDE w:val="0"/>
        <w:autoSpaceDN w:val="0"/>
        <w:adjustRightInd w:val="0"/>
        <w:jc w:val="right"/>
        <w:rPr>
          <w:rFonts w:ascii="Times New Roman" w:hAnsi="Times New Roman" w:cs="Times New Roman"/>
          <w:sz w:val="28"/>
          <w:szCs w:val="28"/>
        </w:rPr>
      </w:pPr>
    </w:p>
    <w:p w:rsidR="00565D87" w:rsidRPr="00565D87" w:rsidRDefault="00565D87" w:rsidP="00565D87">
      <w:pPr>
        <w:jc w:val="right"/>
        <w:rPr>
          <w:rFonts w:ascii="Times New Roman" w:hAnsi="Times New Roman" w:cs="Times New Roman"/>
          <w:sz w:val="28"/>
          <w:szCs w:val="28"/>
        </w:rPr>
      </w:pPr>
      <w:r w:rsidRPr="00565D87">
        <w:rPr>
          <w:rFonts w:ascii="Times New Roman" w:hAnsi="Times New Roman" w:cs="Times New Roman"/>
          <w:sz w:val="28"/>
          <w:szCs w:val="28"/>
        </w:rPr>
        <w:br w:type="page"/>
      </w:r>
    </w:p>
    <w:p w:rsidR="00565D87" w:rsidRPr="00565D87" w:rsidRDefault="00565D87" w:rsidP="00565D87">
      <w:pPr>
        <w:pBdr>
          <w:bottom w:val="single" w:sz="12" w:space="0" w:color="auto"/>
        </w:pBdr>
        <w:tabs>
          <w:tab w:val="left" w:pos="4500"/>
        </w:tabs>
        <w:autoSpaceDE w:val="0"/>
        <w:autoSpaceDN w:val="0"/>
        <w:adjustRightInd w:val="0"/>
        <w:jc w:val="right"/>
        <w:rPr>
          <w:rFonts w:ascii="Times New Roman" w:hAnsi="Times New Roman" w:cs="Times New Roman"/>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Cs/>
          <w:sz w:val="28"/>
          <w:szCs w:val="28"/>
        </w:rPr>
      </w:pPr>
      <w:r w:rsidRPr="00565D87">
        <w:rPr>
          <w:rFonts w:ascii="Times New Roman" w:hAnsi="Times New Roman" w:cs="Times New Roman"/>
          <w:bCs/>
          <w:sz w:val="28"/>
          <w:szCs w:val="28"/>
        </w:rPr>
        <w:t>(наименование уполномоченного органа местного самоуправления)</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РЕШЕНИЕ</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от «__» _______ 20__ г. № ____</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jc w:val="center"/>
        <w:rPr>
          <w:rFonts w:ascii="Times New Roman" w:hAnsi="Times New Roman" w:cs="Times New Roman"/>
          <w:b/>
          <w:sz w:val="28"/>
          <w:szCs w:val="28"/>
        </w:rPr>
      </w:pPr>
      <w:r w:rsidRPr="00565D87">
        <w:rPr>
          <w:rFonts w:ascii="Times New Roman" w:hAnsi="Times New Roman" w:cs="Times New Roman"/>
          <w:b/>
          <w:sz w:val="28"/>
          <w:szCs w:val="28"/>
        </w:rPr>
        <w:t>ОБ ИЗЪЯТИИ ЗЕМЛИ</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ab/>
        <w:t xml:space="preserve">В соответствии со ст. 49, 55 Земельного кодекса Российской Федерации, ст. 279, 281 Гражданского кодекса Российской федерации принято решение: </w:t>
      </w:r>
    </w:p>
    <w:p w:rsidR="00565D87" w:rsidRPr="00565D87" w:rsidRDefault="00565D87" w:rsidP="00565D87">
      <w:pPr>
        <w:numPr>
          <w:ilvl w:val="0"/>
          <w:numId w:val="20"/>
        </w:numPr>
        <w:spacing w:after="0" w:line="240" w:lineRule="auto"/>
        <w:rPr>
          <w:rFonts w:ascii="Times New Roman" w:hAnsi="Times New Roman" w:cs="Times New Roman"/>
          <w:sz w:val="28"/>
          <w:szCs w:val="28"/>
        </w:rPr>
      </w:pPr>
      <w:r w:rsidRPr="00565D87">
        <w:rPr>
          <w:rFonts w:ascii="Times New Roman" w:hAnsi="Times New Roman" w:cs="Times New Roman"/>
          <w:sz w:val="28"/>
          <w:szCs w:val="28"/>
        </w:rPr>
        <w:t>Изъять земельный участок, находящийся по адресу</w:t>
      </w:r>
    </w:p>
    <w:p w:rsidR="00565D87" w:rsidRPr="00565D87" w:rsidRDefault="00565D87" w:rsidP="00565D87">
      <w:pPr>
        <w:ind w:left="720"/>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 площадью_____________ в связи _______________________________________________________________________</w:t>
      </w:r>
    </w:p>
    <w:p w:rsidR="00565D87" w:rsidRPr="00565D87" w:rsidRDefault="00565D87" w:rsidP="00565D87">
      <w:pPr>
        <w:ind w:left="360"/>
        <w:rPr>
          <w:rFonts w:ascii="Times New Roman" w:hAnsi="Times New Roman" w:cs="Times New Roman"/>
          <w:sz w:val="28"/>
          <w:szCs w:val="28"/>
        </w:rPr>
      </w:pPr>
      <w:r w:rsidRPr="00565D87">
        <w:rPr>
          <w:rFonts w:ascii="Times New Roman" w:hAnsi="Times New Roman" w:cs="Times New Roman"/>
          <w:sz w:val="28"/>
          <w:szCs w:val="28"/>
        </w:rPr>
        <w:t xml:space="preserve">                                                                             (указать причину)</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 xml:space="preserve">      2. Уведомить _____________________________________________________________________________ </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(Ф.И.О. собственника земельного участка)</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об изъятии земельного участка в _________________________________________________________________________срок.</w:t>
      </w:r>
    </w:p>
    <w:p w:rsidR="00565D87" w:rsidRPr="00565D87" w:rsidRDefault="00565D87" w:rsidP="00565D87">
      <w:pPr>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 xml:space="preserve">     3. Заключить соглашение с собственником земельного участка, в котором определить цену земельного участка, срок, в течение которого передается, изымаемый земельный участок, а также другие условия, предусмотренные действующим законодательством.</w:t>
      </w:r>
    </w:p>
    <w:p w:rsidR="00565D87" w:rsidRPr="00565D87" w:rsidRDefault="00565D87" w:rsidP="00565D87">
      <w:pPr>
        <w:numPr>
          <w:ilvl w:val="0"/>
          <w:numId w:val="21"/>
        </w:numPr>
        <w:spacing w:after="0" w:line="240" w:lineRule="auto"/>
        <w:rPr>
          <w:rFonts w:ascii="Times New Roman" w:hAnsi="Times New Roman" w:cs="Times New Roman"/>
          <w:sz w:val="28"/>
          <w:szCs w:val="28"/>
        </w:rPr>
      </w:pPr>
      <w:r w:rsidRPr="00565D87">
        <w:rPr>
          <w:rFonts w:ascii="Times New Roman" w:hAnsi="Times New Roman" w:cs="Times New Roman"/>
          <w:sz w:val="28"/>
          <w:szCs w:val="28"/>
        </w:rPr>
        <w:lastRenderedPageBreak/>
        <w:t>Настоящее решение вступает в силу 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(указать период времени, по истечении которого, в соответствии с Уставом муниципального образования, соответствующие правовые акты вступают в силу)</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(должность)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(подпись)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(Ф.И.О.)</w:t>
      </w:r>
    </w:p>
    <w:p w:rsidR="00565D87" w:rsidRPr="00565D87" w:rsidRDefault="00565D87" w:rsidP="00565D87">
      <w:pPr>
        <w:spacing w:line="360" w:lineRule="auto"/>
        <w:jc w:val="both"/>
        <w:rPr>
          <w:rFonts w:ascii="Times New Roman" w:hAnsi="Times New Roman" w:cs="Times New Roman"/>
          <w:sz w:val="28"/>
          <w:szCs w:val="28"/>
        </w:rPr>
      </w:pPr>
    </w:p>
    <w:p w:rsidR="00565D87" w:rsidRPr="00565D87" w:rsidRDefault="00565D87" w:rsidP="00565D87">
      <w:pPr>
        <w:spacing w:line="360" w:lineRule="auto"/>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tabs>
          <w:tab w:val="left" w:pos="6280"/>
        </w:tabs>
        <w:rPr>
          <w:rFonts w:ascii="Times New Roman" w:hAnsi="Times New Roman" w:cs="Times New Roman"/>
          <w:sz w:val="28"/>
          <w:szCs w:val="28"/>
        </w:rPr>
      </w:pPr>
      <w:r w:rsidRPr="00565D87">
        <w:rPr>
          <w:rFonts w:ascii="Times New Roman" w:hAnsi="Times New Roman" w:cs="Times New Roman"/>
          <w:sz w:val="28"/>
          <w:szCs w:val="28"/>
        </w:rPr>
        <w:tab/>
      </w:r>
    </w:p>
    <w:p w:rsidR="00565D87" w:rsidRPr="00565D87" w:rsidRDefault="00565D87" w:rsidP="00565D87">
      <w:pPr>
        <w:tabs>
          <w:tab w:val="left" w:pos="360"/>
          <w:tab w:val="left" w:pos="4500"/>
          <w:tab w:val="left" w:pos="5220"/>
        </w:tabs>
        <w:autoSpaceDE w:val="0"/>
        <w:autoSpaceDN w:val="0"/>
        <w:adjustRightInd w:val="0"/>
        <w:jc w:val="right"/>
        <w:rPr>
          <w:rFonts w:ascii="Times New Roman" w:hAnsi="Times New Roman" w:cs="Times New Roman"/>
          <w:bCs/>
          <w:sz w:val="28"/>
          <w:szCs w:val="28"/>
        </w:rPr>
      </w:pPr>
      <w:r w:rsidRPr="00565D87">
        <w:rPr>
          <w:rFonts w:ascii="Times New Roman" w:hAnsi="Times New Roman" w:cs="Times New Roman"/>
          <w:sz w:val="28"/>
          <w:szCs w:val="28"/>
        </w:rPr>
        <w:br w:type="page"/>
      </w:r>
    </w:p>
    <w:p w:rsidR="00565D87" w:rsidRPr="00565D87" w:rsidRDefault="00565D87" w:rsidP="00565D87">
      <w:pPr>
        <w:pBdr>
          <w:bottom w:val="single" w:sz="12" w:space="0" w:color="auto"/>
        </w:pBdr>
        <w:tabs>
          <w:tab w:val="left" w:pos="4500"/>
        </w:tabs>
        <w:autoSpaceDE w:val="0"/>
        <w:autoSpaceDN w:val="0"/>
        <w:adjustRightInd w:val="0"/>
        <w:jc w:val="right"/>
        <w:rPr>
          <w:rFonts w:ascii="Times New Roman" w:hAnsi="Times New Roman" w:cs="Times New Roman"/>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Cs/>
          <w:sz w:val="28"/>
          <w:szCs w:val="28"/>
        </w:rPr>
      </w:pPr>
      <w:r w:rsidRPr="00565D87">
        <w:rPr>
          <w:rFonts w:ascii="Times New Roman" w:hAnsi="Times New Roman" w:cs="Times New Roman"/>
          <w:bCs/>
          <w:sz w:val="28"/>
          <w:szCs w:val="28"/>
        </w:rPr>
        <w:t>(наименование уполномоченного органа местного самоуправления)</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РЕШЕНИЕ</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от «__» _______ 20__ г. № ____</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ОБ УСТАНОВЛЕНИИ ПУБЛИЧНОГО СЕРВИТУТА</w:t>
      </w:r>
    </w:p>
    <w:p w:rsidR="00565D87" w:rsidRPr="00565D87" w:rsidRDefault="00565D87" w:rsidP="00565D87">
      <w:pPr>
        <w:tabs>
          <w:tab w:val="left" w:pos="4500"/>
        </w:tabs>
        <w:autoSpaceDE w:val="0"/>
        <w:autoSpaceDN w:val="0"/>
        <w:adjustRightInd w:val="0"/>
        <w:spacing w:line="360" w:lineRule="auto"/>
        <w:ind w:firstLine="540"/>
        <w:jc w:val="both"/>
        <w:rPr>
          <w:rFonts w:ascii="Times New Roman" w:hAnsi="Times New Roman" w:cs="Times New Roman"/>
          <w:sz w:val="28"/>
          <w:szCs w:val="28"/>
        </w:rPr>
      </w:pPr>
    </w:p>
    <w:p w:rsidR="00565D87" w:rsidRPr="00565D87" w:rsidRDefault="00565D87" w:rsidP="00565D87">
      <w:pPr>
        <w:tabs>
          <w:tab w:val="left" w:pos="2160"/>
          <w:tab w:val="left" w:pos="4500"/>
        </w:tabs>
        <w:autoSpaceDE w:val="0"/>
        <w:autoSpaceDN w:val="0"/>
        <w:adjustRightInd w:val="0"/>
        <w:spacing w:line="360" w:lineRule="auto"/>
        <w:ind w:firstLine="540"/>
        <w:jc w:val="both"/>
        <w:rPr>
          <w:rFonts w:ascii="Times New Roman" w:hAnsi="Times New Roman" w:cs="Times New Roman"/>
          <w:sz w:val="28"/>
          <w:szCs w:val="28"/>
        </w:rPr>
      </w:pPr>
      <w:r w:rsidRPr="00565D87">
        <w:rPr>
          <w:rFonts w:ascii="Times New Roman" w:hAnsi="Times New Roman" w:cs="Times New Roman"/>
          <w:sz w:val="28"/>
          <w:szCs w:val="28"/>
        </w:rPr>
        <w:t>В соответствии с Земельным кодексом Российской Федерации, с учетом результатов общественных слушаний, зафиксированных в протоколе общественных слушаний № ____ от «__» _________ 20__ года, решено:</w:t>
      </w:r>
    </w:p>
    <w:p w:rsidR="00565D87" w:rsidRPr="00565D87" w:rsidRDefault="00565D87" w:rsidP="00565D87">
      <w:pPr>
        <w:tabs>
          <w:tab w:val="left" w:pos="2160"/>
          <w:tab w:val="left" w:pos="4500"/>
        </w:tabs>
        <w:autoSpaceDE w:val="0"/>
        <w:autoSpaceDN w:val="0"/>
        <w:adjustRightInd w:val="0"/>
        <w:spacing w:line="360" w:lineRule="auto"/>
        <w:ind w:firstLine="540"/>
        <w:jc w:val="both"/>
        <w:rPr>
          <w:rFonts w:ascii="Times New Roman" w:hAnsi="Times New Roman" w:cs="Times New Roman"/>
          <w:sz w:val="28"/>
          <w:szCs w:val="28"/>
        </w:rPr>
      </w:pPr>
    </w:p>
    <w:p w:rsidR="00565D87" w:rsidRPr="00565D87" w:rsidRDefault="00565D87" w:rsidP="00565D87">
      <w:pPr>
        <w:numPr>
          <w:ilvl w:val="0"/>
          <w:numId w:val="23"/>
        </w:numPr>
        <w:tabs>
          <w:tab w:val="left" w:pos="4500"/>
        </w:tabs>
        <w:autoSpaceDE w:val="0"/>
        <w:autoSpaceDN w:val="0"/>
        <w:adjustRightInd w:val="0"/>
        <w:spacing w:after="0" w:line="360" w:lineRule="auto"/>
        <w:jc w:val="both"/>
        <w:rPr>
          <w:rFonts w:ascii="Times New Roman" w:hAnsi="Times New Roman" w:cs="Times New Roman"/>
          <w:sz w:val="28"/>
          <w:szCs w:val="28"/>
        </w:rPr>
      </w:pPr>
      <w:r w:rsidRPr="00565D87">
        <w:rPr>
          <w:rFonts w:ascii="Times New Roman" w:hAnsi="Times New Roman" w:cs="Times New Roman"/>
          <w:sz w:val="28"/>
          <w:szCs w:val="28"/>
        </w:rPr>
        <w:t xml:space="preserve">Установить публичный сервитут на земельный участок с кадастровым номером: </w:t>
      </w:r>
    </w:p>
    <w:p w:rsidR="00565D87" w:rsidRPr="00565D87" w:rsidRDefault="00565D87" w:rsidP="00565D87">
      <w:pPr>
        <w:tabs>
          <w:tab w:val="left" w:pos="4500"/>
        </w:tabs>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 расположенный по адресу:_______________________________________________________________________</w:t>
      </w:r>
    </w:p>
    <w:p w:rsidR="00565D87" w:rsidRPr="00565D87" w:rsidRDefault="00565D87" w:rsidP="00565D87">
      <w:pPr>
        <w:tabs>
          <w:tab w:val="left" w:pos="4500"/>
        </w:tabs>
        <w:autoSpaceDE w:val="0"/>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                                                     (указывается населенный пункт, улица, № дома </w:t>
      </w:r>
    </w:p>
    <w:p w:rsidR="00565D87" w:rsidRPr="00565D87" w:rsidRDefault="00565D87" w:rsidP="00565D87">
      <w:pPr>
        <w:tabs>
          <w:tab w:val="left" w:pos="4500"/>
        </w:tabs>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tabs>
          <w:tab w:val="left" w:pos="4500"/>
        </w:tabs>
        <w:autoSpaceDE w:val="0"/>
        <w:autoSpaceDN w:val="0"/>
        <w:adjustRightInd w:val="0"/>
        <w:ind w:firstLine="540"/>
        <w:jc w:val="both"/>
        <w:rPr>
          <w:rFonts w:ascii="Times New Roman" w:hAnsi="Times New Roman" w:cs="Times New Roman"/>
          <w:sz w:val="28"/>
          <w:szCs w:val="28"/>
        </w:rPr>
      </w:pPr>
      <w:r w:rsidRPr="00565D87">
        <w:rPr>
          <w:rFonts w:ascii="Times New Roman" w:hAnsi="Times New Roman" w:cs="Times New Roman"/>
          <w:sz w:val="28"/>
          <w:szCs w:val="28"/>
        </w:rPr>
        <w:t>или местоположение, ориентир расположения земельного участка, на который устанавливается сервитут)</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для _____________________________________________________________________________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(указывается цель установления публичного сервитута в соответствии с ч. 3 ст. 23 Земельного кодекса РФ)</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tabs>
          <w:tab w:val="left" w:pos="4500"/>
        </w:tabs>
        <w:autoSpaceDE w:val="0"/>
        <w:autoSpaceDN w:val="0"/>
        <w:adjustRightInd w:val="0"/>
        <w:spacing w:line="360" w:lineRule="auto"/>
        <w:ind w:firstLine="540"/>
        <w:jc w:val="both"/>
        <w:rPr>
          <w:rFonts w:ascii="Times New Roman" w:hAnsi="Times New Roman" w:cs="Times New Roman"/>
          <w:sz w:val="28"/>
          <w:szCs w:val="28"/>
        </w:rPr>
      </w:pPr>
      <w:r w:rsidRPr="00565D87">
        <w:rPr>
          <w:rFonts w:ascii="Times New Roman" w:hAnsi="Times New Roman" w:cs="Times New Roman"/>
          <w:sz w:val="28"/>
          <w:szCs w:val="28"/>
        </w:rPr>
        <w:t>Площадь публичного сервитута ____________________________ в границах, отмеченных в кадастровом плане земельного участка.</w:t>
      </w:r>
    </w:p>
    <w:p w:rsidR="00565D87" w:rsidRPr="00565D87" w:rsidRDefault="00565D87" w:rsidP="00565D87">
      <w:pPr>
        <w:autoSpaceDE w:val="0"/>
        <w:autoSpaceDN w:val="0"/>
        <w:adjustRightInd w:val="0"/>
        <w:spacing w:line="360" w:lineRule="auto"/>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2. Сервитут вступает в силу после его регистрации в Едином государственном реестре прав в порядке, установленном Федеральным законом от 21 июля </w:t>
      </w:r>
      <w:smartTag w:uri="urn:schemas-microsoft-com:office:smarttags" w:element="metricconverter">
        <w:smartTagPr>
          <w:attr w:name="ProductID" w:val="1997 г"/>
        </w:smartTagPr>
        <w:r w:rsidRPr="00565D87">
          <w:rPr>
            <w:rFonts w:ascii="Times New Roman" w:hAnsi="Times New Roman" w:cs="Times New Roman"/>
            <w:sz w:val="28"/>
            <w:szCs w:val="28"/>
          </w:rPr>
          <w:t>1997 г</w:t>
        </w:r>
      </w:smartTag>
      <w:r w:rsidRPr="00565D87">
        <w:rPr>
          <w:rFonts w:ascii="Times New Roman" w:hAnsi="Times New Roman" w:cs="Times New Roman"/>
          <w:sz w:val="28"/>
          <w:szCs w:val="28"/>
        </w:rPr>
        <w:t>. № 122-ФЗ «О государственной регистрации прав на недвижимое имущество и сделок с ним» и</w:t>
      </w:r>
    </w:p>
    <w:p w:rsidR="00565D87" w:rsidRPr="00565D87" w:rsidRDefault="00565D87" w:rsidP="00565D87">
      <w:pPr>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действует 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(указывается дата действия сервитута или пишется «постоянно»)</w:t>
      </w:r>
    </w:p>
    <w:p w:rsidR="00565D87" w:rsidRPr="00565D87" w:rsidRDefault="00565D87" w:rsidP="00565D87">
      <w:pPr>
        <w:tabs>
          <w:tab w:val="left" w:pos="4500"/>
        </w:tabs>
        <w:autoSpaceDE w:val="0"/>
        <w:autoSpaceDN w:val="0"/>
        <w:adjustRightInd w:val="0"/>
        <w:ind w:firstLine="540"/>
        <w:jc w:val="both"/>
        <w:rPr>
          <w:rFonts w:ascii="Times New Roman" w:hAnsi="Times New Roman" w:cs="Times New Roman"/>
          <w:sz w:val="28"/>
          <w:szCs w:val="28"/>
        </w:rPr>
      </w:pPr>
    </w:p>
    <w:p w:rsidR="00565D87" w:rsidRPr="00565D87" w:rsidRDefault="00565D87" w:rsidP="00565D87">
      <w:pPr>
        <w:tabs>
          <w:tab w:val="left" w:pos="4500"/>
        </w:tabs>
        <w:autoSpaceDE w:val="0"/>
        <w:autoSpaceDN w:val="0"/>
        <w:adjustRightInd w:val="0"/>
        <w:spacing w:line="360" w:lineRule="auto"/>
        <w:jc w:val="right"/>
        <w:rPr>
          <w:rFonts w:ascii="Times New Roman" w:hAnsi="Times New Roman" w:cs="Times New Roman"/>
          <w:sz w:val="28"/>
          <w:szCs w:val="28"/>
        </w:rPr>
      </w:pPr>
    </w:p>
    <w:p w:rsidR="00565D87" w:rsidRPr="00565D87" w:rsidRDefault="00565D87" w:rsidP="00565D87">
      <w:pPr>
        <w:tabs>
          <w:tab w:val="left" w:pos="4500"/>
        </w:tabs>
        <w:autoSpaceDE w:val="0"/>
        <w:autoSpaceDN w:val="0"/>
        <w:adjustRightInd w:val="0"/>
        <w:jc w:val="right"/>
        <w:rPr>
          <w:rFonts w:ascii="Times New Roman" w:hAnsi="Times New Roman" w:cs="Times New Roman"/>
          <w:sz w:val="28"/>
          <w:szCs w:val="28"/>
        </w:rPr>
      </w:pPr>
      <w:r w:rsidRPr="00565D87">
        <w:rPr>
          <w:rFonts w:ascii="Times New Roman" w:hAnsi="Times New Roman" w:cs="Times New Roman"/>
          <w:sz w:val="28"/>
          <w:szCs w:val="28"/>
        </w:rPr>
        <w:t>_____________________</w:t>
      </w:r>
    </w:p>
    <w:p w:rsidR="00565D87" w:rsidRPr="00565D87" w:rsidRDefault="00565D87" w:rsidP="00565D87">
      <w:pPr>
        <w:tabs>
          <w:tab w:val="left" w:pos="4500"/>
        </w:tabs>
        <w:autoSpaceDE w:val="0"/>
        <w:autoSpaceDN w:val="0"/>
        <w:adjustRightInd w:val="0"/>
        <w:jc w:val="center"/>
        <w:rPr>
          <w:rFonts w:ascii="Times New Roman" w:hAnsi="Times New Roman" w:cs="Times New Roman"/>
          <w:sz w:val="28"/>
          <w:szCs w:val="28"/>
        </w:rPr>
      </w:pPr>
      <w:r w:rsidRPr="00565D87">
        <w:rPr>
          <w:rFonts w:ascii="Times New Roman" w:hAnsi="Times New Roman" w:cs="Times New Roman"/>
          <w:sz w:val="28"/>
          <w:szCs w:val="28"/>
        </w:rPr>
        <w:t xml:space="preserve">                                                                                                                                                                              (должность)</w:t>
      </w:r>
    </w:p>
    <w:p w:rsidR="00565D87" w:rsidRPr="00565D87" w:rsidRDefault="00565D87" w:rsidP="00565D87">
      <w:pPr>
        <w:tabs>
          <w:tab w:val="left" w:pos="4500"/>
        </w:tabs>
        <w:autoSpaceDE w:val="0"/>
        <w:autoSpaceDN w:val="0"/>
        <w:adjustRightInd w:val="0"/>
        <w:jc w:val="center"/>
        <w:rPr>
          <w:rFonts w:ascii="Times New Roman" w:hAnsi="Times New Roman" w:cs="Times New Roman"/>
          <w:sz w:val="28"/>
          <w:szCs w:val="28"/>
        </w:rPr>
      </w:pPr>
    </w:p>
    <w:p w:rsidR="00565D87" w:rsidRPr="00565D87" w:rsidRDefault="00565D87" w:rsidP="00565D87">
      <w:pPr>
        <w:tabs>
          <w:tab w:val="left" w:pos="4500"/>
        </w:tabs>
        <w:autoSpaceDE w:val="0"/>
        <w:autoSpaceDN w:val="0"/>
        <w:adjustRightInd w:val="0"/>
        <w:jc w:val="right"/>
        <w:rPr>
          <w:rFonts w:ascii="Times New Roman" w:hAnsi="Times New Roman" w:cs="Times New Roman"/>
          <w:sz w:val="28"/>
          <w:szCs w:val="28"/>
        </w:rPr>
      </w:pPr>
      <w:r w:rsidRPr="00565D87">
        <w:rPr>
          <w:rFonts w:ascii="Times New Roman" w:hAnsi="Times New Roman" w:cs="Times New Roman"/>
          <w:sz w:val="28"/>
          <w:szCs w:val="28"/>
        </w:rPr>
        <w:t>_____________________</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Ф.И.О.</w:t>
      </w:r>
    </w:p>
    <w:p w:rsidR="00565D87" w:rsidRPr="00565D87" w:rsidRDefault="00565D87" w:rsidP="00565D87">
      <w:pPr>
        <w:tabs>
          <w:tab w:val="left" w:pos="6280"/>
        </w:tabs>
        <w:rPr>
          <w:rFonts w:ascii="Times New Roman" w:hAnsi="Times New Roman" w:cs="Times New Roman"/>
          <w:sz w:val="28"/>
          <w:szCs w:val="28"/>
        </w:rPr>
      </w:pPr>
    </w:p>
    <w:p w:rsidR="00565D87" w:rsidRPr="00565D87" w:rsidRDefault="00565D87" w:rsidP="00565D87">
      <w:pPr>
        <w:jc w:val="right"/>
        <w:rPr>
          <w:rFonts w:ascii="Times New Roman" w:hAnsi="Times New Roman" w:cs="Times New Roman"/>
          <w:sz w:val="28"/>
          <w:szCs w:val="28"/>
        </w:rPr>
      </w:pPr>
      <w:r w:rsidRPr="00565D87">
        <w:rPr>
          <w:rFonts w:ascii="Times New Roman" w:hAnsi="Times New Roman" w:cs="Times New Roman"/>
          <w:sz w:val="28"/>
          <w:szCs w:val="28"/>
        </w:rPr>
        <w:br w:type="page"/>
      </w:r>
    </w:p>
    <w:p w:rsidR="00565D87" w:rsidRPr="00565D87" w:rsidRDefault="00565D87" w:rsidP="00565D87">
      <w:pPr>
        <w:pBdr>
          <w:bottom w:val="single" w:sz="12" w:space="0" w:color="auto"/>
        </w:pBdr>
        <w:tabs>
          <w:tab w:val="left" w:pos="4500"/>
        </w:tabs>
        <w:autoSpaceDE w:val="0"/>
        <w:autoSpaceDN w:val="0"/>
        <w:adjustRightInd w:val="0"/>
        <w:jc w:val="right"/>
        <w:rPr>
          <w:rFonts w:ascii="Times New Roman" w:hAnsi="Times New Roman" w:cs="Times New Roman"/>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Cs/>
          <w:sz w:val="28"/>
          <w:szCs w:val="28"/>
        </w:rPr>
      </w:pPr>
      <w:r w:rsidRPr="00565D87">
        <w:rPr>
          <w:rFonts w:ascii="Times New Roman" w:hAnsi="Times New Roman" w:cs="Times New Roman"/>
          <w:bCs/>
          <w:sz w:val="28"/>
          <w:szCs w:val="28"/>
        </w:rPr>
        <w:t>(наименование уполномоченного органа местного самоуправления)</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РЕШЕНИЕ</w:t>
      </w:r>
    </w:p>
    <w:p w:rsidR="00565D87" w:rsidRPr="00565D87" w:rsidRDefault="00565D87" w:rsidP="00565D87">
      <w:pPr>
        <w:tabs>
          <w:tab w:val="left" w:pos="4500"/>
        </w:tabs>
        <w:autoSpaceDE w:val="0"/>
        <w:autoSpaceDN w:val="0"/>
        <w:adjustRightInd w:val="0"/>
        <w:spacing w:line="360" w:lineRule="auto"/>
        <w:jc w:val="center"/>
        <w:rPr>
          <w:rFonts w:ascii="Times New Roman" w:hAnsi="Times New Roman" w:cs="Times New Roman"/>
          <w:b/>
          <w:bCs/>
          <w:sz w:val="28"/>
          <w:szCs w:val="28"/>
        </w:rPr>
      </w:pPr>
      <w:r w:rsidRPr="00565D87">
        <w:rPr>
          <w:rFonts w:ascii="Times New Roman" w:hAnsi="Times New Roman" w:cs="Times New Roman"/>
          <w:b/>
          <w:bCs/>
          <w:sz w:val="28"/>
          <w:szCs w:val="28"/>
        </w:rPr>
        <w:t>от «__» _______ 20__ г. № ____</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jc w:val="center"/>
        <w:rPr>
          <w:rFonts w:ascii="Times New Roman" w:hAnsi="Times New Roman" w:cs="Times New Roman"/>
          <w:b/>
          <w:sz w:val="28"/>
          <w:szCs w:val="28"/>
        </w:rPr>
      </w:pPr>
      <w:r w:rsidRPr="00565D87">
        <w:rPr>
          <w:rFonts w:ascii="Times New Roman" w:hAnsi="Times New Roman" w:cs="Times New Roman"/>
          <w:b/>
          <w:sz w:val="28"/>
          <w:szCs w:val="28"/>
        </w:rPr>
        <w:t xml:space="preserve">О ПОДГОТОВКЕ ДОКУМЕНТАЦИИ </w:t>
      </w:r>
    </w:p>
    <w:p w:rsidR="00565D87" w:rsidRPr="00565D87" w:rsidRDefault="00565D87" w:rsidP="00565D87">
      <w:pPr>
        <w:jc w:val="center"/>
        <w:rPr>
          <w:rFonts w:ascii="Times New Roman" w:hAnsi="Times New Roman" w:cs="Times New Roman"/>
          <w:b/>
          <w:sz w:val="28"/>
          <w:szCs w:val="28"/>
        </w:rPr>
      </w:pPr>
      <w:r w:rsidRPr="00565D87">
        <w:rPr>
          <w:rFonts w:ascii="Times New Roman" w:hAnsi="Times New Roman" w:cs="Times New Roman"/>
          <w:b/>
          <w:sz w:val="28"/>
          <w:szCs w:val="28"/>
        </w:rPr>
        <w:t>ПО ПЛАНИРОВКЕ ТЕРРИТОРИИ __________________</w:t>
      </w:r>
    </w:p>
    <w:p w:rsidR="00565D87" w:rsidRPr="00565D87" w:rsidRDefault="00565D87" w:rsidP="00565D87">
      <w:pPr>
        <w:jc w:val="center"/>
        <w:rPr>
          <w:rFonts w:ascii="Times New Roman" w:hAnsi="Times New Roman" w:cs="Times New Roman"/>
          <w:b/>
          <w:sz w:val="28"/>
          <w:szCs w:val="28"/>
        </w:rPr>
      </w:pPr>
      <w:r w:rsidRPr="00565D87">
        <w:rPr>
          <w:rFonts w:ascii="Times New Roman" w:hAnsi="Times New Roman" w:cs="Times New Roman"/>
          <w:sz w:val="28"/>
          <w:szCs w:val="28"/>
        </w:rPr>
        <w:t>(указать наименование муниципального образования)</w:t>
      </w:r>
    </w:p>
    <w:p w:rsidR="00565D87" w:rsidRPr="00565D87" w:rsidRDefault="00565D87" w:rsidP="00565D87">
      <w:pPr>
        <w:jc w:val="center"/>
        <w:rPr>
          <w:rFonts w:ascii="Times New Roman" w:hAnsi="Times New Roman" w:cs="Times New Roman"/>
          <w:b/>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spacing w:line="360" w:lineRule="auto"/>
        <w:rPr>
          <w:rFonts w:ascii="Times New Roman" w:hAnsi="Times New Roman" w:cs="Times New Roman"/>
          <w:sz w:val="28"/>
          <w:szCs w:val="28"/>
        </w:rPr>
      </w:pPr>
      <w:r w:rsidRPr="00565D87">
        <w:rPr>
          <w:rFonts w:ascii="Times New Roman" w:hAnsi="Times New Roman" w:cs="Times New Roman"/>
          <w:sz w:val="28"/>
          <w:szCs w:val="28"/>
        </w:rPr>
        <w:tab/>
        <w:t>В соответствии с ч. 1 ст. 45 Градостроительного кодекса Российской Федерации принято решение:</w:t>
      </w:r>
    </w:p>
    <w:p w:rsidR="00565D87" w:rsidRPr="00565D87" w:rsidRDefault="00565D87" w:rsidP="00565D87">
      <w:pPr>
        <w:numPr>
          <w:ilvl w:val="0"/>
          <w:numId w:val="18"/>
        </w:numPr>
        <w:spacing w:after="0" w:line="240" w:lineRule="auto"/>
        <w:rPr>
          <w:rFonts w:ascii="Times New Roman" w:hAnsi="Times New Roman" w:cs="Times New Roman"/>
          <w:sz w:val="28"/>
          <w:szCs w:val="28"/>
        </w:rPr>
      </w:pPr>
      <w:r w:rsidRPr="00565D87">
        <w:rPr>
          <w:rFonts w:ascii="Times New Roman" w:hAnsi="Times New Roman" w:cs="Times New Roman"/>
          <w:sz w:val="28"/>
          <w:szCs w:val="28"/>
        </w:rPr>
        <w:t xml:space="preserve">О подготовке документации по планировке территории _____________________________________________________________ </w:t>
      </w:r>
    </w:p>
    <w:p w:rsidR="00565D87" w:rsidRPr="00565D87" w:rsidRDefault="00565D87" w:rsidP="00565D87">
      <w:pPr>
        <w:ind w:left="720"/>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                   (указать наименование муниципального образования)</w:t>
      </w:r>
    </w:p>
    <w:p w:rsidR="00565D87" w:rsidRPr="00565D87" w:rsidRDefault="00565D87" w:rsidP="00565D87">
      <w:pPr>
        <w:ind w:left="360"/>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spacing w:line="360" w:lineRule="auto"/>
        <w:ind w:left="360"/>
        <w:rPr>
          <w:rFonts w:ascii="Times New Roman" w:hAnsi="Times New Roman" w:cs="Times New Roman"/>
          <w:sz w:val="28"/>
          <w:szCs w:val="28"/>
        </w:rPr>
      </w:pPr>
      <w:r w:rsidRPr="00565D87">
        <w:rPr>
          <w:rFonts w:ascii="Times New Roman" w:hAnsi="Times New Roman" w:cs="Times New Roman"/>
          <w:sz w:val="28"/>
          <w:szCs w:val="28"/>
        </w:rPr>
        <w:t xml:space="preserve">       в составе:</w:t>
      </w:r>
    </w:p>
    <w:p w:rsidR="00565D87" w:rsidRPr="00565D87" w:rsidRDefault="00565D87" w:rsidP="00565D87">
      <w:pPr>
        <w:spacing w:line="360" w:lineRule="auto"/>
        <w:ind w:left="720"/>
        <w:rPr>
          <w:rFonts w:ascii="Times New Roman" w:hAnsi="Times New Roman" w:cs="Times New Roman"/>
          <w:sz w:val="28"/>
          <w:szCs w:val="28"/>
        </w:rPr>
      </w:pPr>
      <w:r w:rsidRPr="00565D87">
        <w:rPr>
          <w:rFonts w:ascii="Times New Roman" w:hAnsi="Times New Roman" w:cs="Times New Roman"/>
          <w:sz w:val="28"/>
          <w:szCs w:val="28"/>
        </w:rPr>
        <w:t>- проекта планировки территории;</w:t>
      </w:r>
    </w:p>
    <w:p w:rsidR="00565D87" w:rsidRPr="00565D87" w:rsidRDefault="00565D87" w:rsidP="00565D87">
      <w:pPr>
        <w:spacing w:line="360" w:lineRule="auto"/>
        <w:ind w:left="720"/>
        <w:rPr>
          <w:rFonts w:ascii="Times New Roman" w:hAnsi="Times New Roman" w:cs="Times New Roman"/>
          <w:sz w:val="28"/>
          <w:szCs w:val="28"/>
        </w:rPr>
      </w:pPr>
      <w:r w:rsidRPr="00565D87">
        <w:rPr>
          <w:rFonts w:ascii="Times New Roman" w:hAnsi="Times New Roman" w:cs="Times New Roman"/>
          <w:sz w:val="28"/>
          <w:szCs w:val="28"/>
        </w:rPr>
        <w:t>- проекта межевания территории;</w:t>
      </w:r>
    </w:p>
    <w:p w:rsidR="00565D87" w:rsidRPr="00565D87" w:rsidRDefault="00565D87" w:rsidP="00565D87">
      <w:pPr>
        <w:spacing w:line="360" w:lineRule="auto"/>
        <w:ind w:left="720"/>
        <w:rPr>
          <w:rFonts w:ascii="Times New Roman" w:hAnsi="Times New Roman" w:cs="Times New Roman"/>
          <w:sz w:val="28"/>
          <w:szCs w:val="28"/>
        </w:rPr>
      </w:pPr>
      <w:r w:rsidRPr="00565D87">
        <w:rPr>
          <w:rFonts w:ascii="Times New Roman" w:hAnsi="Times New Roman" w:cs="Times New Roman"/>
          <w:sz w:val="28"/>
          <w:szCs w:val="28"/>
        </w:rPr>
        <w:t>- градостроительного плана земельных участков.</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 xml:space="preserve">     2. Направить уведомление о принятом решении главе 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(указать наименование муниципального образования, в отношении которого принято решение о подготовке документации по планировке территории)</w:t>
      </w:r>
    </w:p>
    <w:p w:rsidR="00565D87" w:rsidRPr="00565D87" w:rsidRDefault="00565D87" w:rsidP="00565D87">
      <w:pPr>
        <w:rPr>
          <w:rFonts w:ascii="Times New Roman" w:hAnsi="Times New Roman" w:cs="Times New Roman"/>
          <w:sz w:val="28"/>
          <w:szCs w:val="28"/>
        </w:rPr>
      </w:pPr>
    </w:p>
    <w:p w:rsidR="00565D87" w:rsidRPr="00565D87" w:rsidRDefault="00565D87" w:rsidP="00565D87">
      <w:pPr>
        <w:numPr>
          <w:ilvl w:val="0"/>
          <w:numId w:val="19"/>
        </w:numPr>
        <w:spacing w:after="0" w:line="240" w:lineRule="auto"/>
        <w:jc w:val="both"/>
        <w:rPr>
          <w:rFonts w:ascii="Times New Roman" w:hAnsi="Times New Roman" w:cs="Times New Roman"/>
          <w:sz w:val="28"/>
          <w:szCs w:val="28"/>
        </w:rPr>
      </w:pPr>
      <w:r w:rsidRPr="00565D87">
        <w:rPr>
          <w:rFonts w:ascii="Times New Roman" w:hAnsi="Times New Roman" w:cs="Times New Roman"/>
          <w:sz w:val="28"/>
          <w:szCs w:val="28"/>
        </w:rPr>
        <w:t>Настоящее решение вступает в силу 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(указать период времени, по истечении которого, в соответствии с Уставом муниципального образования, соответствующие правовые акты вступают в силу)</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(должность)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(подпись)</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(Ф.И.О.)</w:t>
      </w:r>
    </w:p>
    <w:p w:rsidR="00565D87" w:rsidRPr="00565D87" w:rsidRDefault="00565D87" w:rsidP="00565D87">
      <w:pP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ДОГОВОР</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КУПЛИ-ПРОДАЖИ ЗЕМЕЛЬНОГО УЧАСТКА №</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                                                                   «__» _______ 20__ г.</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(место заключения договора)</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_____________________________________________________________________________,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уполномоченного органа местного самоуправления)</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 именуем__ в дальнейшем «Продавец»,</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в лице 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_____________________________________________________________________________,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(должность, Ф. И. О. уполномоченного лица)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действующего на основании 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_____________________________________________________________________________ </w:t>
      </w:r>
    </w:p>
    <w:p w:rsidR="00565D87" w:rsidRPr="00565D87" w:rsidRDefault="00565D87" w:rsidP="00565D87">
      <w:pPr>
        <w:tabs>
          <w:tab w:val="right" w:pos="9355"/>
        </w:tabs>
        <w:jc w:val="center"/>
        <w:rPr>
          <w:rFonts w:ascii="Times New Roman" w:hAnsi="Times New Roman" w:cs="Times New Roman"/>
          <w:sz w:val="28"/>
          <w:szCs w:val="28"/>
        </w:rPr>
      </w:pPr>
      <w:r w:rsidRPr="00565D87">
        <w:rPr>
          <w:rFonts w:ascii="Times New Roman" w:hAnsi="Times New Roman" w:cs="Times New Roman"/>
          <w:sz w:val="28"/>
          <w:szCs w:val="28"/>
        </w:rPr>
        <w:t>(наименование и реквизиты правоустанавливающего документа)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и_________________________________________________________________________________________________________________________________________________________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lastRenderedPageBreak/>
        <w:t>(Ф. И. О. гражданина или полное и сокращенное наименование юридического лица, признанного победителем торгов)</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именуем___ в дальнейшем «Покупатель», в лице 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(должность, Ф. И. О. лица, уполномоченного на совершение сделок от имени юридического лица)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действующего на основании 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tabs>
          <w:tab w:val="right" w:pos="9355"/>
        </w:tabs>
        <w:jc w:val="center"/>
        <w:rPr>
          <w:rFonts w:ascii="Times New Roman" w:hAnsi="Times New Roman" w:cs="Times New Roman"/>
          <w:sz w:val="28"/>
          <w:szCs w:val="28"/>
        </w:rPr>
      </w:pPr>
      <w:r w:rsidRPr="00565D87">
        <w:rPr>
          <w:rFonts w:ascii="Times New Roman" w:hAnsi="Times New Roman" w:cs="Times New Roman"/>
          <w:sz w:val="28"/>
          <w:szCs w:val="28"/>
        </w:rPr>
        <w:t>(наименование и реквизиты правоустанавливающего документа)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именуемые в дальнейшем совместно «Стороны», на основании протокола о результатах торгов по продаже земельного участка от «____» __________ 20__ года № ___ заключили  настоящий договор (далее - Договор) о нижеследующем:</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1. ПРЕДМЕТ ДОГОВОРА</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1.1. Продавец обязуется передать в собственность, а Покупатель принять и оплатить по цене и на условиях настоящего Договора земельный участок из земель __________________________________________________________, с кадастровым № _____________________________________________________________________________, </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(категория земель)</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находящийся по адресу (имеющий адресные ориентиры): 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(субъект Российской Федерации, населенный пункт, улица, № дома)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(далее - Участок), для использования в целях_______________________________ 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(разрешенное использование)</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общей площадью ________________ кв. м. в границах, указанных в кадастровой карте (плане) Участка, прилагаемой к настоящему Договору и являющейся его неотъемлемой частью.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1.2. На земельном участке расположены: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(перечень объектов недвижимого имущества и их характеристики)</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1.3. При отчуждении Участка право собственности на объекты инженерной инфраструктуры, находящиеся в муниципальной собственности и не используемые исключительно для обеспечения объектов капитального строительства, расположенных на Участке, не переходит.</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1.4. Переход  права  собственности на Участок по настоящему Договору подлежит   обязательной государственной регистрации в соответствии с требованиями  действующего законодательства Российской Федерации.</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2. ЦЕНА ДОГОВОРА И ПОРЯДОК РАСЧЕТОВ</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2.1. Согласно протоколу о результатах торгов от «__» _______ 20__ года № ___ стоимость Участка составляет ___________________________ рублей. Сумма задатка, внесенного Покупателем организатору торгов в размере ___________________________ рублей, засчитывается в оплату за приобретаемый в собственность Участок.</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2.2. Покупатель единовременно оплачивает  стоимость Участка, указанную в п. 2.1 Договора в течение ______________________ с момента заключения Договора путем перечисления денежных средств на счет Продавца.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2.3.  Полная оплата стоимости Участка должна быть произведена до регистрации права собственности на Участок.</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3. ОГРАНИЧЕНИЯ ИСПОЛЬЗОВАНИЯ</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И ОБРЕМЕНЕНИЯ УЧАСТКА</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tabs>
          <w:tab w:val="left" w:pos="9360"/>
        </w:tabs>
        <w:autoSpaceDE w:val="0"/>
        <w:autoSpaceDN w:val="0"/>
        <w:adjustRightInd w:val="0"/>
        <w:jc w:val="both"/>
        <w:rPr>
          <w:rFonts w:ascii="Times New Roman" w:hAnsi="Times New Roman" w:cs="Times New Roman"/>
          <w:sz w:val="28"/>
          <w:szCs w:val="28"/>
        </w:rPr>
      </w:pPr>
      <w:r w:rsidRPr="00565D87">
        <w:rPr>
          <w:rFonts w:ascii="Times New Roman" w:hAnsi="Times New Roman" w:cs="Times New Roman"/>
          <w:sz w:val="28"/>
          <w:szCs w:val="28"/>
        </w:rPr>
        <w:t xml:space="preserve">    3.1. Участок имеет следующие обременения и ограничения его использования: __________________________________________________________________________________________________________________________________________________________.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3.2.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565D87" w:rsidRPr="00565D87" w:rsidRDefault="00565D87" w:rsidP="00565D87">
      <w:pPr>
        <w:jc w:val="both"/>
        <w:rPr>
          <w:rFonts w:ascii="Times New Roman" w:hAnsi="Times New Roman" w:cs="Times New Roman"/>
          <w:color w:val="FF0000"/>
          <w:sz w:val="28"/>
          <w:szCs w:val="28"/>
        </w:rPr>
      </w:pPr>
      <w:r w:rsidRPr="00565D87">
        <w:rPr>
          <w:rFonts w:ascii="Times New Roman" w:hAnsi="Times New Roman" w:cs="Times New Roman"/>
          <w:color w:val="FF0000"/>
          <w:sz w:val="28"/>
          <w:szCs w:val="28"/>
        </w:rPr>
        <w:t xml:space="preserve">   </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4. ПРАВА И ОБЯЗАННОСТИ СТОРОН</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4.1. Продавец обязуется:</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4.1.1. Предоставить Покупателю информацию об имеющихся ограничениях (обременениях) Участка.</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4.1.2. В течение ____________________ со дня получения в полном объеме денежных средств, предусмотренных п. 2.1. Договора, передать Покупателю документы, необходимые для государственной регистрации перехода права собственности в установленном порядке.</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4.2. Покупатель обязуется:</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lastRenderedPageBreak/>
        <w:t>4.2.1. Оплатить стоимость Участка в сроки и в порядке, установленном разделом 2 Договора.</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4.2.2. В течение ________________ после полной оплаты стоимости Участка представить Продавцу документы, подтверждающие оплату.</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4.2.3. В течение ________________ после получения от Продавца документов, перечисленных в п. 4.1.2. Договора, направить их в орган, осуществляющий государственную регистрацию прав на недвижимое имущество и сделок с ним.</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565D87" w:rsidRPr="00565D87" w:rsidRDefault="00565D87" w:rsidP="00565D87">
      <w:pPr>
        <w:ind w:firstLine="180"/>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5. ОТВЕТСТВЕННОСТЬ СТОРОН</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5.2. За нарушение срока внесения платежа, указанного в пункте 2.2. Договора, Покупатель выплачивает Продавцу неустойку из расчета ___% от цены Участка за каждый календарный день просрочки. Пени перечисляются в порядке, предусмотренном Договором для оплаты стоимости Участка.</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6. ОСОБЫЕ УСЛОВИЯ</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lastRenderedPageBreak/>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6.2. В соответствии со ст. 556 Гражданского кодекса Российской Федерации при передаче земельного участка Стороны составляют передаточный акт.</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6.3. Все изменения и дополнения к Договору действительны, если они совершены к письменной форме и подписаны Сторонами или уполномоченными на то представителями сторон.</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6.4. Споры и разногласия, связанные с исполнением настоящего Договора, подлежат разрешению путем переговоров между Сторонами. В случае невозможности разрешения споров путем переговоров они подлежат рассмотрению в судебном порядке в соответствии с действующим законодательством Российской Федерации.</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6.5. Договор может быть расторгнут в судебном порядке по требованию одной из Сторон.</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6.6. Договор составлен в четырех экземплярах, имеющих одинаковую юридическую  силу. Два экземпляра Договора находятся у Продавца, один экземпляр у Покупателя, четвертый экземпляр направляется в орган по государственной регистрации прав на недвижимое имущество и сделок с ним.</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6.7. Приложением к Договору являются:</w:t>
      </w:r>
    </w:p>
    <w:p w:rsidR="00565D87" w:rsidRPr="00565D87" w:rsidRDefault="00565D87" w:rsidP="00565D87">
      <w:pPr>
        <w:ind w:firstLine="180"/>
        <w:jc w:val="both"/>
        <w:rPr>
          <w:rFonts w:ascii="Times New Roman" w:hAnsi="Times New Roman" w:cs="Times New Roman"/>
          <w:sz w:val="28"/>
          <w:szCs w:val="28"/>
        </w:rPr>
      </w:pPr>
      <w:r w:rsidRPr="00565D87">
        <w:rPr>
          <w:rFonts w:ascii="Times New Roman" w:hAnsi="Times New Roman" w:cs="Times New Roman"/>
          <w:sz w:val="28"/>
          <w:szCs w:val="28"/>
        </w:rPr>
        <w:t>6.7.1. кадастровая карта (план) земельного участка, удостоверенная органом, осуществляющим деятельность по ведению государственного земельного кадастра;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6.7.2. копия протокола о результатах торгов от «__» __________ 20__ г. № ___.</w:t>
      </w:r>
    </w:p>
    <w:p w:rsidR="00565D87" w:rsidRPr="00565D87" w:rsidRDefault="00565D87" w:rsidP="00565D87">
      <w:pPr>
        <w:ind w:firstLine="180"/>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7. ЮРИДИЧЕСКИЕ АДРЕСА И РЕКВИЗИТЫ СТОРОН</w:t>
      </w:r>
    </w:p>
    <w:p w:rsidR="00565D87" w:rsidRPr="00565D87" w:rsidRDefault="00565D87" w:rsidP="00565D87">
      <w:pPr>
        <w:jc w:val="center"/>
        <w:rPr>
          <w:rFonts w:ascii="Times New Roman" w:hAnsi="Times New Roman" w:cs="Times New Roman"/>
          <w:sz w:val="28"/>
          <w:szCs w:val="28"/>
        </w:rPr>
      </w:pPr>
    </w:p>
    <w:tbl>
      <w:tblPr>
        <w:tblW w:w="0" w:type="auto"/>
        <w:tblLook w:val="04A0"/>
      </w:tblPr>
      <w:tblGrid>
        <w:gridCol w:w="4785"/>
        <w:gridCol w:w="4786"/>
      </w:tblGrid>
      <w:tr w:rsidR="00565D87" w:rsidRPr="00565D87" w:rsidTr="004A5DC9">
        <w:tc>
          <w:tcPr>
            <w:tcW w:w="4785" w:type="dxa"/>
            <w:shd w:val="clear" w:color="auto" w:fill="auto"/>
          </w:tcPr>
          <w:p w:rsidR="00565D87" w:rsidRPr="00565D87" w:rsidRDefault="00565D87" w:rsidP="004A5DC9">
            <w:pPr>
              <w:jc w:val="center"/>
              <w:rPr>
                <w:rFonts w:ascii="Times New Roman" w:hAnsi="Times New Roman" w:cs="Times New Roman"/>
                <w:sz w:val="28"/>
                <w:szCs w:val="28"/>
              </w:rPr>
            </w:pPr>
          </w:p>
        </w:tc>
        <w:tc>
          <w:tcPr>
            <w:tcW w:w="4786" w:type="dxa"/>
            <w:shd w:val="clear" w:color="auto" w:fill="auto"/>
          </w:tcPr>
          <w:p w:rsidR="00565D87" w:rsidRPr="00565D87" w:rsidRDefault="00565D87" w:rsidP="004A5DC9">
            <w:pPr>
              <w:jc w:val="center"/>
              <w:rPr>
                <w:rFonts w:ascii="Times New Roman" w:hAnsi="Times New Roman" w:cs="Times New Roman"/>
                <w:sz w:val="28"/>
                <w:szCs w:val="28"/>
              </w:rPr>
            </w:pPr>
          </w:p>
        </w:tc>
      </w:tr>
    </w:tbl>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Продавец:                                                                                    </w:t>
      </w:r>
      <w:r w:rsidRPr="00565D87">
        <w:rPr>
          <w:rFonts w:ascii="Times New Roman" w:hAnsi="Times New Roman" w:cs="Times New Roman"/>
          <w:sz w:val="28"/>
          <w:szCs w:val="28"/>
        </w:rPr>
        <w:tab/>
      </w:r>
      <w:r w:rsidRPr="00565D87">
        <w:rPr>
          <w:rFonts w:ascii="Times New Roman" w:hAnsi="Times New Roman" w:cs="Times New Roman"/>
          <w:sz w:val="28"/>
          <w:szCs w:val="28"/>
        </w:rPr>
        <w:tab/>
        <w:t>Покупатель:</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                                                  </w:t>
      </w:r>
      <w:r w:rsidRPr="00565D87">
        <w:rPr>
          <w:rFonts w:ascii="Times New Roman" w:hAnsi="Times New Roman" w:cs="Times New Roman"/>
          <w:sz w:val="28"/>
          <w:szCs w:val="28"/>
        </w:rPr>
        <w:tab/>
        <w:t>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(наименование)</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Адрес: ____________________                                                 </w:t>
      </w:r>
      <w:r w:rsidRPr="00565D87">
        <w:rPr>
          <w:rFonts w:ascii="Times New Roman" w:hAnsi="Times New Roman" w:cs="Times New Roman"/>
          <w:sz w:val="28"/>
          <w:szCs w:val="28"/>
        </w:rPr>
        <w:tab/>
      </w:r>
      <w:r w:rsidRPr="00565D87">
        <w:rPr>
          <w:rFonts w:ascii="Times New Roman" w:hAnsi="Times New Roman" w:cs="Times New Roman"/>
          <w:sz w:val="28"/>
          <w:szCs w:val="28"/>
        </w:rPr>
        <w:tab/>
        <w:t>Адрес:_____________ __________________________</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                                                 </w:t>
      </w:r>
      <w:r w:rsidRPr="00565D87">
        <w:rPr>
          <w:rFonts w:ascii="Times New Roman" w:hAnsi="Times New Roman" w:cs="Times New Roman"/>
          <w:sz w:val="28"/>
          <w:szCs w:val="28"/>
        </w:rPr>
        <w:tab/>
        <w:t>________________________</w:t>
      </w:r>
    </w:p>
    <w:p w:rsidR="00565D87" w:rsidRPr="00565D87" w:rsidRDefault="00565D87" w:rsidP="00565D87">
      <w:pPr>
        <w:ind w:left="6372" w:hanging="6372"/>
        <w:jc w:val="both"/>
        <w:rPr>
          <w:rFonts w:ascii="Times New Roman" w:hAnsi="Times New Roman" w:cs="Times New Roman"/>
          <w:sz w:val="28"/>
          <w:szCs w:val="28"/>
        </w:rPr>
      </w:pPr>
      <w:r w:rsidRPr="00565D87">
        <w:rPr>
          <w:rFonts w:ascii="Times New Roman" w:hAnsi="Times New Roman" w:cs="Times New Roman"/>
          <w:sz w:val="28"/>
          <w:szCs w:val="28"/>
        </w:rPr>
        <w:t>Банковские реквизиты:  _____                                                 Банковские реквизиты: 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                                                _________________________</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8. ПОДПИСИ СТОРОН</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Продавец:                                                                           </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Покупатель:</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                                         </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(должность)                                                                                                 </w:t>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(должность)</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 /__________                                         </w:t>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 /_________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Ф. И. О.                   (подпись)                                                                Ф. И. О.                (подпись)</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 ___________ 20__ г.                                                  </w:t>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«__» ____________20__ г.</w:t>
      </w: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ДОГОВОР</w:t>
      </w: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АРЕНДЫ ЗЕМЕЛЬНОГО УЧАСТКА № _______</w:t>
      </w:r>
    </w:p>
    <w:p w:rsidR="00565D87" w:rsidRPr="00565D87" w:rsidRDefault="00565D87" w:rsidP="00565D87">
      <w:pPr>
        <w:pStyle w:val="ConsPlusNormal"/>
        <w:ind w:firstLine="0"/>
        <w:jc w:val="center"/>
        <w:rPr>
          <w:rFonts w:ascii="Times New Roman" w:hAnsi="Times New Roman" w:cs="Times New Roman"/>
          <w:sz w:val="28"/>
          <w:szCs w:val="28"/>
        </w:rPr>
      </w:pP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                                                                                «__» _______ 20__ г.</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(место заключения договора)</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_____________________________________________________________________________,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уполномоченного органа местного самоуправления)</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 именуем__ в дальнейшем «Арендодатель»,</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в лице _______________________________________________________________________,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(должность, Ф. И. О. уполномоченного лица)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действующего на основании 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_____________________________________________________________________________, </w:t>
      </w:r>
    </w:p>
    <w:p w:rsidR="00565D87" w:rsidRPr="00565D87" w:rsidRDefault="00565D87" w:rsidP="00565D87">
      <w:pPr>
        <w:tabs>
          <w:tab w:val="right" w:pos="9355"/>
        </w:tabs>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и реквизиты правоустанавливающего документа)</w:t>
      </w:r>
      <w:r w:rsidRPr="00565D87">
        <w:rPr>
          <w:rFonts w:ascii="Times New Roman" w:hAnsi="Times New Roman" w:cs="Times New Roman"/>
          <w:sz w:val="28"/>
          <w:szCs w:val="28"/>
        </w:rPr>
        <w:tab/>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и_________________________________________________________________________________________________________________________________________________________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(Ф. И. О. гражданина или полное и сокращенное наименование юридического лица, признанного победителем торгов)</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именуем__  в  дальнейшем  «Арендатор», в лице 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(должность, Ф.И.О. лица, уполномоченного на совершение сделок от имени юридического лица)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действующего на основании 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tabs>
          <w:tab w:val="right" w:pos="9355"/>
        </w:tabs>
        <w:jc w:val="center"/>
        <w:rPr>
          <w:rFonts w:ascii="Times New Roman" w:hAnsi="Times New Roman" w:cs="Times New Roman"/>
          <w:sz w:val="28"/>
          <w:szCs w:val="28"/>
        </w:rPr>
      </w:pPr>
      <w:r w:rsidRPr="00565D87">
        <w:rPr>
          <w:rFonts w:ascii="Times New Roman" w:hAnsi="Times New Roman" w:cs="Times New Roman"/>
          <w:sz w:val="28"/>
          <w:szCs w:val="28"/>
        </w:rPr>
        <w:t>(наименование и реквизиты правоустанавливающего документа)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именуемые  в дальнейшем совместно  «Стороны», на  основании протокола о результатах  торгов  по  продаже  права на заключение договора аренды земельного участка от «____» __________ 20__ года № ___ заключили  настоящий  договор (далее - Договор) о нижеследующем:</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1. ПРЕДМЕТ ДОГОВОРА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1.1. Арендодатель предоставляет, а Арендатор принимает в аренду на условиях настоящего Договора земельный участок из земель муниципального образования________________________________________________________________________________________________________________________________________________,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 xml:space="preserve">(наименование муниципального образования)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отнесенных к категории ___________________________________________, с кадастровым номером ________________________, расположенный по адресу (имеющий адресные ориентиры): __________________________________________________________________________________________________________________________________________________________, </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общей площадью _______ кв. метров, (далее - Участок) для использования в целях __________________________________________________________________________________________________________________________________________________________,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(разрешенное использование земельного участка)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в границах, указанных в градостроительном плане Участка, прилагаемому к настоящему Договору и являющемуся его неотъемлемой частью.</w:t>
      </w:r>
    </w:p>
    <w:p w:rsidR="00565D87" w:rsidRPr="00565D87" w:rsidRDefault="00565D87" w:rsidP="00565D87">
      <w:pPr>
        <w:tabs>
          <w:tab w:val="left" w:pos="180"/>
        </w:tabs>
        <w:jc w:val="both"/>
        <w:rPr>
          <w:rFonts w:ascii="Times New Roman" w:hAnsi="Times New Roman" w:cs="Times New Roman"/>
          <w:sz w:val="28"/>
          <w:szCs w:val="28"/>
        </w:rPr>
      </w:pPr>
      <w:r w:rsidRPr="00565D87">
        <w:rPr>
          <w:rFonts w:ascii="Times New Roman" w:hAnsi="Times New Roman" w:cs="Times New Roman"/>
          <w:sz w:val="28"/>
          <w:szCs w:val="28"/>
        </w:rPr>
        <w:t xml:space="preserve">    1.2. На земельном участке расположены: __________________________________________________________________________________________________________________________________________________________.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(перечень объектов недвижимого имущества и их характеристики)</w:t>
      </w:r>
    </w:p>
    <w:p w:rsidR="00565D87" w:rsidRPr="00565D87" w:rsidRDefault="00565D87" w:rsidP="00565D87">
      <w:pPr>
        <w:tabs>
          <w:tab w:val="left" w:pos="360"/>
        </w:tabs>
        <w:jc w:val="both"/>
        <w:rPr>
          <w:rFonts w:ascii="Times New Roman" w:hAnsi="Times New Roman" w:cs="Times New Roman"/>
          <w:sz w:val="28"/>
          <w:szCs w:val="28"/>
        </w:rPr>
      </w:pPr>
      <w:r w:rsidRPr="00565D87">
        <w:rPr>
          <w:rFonts w:ascii="Times New Roman" w:hAnsi="Times New Roman" w:cs="Times New Roman"/>
          <w:sz w:val="28"/>
          <w:szCs w:val="28"/>
        </w:rPr>
        <w:t xml:space="preserve">    1.3. Участок считается переданным Арендодателем и принятым Арендатором со дня подписания Сторонами акта приема-передачи Участка. Акт приема-передачи подписывается Сторонами в течение 5 дней со дня подписания настоящего Договора.</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2. СРОК ДОГОВОРА</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2.1. Срок аренды Участка устанавливается с «___» __________20__ г. по «___» ________ 20__г.</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2.2. Настоящий Договор вступает в силу со дня его государственной регистрации в соответствии с требованиями законодательства Российской Федерации.</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3. АРЕНДНАЯ ПЛАТА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3.1. Размер арендной платы за Участок составляет 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(сумма цифрой)</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 рублей  в_____________________.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(сумма прописью)                                                   </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(год, квартал, месяц)</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Сумма задатка, внесенного Арендатором организатору торгов в размере __________________________________ рублей, засчитывается в счет арендной  платы за Участок.</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3.2. Арендная плата вносится Арендатором _____________________________________________________________________________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(условия и сроки внесения арендатором арендной платы)</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путем банковского перевода денежных средств на расчетный счет Арендодателя __________________________________________________________________________________________________________________________________________________________. </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 xml:space="preserve">                         </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(реквизиты расчетного счета)</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3.3. Арендная плата установлена сроком на 1 (один) год и подлежит ежегодному пересмотру с учетом изменения ставок арендной платы в соответствии с федеральным законодательством, законодательством субъекта Российской Федерации, нормативно-правовыми актами органов местного самоуправления путем подписания Сторонами дополнительного соглашения к настоящему Договору.</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3.4. Исполнением обязательства по внесению арендной платы является зачисление денежных средств на указанный Арендодателем расчетный счет.</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3.5. За нарушение сроков внесения арендной платы Арендатор уплачивает пени в размере _____ % за каждый день просрочки от суммы просроченного платежа за истекший расчетный период. Началом применения данной санкции считается день, следующий за последним днем срока внесения платежа. Неустойка применяется также в случае неправильного зачисления арендной платы Арендатором.</w:t>
      </w:r>
    </w:p>
    <w:p w:rsidR="00565D87" w:rsidRPr="00565D87" w:rsidRDefault="00565D87" w:rsidP="00565D87">
      <w:pPr>
        <w:pStyle w:val="ConsPlusNormal"/>
        <w:ind w:firstLine="0"/>
        <w:jc w:val="center"/>
        <w:rPr>
          <w:rFonts w:ascii="Times New Roman" w:hAnsi="Times New Roman" w:cs="Times New Roman"/>
          <w:sz w:val="28"/>
          <w:szCs w:val="28"/>
        </w:rPr>
      </w:pP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4. ПРАВА И ОБЯЗАННОСТИ СТОРОН</w:t>
      </w:r>
    </w:p>
    <w:p w:rsidR="00565D87" w:rsidRPr="00565D87" w:rsidRDefault="00565D87" w:rsidP="00565D87">
      <w:pPr>
        <w:pStyle w:val="ConsPlusNormal"/>
        <w:ind w:firstLine="0"/>
        <w:jc w:val="center"/>
        <w:rPr>
          <w:rFonts w:ascii="Times New Roman" w:hAnsi="Times New Roman" w:cs="Times New Roman"/>
          <w:sz w:val="28"/>
          <w:szCs w:val="28"/>
        </w:rPr>
      </w:pPr>
    </w:p>
    <w:p w:rsidR="00565D87" w:rsidRPr="00565D87" w:rsidRDefault="00565D87" w:rsidP="00565D87">
      <w:pPr>
        <w:pStyle w:val="ConsPlusNormal"/>
        <w:tabs>
          <w:tab w:val="left" w:pos="360"/>
        </w:tabs>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4.1. Арендодатель имеет право:</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4.1.1. Осуществлять контроль за использованием и охраной Участка Арендатором. </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4.1.2. Вносить в Договор необходимые изменения и уточнения в случае изменения действующего законодательства.</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4.1.3. Приостанавливать работы, ведущиеся Арендатором с нарушением условий действующего Договора.</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4.2. Арендодатель обязан:</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4.2.1. Выполнять в полном объеме все условия настоящего Договора.</w:t>
      </w:r>
    </w:p>
    <w:p w:rsidR="00565D87" w:rsidRPr="00565D87" w:rsidRDefault="00565D87" w:rsidP="00565D87">
      <w:pPr>
        <w:pStyle w:val="ConsPlusNormal"/>
        <w:ind w:firstLine="0"/>
        <w:jc w:val="both"/>
        <w:rPr>
          <w:rFonts w:ascii="Times New Roman" w:hAnsi="Times New Roman" w:cs="Times New Roman"/>
          <w:color w:val="FF0000"/>
          <w:sz w:val="28"/>
          <w:szCs w:val="28"/>
        </w:rPr>
      </w:pPr>
      <w:r w:rsidRPr="00565D87">
        <w:rPr>
          <w:rFonts w:ascii="Times New Roman" w:hAnsi="Times New Roman" w:cs="Times New Roman"/>
          <w:sz w:val="28"/>
          <w:szCs w:val="28"/>
        </w:rPr>
        <w:t xml:space="preserve">    4.2.2. Передать Арендатору в пятидневный срок с момента подписания Договора земельный участок, указанный в пункте 1.1 настоящего Договора, по акту приема-передачи, являющегося неотъемлемой частью настоящего Договора.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4.2.3.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и иного законодательства и условиям настоящего Договора.</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4.2.4. Письменно в десятидневный срок уведомить Арендатора об изменении реквизитов счетов для перечисления арендной платы, предусмотренной п. 3.1. настоящего Договора.</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4.2.5. Своевременно производить перерасчет арендной платы и в письменной форме информировать об этом Арендатора с приложением расчета арендной платы.</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4.3. Арендатор имеет право:</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4.3.1. Использовать Участок на условиях, установленных настоящим Договором.</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4.3.2. С согласия Арендодателя сдавать участок в субаренду на срок, не превышающий срок действия настоящего Договора, а также передавать свои права и обязанности по Договору третьим лицам.</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4.3.3.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настоящего Договора, за исключением случаев, предусмотренных законодательством Российской Федерации.</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 Арендатор обязан:</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4.4.1. Выполнять в полном объеме все условия настоящего Договора.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4.4.2. Использовать Участок в соответствии с целевым назначением и разрешенным использованием, способами, не наносящими вред окружающей среде и Участку как природному объекту.</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4.4.3. Уплачивать в размере и на условиях, установленных разделом 3 настоящего Договора, арендную плату.</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4.4.4. Обеспечивать Арендодателю, органу по государственному земельному контролю доступ на Участок по их требованию для осуществления ими контроля за использованием и охраной земель и надзора за выполнением Арендатором условий настоящего Договора.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4.4.5. После подписания настоящего Договора и (или) изменений (дополнений) к нему произвести за свой счет его (их) государственную регистрацию.</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4.4.6. Письменно в пятидневный срок уведомить Арендодателя о государственной регистрации настоящего Договора, а также изменений (дополнений) к нему.</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4.4.7. Письменно в десятидневный срок уведомить Арендодателя об изменении своих реквизитов, наименования, почтового адреса.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4.4.8.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4.4.10. Компенсировать Арендодателю в полном объеме убытки, связанные с неисполнением или ненадлежащим исполнением условий настоящего Договора.</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    4.4.11.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565D87" w:rsidRPr="00565D87" w:rsidRDefault="00565D87" w:rsidP="00565D87">
      <w:pPr>
        <w:pStyle w:val="ConsPlusNormal"/>
        <w:ind w:firstLine="0"/>
        <w:jc w:val="center"/>
        <w:rPr>
          <w:rFonts w:ascii="Times New Roman" w:hAnsi="Times New Roman" w:cs="Times New Roman"/>
          <w:sz w:val="28"/>
          <w:szCs w:val="28"/>
        </w:rPr>
      </w:pP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5. РАСТОРЖЕНИЕ ДОГОВОРА</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tabs>
          <w:tab w:val="left" w:pos="180"/>
        </w:tabs>
        <w:ind w:firstLine="180"/>
        <w:jc w:val="both"/>
        <w:rPr>
          <w:rFonts w:ascii="Times New Roman" w:hAnsi="Times New Roman" w:cs="Times New Roman"/>
          <w:sz w:val="28"/>
          <w:szCs w:val="28"/>
        </w:rPr>
      </w:pPr>
      <w:r w:rsidRPr="00565D87">
        <w:rPr>
          <w:rFonts w:ascii="Times New Roman" w:hAnsi="Times New Roman" w:cs="Times New Roman"/>
          <w:sz w:val="28"/>
          <w:szCs w:val="28"/>
        </w:rPr>
        <w:t xml:space="preserve"> 5.1. Договор может быть расторгнут досрочно по письменному соглашению Сторон. При этом одна Сторона письменно уведомляет другую </w:t>
      </w:r>
      <w:r w:rsidRPr="00565D87">
        <w:rPr>
          <w:rFonts w:ascii="Times New Roman" w:hAnsi="Times New Roman" w:cs="Times New Roman"/>
          <w:sz w:val="28"/>
          <w:szCs w:val="28"/>
        </w:rPr>
        <w:lastRenderedPageBreak/>
        <w:t>Сторону о намерении расторгнуть Договор за один месяц до предполагаемой даты расторжения.</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5.2. Договор может быть расторгнут в установленном законом порядке в случае:</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непредоставления Арендодателем земельного участка в пользование Арендатору либо создания Арендодателем препятствий пользованию земельным участком, не оговоренных условиями настоящего Договора;</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если 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неподписания Арендатором дополнительного соглашения, предусматривающего изменение арендной платы в соответствии с п. 3.3. настоящего Договора и изменение других условий Договора;</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использования Участка не в соответствии с его целевым назначением;</w:t>
      </w:r>
    </w:p>
    <w:p w:rsidR="00565D87" w:rsidRPr="00565D87" w:rsidRDefault="00565D87" w:rsidP="00565D87">
      <w:pPr>
        <w:pStyle w:val="ConsPlusNormal"/>
        <w:ind w:firstLine="540"/>
        <w:jc w:val="both"/>
        <w:rPr>
          <w:rFonts w:ascii="Times New Roman" w:hAnsi="Times New Roman" w:cs="Times New Roman"/>
          <w:color w:val="FF0000"/>
          <w:sz w:val="28"/>
          <w:szCs w:val="28"/>
        </w:rPr>
      </w:pPr>
      <w:r w:rsidRPr="00565D87">
        <w:rPr>
          <w:rFonts w:ascii="Times New Roman" w:hAnsi="Times New Roman" w:cs="Times New Roman"/>
          <w:sz w:val="28"/>
          <w:szCs w:val="28"/>
        </w:rPr>
        <w:t>- использования Участка,</w:t>
      </w:r>
      <w:r w:rsidRPr="00565D87">
        <w:rPr>
          <w:rFonts w:ascii="Times New Roman" w:hAnsi="Times New Roman" w:cs="Times New Roman"/>
          <w:color w:val="FF0000"/>
          <w:sz w:val="28"/>
          <w:szCs w:val="28"/>
        </w:rPr>
        <w:t xml:space="preserve"> </w:t>
      </w:r>
      <w:r w:rsidRPr="00565D87">
        <w:rPr>
          <w:rFonts w:ascii="Times New Roman" w:hAnsi="Times New Roman" w:cs="Times New Roman"/>
          <w:sz w:val="28"/>
          <w:szCs w:val="28"/>
        </w:rPr>
        <w:t>способами, наносящими вред окружающей среде и Участку как природному объекту;</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 - неуплаты арендной платы в сроки, установленные Договором, более двух раз подряд.</w:t>
      </w:r>
    </w:p>
    <w:p w:rsidR="00565D87" w:rsidRPr="00565D87" w:rsidRDefault="00565D87" w:rsidP="00565D87">
      <w:pPr>
        <w:pStyle w:val="ConsPlusNormal"/>
        <w:tabs>
          <w:tab w:val="left" w:pos="180"/>
        </w:tabs>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5.3. При прекращении действия настоящего Договора Арендатор обязан в пятидневный срок вернуть Арендодателю Участок в надлежащем состоянии. Участок считается переданным Арендодателем с момента подписания Сторонами акта приема-передачи Участка.</w:t>
      </w:r>
    </w:p>
    <w:p w:rsidR="00565D87" w:rsidRPr="00565D87" w:rsidRDefault="00565D87" w:rsidP="00565D87">
      <w:pPr>
        <w:pStyle w:val="ConsPlusNormal"/>
        <w:ind w:firstLine="0"/>
        <w:jc w:val="center"/>
        <w:rPr>
          <w:rFonts w:ascii="Times New Roman" w:hAnsi="Times New Roman" w:cs="Times New Roman"/>
          <w:sz w:val="28"/>
          <w:szCs w:val="28"/>
        </w:rPr>
      </w:pP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6. ПРОЧИЕ УСЛОВИЯ</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6.1. Все изменения и дополнения к настоящему Договору оформляются в форме дополнительного соглашения, подписанного обеими Сторонами, и подлежат государственной регистрации в установленном законом порядке.</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6.2. За нарушение условий Договора стороны несут ответственность в соответствии с действующим законодательством.</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6.3. Споры, возникшие при реализации настоящего Договора, разрешаются в установленном законом порядке.</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Настоящий Договор составлен на ___ листах в трех экземплярах, имеющих равную юридическую силу.</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6.4. К настоящему Договору прилагаются:</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6.4.1. Градостроительный план земельного участка;</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6.4.2. Копия протокола о результатах торов по продаже права на заключение договора аренды земельного участка от «__» _________ 20__ г. № ___;</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6.4.3. Акт приема-передачи земельного участка.</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lastRenderedPageBreak/>
        <w:t>7. ЮРИДИЧЕСКИЕ АДРЕСА И РЕКВИЗИТЫ СТОРОН</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Арендодатель:                                                                             </w:t>
      </w:r>
      <w:r w:rsidRPr="00565D87">
        <w:rPr>
          <w:rFonts w:ascii="Times New Roman" w:hAnsi="Times New Roman" w:cs="Times New Roman"/>
          <w:sz w:val="28"/>
          <w:szCs w:val="28"/>
        </w:rPr>
        <w:tab/>
      </w:r>
      <w:r w:rsidRPr="00565D87">
        <w:rPr>
          <w:rFonts w:ascii="Times New Roman" w:hAnsi="Times New Roman" w:cs="Times New Roman"/>
          <w:sz w:val="28"/>
          <w:szCs w:val="28"/>
        </w:rPr>
        <w:tab/>
        <w:t>Арендатор:</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                                                 </w:t>
      </w:r>
      <w:r w:rsidRPr="00565D87">
        <w:rPr>
          <w:rFonts w:ascii="Times New Roman" w:hAnsi="Times New Roman" w:cs="Times New Roman"/>
          <w:sz w:val="28"/>
          <w:szCs w:val="28"/>
        </w:rPr>
        <w:tab/>
        <w:t>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(наименование)                                                                                                               (наименование)</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Адрес: ____________________                                                 </w:t>
      </w:r>
      <w:r w:rsidRPr="00565D87">
        <w:rPr>
          <w:rFonts w:ascii="Times New Roman" w:hAnsi="Times New Roman" w:cs="Times New Roman"/>
          <w:sz w:val="28"/>
          <w:szCs w:val="28"/>
        </w:rPr>
        <w:tab/>
        <w:t>Адрес:__________________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                                                 </w:t>
      </w:r>
      <w:r w:rsidRPr="00565D87">
        <w:rPr>
          <w:rFonts w:ascii="Times New Roman" w:hAnsi="Times New Roman" w:cs="Times New Roman"/>
          <w:sz w:val="28"/>
          <w:szCs w:val="28"/>
        </w:rPr>
        <w:tab/>
        <w:t>________________________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Банковские реквизиты:  _____                                                  Банковские реквизиты: 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                                                 </w:t>
      </w:r>
      <w:r w:rsidRPr="00565D87">
        <w:rPr>
          <w:rFonts w:ascii="Times New Roman" w:hAnsi="Times New Roman" w:cs="Times New Roman"/>
          <w:sz w:val="28"/>
          <w:szCs w:val="28"/>
        </w:rPr>
        <w:tab/>
        <w:t>________________________</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8. ПОДПИСИ СТОРОН</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Арендодатель:                                                                    </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Арендатор:</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__________________________                                        </w:t>
      </w:r>
      <w:r w:rsidRPr="00565D87">
        <w:rPr>
          <w:rFonts w:ascii="Times New Roman" w:hAnsi="Times New Roman" w:cs="Times New Roman"/>
          <w:sz w:val="28"/>
          <w:szCs w:val="28"/>
        </w:rPr>
        <w:tab/>
        <w:t xml:space="preserve"> </w:t>
      </w:r>
      <w:r w:rsidRPr="00565D87">
        <w:rPr>
          <w:rFonts w:ascii="Times New Roman" w:hAnsi="Times New Roman" w:cs="Times New Roman"/>
          <w:sz w:val="28"/>
          <w:szCs w:val="28"/>
        </w:rPr>
        <w:tab/>
        <w:t>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(должность)                                                                                                                             (должность)</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_______________ /__________                                        </w:t>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 /_________</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Ф. И. О.                   (подпись)                                                                  Ф. И. О.                (подпись)</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 xml:space="preserve">«__» ___________ 20__ г.                                                 </w:t>
      </w:r>
      <w:r w:rsidRPr="00565D87">
        <w:rPr>
          <w:rFonts w:ascii="Times New Roman" w:hAnsi="Times New Roman" w:cs="Times New Roman"/>
          <w:sz w:val="28"/>
          <w:szCs w:val="28"/>
        </w:rPr>
        <w:tab/>
      </w:r>
      <w:r w:rsidRPr="00565D87">
        <w:rPr>
          <w:rFonts w:ascii="Times New Roman" w:hAnsi="Times New Roman" w:cs="Times New Roman"/>
          <w:sz w:val="28"/>
          <w:szCs w:val="28"/>
        </w:rPr>
        <w:tab/>
        <w:t>«__» ____________ 20__ г.</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 xml:space="preserve">                            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уполномоченного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органа местного самоуправления)</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застройщика, ИНН,</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юридический и почтовый адрес; тел.,</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банковские реквизиты;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 xml:space="preserve">                                                               или ФИО, паспортные данные и адрес физ. лица)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Заявление</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о предоставлении земельного участка для строительства</w:t>
      </w:r>
    </w:p>
    <w:p w:rsidR="00565D87" w:rsidRPr="00565D87" w:rsidRDefault="00565D87" w:rsidP="00565D87">
      <w:pPr>
        <w:pStyle w:val="ConsPlusNonformat"/>
        <w:jc w:val="center"/>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ind w:firstLine="360"/>
        <w:jc w:val="both"/>
        <w:rPr>
          <w:rFonts w:ascii="Times New Roman" w:hAnsi="Times New Roman" w:cs="Times New Roman"/>
          <w:sz w:val="28"/>
          <w:szCs w:val="28"/>
        </w:rPr>
      </w:pPr>
      <w:r w:rsidRPr="00565D87">
        <w:rPr>
          <w:rFonts w:ascii="Times New Roman" w:hAnsi="Times New Roman" w:cs="Times New Roman"/>
          <w:sz w:val="28"/>
          <w:szCs w:val="28"/>
        </w:rPr>
        <w:t>Прошу предоставить  в ______________________________________________________ _____________________________________________________________________________</w:t>
      </w:r>
    </w:p>
    <w:p w:rsidR="00565D87" w:rsidRPr="00565D87" w:rsidRDefault="00565D87" w:rsidP="00565D87">
      <w:pPr>
        <w:pStyle w:val="ConsPlusNonformat"/>
        <w:spacing w:line="360" w:lineRule="auto"/>
        <w:ind w:firstLine="720"/>
        <w:jc w:val="both"/>
        <w:rPr>
          <w:rFonts w:ascii="Times New Roman" w:hAnsi="Times New Roman" w:cs="Times New Roman"/>
          <w:sz w:val="28"/>
          <w:szCs w:val="28"/>
        </w:rPr>
      </w:pPr>
      <w:r w:rsidRPr="00565D87">
        <w:rPr>
          <w:rFonts w:ascii="Times New Roman" w:hAnsi="Times New Roman" w:cs="Times New Roman"/>
          <w:sz w:val="28"/>
          <w:szCs w:val="28"/>
        </w:rPr>
        <w:t xml:space="preserve">          (аренду, в постоянное бессрочное пользование, безвозмездное срочное пользование)</w:t>
      </w: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земельный участок, площадью __________________________________________, находящийся по  адресу:_______________________________________________________</w:t>
      </w:r>
    </w:p>
    <w:p w:rsidR="00565D87" w:rsidRPr="00565D87" w:rsidRDefault="00565D87" w:rsidP="00565D87">
      <w:pPr>
        <w:pStyle w:val="ConsPlusNonformat"/>
        <w:spacing w:line="360" w:lineRule="auto"/>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(субъект РФ, город, поселок, улица, дом, строение)</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для осуществления строительства _____________________________________________________________________________.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lastRenderedPageBreak/>
        <w:t>(наименование объекта)</w:t>
      </w:r>
    </w:p>
    <w:p w:rsidR="00565D87" w:rsidRPr="00565D87" w:rsidRDefault="00565D87" w:rsidP="00565D87">
      <w:pPr>
        <w:pStyle w:val="ConsPlusNonformat"/>
        <w:spacing w:line="360" w:lineRule="auto"/>
        <w:rPr>
          <w:rFonts w:ascii="Times New Roman" w:hAnsi="Times New Roman" w:cs="Times New Roman"/>
          <w:sz w:val="28"/>
          <w:szCs w:val="28"/>
        </w:rPr>
      </w:pPr>
    </w:p>
    <w:p w:rsidR="00565D87" w:rsidRPr="00565D87" w:rsidRDefault="00565D87" w:rsidP="00565D87">
      <w:pPr>
        <w:pStyle w:val="ConsPlusNonformat"/>
        <w:spacing w:line="360" w:lineRule="auto"/>
        <w:rPr>
          <w:rFonts w:ascii="Times New Roman" w:hAnsi="Times New Roman" w:cs="Times New Roman"/>
          <w:sz w:val="28"/>
          <w:szCs w:val="28"/>
        </w:rPr>
      </w:pPr>
    </w:p>
    <w:p w:rsidR="00565D87" w:rsidRPr="00565D87" w:rsidRDefault="00565D87" w:rsidP="00565D87">
      <w:pPr>
        <w:pStyle w:val="ConsPlusNonformat"/>
        <w:spacing w:line="360" w:lineRule="auto"/>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 _____________ 20__ г.                                                                                 _________________</w:t>
      </w: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 xml:space="preserve">                                                                                                                                  (подпись)</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АКТ</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О СООТВЕТСТВИИ ПАРАМЕТРОВ ПОСТРОЕННОГО,</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РЕКОНСТРУИРОВАННОГО, ОТРЕМОНТИРОВАННОГО ОБЪЕКТА</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КАПИТАЛЬНОГО СТРОИТЕЛЬСТВА ПРОЕКТНОЙ ДОКУМЕНТАЦИИ</w:t>
      </w:r>
    </w:p>
    <w:p w:rsidR="00565D87" w:rsidRPr="00565D87" w:rsidRDefault="00565D87" w:rsidP="00565D87">
      <w:pPr>
        <w:pStyle w:val="ConsPlusNonformat"/>
        <w:jc w:val="center"/>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«___» ________ 20__ г.</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1. Представители застройщика 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(организация, должность, Ф.И.О.)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заказчика 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(организация, должность, Ф.И.О.)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лица, осуществляющего строительство (подрядчика), 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(организация, должность, Ф.И.О.)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2. Проектная   документация   на   строительство   разработана проектной организацией 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проектной организации)</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Строительство осуществлено по проекту 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(серия, шифр проекта)</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утвержденному 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органа, утверждавшего проект, дата)</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3. Разрешение на строительство объекта 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(номер, дата выдачи)</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4. Завершенный   строительством,  реконструкцией,  капитальным ремонтом объект капитального строительства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объекта)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имеет следующие показатели:</w:t>
      </w:r>
    </w:p>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pStyle w:val="ConsPlusNormal"/>
        <w:ind w:firstLine="0"/>
        <w:jc w:val="both"/>
        <w:rPr>
          <w:rFonts w:ascii="Times New Roman" w:hAnsi="Times New Roman" w:cs="Times New Roman"/>
          <w:sz w:val="28"/>
          <w:szCs w:val="28"/>
        </w:rPr>
      </w:pPr>
    </w:p>
    <w:tbl>
      <w:tblPr>
        <w:tblW w:w="9360" w:type="dxa"/>
        <w:tblInd w:w="70" w:type="dxa"/>
        <w:tblLayout w:type="fixed"/>
        <w:tblCellMar>
          <w:left w:w="70" w:type="dxa"/>
          <w:right w:w="70" w:type="dxa"/>
        </w:tblCellMar>
        <w:tblLook w:val="0000"/>
      </w:tblPr>
      <w:tblGrid>
        <w:gridCol w:w="3600"/>
        <w:gridCol w:w="1865"/>
        <w:gridCol w:w="1755"/>
        <w:gridCol w:w="2140"/>
      </w:tblGrid>
      <w:tr w:rsidR="00565D87" w:rsidRPr="00565D87" w:rsidTr="004A5DC9">
        <w:trPr>
          <w:trHeight w:val="36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Наименование показателя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Единица          </w:t>
            </w:r>
            <w:r w:rsidRPr="00565D87">
              <w:rPr>
                <w:rFonts w:ascii="Times New Roman" w:hAnsi="Times New Roman" w:cs="Times New Roman"/>
                <w:sz w:val="28"/>
                <w:szCs w:val="28"/>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По проекту  </w:t>
            </w: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Фактически         </w:t>
            </w:r>
          </w:p>
        </w:tc>
      </w:tr>
      <w:tr w:rsidR="00565D87" w:rsidRPr="00565D87" w:rsidTr="004A5DC9">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1. Общие показатели вводимого в эксплуатацию объекта                         </w:t>
            </w:r>
          </w:p>
        </w:tc>
      </w:tr>
      <w:tr w:rsidR="00565D87" w:rsidRPr="00565D87" w:rsidTr="004A5DC9">
        <w:trPr>
          <w:trHeight w:val="36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Строительный объем -      </w:t>
            </w:r>
            <w:r w:rsidRPr="00565D87">
              <w:rPr>
                <w:rFonts w:ascii="Times New Roman" w:hAnsi="Times New Roman" w:cs="Times New Roman"/>
                <w:sz w:val="28"/>
                <w:szCs w:val="28"/>
              </w:rPr>
              <w:br/>
              <w:t xml:space="preserve">всего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куб.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36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В том числе надземной     </w:t>
            </w:r>
            <w:r w:rsidRPr="00565D87">
              <w:rPr>
                <w:rFonts w:ascii="Times New Roman" w:hAnsi="Times New Roman" w:cs="Times New Roman"/>
                <w:sz w:val="28"/>
                <w:szCs w:val="28"/>
              </w:rPr>
              <w:br/>
              <w:t xml:space="preserve">части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куб.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Общая площадь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48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Площадь                   </w:t>
            </w:r>
            <w:r w:rsidRPr="00565D87">
              <w:rPr>
                <w:rFonts w:ascii="Times New Roman" w:hAnsi="Times New Roman" w:cs="Times New Roman"/>
                <w:sz w:val="28"/>
                <w:szCs w:val="28"/>
              </w:rPr>
              <w:br/>
              <w:t xml:space="preserve">встроенно-пристроенных    </w:t>
            </w:r>
            <w:r w:rsidRPr="00565D87">
              <w:rPr>
                <w:rFonts w:ascii="Times New Roman" w:hAnsi="Times New Roman" w:cs="Times New Roman"/>
                <w:sz w:val="28"/>
                <w:szCs w:val="28"/>
              </w:rPr>
              <w:br/>
              <w:t xml:space="preserve">помещений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Количество этажей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штук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2. Нежилые объекты                                                           </w:t>
            </w:r>
          </w:p>
        </w:tc>
      </w:tr>
      <w:tr w:rsidR="00565D87" w:rsidRPr="00565D87" w:rsidTr="004A5DC9">
        <w:trPr>
          <w:trHeight w:val="360"/>
        </w:trPr>
        <w:tc>
          <w:tcPr>
            <w:tcW w:w="9360" w:type="dxa"/>
            <w:gridSpan w:val="4"/>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Объекты непроизводственного назначения (школы, больницы, детские сады,       </w:t>
            </w:r>
            <w:r w:rsidRPr="00565D87">
              <w:rPr>
                <w:rFonts w:ascii="Times New Roman" w:hAnsi="Times New Roman" w:cs="Times New Roman"/>
                <w:sz w:val="28"/>
                <w:szCs w:val="28"/>
              </w:rPr>
              <w:br/>
              <w:t xml:space="preserve">объекты культуры, спорта и т.д.)                                             </w:t>
            </w:r>
          </w:p>
        </w:tc>
      </w:tr>
      <w:tr w:rsidR="00565D87" w:rsidRPr="00565D87" w:rsidTr="004A5DC9">
        <w:trPr>
          <w:trHeight w:val="48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Количество мест           </w:t>
            </w:r>
            <w:r w:rsidRPr="00565D87">
              <w:rPr>
                <w:rFonts w:ascii="Times New Roman" w:hAnsi="Times New Roman" w:cs="Times New Roman"/>
                <w:sz w:val="28"/>
                <w:szCs w:val="28"/>
              </w:rPr>
              <w:br/>
              <w:t xml:space="preserve">Количество посещений      </w:t>
            </w:r>
            <w:r w:rsidRPr="00565D87">
              <w:rPr>
                <w:rFonts w:ascii="Times New Roman" w:hAnsi="Times New Roman" w:cs="Times New Roman"/>
                <w:sz w:val="28"/>
                <w:szCs w:val="28"/>
              </w:rPr>
              <w:br/>
              <w:t xml:space="preserve">Вместимость               </w:t>
            </w:r>
          </w:p>
        </w:tc>
        <w:tc>
          <w:tcPr>
            <w:tcW w:w="1865" w:type="dxa"/>
            <w:vMerge w:val="restart"/>
            <w:tcBorders>
              <w:top w:val="single" w:sz="6" w:space="0" w:color="auto"/>
              <w:left w:val="single" w:sz="6" w:space="0" w:color="auto"/>
              <w:bottom w:val="nil"/>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1755" w:type="dxa"/>
            <w:vMerge w:val="restart"/>
            <w:tcBorders>
              <w:top w:val="single" w:sz="6" w:space="0" w:color="auto"/>
              <w:left w:val="single" w:sz="6" w:space="0" w:color="auto"/>
              <w:bottom w:val="nil"/>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vMerge w:val="restart"/>
            <w:tcBorders>
              <w:top w:val="single" w:sz="6" w:space="0" w:color="auto"/>
              <w:left w:val="single" w:sz="6" w:space="0" w:color="auto"/>
              <w:bottom w:val="nil"/>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Иные показатели           </w:t>
            </w:r>
          </w:p>
        </w:tc>
        <w:tc>
          <w:tcPr>
            <w:tcW w:w="1865" w:type="dxa"/>
            <w:vMerge/>
            <w:tcBorders>
              <w:top w:val="nil"/>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vMerge/>
            <w:tcBorders>
              <w:top w:val="nil"/>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Объекты производственного назначения                                         </w:t>
            </w:r>
          </w:p>
        </w:tc>
      </w:tr>
      <w:tr w:rsidR="00565D87" w:rsidRPr="00565D87" w:rsidTr="004A5DC9">
        <w:trPr>
          <w:trHeight w:val="48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Мощность                  </w:t>
            </w:r>
            <w:r w:rsidRPr="00565D87">
              <w:rPr>
                <w:rFonts w:ascii="Times New Roman" w:hAnsi="Times New Roman" w:cs="Times New Roman"/>
                <w:sz w:val="28"/>
                <w:szCs w:val="28"/>
              </w:rPr>
              <w:br/>
              <w:t xml:space="preserve">Производительность        </w:t>
            </w:r>
            <w:r w:rsidRPr="00565D87">
              <w:rPr>
                <w:rFonts w:ascii="Times New Roman" w:hAnsi="Times New Roman" w:cs="Times New Roman"/>
                <w:sz w:val="28"/>
                <w:szCs w:val="28"/>
              </w:rPr>
              <w:br/>
              <w:t xml:space="preserve">Протяженность             </w:t>
            </w:r>
          </w:p>
        </w:tc>
        <w:tc>
          <w:tcPr>
            <w:tcW w:w="1865" w:type="dxa"/>
            <w:vMerge w:val="restart"/>
            <w:tcBorders>
              <w:top w:val="single" w:sz="6" w:space="0" w:color="auto"/>
              <w:left w:val="single" w:sz="6" w:space="0" w:color="auto"/>
              <w:bottom w:val="nil"/>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1755" w:type="dxa"/>
            <w:vMerge w:val="restart"/>
            <w:tcBorders>
              <w:top w:val="single" w:sz="6" w:space="0" w:color="auto"/>
              <w:left w:val="single" w:sz="6" w:space="0" w:color="auto"/>
              <w:bottom w:val="nil"/>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vMerge w:val="restart"/>
            <w:tcBorders>
              <w:top w:val="single" w:sz="6" w:space="0" w:color="auto"/>
              <w:left w:val="single" w:sz="6" w:space="0" w:color="auto"/>
              <w:bottom w:val="nil"/>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72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(Иные показатели)         </w:t>
            </w:r>
            <w:r w:rsidRPr="00565D87">
              <w:rPr>
                <w:rFonts w:ascii="Times New Roman" w:hAnsi="Times New Roman" w:cs="Times New Roman"/>
                <w:sz w:val="28"/>
                <w:szCs w:val="28"/>
              </w:rPr>
              <w:br/>
              <w:t xml:space="preserve">Материалы фундаментов     </w:t>
            </w:r>
            <w:r w:rsidRPr="00565D87">
              <w:rPr>
                <w:rFonts w:ascii="Times New Roman" w:hAnsi="Times New Roman" w:cs="Times New Roman"/>
                <w:sz w:val="28"/>
                <w:szCs w:val="28"/>
              </w:rPr>
              <w:br/>
              <w:t xml:space="preserve">Материалы стен            </w:t>
            </w:r>
            <w:r w:rsidRPr="00565D87">
              <w:rPr>
                <w:rFonts w:ascii="Times New Roman" w:hAnsi="Times New Roman" w:cs="Times New Roman"/>
                <w:sz w:val="28"/>
                <w:szCs w:val="28"/>
              </w:rPr>
              <w:br/>
              <w:t xml:space="preserve">Материалы перекрытий      </w:t>
            </w:r>
            <w:r w:rsidRPr="00565D87">
              <w:rPr>
                <w:rFonts w:ascii="Times New Roman" w:hAnsi="Times New Roman" w:cs="Times New Roman"/>
                <w:sz w:val="28"/>
                <w:szCs w:val="28"/>
              </w:rPr>
              <w:br/>
              <w:t xml:space="preserve">Материалы кровли          </w:t>
            </w:r>
          </w:p>
        </w:tc>
        <w:tc>
          <w:tcPr>
            <w:tcW w:w="1865" w:type="dxa"/>
            <w:vMerge/>
            <w:tcBorders>
              <w:top w:val="nil"/>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vMerge/>
            <w:tcBorders>
              <w:top w:val="nil"/>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3. Объекты жилищного строительства                                           </w:t>
            </w:r>
          </w:p>
        </w:tc>
      </w:tr>
      <w:tr w:rsidR="00565D87" w:rsidRPr="00565D87" w:rsidTr="004A5DC9">
        <w:trPr>
          <w:trHeight w:val="60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Общая площадь жилых       </w:t>
            </w:r>
            <w:r w:rsidRPr="00565D87">
              <w:rPr>
                <w:rFonts w:ascii="Times New Roman" w:hAnsi="Times New Roman" w:cs="Times New Roman"/>
                <w:sz w:val="28"/>
                <w:szCs w:val="28"/>
              </w:rPr>
              <w:br/>
              <w:t xml:space="preserve">помещений (за исключением </w:t>
            </w:r>
            <w:r w:rsidRPr="00565D87">
              <w:rPr>
                <w:rFonts w:ascii="Times New Roman" w:hAnsi="Times New Roman" w:cs="Times New Roman"/>
                <w:sz w:val="28"/>
                <w:szCs w:val="28"/>
              </w:rPr>
              <w:br/>
              <w:t xml:space="preserve">балконов, лоджий, веранд  </w:t>
            </w:r>
            <w:r w:rsidRPr="00565D87">
              <w:rPr>
                <w:rFonts w:ascii="Times New Roman" w:hAnsi="Times New Roman" w:cs="Times New Roman"/>
                <w:sz w:val="28"/>
                <w:szCs w:val="28"/>
              </w:rPr>
              <w:br/>
              <w:t xml:space="preserve">и террас)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Количество этажей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штук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Количество секций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секций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36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Количество квартир -      </w:t>
            </w:r>
            <w:r w:rsidRPr="00565D87">
              <w:rPr>
                <w:rFonts w:ascii="Times New Roman" w:hAnsi="Times New Roman" w:cs="Times New Roman"/>
                <w:sz w:val="28"/>
                <w:szCs w:val="28"/>
              </w:rPr>
              <w:br/>
              <w:t xml:space="preserve">всего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штук/кв.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84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В том числе:              </w:t>
            </w:r>
            <w:r w:rsidRPr="00565D87">
              <w:rPr>
                <w:rFonts w:ascii="Times New Roman" w:hAnsi="Times New Roman" w:cs="Times New Roman"/>
                <w:sz w:val="28"/>
                <w:szCs w:val="28"/>
              </w:rPr>
              <w:br/>
              <w:t xml:space="preserve">1-комнатные               </w:t>
            </w:r>
            <w:r w:rsidRPr="00565D87">
              <w:rPr>
                <w:rFonts w:ascii="Times New Roman" w:hAnsi="Times New Roman" w:cs="Times New Roman"/>
                <w:sz w:val="28"/>
                <w:szCs w:val="28"/>
              </w:rPr>
              <w:br/>
              <w:t xml:space="preserve">2-комнатные               </w:t>
            </w:r>
            <w:r w:rsidRPr="00565D87">
              <w:rPr>
                <w:rFonts w:ascii="Times New Roman" w:hAnsi="Times New Roman" w:cs="Times New Roman"/>
                <w:sz w:val="28"/>
                <w:szCs w:val="28"/>
              </w:rPr>
              <w:br/>
              <w:t xml:space="preserve">3-комнатные               </w:t>
            </w:r>
            <w:r w:rsidRPr="00565D87">
              <w:rPr>
                <w:rFonts w:ascii="Times New Roman" w:hAnsi="Times New Roman" w:cs="Times New Roman"/>
                <w:sz w:val="28"/>
                <w:szCs w:val="28"/>
              </w:rPr>
              <w:br/>
              <w:t xml:space="preserve">4-комнатные               </w:t>
            </w:r>
            <w:r w:rsidRPr="00565D87">
              <w:rPr>
                <w:rFonts w:ascii="Times New Roman" w:hAnsi="Times New Roman" w:cs="Times New Roman"/>
                <w:sz w:val="28"/>
                <w:szCs w:val="28"/>
              </w:rPr>
              <w:br/>
            </w:r>
            <w:r w:rsidRPr="00565D87">
              <w:rPr>
                <w:rFonts w:ascii="Times New Roman" w:hAnsi="Times New Roman" w:cs="Times New Roman"/>
                <w:sz w:val="28"/>
                <w:szCs w:val="28"/>
              </w:rPr>
              <w:lastRenderedPageBreak/>
              <w:t xml:space="preserve">более чем 4-комнатные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br/>
              <w:t xml:space="preserve">штук/кв. м       </w:t>
            </w:r>
            <w:r w:rsidRPr="00565D87">
              <w:rPr>
                <w:rFonts w:ascii="Times New Roman" w:hAnsi="Times New Roman" w:cs="Times New Roman"/>
                <w:sz w:val="28"/>
                <w:szCs w:val="28"/>
              </w:rPr>
              <w:br/>
              <w:t xml:space="preserve">штук/кв. м       </w:t>
            </w:r>
            <w:r w:rsidRPr="00565D87">
              <w:rPr>
                <w:rFonts w:ascii="Times New Roman" w:hAnsi="Times New Roman" w:cs="Times New Roman"/>
                <w:sz w:val="28"/>
                <w:szCs w:val="28"/>
              </w:rPr>
              <w:br/>
              <w:t xml:space="preserve">штук/кв. м       </w:t>
            </w:r>
            <w:r w:rsidRPr="00565D87">
              <w:rPr>
                <w:rFonts w:ascii="Times New Roman" w:hAnsi="Times New Roman" w:cs="Times New Roman"/>
                <w:sz w:val="28"/>
                <w:szCs w:val="28"/>
              </w:rPr>
              <w:br/>
              <w:t xml:space="preserve">штук/кв. м       </w:t>
            </w:r>
            <w:r w:rsidRPr="00565D87">
              <w:rPr>
                <w:rFonts w:ascii="Times New Roman" w:hAnsi="Times New Roman" w:cs="Times New Roman"/>
                <w:sz w:val="28"/>
                <w:szCs w:val="28"/>
              </w:rPr>
              <w:br/>
            </w:r>
            <w:r w:rsidRPr="00565D87">
              <w:rPr>
                <w:rFonts w:ascii="Times New Roman" w:hAnsi="Times New Roman" w:cs="Times New Roman"/>
                <w:sz w:val="28"/>
                <w:szCs w:val="28"/>
              </w:rPr>
              <w:lastRenderedPageBreak/>
              <w:t xml:space="preserve">штук/кв.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60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lastRenderedPageBreak/>
              <w:t xml:space="preserve">Общая площадь жилых       </w:t>
            </w:r>
            <w:r w:rsidRPr="00565D87">
              <w:rPr>
                <w:rFonts w:ascii="Times New Roman" w:hAnsi="Times New Roman" w:cs="Times New Roman"/>
                <w:sz w:val="28"/>
                <w:szCs w:val="28"/>
              </w:rPr>
              <w:br/>
              <w:t xml:space="preserve">помещений (с учетом       </w:t>
            </w:r>
            <w:r w:rsidRPr="00565D87">
              <w:rPr>
                <w:rFonts w:ascii="Times New Roman" w:hAnsi="Times New Roman" w:cs="Times New Roman"/>
                <w:sz w:val="28"/>
                <w:szCs w:val="28"/>
              </w:rPr>
              <w:br/>
              <w:t xml:space="preserve">балконов, лоджий, веранд  </w:t>
            </w:r>
            <w:r w:rsidRPr="00565D87">
              <w:rPr>
                <w:rFonts w:ascii="Times New Roman" w:hAnsi="Times New Roman" w:cs="Times New Roman"/>
                <w:sz w:val="28"/>
                <w:szCs w:val="28"/>
              </w:rPr>
              <w:br/>
              <w:t xml:space="preserve">и террас)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60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Материалы фундаментов     </w:t>
            </w:r>
            <w:r w:rsidRPr="00565D87">
              <w:rPr>
                <w:rFonts w:ascii="Times New Roman" w:hAnsi="Times New Roman" w:cs="Times New Roman"/>
                <w:sz w:val="28"/>
                <w:szCs w:val="28"/>
              </w:rPr>
              <w:br/>
              <w:t xml:space="preserve">Материалы стен            </w:t>
            </w:r>
            <w:r w:rsidRPr="00565D87">
              <w:rPr>
                <w:rFonts w:ascii="Times New Roman" w:hAnsi="Times New Roman" w:cs="Times New Roman"/>
                <w:sz w:val="28"/>
                <w:szCs w:val="28"/>
              </w:rPr>
              <w:br/>
              <w:t xml:space="preserve">Материалы перекрытий      </w:t>
            </w:r>
            <w:r w:rsidRPr="00565D87">
              <w:rPr>
                <w:rFonts w:ascii="Times New Roman" w:hAnsi="Times New Roman" w:cs="Times New Roman"/>
                <w:sz w:val="28"/>
                <w:szCs w:val="28"/>
              </w:rPr>
              <w:br/>
              <w:t xml:space="preserve">Материалы кровли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4. Стоимость строительства                                                   </w:t>
            </w:r>
          </w:p>
        </w:tc>
      </w:tr>
      <w:tr w:rsidR="00565D87" w:rsidRPr="00565D87" w:rsidTr="004A5DC9">
        <w:trPr>
          <w:trHeight w:val="36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Стоимость строительства   </w:t>
            </w:r>
            <w:r w:rsidRPr="00565D87">
              <w:rPr>
                <w:rFonts w:ascii="Times New Roman" w:hAnsi="Times New Roman" w:cs="Times New Roman"/>
                <w:sz w:val="28"/>
                <w:szCs w:val="28"/>
              </w:rPr>
              <w:br/>
              <w:t xml:space="preserve">объекта - всего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тыс. рублей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r w:rsidR="00565D87" w:rsidRPr="00565D87" w:rsidTr="004A5DC9">
        <w:trPr>
          <w:trHeight w:val="480"/>
        </w:trPr>
        <w:tc>
          <w:tcPr>
            <w:tcW w:w="360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В том числе               </w:t>
            </w:r>
            <w:r w:rsidRPr="00565D87">
              <w:rPr>
                <w:rFonts w:ascii="Times New Roman" w:hAnsi="Times New Roman" w:cs="Times New Roman"/>
                <w:sz w:val="28"/>
                <w:szCs w:val="28"/>
              </w:rPr>
              <w:br/>
              <w:t xml:space="preserve">строительно-монтажных     </w:t>
            </w:r>
            <w:r w:rsidRPr="00565D87">
              <w:rPr>
                <w:rFonts w:ascii="Times New Roman" w:hAnsi="Times New Roman" w:cs="Times New Roman"/>
                <w:sz w:val="28"/>
                <w:szCs w:val="28"/>
              </w:rPr>
              <w:br/>
              <w:t xml:space="preserve">работ                     </w:t>
            </w:r>
          </w:p>
        </w:tc>
        <w:tc>
          <w:tcPr>
            <w:tcW w:w="18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тыс. рублей      </w:t>
            </w:r>
          </w:p>
        </w:tc>
        <w:tc>
          <w:tcPr>
            <w:tcW w:w="175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140"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bl>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5. Дополнительные сведения _____________________________________________________________________________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 основании указанных сведений параметры объекта капитального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строительства 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объекта)</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соответствуют утвержденной проектной документации.</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Приложения:</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1.</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2.</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lastRenderedPageBreak/>
        <w:t xml:space="preserve"> Представители                                                                                 </w:t>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Представители застройщика                                                                                             </w:t>
      </w:r>
      <w:r w:rsidRPr="00565D87">
        <w:rPr>
          <w:rFonts w:ascii="Times New Roman" w:hAnsi="Times New Roman" w:cs="Times New Roman"/>
          <w:sz w:val="28"/>
          <w:szCs w:val="28"/>
        </w:rPr>
        <w:tab/>
      </w:r>
      <w:r w:rsidRPr="00565D87">
        <w:rPr>
          <w:rFonts w:ascii="Times New Roman" w:hAnsi="Times New Roman" w:cs="Times New Roman"/>
          <w:sz w:val="28"/>
          <w:szCs w:val="28"/>
        </w:rPr>
        <w:tab/>
        <w:t>заказчика</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                             </w:t>
      </w:r>
      <w:r w:rsidRPr="00565D87">
        <w:rPr>
          <w:rFonts w:ascii="Times New Roman" w:hAnsi="Times New Roman" w:cs="Times New Roman"/>
          <w:sz w:val="28"/>
          <w:szCs w:val="28"/>
        </w:rPr>
        <w:tab/>
        <w:t xml:space="preserve">         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                              </w:t>
      </w:r>
      <w:r w:rsidRPr="00565D87">
        <w:rPr>
          <w:rFonts w:ascii="Times New Roman" w:hAnsi="Times New Roman" w:cs="Times New Roman"/>
          <w:sz w:val="28"/>
          <w:szCs w:val="28"/>
        </w:rPr>
        <w:tab/>
        <w:t xml:space="preserve">         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                              </w:t>
      </w:r>
      <w:r w:rsidRPr="00565D87">
        <w:rPr>
          <w:rFonts w:ascii="Times New Roman" w:hAnsi="Times New Roman" w:cs="Times New Roman"/>
          <w:sz w:val="28"/>
          <w:szCs w:val="28"/>
        </w:rPr>
        <w:tab/>
        <w:t xml:space="preserve">         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                              </w:t>
      </w:r>
      <w:r w:rsidRPr="00565D87">
        <w:rPr>
          <w:rFonts w:ascii="Times New Roman" w:hAnsi="Times New Roman" w:cs="Times New Roman"/>
          <w:sz w:val="28"/>
          <w:szCs w:val="28"/>
        </w:rPr>
        <w:tab/>
        <w:t xml:space="preserve">         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(подписи, Ф.И.О.)                                                                                          (подписи, Ф.И.О.)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Представители лица,</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осуществляющего строительство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(подписи, Ф.И.О.)</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АКТ</w:t>
      </w: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О СООТВЕТСТВИИ ПОСТРОЕННОГО, РЕКОНСТРУИРОВАННОГО,</w:t>
      </w: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ОТРЕМОНТИРОВАННОГО ОБЪЕКТА КАПИТАЛЬНОГО СТРОИТЕЛЬСТВА</w:t>
      </w:r>
    </w:p>
    <w:p w:rsidR="00565D87" w:rsidRPr="00565D87" w:rsidRDefault="00565D87" w:rsidP="00565D87">
      <w:pPr>
        <w:pStyle w:val="ConsPlusNormal"/>
        <w:ind w:firstLine="0"/>
        <w:jc w:val="center"/>
        <w:rPr>
          <w:rFonts w:ascii="Times New Roman" w:hAnsi="Times New Roman" w:cs="Times New Roman"/>
          <w:sz w:val="28"/>
          <w:szCs w:val="28"/>
        </w:rPr>
      </w:pPr>
      <w:r w:rsidRPr="00565D87">
        <w:rPr>
          <w:rFonts w:ascii="Times New Roman" w:hAnsi="Times New Roman" w:cs="Times New Roman"/>
          <w:sz w:val="28"/>
          <w:szCs w:val="28"/>
        </w:rPr>
        <w:t>ТРЕБОВАНИЯМ ТЕХНИЧЕСКИХ РЕГЛАМЕНТОВ (НОРМ И ПРАВИЛ)</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0"/>
        <w:jc w:val="right"/>
        <w:rPr>
          <w:rFonts w:ascii="Times New Roman" w:hAnsi="Times New Roman" w:cs="Times New Roman"/>
          <w:sz w:val="28"/>
          <w:szCs w:val="28"/>
        </w:rPr>
      </w:pPr>
      <w:r w:rsidRPr="00565D87">
        <w:rPr>
          <w:rFonts w:ascii="Times New Roman" w:hAnsi="Times New Roman" w:cs="Times New Roman"/>
          <w:sz w:val="28"/>
          <w:szCs w:val="28"/>
        </w:rPr>
        <w:t>«___»  ________ 20__ г.</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(организация, должность, Ф.И.О.)</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Руководствуясь исполнительной и производственной документацией, составил настоящий акт по законченному строительством  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объекта)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2. Строительство осуществлялось подрядчиком, выполнявшим 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(указать вид работ)</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и его субподрядными организациями 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организации)</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выполнявшими 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(указать виды работ)</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3. Проектная документация на строительство разработана проектными организациями 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проектных организаций)</w:t>
      </w: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4. Разрешение на строительство ________________________________________ 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(номер, дата выдачи)</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lastRenderedPageBreak/>
        <w:t xml:space="preserve">    </w:t>
      </w:r>
      <w:r w:rsidRPr="00565D87">
        <w:rPr>
          <w:rFonts w:ascii="Times New Roman" w:hAnsi="Times New Roman" w:cs="Times New Roman"/>
          <w:sz w:val="28"/>
          <w:szCs w:val="28"/>
        </w:rPr>
        <w:tab/>
        <w:t>5. Строительство осуществлено по проекту ________________________________ _________________________________________________________________,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(серия проекта)</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утвержденному 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органа, утверждавшего проект)</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rmal"/>
        <w:ind w:firstLine="708"/>
        <w:jc w:val="both"/>
        <w:rPr>
          <w:rFonts w:ascii="Times New Roman" w:hAnsi="Times New Roman" w:cs="Times New Roman"/>
          <w:sz w:val="28"/>
          <w:szCs w:val="28"/>
        </w:rPr>
      </w:pPr>
      <w:r w:rsidRPr="00565D87">
        <w:rPr>
          <w:rFonts w:ascii="Times New Roman" w:hAnsi="Times New Roman" w:cs="Times New Roman"/>
          <w:sz w:val="28"/>
          <w:szCs w:val="28"/>
        </w:rPr>
        <w:t>6. По объекту выполнена следующая производственная и исполнительная документация:</w:t>
      </w:r>
    </w:p>
    <w:p w:rsidR="00565D87" w:rsidRPr="00565D87" w:rsidRDefault="00565D87" w:rsidP="00565D87">
      <w:pPr>
        <w:pStyle w:val="ConsPlusNormal"/>
        <w:ind w:firstLine="540"/>
        <w:jc w:val="both"/>
        <w:rPr>
          <w:rFonts w:ascii="Times New Roman" w:hAnsi="Times New Roman" w:cs="Times New Roman"/>
          <w:sz w:val="28"/>
          <w:szCs w:val="28"/>
        </w:rPr>
      </w:pPr>
    </w:p>
    <w:tbl>
      <w:tblPr>
        <w:tblW w:w="9373" w:type="dxa"/>
        <w:tblInd w:w="70" w:type="dxa"/>
        <w:tblLayout w:type="fixed"/>
        <w:tblCellMar>
          <w:left w:w="70" w:type="dxa"/>
          <w:right w:w="70" w:type="dxa"/>
        </w:tblCellMar>
        <w:tblLook w:val="0000"/>
      </w:tblPr>
      <w:tblGrid>
        <w:gridCol w:w="3165"/>
        <w:gridCol w:w="3043"/>
        <w:gridCol w:w="3165"/>
      </w:tblGrid>
      <w:tr w:rsidR="00565D87" w:rsidRPr="00565D87" w:rsidTr="004A5DC9">
        <w:trPr>
          <w:trHeight w:val="272"/>
        </w:trPr>
        <w:tc>
          <w:tcPr>
            <w:tcW w:w="31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Наименование документа   </w:t>
            </w:r>
          </w:p>
        </w:tc>
        <w:tc>
          <w:tcPr>
            <w:tcW w:w="3043"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Дата составления        </w:t>
            </w:r>
          </w:p>
        </w:tc>
        <w:tc>
          <w:tcPr>
            <w:tcW w:w="31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Примечание               </w:t>
            </w:r>
          </w:p>
        </w:tc>
      </w:tr>
      <w:tr w:rsidR="00565D87" w:rsidRPr="00565D87" w:rsidTr="004A5DC9">
        <w:trPr>
          <w:trHeight w:val="272"/>
        </w:trPr>
        <w:tc>
          <w:tcPr>
            <w:tcW w:w="31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3043"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316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bl>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708"/>
        <w:jc w:val="both"/>
        <w:rPr>
          <w:rFonts w:ascii="Times New Roman" w:hAnsi="Times New Roman" w:cs="Times New Roman"/>
          <w:sz w:val="28"/>
          <w:szCs w:val="28"/>
        </w:rPr>
      </w:pPr>
      <w:r w:rsidRPr="00565D87">
        <w:rPr>
          <w:rFonts w:ascii="Times New Roman" w:hAnsi="Times New Roman" w:cs="Times New Roman"/>
          <w:sz w:val="28"/>
          <w:szCs w:val="28"/>
        </w:rPr>
        <w:t>7.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565D87" w:rsidRPr="00565D87" w:rsidRDefault="00565D87" w:rsidP="00565D87">
      <w:pPr>
        <w:pStyle w:val="ConsPlusNormal"/>
        <w:ind w:firstLine="540"/>
        <w:jc w:val="both"/>
        <w:rPr>
          <w:rFonts w:ascii="Times New Roman" w:hAnsi="Times New Roman" w:cs="Times New Roman"/>
          <w:sz w:val="28"/>
          <w:szCs w:val="28"/>
        </w:rPr>
      </w:pPr>
    </w:p>
    <w:tbl>
      <w:tblPr>
        <w:tblW w:w="9551" w:type="dxa"/>
        <w:tblInd w:w="70" w:type="dxa"/>
        <w:tblLayout w:type="fixed"/>
        <w:tblCellMar>
          <w:left w:w="70" w:type="dxa"/>
          <w:right w:w="70" w:type="dxa"/>
        </w:tblCellMar>
        <w:tblLook w:val="0000"/>
      </w:tblPr>
      <w:tblGrid>
        <w:gridCol w:w="3225"/>
        <w:gridCol w:w="3101"/>
        <w:gridCol w:w="3225"/>
      </w:tblGrid>
      <w:tr w:rsidR="00565D87" w:rsidRPr="00565D87" w:rsidTr="004A5DC9">
        <w:trPr>
          <w:trHeight w:val="328"/>
        </w:trPr>
        <w:tc>
          <w:tcPr>
            <w:tcW w:w="322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Наименование документа   </w:t>
            </w:r>
          </w:p>
        </w:tc>
        <w:tc>
          <w:tcPr>
            <w:tcW w:w="31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Дата составления        </w:t>
            </w:r>
          </w:p>
        </w:tc>
        <w:tc>
          <w:tcPr>
            <w:tcW w:w="322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Примечание               </w:t>
            </w:r>
          </w:p>
        </w:tc>
      </w:tr>
      <w:tr w:rsidR="00565D87" w:rsidRPr="00565D87" w:rsidTr="004A5DC9">
        <w:trPr>
          <w:trHeight w:val="328"/>
        </w:trPr>
        <w:tc>
          <w:tcPr>
            <w:tcW w:w="322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31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3225"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bl>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rmal"/>
        <w:ind w:firstLine="540"/>
        <w:jc w:val="both"/>
        <w:rPr>
          <w:rFonts w:ascii="Times New Roman" w:hAnsi="Times New Roman" w:cs="Times New Roman"/>
          <w:sz w:val="28"/>
          <w:szCs w:val="28"/>
        </w:rPr>
      </w:pPr>
      <w:r w:rsidRPr="00565D87">
        <w:rPr>
          <w:rFonts w:ascii="Times New Roman" w:hAnsi="Times New Roman" w:cs="Times New Roman"/>
          <w:sz w:val="28"/>
          <w:szCs w:val="28"/>
        </w:rPr>
        <w:t>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565D87" w:rsidRPr="00565D87" w:rsidRDefault="00565D87" w:rsidP="00565D87">
      <w:pPr>
        <w:pStyle w:val="ConsPlusNormal"/>
        <w:ind w:firstLine="540"/>
        <w:jc w:val="both"/>
        <w:rPr>
          <w:rFonts w:ascii="Times New Roman" w:hAnsi="Times New Roman" w:cs="Times New Roman"/>
          <w:sz w:val="28"/>
          <w:szCs w:val="28"/>
        </w:rPr>
      </w:pPr>
    </w:p>
    <w:tbl>
      <w:tblPr>
        <w:tblW w:w="9731" w:type="dxa"/>
        <w:tblInd w:w="70" w:type="dxa"/>
        <w:tblLayout w:type="fixed"/>
        <w:tblCellMar>
          <w:left w:w="70" w:type="dxa"/>
          <w:right w:w="70" w:type="dxa"/>
        </w:tblCellMar>
        <w:tblLook w:val="0000"/>
      </w:tblPr>
      <w:tblGrid>
        <w:gridCol w:w="2401"/>
        <w:gridCol w:w="2528"/>
        <w:gridCol w:w="2401"/>
        <w:gridCol w:w="2401"/>
      </w:tblGrid>
      <w:tr w:rsidR="00565D87" w:rsidRPr="00565D87" w:rsidTr="004A5DC9">
        <w:trPr>
          <w:trHeight w:val="253"/>
        </w:trPr>
        <w:tc>
          <w:tcPr>
            <w:tcW w:w="24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Виды работ        </w:t>
            </w:r>
          </w:p>
        </w:tc>
        <w:tc>
          <w:tcPr>
            <w:tcW w:w="2528"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Единица измерения  </w:t>
            </w:r>
          </w:p>
        </w:tc>
        <w:tc>
          <w:tcPr>
            <w:tcW w:w="24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Объем работ       </w:t>
            </w:r>
          </w:p>
        </w:tc>
        <w:tc>
          <w:tcPr>
            <w:tcW w:w="24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r w:rsidRPr="00565D87">
              <w:rPr>
                <w:rFonts w:ascii="Times New Roman" w:hAnsi="Times New Roman" w:cs="Times New Roman"/>
                <w:sz w:val="28"/>
                <w:szCs w:val="28"/>
              </w:rPr>
              <w:t xml:space="preserve">Срок выполнения   </w:t>
            </w:r>
          </w:p>
        </w:tc>
      </w:tr>
      <w:tr w:rsidR="00565D87" w:rsidRPr="00565D87" w:rsidTr="004A5DC9">
        <w:trPr>
          <w:trHeight w:val="253"/>
        </w:trPr>
        <w:tc>
          <w:tcPr>
            <w:tcW w:w="24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528"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4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c>
          <w:tcPr>
            <w:tcW w:w="2401" w:type="dxa"/>
            <w:tcBorders>
              <w:top w:val="single" w:sz="6" w:space="0" w:color="auto"/>
              <w:left w:val="single" w:sz="6" w:space="0" w:color="auto"/>
              <w:bottom w:val="single" w:sz="6" w:space="0" w:color="auto"/>
              <w:right w:val="single" w:sz="6" w:space="0" w:color="auto"/>
            </w:tcBorders>
          </w:tcPr>
          <w:p w:rsidR="00565D87" w:rsidRPr="00565D87" w:rsidRDefault="00565D87" w:rsidP="004A5DC9">
            <w:pPr>
              <w:pStyle w:val="ConsPlusNormal"/>
              <w:ind w:firstLine="0"/>
              <w:rPr>
                <w:rFonts w:ascii="Times New Roman" w:hAnsi="Times New Roman" w:cs="Times New Roman"/>
                <w:sz w:val="28"/>
                <w:szCs w:val="28"/>
              </w:rPr>
            </w:pPr>
          </w:p>
        </w:tc>
      </w:tr>
    </w:tbl>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lang w:val="en-US"/>
        </w:rPr>
      </w:pPr>
      <w:r w:rsidRPr="00565D87">
        <w:rPr>
          <w:rFonts w:ascii="Times New Roman" w:hAnsi="Times New Roman" w:cs="Times New Roman"/>
          <w:sz w:val="28"/>
          <w:szCs w:val="28"/>
        </w:rPr>
        <w:t>9. Дополнительные сведения _____________________________________________________________________________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   основании указанных  сведений  объект капитального строительства________________________________________________________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      (наименование объекта)</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lastRenderedPageBreak/>
        <w:t>выполнен  в  соответствии  с  требованиями технических регламентов (норм и правил).</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Приложения:</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1.</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2.</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Представители лица,</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осуществляющего строительство</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(подписи, Ф.И.О.)</w:t>
      </w:r>
    </w:p>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pStyle w:val="ConsPlusNonformat"/>
        <w:tabs>
          <w:tab w:val="left" w:pos="10080"/>
        </w:tabs>
        <w:ind w:right="1745"/>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 xml:space="preserve">                           </w:t>
      </w:r>
    </w:p>
    <w:p w:rsidR="00565D87" w:rsidRPr="00565D87" w:rsidRDefault="00565D87" w:rsidP="00565D87">
      <w:pPr>
        <w:pStyle w:val="ConsPlusNormal"/>
        <w:ind w:firstLine="540"/>
        <w:jc w:val="both"/>
        <w:rPr>
          <w:rFonts w:ascii="Times New Roman" w:hAnsi="Times New Roman" w:cs="Times New Roman"/>
          <w:sz w:val="28"/>
          <w:szCs w:val="28"/>
        </w:rPr>
      </w:pP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застройщика,</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его почтовый адрес)</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_______________________________________</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РАЗРЕШЕНИЕ</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на отклонение от предельных параметров разрешенного строительства, реконструкции объекта капитального строительства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«__» _________________ 20__г.                                                                       № __________</w:t>
      </w:r>
    </w:p>
    <w:p w:rsidR="00565D87" w:rsidRPr="00565D87" w:rsidRDefault="00565D87" w:rsidP="00565D87">
      <w:pPr>
        <w:pStyle w:val="ConsPlusNonformat"/>
        <w:spacing w:line="360" w:lineRule="auto"/>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(наименование уполномоченного органа) </w:t>
      </w: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руководствуясь статьей 40 Градостроительного  кодекса  Российской Федерации, на основании результатов публичных слушаний разрешает отклонение от предельных параметров разрешенного строительства, реконструкции _____________________________________________________________________________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(наименование объекта капитального строительства)</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расположенного по адресу _____________________________________________________ _____________________________________________________________________________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lastRenderedPageBreak/>
        <w:t xml:space="preserve">                      (полный адрес объекта капитального строительства)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                   ____________    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(должность)                                                                          (подпись)                              (Ф. И. О.)</w:t>
      </w:r>
    </w:p>
    <w:p w:rsidR="00565D87" w:rsidRPr="00565D87" w:rsidRDefault="00565D87" w:rsidP="00565D87">
      <w:pPr>
        <w:pStyle w:val="ConsPlusNonformat"/>
        <w:spacing w:line="360" w:lineRule="auto"/>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 xml:space="preserve">             М.П.</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pStyle w:val="ConsPlusNormal"/>
        <w:ind w:firstLine="0"/>
        <w:jc w:val="both"/>
        <w:rPr>
          <w:rFonts w:ascii="Times New Roman" w:hAnsi="Times New Roman" w:cs="Times New Roman"/>
          <w:sz w:val="28"/>
          <w:szCs w:val="28"/>
        </w:rPr>
      </w:pPr>
    </w:p>
    <w:p w:rsidR="00565D87" w:rsidRPr="00565D87" w:rsidRDefault="00565D87" w:rsidP="00565D87">
      <w:pPr>
        <w:pStyle w:val="ConsPlusNonformat"/>
        <w:tabs>
          <w:tab w:val="left" w:pos="10080"/>
        </w:tabs>
        <w:ind w:right="1745"/>
        <w:rPr>
          <w:rFonts w:ascii="Times New Roman" w:hAnsi="Times New Roman" w:cs="Times New Roman"/>
          <w:sz w:val="28"/>
          <w:szCs w:val="28"/>
        </w:rPr>
      </w:pPr>
      <w:r w:rsidRPr="00565D87">
        <w:rPr>
          <w:rFonts w:ascii="Times New Roman" w:hAnsi="Times New Roman" w:cs="Times New Roman"/>
          <w:sz w:val="28"/>
          <w:szCs w:val="28"/>
        </w:rPr>
        <w:br w:type="page"/>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lastRenderedPageBreak/>
        <w:t xml:space="preserve">                            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уполномоченного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органа местного самоуправления)</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застройщика, ИНН,</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юридический и почтовый адрес; тел.,</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банковские реквизиты;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 xml:space="preserve">                                                               или ФИО, паспортные данные и адрес физ. лица)</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ЗАЯВЛЕНИЕ</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на выдачу разрешения на строительство</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Прошу выдать  разрешение на строительство объекта капитального строительства __________________________________________________________________</w:t>
      </w:r>
    </w:p>
    <w:p w:rsidR="00565D87" w:rsidRPr="00565D87" w:rsidRDefault="00565D87" w:rsidP="00565D87">
      <w:pPr>
        <w:pStyle w:val="ConsPlusNonformat"/>
        <w:ind w:firstLine="708"/>
        <w:jc w:val="center"/>
        <w:rPr>
          <w:rFonts w:ascii="Times New Roman" w:hAnsi="Times New Roman" w:cs="Times New Roman"/>
          <w:sz w:val="28"/>
          <w:szCs w:val="28"/>
        </w:rPr>
      </w:pPr>
      <w:r w:rsidRPr="00565D87">
        <w:rPr>
          <w:rFonts w:ascii="Times New Roman" w:hAnsi="Times New Roman" w:cs="Times New Roman"/>
          <w:sz w:val="28"/>
          <w:szCs w:val="28"/>
        </w:rPr>
        <w:t>(наименование объекта)</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в полном объеме/по отдельным этапам ____________________________________</w:t>
      </w:r>
    </w:p>
    <w:p w:rsidR="00565D87" w:rsidRPr="00565D87" w:rsidRDefault="00565D87" w:rsidP="00565D87">
      <w:pPr>
        <w:pStyle w:val="ConsPlusNonformat"/>
        <w:ind w:firstLine="708"/>
        <w:jc w:val="both"/>
        <w:rPr>
          <w:rFonts w:ascii="Times New Roman" w:hAnsi="Times New Roman" w:cs="Times New Roman"/>
          <w:sz w:val="28"/>
          <w:szCs w:val="28"/>
        </w:rPr>
      </w:pPr>
      <w:r w:rsidRPr="00565D87">
        <w:rPr>
          <w:rFonts w:ascii="Times New Roman" w:hAnsi="Times New Roman" w:cs="Times New Roman"/>
          <w:sz w:val="28"/>
          <w:szCs w:val="28"/>
        </w:rPr>
        <w:t>(нужное подчеркнуть)</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(перечень этапов)</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на земельном участке по адресу: 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(город, улица, просп., пер. и т.д.; кадастровый номер участка)</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сроком на __________________________________________________________месяца (ев).</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(в соответствии с ПОС)</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При этом сообщаю:</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строительство будет осуществляться на основании 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и реквизиты документа уполномоченного органа местного самоуправления)</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право на пользование землей закреплено __________________________________________________________________.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и реквизиты правоустанавливающего документа)</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Обязуюсь обо всех изменениях, связанных с приведенными в настоящем заявлении сведениями, сообщать в _______________________________________________________ _____________________________________________________________________________. </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уполномоченного органа местного самоуправления)</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Приложение:*</w:t>
      </w:r>
      <w:r w:rsidRPr="00565D87">
        <w:rPr>
          <w:rStyle w:val="aff3"/>
          <w:rFonts w:ascii="Times New Roman" w:hAnsi="Times New Roman" w:cs="Times New Roman"/>
          <w:sz w:val="28"/>
          <w:szCs w:val="28"/>
        </w:rPr>
        <w:footnoteReference w:id="2"/>
      </w:r>
      <w:r w:rsidRPr="00565D87">
        <w:rPr>
          <w:rFonts w:ascii="Times New Roman" w:hAnsi="Times New Roman" w:cs="Times New Roman"/>
          <w:sz w:val="28"/>
          <w:szCs w:val="28"/>
        </w:rPr>
        <w:t xml:space="preserve"> </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1.</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2.</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________________                 ______________                     _______________</w:t>
      </w: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 xml:space="preserve">       Должность                                                                  Подпись                                                                Ф.И.О</w:t>
      </w:r>
    </w:p>
    <w:p w:rsidR="00565D87" w:rsidRPr="00565D87" w:rsidRDefault="00565D87" w:rsidP="00565D87">
      <w:pPr>
        <w:pStyle w:val="ConsPlusNonformat"/>
        <w:rPr>
          <w:rFonts w:ascii="Times New Roman" w:hAnsi="Times New Roman" w:cs="Times New Roman"/>
          <w:sz w:val="28"/>
          <w:szCs w:val="28"/>
        </w:rPr>
      </w:pP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«__» _____________ 200_ г.                                                             </w:t>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МП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jc w:val="right"/>
        <w:rPr>
          <w:rFonts w:ascii="Times New Roman" w:hAnsi="Times New Roman" w:cs="Times New Roman"/>
          <w:sz w:val="28"/>
          <w:szCs w:val="28"/>
        </w:rPr>
      </w:pP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уполномоченного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w:t>
      </w:r>
    </w:p>
    <w:p w:rsidR="00565D87" w:rsidRPr="00565D87" w:rsidRDefault="00565D87" w:rsidP="00565D87">
      <w:pPr>
        <w:pStyle w:val="ConsPlusNonformat"/>
        <w:spacing w:line="360" w:lineRule="auto"/>
        <w:jc w:val="center"/>
        <w:rPr>
          <w:rFonts w:ascii="Times New Roman" w:hAnsi="Times New Roman" w:cs="Times New Roman"/>
          <w:sz w:val="28"/>
          <w:szCs w:val="28"/>
        </w:rPr>
      </w:pPr>
      <w:r w:rsidRPr="00565D87">
        <w:rPr>
          <w:rFonts w:ascii="Times New Roman" w:hAnsi="Times New Roman" w:cs="Times New Roman"/>
          <w:sz w:val="28"/>
          <w:szCs w:val="28"/>
        </w:rPr>
        <w:t xml:space="preserve">                                                                                   органа местного самоуправления)</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 xml:space="preserve">                                                             (наименование застройщика, ИНН,</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юридический и почтовый адрес; тел.,</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rPr>
          <w:rFonts w:ascii="Times New Roman" w:hAnsi="Times New Roman" w:cs="Times New Roman"/>
          <w:sz w:val="28"/>
          <w:szCs w:val="28"/>
        </w:rPr>
      </w:pPr>
      <w:r w:rsidRPr="00565D87">
        <w:rPr>
          <w:rFonts w:ascii="Times New Roman" w:hAnsi="Times New Roman" w:cs="Times New Roman"/>
          <w:sz w:val="28"/>
          <w:szCs w:val="28"/>
        </w:rPr>
        <w:t xml:space="preserve">                                                                                                                        банковские реквизиты; </w:t>
      </w:r>
    </w:p>
    <w:p w:rsidR="00565D87" w:rsidRPr="00565D87" w:rsidRDefault="00565D87" w:rsidP="00565D87">
      <w:pPr>
        <w:pStyle w:val="ConsPlusNonformat"/>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_____________________________________________</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lastRenderedPageBreak/>
        <w:t xml:space="preserve">                                                               или ФИО, паспортные данные и адрес физ. лица)</w:t>
      </w:r>
    </w:p>
    <w:p w:rsidR="00565D87" w:rsidRPr="00565D87" w:rsidRDefault="00565D87" w:rsidP="00565D87">
      <w:pPr>
        <w:pStyle w:val="ConsPlusNonformat"/>
        <w:jc w:val="right"/>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ЗАЯВЛЕНИЕ</w:t>
      </w: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t>о выдаче разрешения на ввод объекта в эксплуатацию</w:t>
      </w:r>
    </w:p>
    <w:p w:rsidR="00565D87" w:rsidRPr="00565D87" w:rsidRDefault="00565D87" w:rsidP="00565D87">
      <w:pPr>
        <w:pStyle w:val="ConsPlusNonformat"/>
        <w:jc w:val="center"/>
        <w:rPr>
          <w:rFonts w:ascii="Times New Roman" w:hAnsi="Times New Roman" w:cs="Times New Roman"/>
          <w:sz w:val="28"/>
          <w:szCs w:val="28"/>
        </w:rPr>
      </w:pP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Прошу выдать разрешение на ввод объекта в эксплуатацию:</w:t>
      </w: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Наименование объекта ________________________________________________________ _____________________________________________________________________________</w:t>
      </w: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Функциональное назначение объекта _____________________________________________ _____________________________________________________________________________</w:t>
      </w: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Адрес (строительный и почтовый) _______________________________________________ _____________________________________________________________________________</w:t>
      </w: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spacing w:line="360" w:lineRule="auto"/>
        <w:jc w:val="both"/>
        <w:rPr>
          <w:rFonts w:ascii="Times New Roman" w:hAnsi="Times New Roman" w:cs="Times New Roman"/>
          <w:sz w:val="28"/>
          <w:szCs w:val="28"/>
        </w:rPr>
      </w:pPr>
      <w:r w:rsidRPr="00565D87">
        <w:rPr>
          <w:rFonts w:ascii="Times New Roman" w:hAnsi="Times New Roman" w:cs="Times New Roman"/>
          <w:sz w:val="28"/>
          <w:szCs w:val="28"/>
        </w:rPr>
        <w:t>Приложение</w:t>
      </w:r>
      <w:r w:rsidRPr="00565D87">
        <w:rPr>
          <w:rStyle w:val="aff3"/>
          <w:rFonts w:ascii="Times New Roman" w:hAnsi="Times New Roman" w:cs="Times New Roman"/>
          <w:sz w:val="28"/>
          <w:szCs w:val="28"/>
        </w:rPr>
        <w:footnoteReference w:id="3"/>
      </w:r>
      <w:r w:rsidRPr="00565D87">
        <w:rPr>
          <w:rFonts w:ascii="Times New Roman" w:hAnsi="Times New Roman" w:cs="Times New Roman"/>
          <w:sz w:val="28"/>
          <w:szCs w:val="28"/>
        </w:rPr>
        <w:t xml:space="preserve">: </w:t>
      </w:r>
    </w:p>
    <w:p w:rsidR="00565D87" w:rsidRPr="00565D87" w:rsidRDefault="00565D87" w:rsidP="00565D87">
      <w:pPr>
        <w:autoSpaceDE w:val="0"/>
        <w:autoSpaceDN w:val="0"/>
        <w:adjustRightInd w:val="0"/>
        <w:spacing w:line="360" w:lineRule="auto"/>
        <w:ind w:firstLine="540"/>
        <w:jc w:val="both"/>
        <w:rPr>
          <w:rFonts w:ascii="Times New Roman" w:hAnsi="Times New Roman" w:cs="Times New Roman"/>
          <w:sz w:val="28"/>
          <w:szCs w:val="28"/>
        </w:rPr>
      </w:pPr>
      <w:r w:rsidRPr="00565D87">
        <w:rPr>
          <w:rFonts w:ascii="Times New Roman" w:hAnsi="Times New Roman" w:cs="Times New Roman"/>
          <w:sz w:val="28"/>
          <w:szCs w:val="28"/>
        </w:rPr>
        <w:t>1) _______________________________________________;</w:t>
      </w:r>
    </w:p>
    <w:p w:rsidR="00565D87" w:rsidRPr="00565D87" w:rsidRDefault="00565D87" w:rsidP="00565D87">
      <w:pPr>
        <w:autoSpaceDE w:val="0"/>
        <w:autoSpaceDN w:val="0"/>
        <w:adjustRightInd w:val="0"/>
        <w:spacing w:line="360" w:lineRule="auto"/>
        <w:ind w:firstLine="540"/>
        <w:jc w:val="both"/>
        <w:rPr>
          <w:rFonts w:ascii="Times New Roman" w:hAnsi="Times New Roman" w:cs="Times New Roman"/>
          <w:sz w:val="28"/>
          <w:szCs w:val="28"/>
        </w:rPr>
      </w:pPr>
      <w:r w:rsidRPr="00565D87">
        <w:rPr>
          <w:rFonts w:ascii="Times New Roman" w:hAnsi="Times New Roman" w:cs="Times New Roman"/>
          <w:sz w:val="28"/>
          <w:szCs w:val="28"/>
        </w:rPr>
        <w:t>2) _______________________________________________;</w:t>
      </w:r>
    </w:p>
    <w:p w:rsidR="00565D87" w:rsidRPr="00565D87" w:rsidRDefault="00565D87" w:rsidP="00565D87">
      <w:pPr>
        <w:autoSpaceDE w:val="0"/>
        <w:autoSpaceDN w:val="0"/>
        <w:adjustRightInd w:val="0"/>
        <w:spacing w:line="360" w:lineRule="auto"/>
        <w:ind w:firstLine="540"/>
        <w:jc w:val="both"/>
        <w:rPr>
          <w:rFonts w:ascii="Times New Roman" w:hAnsi="Times New Roman" w:cs="Times New Roman"/>
          <w:sz w:val="28"/>
          <w:szCs w:val="28"/>
        </w:rPr>
      </w:pPr>
      <w:r w:rsidRPr="00565D87">
        <w:rPr>
          <w:rFonts w:ascii="Times New Roman" w:hAnsi="Times New Roman" w:cs="Times New Roman"/>
          <w:sz w:val="28"/>
          <w:szCs w:val="28"/>
        </w:rPr>
        <w:t>3) _______________________________________________;</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nformat"/>
        <w:jc w:val="center"/>
        <w:rPr>
          <w:rFonts w:ascii="Times New Roman" w:hAnsi="Times New Roman" w:cs="Times New Roman"/>
          <w:sz w:val="28"/>
          <w:szCs w:val="28"/>
        </w:rPr>
      </w:pPr>
      <w:r w:rsidRPr="00565D87">
        <w:rPr>
          <w:rFonts w:ascii="Times New Roman" w:hAnsi="Times New Roman" w:cs="Times New Roman"/>
          <w:sz w:val="28"/>
          <w:szCs w:val="28"/>
        </w:rPr>
        <w:lastRenderedPageBreak/>
        <w:t>____________________            ______________           ________________                                                                                                                                                                                                                                                                                                        (должность)                                                 (подпись)                                  (Ф. И. О.)</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w:t>
      </w:r>
    </w:p>
    <w:p w:rsidR="00565D87" w:rsidRPr="00565D87" w:rsidRDefault="00565D87" w:rsidP="00565D87">
      <w:pPr>
        <w:pStyle w:val="ConsPlusNonformat"/>
        <w:jc w:val="both"/>
        <w:rPr>
          <w:rFonts w:ascii="Times New Roman" w:hAnsi="Times New Roman" w:cs="Times New Roman"/>
          <w:sz w:val="28"/>
          <w:szCs w:val="28"/>
        </w:rPr>
      </w:pPr>
      <w:r w:rsidRPr="00565D87">
        <w:rPr>
          <w:rFonts w:ascii="Times New Roman" w:hAnsi="Times New Roman" w:cs="Times New Roman"/>
          <w:sz w:val="28"/>
          <w:szCs w:val="28"/>
        </w:rPr>
        <w:t xml:space="preserve">                                                                                                                                     </w:t>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М.П.</w:t>
      </w:r>
    </w:p>
    <w:p w:rsidR="00565D87" w:rsidRPr="00565D87" w:rsidRDefault="00565D87" w:rsidP="00565D87">
      <w:pPr>
        <w:pStyle w:val="ConsPlusNonformat"/>
        <w:jc w:val="both"/>
        <w:rPr>
          <w:rFonts w:ascii="Times New Roman" w:hAnsi="Times New Roman" w:cs="Times New Roman"/>
          <w:sz w:val="28"/>
          <w:szCs w:val="28"/>
        </w:rPr>
      </w:pPr>
    </w:p>
    <w:p w:rsidR="00565D87" w:rsidRPr="00565D87" w:rsidRDefault="00565D87" w:rsidP="00565D87">
      <w:pPr>
        <w:pStyle w:val="ConsPlusNormal"/>
        <w:ind w:firstLine="0"/>
        <w:jc w:val="both"/>
        <w:rPr>
          <w:rFonts w:ascii="Times New Roman" w:hAnsi="Times New Roman" w:cs="Times New Roman"/>
          <w:sz w:val="28"/>
          <w:szCs w:val="28"/>
        </w:rPr>
      </w:pPr>
      <w:r w:rsidRPr="00565D87">
        <w:rPr>
          <w:rFonts w:ascii="Times New Roman" w:hAnsi="Times New Roman" w:cs="Times New Roman"/>
          <w:sz w:val="28"/>
          <w:szCs w:val="28"/>
        </w:rPr>
        <w:t>«__» ______________ 20__ г.</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ПРОТОКОЛ</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публичных слушаний по проекту генерального плана</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муниципального образования</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__________________________________</w:t>
      </w: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p>
    <w:p w:rsidR="00565D87" w:rsidRPr="00565D87" w:rsidRDefault="00565D87" w:rsidP="00565D87">
      <w:pPr>
        <w:jc w:val="right"/>
        <w:rPr>
          <w:rFonts w:ascii="Times New Roman" w:hAnsi="Times New Roman" w:cs="Times New Roman"/>
          <w:sz w:val="28"/>
          <w:szCs w:val="28"/>
        </w:rPr>
      </w:pPr>
      <w:r w:rsidRPr="00565D87">
        <w:rPr>
          <w:rFonts w:ascii="Times New Roman" w:hAnsi="Times New Roman" w:cs="Times New Roman"/>
          <w:sz w:val="28"/>
          <w:szCs w:val="28"/>
        </w:rPr>
        <w:t xml:space="preserve">                                                             «___»___________20___г.</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Присутствуют (указать должность, Ф.И.О. присутствующих):</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1.</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2.</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Слушали (указать Ф.И.О. выступающих лиц, кратко изложить суть речи):</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1.</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2.</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По окончании выступления докладчиков поступили следующие вопросы от присутствующих:</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lastRenderedPageBreak/>
        <w:t>1.</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2.</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ind w:firstLine="708"/>
        <w:jc w:val="both"/>
        <w:rPr>
          <w:rFonts w:ascii="Times New Roman" w:hAnsi="Times New Roman" w:cs="Times New Roman"/>
          <w:sz w:val="28"/>
          <w:szCs w:val="28"/>
        </w:rPr>
      </w:pPr>
      <w:r w:rsidRPr="00565D87">
        <w:rPr>
          <w:rFonts w:ascii="Times New Roman" w:hAnsi="Times New Roman" w:cs="Times New Roman"/>
          <w:sz w:val="28"/>
          <w:szCs w:val="28"/>
        </w:rPr>
        <w:t xml:space="preserve">Докладчики компетентно ответили на поставленные вопросы. К сведению приняты предложения и замечания участников публичных слушаний, для последующей доработки представленных проектов. </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Председатель комиссии по подготовке</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И проведению публичных слушаний                                                       __________________</w:t>
      </w:r>
    </w:p>
    <w:p w:rsidR="00565D87" w:rsidRPr="00565D87" w:rsidRDefault="00565D87" w:rsidP="00565D87">
      <w:pPr>
        <w:ind w:left="7080" w:firstLine="708"/>
        <w:rPr>
          <w:rFonts w:ascii="Times New Roman" w:hAnsi="Times New Roman" w:cs="Times New Roman"/>
          <w:sz w:val="28"/>
          <w:szCs w:val="28"/>
        </w:rPr>
      </w:pPr>
      <w:r w:rsidRPr="00565D87">
        <w:rPr>
          <w:rFonts w:ascii="Times New Roman" w:hAnsi="Times New Roman" w:cs="Times New Roman"/>
          <w:sz w:val="28"/>
          <w:szCs w:val="28"/>
        </w:rPr>
        <w:t>(Ф.И.О.)</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Члены комиссии (указать должность, Ф.И.О.):</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(Ф.И.О.)</w:t>
      </w:r>
    </w:p>
    <w:p w:rsidR="00565D87" w:rsidRPr="00565D87" w:rsidRDefault="00565D87" w:rsidP="00565D87">
      <w:pP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br w:type="page"/>
      </w:r>
      <w:r w:rsidRPr="00565D87">
        <w:rPr>
          <w:rFonts w:ascii="Times New Roman" w:hAnsi="Times New Roman" w:cs="Times New Roman"/>
          <w:sz w:val="28"/>
          <w:szCs w:val="28"/>
        </w:rPr>
        <w:lastRenderedPageBreak/>
        <w:t>МУНИЦИПАЛЬНОЕ ОБРАЗОВАНИЕ</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(указать наименование муниципального образования)</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Заключение</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о результатах публичных слушаний по проекту Правил землепользования и застройки муниципального образования ______________________</w:t>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p>
    <w:p w:rsidR="00565D87" w:rsidRPr="00565D87" w:rsidRDefault="00565D87" w:rsidP="00565D87">
      <w:pPr>
        <w:tabs>
          <w:tab w:val="left" w:pos="6890"/>
        </w:tabs>
        <w:jc w:val="both"/>
        <w:rPr>
          <w:rFonts w:ascii="Times New Roman" w:hAnsi="Times New Roman" w:cs="Times New Roman"/>
          <w:sz w:val="28"/>
          <w:szCs w:val="28"/>
        </w:rPr>
      </w:pPr>
      <w:r w:rsidRPr="00565D87">
        <w:rPr>
          <w:rFonts w:ascii="Times New Roman" w:hAnsi="Times New Roman" w:cs="Times New Roman"/>
          <w:sz w:val="28"/>
          <w:szCs w:val="28"/>
        </w:rPr>
        <w:t>________________</w:t>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«__»_________20__г.</w:t>
      </w:r>
      <w:r w:rsidRPr="00565D87">
        <w:rPr>
          <w:rFonts w:ascii="Times New Roman" w:hAnsi="Times New Roman" w:cs="Times New Roman"/>
          <w:sz w:val="28"/>
          <w:szCs w:val="28"/>
        </w:rPr>
        <w:tab/>
      </w:r>
    </w:p>
    <w:p w:rsidR="00565D87" w:rsidRPr="00565D87" w:rsidRDefault="00565D87" w:rsidP="00565D87">
      <w:pPr>
        <w:rPr>
          <w:rFonts w:ascii="Times New Roman" w:hAnsi="Times New Roman" w:cs="Times New Roman"/>
          <w:sz w:val="28"/>
          <w:szCs w:val="28"/>
        </w:rPr>
      </w:pP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Дата и время проведения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Место проведения:</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Тема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Инициатор проведения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Основания проведения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Председатель оргкомитета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Ведущий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Секретарь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Иные присутствовавшие на слушаниях члены оргкомитета:</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Количество зарегистрированных участников публичных слушаний:</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 xml:space="preserve">Предложения и замечания участников публичных слушаний: </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1.</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2.</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lastRenderedPageBreak/>
        <w:tab/>
        <w:t>Заслушав информацию и рассмотрев проект Правил землепользования и застройки муниципального образования 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(указать наименование)</w:t>
      </w:r>
    </w:p>
    <w:p w:rsidR="00565D87" w:rsidRPr="00565D87" w:rsidRDefault="00565D87" w:rsidP="00565D87">
      <w:pPr>
        <w:jc w:val="both"/>
        <w:rPr>
          <w:rFonts w:ascii="Times New Roman" w:hAnsi="Times New Roman" w:cs="Times New Roman"/>
          <w:sz w:val="28"/>
          <w:szCs w:val="28"/>
        </w:rPr>
      </w:pPr>
      <w:r w:rsidRPr="00565D87">
        <w:rPr>
          <w:rFonts w:ascii="Times New Roman" w:hAnsi="Times New Roman" w:cs="Times New Roman"/>
          <w:sz w:val="28"/>
          <w:szCs w:val="28"/>
        </w:rPr>
        <w:t>предложения участников публичных слушаний, на публичных слушаниях принято РЕШЕНИЕ:</w:t>
      </w:r>
    </w:p>
    <w:p w:rsidR="00565D87" w:rsidRPr="00565D87" w:rsidRDefault="00565D87" w:rsidP="00565D87">
      <w:pPr>
        <w:rPr>
          <w:rFonts w:ascii="Times New Roman" w:hAnsi="Times New Roman" w:cs="Times New Roman"/>
          <w:sz w:val="28"/>
          <w:szCs w:val="28"/>
        </w:rPr>
      </w:pPr>
      <w:r w:rsidRPr="00565D87">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565D87" w:rsidRPr="00565D87" w:rsidRDefault="00565D87" w:rsidP="00565D87">
      <w:pPr>
        <w:jc w:val="center"/>
        <w:rPr>
          <w:rFonts w:ascii="Times New Roman" w:hAnsi="Times New Roman" w:cs="Times New Roman"/>
          <w:sz w:val="28"/>
          <w:szCs w:val="28"/>
        </w:rPr>
      </w:pPr>
      <w:r w:rsidRPr="00565D87">
        <w:rPr>
          <w:rFonts w:ascii="Times New Roman" w:hAnsi="Times New Roman" w:cs="Times New Roman"/>
          <w:sz w:val="28"/>
          <w:szCs w:val="28"/>
        </w:rPr>
        <w:t>(изложить суть решения)</w:t>
      </w:r>
    </w:p>
    <w:p w:rsidR="00565D87" w:rsidRPr="00565D87" w:rsidRDefault="00565D87" w:rsidP="00565D87">
      <w:pPr>
        <w:rPr>
          <w:rFonts w:ascii="Times New Roman" w:hAnsi="Times New Roman" w:cs="Times New Roman"/>
          <w:sz w:val="28"/>
          <w:szCs w:val="28"/>
        </w:rPr>
      </w:pP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 xml:space="preserve">Председатель оргкомитета </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публичных слушаний</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(Ф.И.О.)</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Ведущий публичных слушаний,</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член оргкомитета</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(Ф.И.О.)</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Секретарь публичных слушаний,</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член оргкомитета</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(Ф.И.О.)</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Иные члены оргкомитета</w:t>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__________________</w:t>
      </w:r>
    </w:p>
    <w:p w:rsidR="00565D87" w:rsidRPr="00565D87" w:rsidRDefault="00565D87" w:rsidP="00565D87">
      <w:pPr>
        <w:tabs>
          <w:tab w:val="left" w:pos="1090"/>
        </w:tabs>
        <w:rPr>
          <w:rFonts w:ascii="Times New Roman" w:hAnsi="Times New Roman" w:cs="Times New Roman"/>
          <w:sz w:val="28"/>
          <w:szCs w:val="28"/>
        </w:rPr>
      </w:pP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r>
      <w:r w:rsidRPr="00565D87">
        <w:rPr>
          <w:rFonts w:ascii="Times New Roman" w:hAnsi="Times New Roman" w:cs="Times New Roman"/>
          <w:sz w:val="28"/>
          <w:szCs w:val="28"/>
        </w:rPr>
        <w:tab/>
        <w:t xml:space="preserve">                 (Ф.И.О.)</w:t>
      </w:r>
    </w:p>
    <w:p w:rsidR="00565D87" w:rsidRPr="00565D87" w:rsidRDefault="00565D87" w:rsidP="00565D87">
      <w:pPr>
        <w:jc w:val="both"/>
        <w:rPr>
          <w:rFonts w:ascii="Times New Roman" w:hAnsi="Times New Roman" w:cs="Times New Roman"/>
          <w:sz w:val="28"/>
          <w:szCs w:val="28"/>
        </w:rPr>
      </w:pPr>
    </w:p>
    <w:p w:rsidR="00565D87" w:rsidRPr="00565D87" w:rsidRDefault="00565D87" w:rsidP="00565D87">
      <w:pPr>
        <w:jc w:val="both"/>
        <w:rPr>
          <w:rFonts w:ascii="Times New Roman" w:hAnsi="Times New Roman" w:cs="Times New Roman"/>
          <w:sz w:val="28"/>
          <w:szCs w:val="28"/>
        </w:rPr>
      </w:pPr>
    </w:p>
    <w:p w:rsidR="002958AA" w:rsidRPr="00565D87" w:rsidRDefault="002958AA">
      <w:pPr>
        <w:rPr>
          <w:rFonts w:ascii="Times New Roman" w:hAnsi="Times New Roman" w:cs="Times New Roman"/>
          <w:sz w:val="28"/>
          <w:szCs w:val="28"/>
        </w:rPr>
      </w:pPr>
    </w:p>
    <w:sectPr w:rsidR="002958AA" w:rsidRPr="00565D87" w:rsidSect="009960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93F" w:rsidRDefault="0034193F" w:rsidP="00565D87">
      <w:pPr>
        <w:spacing w:after="0" w:line="240" w:lineRule="auto"/>
      </w:pPr>
      <w:r>
        <w:separator/>
      </w:r>
    </w:p>
  </w:endnote>
  <w:endnote w:type="continuationSeparator" w:id="1">
    <w:p w:rsidR="0034193F" w:rsidRDefault="0034193F" w:rsidP="00565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93F" w:rsidRDefault="0034193F" w:rsidP="00565D87">
      <w:pPr>
        <w:spacing w:after="0" w:line="240" w:lineRule="auto"/>
      </w:pPr>
      <w:r>
        <w:separator/>
      </w:r>
    </w:p>
  </w:footnote>
  <w:footnote w:type="continuationSeparator" w:id="1">
    <w:p w:rsidR="0034193F" w:rsidRDefault="0034193F" w:rsidP="00565D87">
      <w:pPr>
        <w:spacing w:after="0" w:line="240" w:lineRule="auto"/>
      </w:pPr>
      <w:r>
        <w:continuationSeparator/>
      </w:r>
    </w:p>
  </w:footnote>
  <w:footnote w:id="2">
    <w:p w:rsidR="00565D87" w:rsidRDefault="00565D87" w:rsidP="00565D87">
      <w:pPr>
        <w:pStyle w:val="aff1"/>
      </w:pPr>
      <w:r>
        <w:rPr>
          <w:rStyle w:val="aff3"/>
        </w:rPr>
        <w:footnoteRef/>
      </w:r>
      <w:r>
        <w:t xml:space="preserve"> Указываются документы приложенные заявителем в соответствии с требованиями ч.7 ст. 51 Градостроительного кодекса Российской Федерации)</w:t>
      </w:r>
    </w:p>
  </w:footnote>
  <w:footnote w:id="3">
    <w:p w:rsidR="00565D87" w:rsidRDefault="00565D87" w:rsidP="00565D87">
      <w:pPr>
        <w:pStyle w:val="aff1"/>
        <w:jc w:val="both"/>
      </w:pPr>
      <w:r>
        <w:rPr>
          <w:rStyle w:val="aff3"/>
        </w:rPr>
        <w:footnoteRef/>
      </w:r>
      <w:r>
        <w:t xml:space="preserve"> Указываются документы, приложенные заявителем в соответствии с требованиями ч. 3, 4 ст. 55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v:imagedata r:id="rId1" o:title=""/>
      </v:shape>
    </w:pict>
  </w:numPicBullet>
  <w:abstractNum w:abstractNumId="0">
    <w:nsid w:val="FFFFFF89"/>
    <w:multiLevelType w:val="singleLevel"/>
    <w:tmpl w:val="98765312"/>
    <w:lvl w:ilvl="0">
      <w:start w:val="1"/>
      <w:numFmt w:val="bullet"/>
      <w:pStyle w:val="2"/>
      <w:lvlText w:val=""/>
      <w:lvlJc w:val="left"/>
      <w:pPr>
        <w:tabs>
          <w:tab w:val="num" w:pos="360"/>
        </w:tabs>
        <w:ind w:left="360" w:hanging="360"/>
      </w:pPr>
      <w:rPr>
        <w:rFonts w:ascii="Symbol" w:hAnsi="Symbol" w:hint="default"/>
      </w:rPr>
    </w:lvl>
  </w:abstractNum>
  <w:abstractNum w:abstractNumId="1">
    <w:nsid w:val="03074EF8"/>
    <w:multiLevelType w:val="hybridMultilevel"/>
    <w:tmpl w:val="1ECE2508"/>
    <w:lvl w:ilvl="0" w:tplc="5FB4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3F2726"/>
    <w:multiLevelType w:val="hybridMultilevel"/>
    <w:tmpl w:val="D74ADFE4"/>
    <w:lvl w:ilvl="0" w:tplc="FFFFFFFF">
      <w:start w:val="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74508D2"/>
    <w:multiLevelType w:val="hybridMultilevel"/>
    <w:tmpl w:val="0D0ABD94"/>
    <w:lvl w:ilvl="0" w:tplc="B84E0C30">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08012FFD"/>
    <w:multiLevelType w:val="hybridMultilevel"/>
    <w:tmpl w:val="363CFD02"/>
    <w:lvl w:ilvl="0" w:tplc="108C10AE">
      <w:start w:val="1"/>
      <w:numFmt w:val="decimal"/>
      <w:lvlText w:val="%1."/>
      <w:lvlJc w:val="left"/>
      <w:pPr>
        <w:ind w:left="644" w:hanging="360"/>
      </w:pPr>
      <w:rPr>
        <w:rFonts w:hint="default"/>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5">
    <w:nsid w:val="096B028A"/>
    <w:multiLevelType w:val="hybridMultilevel"/>
    <w:tmpl w:val="237004A0"/>
    <w:lvl w:ilvl="0" w:tplc="C0249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134E8"/>
    <w:multiLevelType w:val="hybridMultilevel"/>
    <w:tmpl w:val="BB2AC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073CE"/>
    <w:multiLevelType w:val="hybridMultilevel"/>
    <w:tmpl w:val="55D8B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C3088"/>
    <w:multiLevelType w:val="hybridMultilevel"/>
    <w:tmpl w:val="004CBF28"/>
    <w:lvl w:ilvl="0" w:tplc="0419000F">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0974D8"/>
    <w:multiLevelType w:val="hybridMultilevel"/>
    <w:tmpl w:val="8C505116"/>
    <w:lvl w:ilvl="0" w:tplc="5FB4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FF1921"/>
    <w:multiLevelType w:val="hybridMultilevel"/>
    <w:tmpl w:val="6E5E6BC0"/>
    <w:lvl w:ilvl="0" w:tplc="03C4BE50">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B86514"/>
    <w:multiLevelType w:val="hybridMultilevel"/>
    <w:tmpl w:val="BBAAE6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841848"/>
    <w:multiLevelType w:val="hybridMultilevel"/>
    <w:tmpl w:val="FD8EE06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A33918"/>
    <w:multiLevelType w:val="hybridMultilevel"/>
    <w:tmpl w:val="BF86EF70"/>
    <w:lvl w:ilvl="0" w:tplc="2C6A6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0353D7"/>
    <w:multiLevelType w:val="hybridMultilevel"/>
    <w:tmpl w:val="DFF8E950"/>
    <w:lvl w:ilvl="0" w:tplc="4502E58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422AC1"/>
    <w:multiLevelType w:val="hybridMultilevel"/>
    <w:tmpl w:val="8E22418A"/>
    <w:lvl w:ilvl="0" w:tplc="0419000F">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0BE5956"/>
    <w:multiLevelType w:val="hybridMultilevel"/>
    <w:tmpl w:val="9ADEB888"/>
    <w:lvl w:ilvl="0" w:tplc="0484A4F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9717F2"/>
    <w:multiLevelType w:val="hybridMultilevel"/>
    <w:tmpl w:val="690A3EB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302E11B3"/>
    <w:multiLevelType w:val="hybridMultilevel"/>
    <w:tmpl w:val="80F84856"/>
    <w:lvl w:ilvl="0" w:tplc="163C5B98">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9">
    <w:nsid w:val="38391B70"/>
    <w:multiLevelType w:val="hybridMultilevel"/>
    <w:tmpl w:val="ED0EB6E8"/>
    <w:lvl w:ilvl="0" w:tplc="108C10A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FED2914"/>
    <w:multiLevelType w:val="hybridMultilevel"/>
    <w:tmpl w:val="3A94AF04"/>
    <w:lvl w:ilvl="0" w:tplc="6DBC1C66">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40745B24"/>
    <w:multiLevelType w:val="hybridMultilevel"/>
    <w:tmpl w:val="7706B9D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CE23A2E"/>
    <w:multiLevelType w:val="hybridMultilevel"/>
    <w:tmpl w:val="195642A0"/>
    <w:lvl w:ilvl="0" w:tplc="E45C573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3">
    <w:nsid w:val="55B300EA"/>
    <w:multiLevelType w:val="hybridMultilevel"/>
    <w:tmpl w:val="E3908B8C"/>
    <w:lvl w:ilvl="0" w:tplc="5454A5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643217A"/>
    <w:multiLevelType w:val="hybridMultilevel"/>
    <w:tmpl w:val="FCD883A0"/>
    <w:lvl w:ilvl="0" w:tplc="3460B4EA">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5">
    <w:nsid w:val="595C5BEC"/>
    <w:multiLevelType w:val="hybridMultilevel"/>
    <w:tmpl w:val="5DD2C582"/>
    <w:lvl w:ilvl="0" w:tplc="108C10AE">
      <w:start w:val="1"/>
      <w:numFmt w:val="decimal"/>
      <w:lvlText w:val="%1."/>
      <w:lvlJc w:val="left"/>
      <w:pPr>
        <w:tabs>
          <w:tab w:val="num" w:pos="717"/>
        </w:tabs>
        <w:ind w:left="717" w:hanging="360"/>
      </w:pPr>
      <w:rPr>
        <w:rFonts w:hint="default"/>
      </w:rPr>
    </w:lvl>
    <w:lvl w:ilvl="1" w:tplc="04190003" w:tentative="1">
      <w:start w:val="1"/>
      <w:numFmt w:val="lowerLetter"/>
      <w:lvlText w:val="%2."/>
      <w:lvlJc w:val="left"/>
      <w:pPr>
        <w:tabs>
          <w:tab w:val="num" w:pos="1437"/>
        </w:tabs>
        <w:ind w:left="1437" w:hanging="360"/>
      </w:pPr>
    </w:lvl>
    <w:lvl w:ilvl="2" w:tplc="04190005" w:tentative="1">
      <w:start w:val="1"/>
      <w:numFmt w:val="lowerRoman"/>
      <w:lvlText w:val="%3."/>
      <w:lvlJc w:val="right"/>
      <w:pPr>
        <w:tabs>
          <w:tab w:val="num" w:pos="2157"/>
        </w:tabs>
        <w:ind w:left="2157" w:hanging="180"/>
      </w:pPr>
    </w:lvl>
    <w:lvl w:ilvl="3" w:tplc="04190001" w:tentative="1">
      <w:start w:val="1"/>
      <w:numFmt w:val="decimal"/>
      <w:lvlText w:val="%4."/>
      <w:lvlJc w:val="left"/>
      <w:pPr>
        <w:tabs>
          <w:tab w:val="num" w:pos="2877"/>
        </w:tabs>
        <w:ind w:left="2877" w:hanging="360"/>
      </w:pPr>
    </w:lvl>
    <w:lvl w:ilvl="4" w:tplc="04190003" w:tentative="1">
      <w:start w:val="1"/>
      <w:numFmt w:val="lowerLetter"/>
      <w:lvlText w:val="%5."/>
      <w:lvlJc w:val="left"/>
      <w:pPr>
        <w:tabs>
          <w:tab w:val="num" w:pos="3597"/>
        </w:tabs>
        <w:ind w:left="3597" w:hanging="360"/>
      </w:pPr>
    </w:lvl>
    <w:lvl w:ilvl="5" w:tplc="04190005" w:tentative="1">
      <w:start w:val="1"/>
      <w:numFmt w:val="lowerRoman"/>
      <w:lvlText w:val="%6."/>
      <w:lvlJc w:val="right"/>
      <w:pPr>
        <w:tabs>
          <w:tab w:val="num" w:pos="4317"/>
        </w:tabs>
        <w:ind w:left="4317" w:hanging="180"/>
      </w:pPr>
    </w:lvl>
    <w:lvl w:ilvl="6" w:tplc="04190001" w:tentative="1">
      <w:start w:val="1"/>
      <w:numFmt w:val="decimal"/>
      <w:lvlText w:val="%7."/>
      <w:lvlJc w:val="left"/>
      <w:pPr>
        <w:tabs>
          <w:tab w:val="num" w:pos="5037"/>
        </w:tabs>
        <w:ind w:left="5037" w:hanging="360"/>
      </w:pPr>
    </w:lvl>
    <w:lvl w:ilvl="7" w:tplc="04190003" w:tentative="1">
      <w:start w:val="1"/>
      <w:numFmt w:val="lowerLetter"/>
      <w:lvlText w:val="%8."/>
      <w:lvlJc w:val="left"/>
      <w:pPr>
        <w:tabs>
          <w:tab w:val="num" w:pos="5757"/>
        </w:tabs>
        <w:ind w:left="5757" w:hanging="360"/>
      </w:pPr>
    </w:lvl>
    <w:lvl w:ilvl="8" w:tplc="04190005" w:tentative="1">
      <w:start w:val="1"/>
      <w:numFmt w:val="lowerRoman"/>
      <w:lvlText w:val="%9."/>
      <w:lvlJc w:val="right"/>
      <w:pPr>
        <w:tabs>
          <w:tab w:val="num" w:pos="6477"/>
        </w:tabs>
        <w:ind w:left="6477" w:hanging="180"/>
      </w:pPr>
    </w:lvl>
  </w:abstractNum>
  <w:abstractNum w:abstractNumId="26">
    <w:nsid w:val="5DE02B8B"/>
    <w:multiLevelType w:val="hybridMultilevel"/>
    <w:tmpl w:val="96A0F4A2"/>
    <w:lvl w:ilvl="0" w:tplc="163C5B9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5DFB29D9"/>
    <w:multiLevelType w:val="hybridMultilevel"/>
    <w:tmpl w:val="204AF7A4"/>
    <w:lvl w:ilvl="0" w:tplc="0419000F">
      <w:start w:val="1"/>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8">
    <w:nsid w:val="605D20ED"/>
    <w:multiLevelType w:val="hybridMultilevel"/>
    <w:tmpl w:val="C5027776"/>
    <w:lvl w:ilvl="0" w:tplc="561267B6">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609F760E"/>
    <w:multiLevelType w:val="hybridMultilevel"/>
    <w:tmpl w:val="A3A224E4"/>
    <w:lvl w:ilvl="0" w:tplc="0419000F">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0">
    <w:nsid w:val="65F24AA3"/>
    <w:multiLevelType w:val="hybridMultilevel"/>
    <w:tmpl w:val="FCFE232C"/>
    <w:lvl w:ilvl="0" w:tplc="BC32589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1">
    <w:nsid w:val="670D3D73"/>
    <w:multiLevelType w:val="singleLevel"/>
    <w:tmpl w:val="433E2D74"/>
    <w:lvl w:ilvl="0">
      <w:start w:val="2"/>
      <w:numFmt w:val="bullet"/>
      <w:lvlText w:val="-"/>
      <w:lvlJc w:val="left"/>
      <w:pPr>
        <w:tabs>
          <w:tab w:val="num" w:pos="1065"/>
        </w:tabs>
        <w:ind w:left="1065" w:hanging="360"/>
      </w:pPr>
      <w:rPr>
        <w:rFonts w:ascii="Times New Roman" w:hAnsi="Times New Roman" w:hint="default"/>
      </w:rPr>
    </w:lvl>
  </w:abstractNum>
  <w:abstractNum w:abstractNumId="32">
    <w:nsid w:val="6A5B7CF3"/>
    <w:multiLevelType w:val="hybridMultilevel"/>
    <w:tmpl w:val="986ACA54"/>
    <w:lvl w:ilvl="0" w:tplc="FFFFFFFF">
      <w:start w:val="65535"/>
      <w:numFmt w:val="bullet"/>
      <w:lvlText w:val="-"/>
      <w:lvlJc w:val="left"/>
      <w:pPr>
        <w:tabs>
          <w:tab w:val="num" w:pos="397"/>
        </w:tabs>
        <w:ind w:left="397" w:hanging="397"/>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BD64478"/>
    <w:multiLevelType w:val="hybridMultilevel"/>
    <w:tmpl w:val="208E691A"/>
    <w:lvl w:ilvl="0" w:tplc="35C42926">
      <w:start w:val="1"/>
      <w:numFmt w:val="decimal"/>
      <w:lvlText w:val="%1."/>
      <w:lvlJc w:val="left"/>
      <w:pPr>
        <w:ind w:left="1635" w:hanging="915"/>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4">
    <w:nsid w:val="6CC52205"/>
    <w:multiLevelType w:val="hybridMultilevel"/>
    <w:tmpl w:val="69F68BAA"/>
    <w:lvl w:ilvl="0" w:tplc="31C00676">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CD67AE"/>
    <w:multiLevelType w:val="hybridMultilevel"/>
    <w:tmpl w:val="E19E06FC"/>
    <w:lvl w:ilvl="0" w:tplc="7A50D6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2393E5C"/>
    <w:multiLevelType w:val="hybridMultilevel"/>
    <w:tmpl w:val="F6025ABC"/>
    <w:lvl w:ilvl="0" w:tplc="E75414B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3A83E80"/>
    <w:multiLevelType w:val="hybridMultilevel"/>
    <w:tmpl w:val="FBFA2BD0"/>
    <w:lvl w:ilvl="0" w:tplc="4E3CD8C0">
      <w:start w:val="1"/>
      <w:numFmt w:val="bullet"/>
      <w:lvlText w:val=""/>
      <w:lvlPicBulletId w:val="0"/>
      <w:lvlJc w:val="left"/>
      <w:pPr>
        <w:tabs>
          <w:tab w:val="num" w:pos="720"/>
        </w:tabs>
        <w:ind w:left="720" w:hanging="360"/>
      </w:pPr>
      <w:rPr>
        <w:rFonts w:ascii="Symbol" w:hAnsi="Symbol" w:hint="default"/>
      </w:rPr>
    </w:lvl>
    <w:lvl w:ilvl="1" w:tplc="04190019" w:tentative="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
      <w:lvlJc w:val="left"/>
      <w:pPr>
        <w:tabs>
          <w:tab w:val="num" w:pos="3600"/>
        </w:tabs>
        <w:ind w:left="3600" w:hanging="360"/>
      </w:pPr>
      <w:rPr>
        <w:rFonts w:ascii="Symbol" w:hAnsi="Symbol" w:hint="default"/>
      </w:rPr>
    </w:lvl>
    <w:lvl w:ilvl="5" w:tplc="0419001B" w:tentative="1">
      <w:start w:val="1"/>
      <w:numFmt w:val="bullet"/>
      <w:lvlText w:val=""/>
      <w:lvlJc w:val="left"/>
      <w:pPr>
        <w:tabs>
          <w:tab w:val="num" w:pos="4320"/>
        </w:tabs>
        <w:ind w:left="43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
      <w:lvlJc w:val="left"/>
      <w:pPr>
        <w:tabs>
          <w:tab w:val="num" w:pos="5760"/>
        </w:tabs>
        <w:ind w:left="5760" w:hanging="360"/>
      </w:pPr>
      <w:rPr>
        <w:rFonts w:ascii="Symbol" w:hAnsi="Symbol" w:hint="default"/>
      </w:rPr>
    </w:lvl>
    <w:lvl w:ilvl="8" w:tplc="0419001B" w:tentative="1">
      <w:start w:val="1"/>
      <w:numFmt w:val="bullet"/>
      <w:lvlText w:val=""/>
      <w:lvlJc w:val="left"/>
      <w:pPr>
        <w:tabs>
          <w:tab w:val="num" w:pos="6480"/>
        </w:tabs>
        <w:ind w:left="6480" w:hanging="360"/>
      </w:pPr>
      <w:rPr>
        <w:rFonts w:ascii="Symbol" w:hAnsi="Symbol" w:hint="default"/>
      </w:rPr>
    </w:lvl>
  </w:abstractNum>
  <w:abstractNum w:abstractNumId="38">
    <w:nsid w:val="764D2AC5"/>
    <w:multiLevelType w:val="hybridMultilevel"/>
    <w:tmpl w:val="A790F094"/>
    <w:lvl w:ilvl="0" w:tplc="3516EBD4">
      <w:start w:val="2"/>
      <w:numFmt w:val="decimal"/>
      <w:lvlText w:val="%1."/>
      <w:lvlJc w:val="left"/>
      <w:pPr>
        <w:tabs>
          <w:tab w:val="num" w:pos="180"/>
        </w:tabs>
        <w:ind w:left="180" w:hanging="360"/>
      </w:pPr>
      <w:rPr>
        <w:rFonts w:hint="default"/>
      </w:rPr>
    </w:lvl>
    <w:lvl w:ilvl="1" w:tplc="BB600B30" w:tentative="1">
      <w:start w:val="1"/>
      <w:numFmt w:val="lowerLetter"/>
      <w:lvlText w:val="%2."/>
      <w:lvlJc w:val="left"/>
      <w:pPr>
        <w:tabs>
          <w:tab w:val="num" w:pos="900"/>
        </w:tabs>
        <w:ind w:left="900" w:hanging="360"/>
      </w:pPr>
    </w:lvl>
    <w:lvl w:ilvl="2" w:tplc="8C923968" w:tentative="1">
      <w:start w:val="1"/>
      <w:numFmt w:val="lowerRoman"/>
      <w:lvlText w:val="%3."/>
      <w:lvlJc w:val="right"/>
      <w:pPr>
        <w:tabs>
          <w:tab w:val="num" w:pos="1620"/>
        </w:tabs>
        <w:ind w:left="1620" w:hanging="180"/>
      </w:pPr>
    </w:lvl>
    <w:lvl w:ilvl="3" w:tplc="BB543DBC" w:tentative="1">
      <w:start w:val="1"/>
      <w:numFmt w:val="decimal"/>
      <w:lvlText w:val="%4."/>
      <w:lvlJc w:val="left"/>
      <w:pPr>
        <w:tabs>
          <w:tab w:val="num" w:pos="2340"/>
        </w:tabs>
        <w:ind w:left="2340" w:hanging="360"/>
      </w:pPr>
    </w:lvl>
    <w:lvl w:ilvl="4" w:tplc="E2D6AA40" w:tentative="1">
      <w:start w:val="1"/>
      <w:numFmt w:val="lowerLetter"/>
      <w:lvlText w:val="%5."/>
      <w:lvlJc w:val="left"/>
      <w:pPr>
        <w:tabs>
          <w:tab w:val="num" w:pos="3060"/>
        </w:tabs>
        <w:ind w:left="3060" w:hanging="360"/>
      </w:pPr>
    </w:lvl>
    <w:lvl w:ilvl="5" w:tplc="DD8C064E" w:tentative="1">
      <w:start w:val="1"/>
      <w:numFmt w:val="lowerRoman"/>
      <w:lvlText w:val="%6."/>
      <w:lvlJc w:val="right"/>
      <w:pPr>
        <w:tabs>
          <w:tab w:val="num" w:pos="3780"/>
        </w:tabs>
        <w:ind w:left="3780" w:hanging="180"/>
      </w:pPr>
    </w:lvl>
    <w:lvl w:ilvl="6" w:tplc="5EBE1180" w:tentative="1">
      <w:start w:val="1"/>
      <w:numFmt w:val="decimal"/>
      <w:lvlText w:val="%7."/>
      <w:lvlJc w:val="left"/>
      <w:pPr>
        <w:tabs>
          <w:tab w:val="num" w:pos="4500"/>
        </w:tabs>
        <w:ind w:left="4500" w:hanging="360"/>
      </w:pPr>
    </w:lvl>
    <w:lvl w:ilvl="7" w:tplc="CFFC7430" w:tentative="1">
      <w:start w:val="1"/>
      <w:numFmt w:val="lowerLetter"/>
      <w:lvlText w:val="%8."/>
      <w:lvlJc w:val="left"/>
      <w:pPr>
        <w:tabs>
          <w:tab w:val="num" w:pos="5220"/>
        </w:tabs>
        <w:ind w:left="5220" w:hanging="360"/>
      </w:pPr>
    </w:lvl>
    <w:lvl w:ilvl="8" w:tplc="C95C66F2" w:tentative="1">
      <w:start w:val="1"/>
      <w:numFmt w:val="lowerRoman"/>
      <w:lvlText w:val="%9."/>
      <w:lvlJc w:val="right"/>
      <w:pPr>
        <w:tabs>
          <w:tab w:val="num" w:pos="5940"/>
        </w:tabs>
        <w:ind w:left="5940" w:hanging="180"/>
      </w:pPr>
    </w:lvl>
  </w:abstractNum>
  <w:abstractNum w:abstractNumId="39">
    <w:nsid w:val="7B983FB5"/>
    <w:multiLevelType w:val="hybridMultilevel"/>
    <w:tmpl w:val="93F49912"/>
    <w:lvl w:ilvl="0" w:tplc="16B469C2">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0">
    <w:nsid w:val="7F262F07"/>
    <w:multiLevelType w:val="hybridMultilevel"/>
    <w:tmpl w:val="8F36A868"/>
    <w:lvl w:ilvl="0" w:tplc="0FAEF52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3B4E72"/>
    <w:multiLevelType w:val="hybridMultilevel"/>
    <w:tmpl w:val="8E68C2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61783C"/>
    <w:multiLevelType w:val="hybridMultilevel"/>
    <w:tmpl w:val="F78AFD36"/>
    <w:lvl w:ilvl="0" w:tplc="8D7C5C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7"/>
  </w:num>
  <w:num w:numId="3">
    <w:abstractNumId w:val="39"/>
  </w:num>
  <w:num w:numId="4">
    <w:abstractNumId w:val="19"/>
  </w:num>
  <w:num w:numId="5">
    <w:abstractNumId w:val="2"/>
  </w:num>
  <w:num w:numId="6">
    <w:abstractNumId w:val="11"/>
  </w:num>
  <w:num w:numId="7">
    <w:abstractNumId w:val="42"/>
  </w:num>
  <w:num w:numId="8">
    <w:abstractNumId w:val="34"/>
  </w:num>
  <w:num w:numId="9">
    <w:abstractNumId w:val="31"/>
  </w:num>
  <w:num w:numId="10">
    <w:abstractNumId w:val="33"/>
  </w:num>
  <w:num w:numId="11">
    <w:abstractNumId w:val="37"/>
  </w:num>
  <w:num w:numId="12">
    <w:abstractNumId w:val="15"/>
  </w:num>
  <w:num w:numId="13">
    <w:abstractNumId w:val="23"/>
  </w:num>
  <w:num w:numId="14">
    <w:abstractNumId w:val="32"/>
  </w:num>
  <w:num w:numId="15">
    <w:abstractNumId w:val="3"/>
  </w:num>
  <w:num w:numId="16">
    <w:abstractNumId w:val="18"/>
  </w:num>
  <w:num w:numId="17">
    <w:abstractNumId w:val="24"/>
  </w:num>
  <w:num w:numId="18">
    <w:abstractNumId w:val="20"/>
  </w:num>
  <w:num w:numId="19">
    <w:abstractNumId w:val="16"/>
  </w:num>
  <w:num w:numId="20">
    <w:abstractNumId w:val="8"/>
  </w:num>
  <w:num w:numId="21">
    <w:abstractNumId w:val="40"/>
  </w:num>
  <w:num w:numId="22">
    <w:abstractNumId w:val="36"/>
  </w:num>
  <w:num w:numId="23">
    <w:abstractNumId w:val="21"/>
  </w:num>
  <w:num w:numId="24">
    <w:abstractNumId w:val="6"/>
  </w:num>
  <w:num w:numId="25">
    <w:abstractNumId w:val="41"/>
  </w:num>
  <w:num w:numId="26">
    <w:abstractNumId w:val="38"/>
  </w:num>
  <w:num w:numId="27">
    <w:abstractNumId w:val="30"/>
  </w:num>
  <w:num w:numId="28">
    <w:abstractNumId w:val="25"/>
  </w:num>
  <w:num w:numId="29">
    <w:abstractNumId w:val="22"/>
  </w:num>
  <w:num w:numId="30">
    <w:abstractNumId w:val="14"/>
  </w:num>
  <w:num w:numId="31">
    <w:abstractNumId w:val="5"/>
  </w:num>
  <w:num w:numId="32">
    <w:abstractNumId w:val="28"/>
  </w:num>
  <w:num w:numId="33">
    <w:abstractNumId w:val="26"/>
  </w:num>
  <w:num w:numId="34">
    <w:abstractNumId w:val="4"/>
  </w:num>
  <w:num w:numId="35">
    <w:abstractNumId w:val="29"/>
  </w:num>
  <w:num w:numId="36">
    <w:abstractNumId w:val="12"/>
  </w:num>
  <w:num w:numId="37">
    <w:abstractNumId w:val="10"/>
  </w:num>
  <w:num w:numId="38">
    <w:abstractNumId w:val="7"/>
  </w:num>
  <w:num w:numId="39">
    <w:abstractNumId w:val="13"/>
  </w:num>
  <w:num w:numId="40">
    <w:abstractNumId w:val="17"/>
  </w:num>
  <w:num w:numId="41">
    <w:abstractNumId w:val="9"/>
  </w:num>
  <w:num w:numId="42">
    <w:abstractNumId w:val="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65D87"/>
    <w:rsid w:val="0018256E"/>
    <w:rsid w:val="002958AA"/>
    <w:rsid w:val="0034193F"/>
    <w:rsid w:val="00565D87"/>
    <w:rsid w:val="006D099A"/>
    <w:rsid w:val="00996080"/>
    <w:rsid w:val="00B7382E"/>
    <w:rsid w:val="00BD1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80"/>
  </w:style>
  <w:style w:type="paragraph" w:styleId="1">
    <w:name w:val="heading 1"/>
    <w:aliases w:val="новая страница"/>
    <w:basedOn w:val="a"/>
    <w:next w:val="a"/>
    <w:link w:val="10"/>
    <w:qFormat/>
    <w:rsid w:val="00565D87"/>
    <w:pPr>
      <w:keepNext/>
      <w:spacing w:after="0" w:line="240" w:lineRule="auto"/>
      <w:jc w:val="both"/>
      <w:outlineLvl w:val="0"/>
    </w:pPr>
    <w:rPr>
      <w:rFonts w:ascii="Arial" w:eastAsia="Calibri" w:hAnsi="Arial" w:cs="Times New Roman"/>
      <w:i/>
      <w:sz w:val="24"/>
      <w:szCs w:val="24"/>
    </w:rPr>
  </w:style>
  <w:style w:type="paragraph" w:styleId="20">
    <w:name w:val="heading 2"/>
    <w:basedOn w:val="a"/>
    <w:link w:val="21"/>
    <w:qFormat/>
    <w:rsid w:val="00565D87"/>
    <w:pPr>
      <w:spacing w:before="100" w:beforeAutospacing="1" w:after="100" w:afterAutospacing="1" w:line="240" w:lineRule="auto"/>
      <w:outlineLvl w:val="1"/>
    </w:pPr>
    <w:rPr>
      <w:rFonts w:ascii="Arial" w:eastAsia="Calibri" w:hAnsi="Arial" w:cs="Arial"/>
      <w:b/>
      <w:bCs/>
      <w:i/>
      <w:iCs/>
      <w:color w:val="6699CC"/>
      <w:sz w:val="36"/>
      <w:szCs w:val="36"/>
    </w:rPr>
  </w:style>
  <w:style w:type="paragraph" w:styleId="3">
    <w:name w:val="heading 3"/>
    <w:aliases w:val="OG Heading 3"/>
    <w:basedOn w:val="a"/>
    <w:next w:val="a"/>
    <w:link w:val="30"/>
    <w:qFormat/>
    <w:rsid w:val="00565D87"/>
    <w:pPr>
      <w:keepNext/>
      <w:autoSpaceDE w:val="0"/>
      <w:autoSpaceDN w:val="0"/>
      <w:adjustRightInd w:val="0"/>
      <w:spacing w:after="0" w:line="240" w:lineRule="auto"/>
      <w:jc w:val="both"/>
      <w:outlineLvl w:val="2"/>
    </w:pPr>
    <w:rPr>
      <w:rFonts w:ascii="Arial" w:eastAsia="Calibri" w:hAnsi="Arial" w:cs="Times New Roman"/>
      <w:b/>
      <w:sz w:val="24"/>
      <w:szCs w:val="20"/>
    </w:rPr>
  </w:style>
  <w:style w:type="paragraph" w:styleId="4">
    <w:name w:val="heading 4"/>
    <w:basedOn w:val="a"/>
    <w:next w:val="a"/>
    <w:link w:val="40"/>
    <w:qFormat/>
    <w:rsid w:val="00565D87"/>
    <w:pPr>
      <w:keepNext/>
      <w:spacing w:before="240" w:after="60" w:line="240" w:lineRule="auto"/>
      <w:outlineLvl w:val="3"/>
    </w:pPr>
    <w:rPr>
      <w:rFonts w:ascii="Times New Roman" w:eastAsia="Calibri" w:hAnsi="Times New Roman" w:cs="Times New Roman"/>
      <w:b/>
      <w:bCs/>
      <w:sz w:val="28"/>
      <w:szCs w:val="28"/>
    </w:rPr>
  </w:style>
  <w:style w:type="paragraph" w:styleId="6">
    <w:name w:val="heading 6"/>
    <w:basedOn w:val="a"/>
    <w:next w:val="a"/>
    <w:link w:val="60"/>
    <w:qFormat/>
    <w:rsid w:val="00565D87"/>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rsid w:val="00565D87"/>
    <w:rPr>
      <w:rFonts w:ascii="Arial" w:eastAsia="Calibri" w:hAnsi="Arial" w:cs="Times New Roman"/>
      <w:i/>
      <w:sz w:val="24"/>
      <w:szCs w:val="24"/>
    </w:rPr>
  </w:style>
  <w:style w:type="character" w:customStyle="1" w:styleId="21">
    <w:name w:val="Заголовок 2 Знак"/>
    <w:basedOn w:val="a0"/>
    <w:link w:val="20"/>
    <w:rsid w:val="00565D87"/>
    <w:rPr>
      <w:rFonts w:ascii="Arial" w:eastAsia="Calibri" w:hAnsi="Arial" w:cs="Arial"/>
      <w:b/>
      <w:bCs/>
      <w:i/>
      <w:iCs/>
      <w:color w:val="6699CC"/>
      <w:sz w:val="36"/>
      <w:szCs w:val="36"/>
    </w:rPr>
  </w:style>
  <w:style w:type="character" w:customStyle="1" w:styleId="30">
    <w:name w:val="Заголовок 3 Знак"/>
    <w:aliases w:val="OG Heading 3 Знак"/>
    <w:basedOn w:val="a0"/>
    <w:link w:val="3"/>
    <w:rsid w:val="00565D87"/>
    <w:rPr>
      <w:rFonts w:ascii="Arial" w:eastAsia="Calibri" w:hAnsi="Arial" w:cs="Times New Roman"/>
      <w:b/>
      <w:sz w:val="24"/>
      <w:szCs w:val="20"/>
    </w:rPr>
  </w:style>
  <w:style w:type="character" w:customStyle="1" w:styleId="40">
    <w:name w:val="Заголовок 4 Знак"/>
    <w:basedOn w:val="a0"/>
    <w:link w:val="4"/>
    <w:rsid w:val="00565D87"/>
    <w:rPr>
      <w:rFonts w:ascii="Times New Roman" w:eastAsia="Calibri" w:hAnsi="Times New Roman" w:cs="Times New Roman"/>
      <w:b/>
      <w:bCs/>
      <w:sz w:val="28"/>
      <w:szCs w:val="28"/>
    </w:rPr>
  </w:style>
  <w:style w:type="character" w:customStyle="1" w:styleId="60">
    <w:name w:val="Заголовок 6 Знак"/>
    <w:basedOn w:val="a0"/>
    <w:link w:val="6"/>
    <w:rsid w:val="00565D87"/>
    <w:rPr>
      <w:rFonts w:ascii="Times New Roman" w:eastAsia="Calibri" w:hAnsi="Times New Roman" w:cs="Times New Roman"/>
      <w:b/>
      <w:bCs/>
    </w:rPr>
  </w:style>
  <w:style w:type="paragraph" w:styleId="a3">
    <w:name w:val="Normal (Web)"/>
    <w:basedOn w:val="a"/>
    <w:rsid w:val="00565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565D87"/>
    <w:pPr>
      <w:spacing w:after="0" w:line="240" w:lineRule="auto"/>
    </w:pPr>
    <w:rPr>
      <w:rFonts w:ascii="Times New Roman" w:eastAsia="Calibri" w:hAnsi="Times New Roman" w:cs="Times New Roman"/>
      <w:sz w:val="24"/>
      <w:szCs w:val="20"/>
    </w:rPr>
  </w:style>
  <w:style w:type="paragraph" w:styleId="a4">
    <w:name w:val="Body Text"/>
    <w:basedOn w:val="a"/>
    <w:link w:val="a5"/>
    <w:rsid w:val="00565D87"/>
    <w:pPr>
      <w:spacing w:after="0" w:line="240" w:lineRule="auto"/>
      <w:jc w:val="center"/>
    </w:pPr>
    <w:rPr>
      <w:rFonts w:ascii="Times New Roman" w:eastAsia="Calibri" w:hAnsi="Times New Roman" w:cs="Times New Roman"/>
      <w:b/>
      <w:bCs/>
      <w:sz w:val="24"/>
      <w:szCs w:val="24"/>
    </w:rPr>
  </w:style>
  <w:style w:type="character" w:customStyle="1" w:styleId="a5">
    <w:name w:val="Основной текст Знак"/>
    <w:basedOn w:val="a0"/>
    <w:link w:val="a4"/>
    <w:rsid w:val="00565D87"/>
    <w:rPr>
      <w:rFonts w:ascii="Times New Roman" w:eastAsia="Calibri" w:hAnsi="Times New Roman" w:cs="Times New Roman"/>
      <w:b/>
      <w:bCs/>
      <w:sz w:val="24"/>
      <w:szCs w:val="24"/>
    </w:rPr>
  </w:style>
  <w:style w:type="paragraph" w:customStyle="1" w:styleId="ConsNormal">
    <w:name w:val="ConsNormal"/>
    <w:rsid w:val="00565D87"/>
    <w:pPr>
      <w:widowControl w:val="0"/>
      <w:autoSpaceDE w:val="0"/>
      <w:autoSpaceDN w:val="0"/>
      <w:adjustRightInd w:val="0"/>
      <w:spacing w:after="0" w:line="240" w:lineRule="auto"/>
      <w:ind w:firstLine="720"/>
    </w:pPr>
    <w:rPr>
      <w:rFonts w:ascii="Arial" w:eastAsia="Calibri" w:hAnsi="Arial" w:cs="Times New Roman"/>
      <w:sz w:val="20"/>
      <w:szCs w:val="20"/>
    </w:rPr>
  </w:style>
  <w:style w:type="paragraph" w:styleId="22">
    <w:name w:val="Body Text Indent 2"/>
    <w:basedOn w:val="a"/>
    <w:link w:val="23"/>
    <w:rsid w:val="00565D87"/>
    <w:pPr>
      <w:spacing w:after="0" w:line="360" w:lineRule="auto"/>
      <w:ind w:firstLine="709"/>
      <w:jc w:val="both"/>
    </w:pPr>
    <w:rPr>
      <w:rFonts w:ascii="Arial" w:eastAsia="Calibri" w:hAnsi="Arial" w:cs="Times New Roman"/>
      <w:sz w:val="24"/>
      <w:szCs w:val="24"/>
    </w:rPr>
  </w:style>
  <w:style w:type="character" w:customStyle="1" w:styleId="23">
    <w:name w:val="Основной текст с отступом 2 Знак"/>
    <w:basedOn w:val="a0"/>
    <w:link w:val="22"/>
    <w:rsid w:val="00565D87"/>
    <w:rPr>
      <w:rFonts w:ascii="Arial" w:eastAsia="Calibri" w:hAnsi="Arial" w:cs="Times New Roman"/>
      <w:sz w:val="24"/>
      <w:szCs w:val="24"/>
    </w:rPr>
  </w:style>
  <w:style w:type="paragraph" w:styleId="31">
    <w:name w:val="Body Text Indent 3"/>
    <w:basedOn w:val="a"/>
    <w:link w:val="32"/>
    <w:rsid w:val="00565D87"/>
    <w:pPr>
      <w:spacing w:after="0" w:line="360" w:lineRule="auto"/>
      <w:ind w:firstLine="720"/>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rsid w:val="00565D87"/>
    <w:rPr>
      <w:rFonts w:ascii="Times New Roman" w:eastAsia="Calibri" w:hAnsi="Times New Roman" w:cs="Times New Roman"/>
      <w:sz w:val="24"/>
      <w:szCs w:val="24"/>
    </w:rPr>
  </w:style>
  <w:style w:type="paragraph" w:styleId="24">
    <w:name w:val="Body Text 2"/>
    <w:basedOn w:val="a"/>
    <w:link w:val="25"/>
    <w:rsid w:val="00565D87"/>
    <w:pPr>
      <w:spacing w:after="0" w:line="240" w:lineRule="auto"/>
      <w:jc w:val="both"/>
    </w:pPr>
    <w:rPr>
      <w:rFonts w:ascii="Arial" w:eastAsia="Calibri" w:hAnsi="Arial" w:cs="Times New Roman"/>
      <w:i/>
      <w:sz w:val="24"/>
      <w:szCs w:val="24"/>
    </w:rPr>
  </w:style>
  <w:style w:type="character" w:customStyle="1" w:styleId="25">
    <w:name w:val="Основной текст 2 Знак"/>
    <w:basedOn w:val="a0"/>
    <w:link w:val="24"/>
    <w:rsid w:val="00565D87"/>
    <w:rPr>
      <w:rFonts w:ascii="Arial" w:eastAsia="Calibri" w:hAnsi="Arial" w:cs="Times New Roman"/>
      <w:i/>
      <w:sz w:val="24"/>
      <w:szCs w:val="24"/>
    </w:rPr>
  </w:style>
  <w:style w:type="paragraph" w:styleId="a6">
    <w:name w:val="Plain Text"/>
    <w:basedOn w:val="a"/>
    <w:link w:val="a7"/>
    <w:rsid w:val="00565D87"/>
    <w:pPr>
      <w:spacing w:after="0" w:line="240" w:lineRule="auto"/>
    </w:pPr>
    <w:rPr>
      <w:rFonts w:ascii="Courier New" w:eastAsia="Calibri" w:hAnsi="Courier New" w:cs="Times New Roman"/>
      <w:sz w:val="20"/>
      <w:szCs w:val="24"/>
    </w:rPr>
  </w:style>
  <w:style w:type="character" w:customStyle="1" w:styleId="a7">
    <w:name w:val="Текст Знак"/>
    <w:basedOn w:val="a0"/>
    <w:link w:val="a6"/>
    <w:rsid w:val="00565D87"/>
    <w:rPr>
      <w:rFonts w:ascii="Courier New" w:eastAsia="Calibri" w:hAnsi="Courier New" w:cs="Times New Roman"/>
      <w:sz w:val="20"/>
      <w:szCs w:val="24"/>
    </w:rPr>
  </w:style>
  <w:style w:type="paragraph" w:styleId="33">
    <w:name w:val="Body Text 3"/>
    <w:basedOn w:val="a"/>
    <w:link w:val="34"/>
    <w:rsid w:val="00565D87"/>
    <w:pPr>
      <w:spacing w:after="0" w:line="360" w:lineRule="auto"/>
      <w:jc w:val="both"/>
    </w:pPr>
    <w:rPr>
      <w:rFonts w:ascii="Times New Roman" w:eastAsia="Calibri" w:hAnsi="Times New Roman" w:cs="Times New Roman"/>
      <w:sz w:val="24"/>
      <w:szCs w:val="24"/>
    </w:rPr>
  </w:style>
  <w:style w:type="character" w:customStyle="1" w:styleId="34">
    <w:name w:val="Основной текст 3 Знак"/>
    <w:basedOn w:val="a0"/>
    <w:link w:val="33"/>
    <w:rsid w:val="00565D87"/>
    <w:rPr>
      <w:rFonts w:ascii="Times New Roman" w:eastAsia="Calibri" w:hAnsi="Times New Roman" w:cs="Times New Roman"/>
      <w:sz w:val="24"/>
      <w:szCs w:val="24"/>
    </w:rPr>
  </w:style>
  <w:style w:type="paragraph" w:styleId="a8">
    <w:name w:val="Body Text Indent"/>
    <w:basedOn w:val="a"/>
    <w:link w:val="a9"/>
    <w:rsid w:val="00565D87"/>
    <w:pPr>
      <w:spacing w:after="0" w:line="360" w:lineRule="auto"/>
      <w:ind w:left="708"/>
      <w:jc w:val="both"/>
    </w:pPr>
    <w:rPr>
      <w:rFonts w:ascii="Arial" w:eastAsia="Calibri" w:hAnsi="Arial" w:cs="Times New Roman"/>
      <w:sz w:val="24"/>
      <w:szCs w:val="24"/>
    </w:rPr>
  </w:style>
  <w:style w:type="character" w:customStyle="1" w:styleId="a9">
    <w:name w:val="Основной текст с отступом Знак"/>
    <w:basedOn w:val="a0"/>
    <w:link w:val="a8"/>
    <w:rsid w:val="00565D87"/>
    <w:rPr>
      <w:rFonts w:ascii="Arial" w:eastAsia="Calibri" w:hAnsi="Arial" w:cs="Times New Roman"/>
      <w:sz w:val="24"/>
      <w:szCs w:val="24"/>
    </w:rPr>
  </w:style>
  <w:style w:type="character" w:styleId="aa">
    <w:name w:val="page number"/>
    <w:rsid w:val="00565D87"/>
    <w:rPr>
      <w:rFonts w:cs="Times New Roman"/>
    </w:rPr>
  </w:style>
  <w:style w:type="paragraph" w:styleId="ab">
    <w:name w:val="footer"/>
    <w:basedOn w:val="a"/>
    <w:link w:val="ac"/>
    <w:rsid w:val="00565D87"/>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ac">
    <w:name w:val="Нижний колонтитул Знак"/>
    <w:basedOn w:val="a0"/>
    <w:link w:val="ab"/>
    <w:rsid w:val="00565D87"/>
    <w:rPr>
      <w:rFonts w:ascii="Times New Roman" w:eastAsia="Calibri" w:hAnsi="Times New Roman" w:cs="Times New Roman"/>
      <w:sz w:val="24"/>
      <w:szCs w:val="24"/>
    </w:rPr>
  </w:style>
  <w:style w:type="paragraph" w:customStyle="1" w:styleId="ConsNonformat">
    <w:name w:val="ConsNonformat"/>
    <w:rsid w:val="00565D87"/>
    <w:pPr>
      <w:widowControl w:val="0"/>
      <w:autoSpaceDE w:val="0"/>
      <w:autoSpaceDN w:val="0"/>
      <w:adjustRightInd w:val="0"/>
      <w:spacing w:after="0" w:line="240" w:lineRule="auto"/>
    </w:pPr>
    <w:rPr>
      <w:rFonts w:ascii="Courier New" w:eastAsia="Calibri" w:hAnsi="Courier New" w:cs="Courier New"/>
      <w:sz w:val="20"/>
      <w:szCs w:val="20"/>
    </w:rPr>
  </w:style>
  <w:style w:type="paragraph" w:styleId="ad">
    <w:name w:val="Document Map"/>
    <w:basedOn w:val="a"/>
    <w:link w:val="ae"/>
    <w:semiHidden/>
    <w:rsid w:val="00565D87"/>
    <w:pPr>
      <w:shd w:val="clear" w:color="auto" w:fill="000080"/>
      <w:spacing w:after="0" w:line="240" w:lineRule="auto"/>
    </w:pPr>
    <w:rPr>
      <w:rFonts w:ascii="Tahoma" w:eastAsia="Calibri" w:hAnsi="Tahoma" w:cs="Tahoma"/>
      <w:sz w:val="24"/>
      <w:szCs w:val="24"/>
    </w:rPr>
  </w:style>
  <w:style w:type="character" w:customStyle="1" w:styleId="ae">
    <w:name w:val="Схема документа Знак"/>
    <w:basedOn w:val="a0"/>
    <w:link w:val="ad"/>
    <w:semiHidden/>
    <w:rsid w:val="00565D87"/>
    <w:rPr>
      <w:rFonts w:ascii="Tahoma" w:eastAsia="Calibri" w:hAnsi="Tahoma" w:cs="Tahoma"/>
      <w:sz w:val="24"/>
      <w:szCs w:val="24"/>
      <w:shd w:val="clear" w:color="auto" w:fill="000080"/>
    </w:rPr>
  </w:style>
  <w:style w:type="character" w:styleId="af">
    <w:name w:val="Hyperlink"/>
    <w:rsid w:val="00565D87"/>
    <w:rPr>
      <w:rFonts w:ascii="Arial" w:hAnsi="Arial" w:cs="Arial"/>
      <w:color w:val="0000FF"/>
      <w:u w:val="none"/>
      <w:effect w:val="none"/>
    </w:rPr>
  </w:style>
  <w:style w:type="paragraph" w:customStyle="1" w:styleId="af0">
    <w:name w:val="Название предприятия"/>
    <w:basedOn w:val="a"/>
    <w:next w:val="af1"/>
    <w:rsid w:val="00565D87"/>
    <w:pPr>
      <w:spacing w:before="100" w:after="600" w:line="600" w:lineRule="atLeast"/>
      <w:ind w:left="840" w:right="-360"/>
    </w:pPr>
    <w:rPr>
      <w:rFonts w:ascii="Times New Roman" w:eastAsia="Calibri" w:hAnsi="Times New Roman" w:cs="Times New Roman"/>
      <w:spacing w:val="-34"/>
      <w:sz w:val="60"/>
      <w:szCs w:val="20"/>
      <w:lang w:eastAsia="en-US" w:bidi="he-IL"/>
    </w:rPr>
  </w:style>
  <w:style w:type="paragraph" w:styleId="af1">
    <w:name w:val="Date"/>
    <w:basedOn w:val="a"/>
    <w:next w:val="a"/>
    <w:link w:val="af2"/>
    <w:rsid w:val="00565D87"/>
    <w:pPr>
      <w:spacing w:after="0" w:line="240" w:lineRule="auto"/>
    </w:pPr>
    <w:rPr>
      <w:rFonts w:ascii="Times New Roman" w:eastAsia="Calibri" w:hAnsi="Times New Roman" w:cs="Times New Roman"/>
      <w:sz w:val="24"/>
      <w:szCs w:val="24"/>
    </w:rPr>
  </w:style>
  <w:style w:type="character" w:customStyle="1" w:styleId="af2">
    <w:name w:val="Дата Знак"/>
    <w:basedOn w:val="a0"/>
    <w:link w:val="af1"/>
    <w:rsid w:val="00565D87"/>
    <w:rPr>
      <w:rFonts w:ascii="Times New Roman" w:eastAsia="Calibri" w:hAnsi="Times New Roman" w:cs="Times New Roman"/>
      <w:sz w:val="24"/>
      <w:szCs w:val="24"/>
    </w:rPr>
  </w:style>
  <w:style w:type="paragraph" w:styleId="af3">
    <w:name w:val="header"/>
    <w:basedOn w:val="a"/>
    <w:link w:val="af4"/>
    <w:rsid w:val="00565D87"/>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4">
    <w:name w:val="Верхний колонтитул Знак"/>
    <w:basedOn w:val="a0"/>
    <w:link w:val="af3"/>
    <w:rsid w:val="00565D87"/>
    <w:rPr>
      <w:rFonts w:ascii="Times New Roman" w:eastAsia="Calibri" w:hAnsi="Times New Roman" w:cs="Times New Roman"/>
      <w:sz w:val="24"/>
      <w:szCs w:val="24"/>
    </w:rPr>
  </w:style>
  <w:style w:type="paragraph" w:customStyle="1" w:styleId="12">
    <w:name w:val="З1"/>
    <w:basedOn w:val="a"/>
    <w:next w:val="a"/>
    <w:rsid w:val="00565D87"/>
    <w:pPr>
      <w:spacing w:after="0" w:line="360" w:lineRule="auto"/>
      <w:ind w:firstLine="748"/>
      <w:jc w:val="both"/>
    </w:pPr>
    <w:rPr>
      <w:rFonts w:ascii="Times New Roman" w:eastAsia="Calibri" w:hAnsi="Times New Roman" w:cs="Times New Roman"/>
      <w:b/>
      <w:sz w:val="24"/>
      <w:szCs w:val="24"/>
    </w:rPr>
  </w:style>
  <w:style w:type="paragraph" w:customStyle="1" w:styleId="ConsTitle">
    <w:name w:val="ConsTitle"/>
    <w:rsid w:val="00565D87"/>
    <w:pPr>
      <w:widowControl w:val="0"/>
      <w:autoSpaceDE w:val="0"/>
      <w:autoSpaceDN w:val="0"/>
      <w:adjustRightInd w:val="0"/>
      <w:spacing w:after="0" w:line="240" w:lineRule="auto"/>
    </w:pPr>
    <w:rPr>
      <w:rFonts w:ascii="Arial" w:eastAsia="Calibri" w:hAnsi="Arial" w:cs="Times New Roman"/>
      <w:b/>
      <w:sz w:val="16"/>
      <w:szCs w:val="20"/>
    </w:rPr>
  </w:style>
  <w:style w:type="paragraph" w:styleId="af5">
    <w:name w:val="List Bullet"/>
    <w:basedOn w:val="a"/>
    <w:link w:val="af6"/>
    <w:autoRedefine/>
    <w:rsid w:val="00565D87"/>
    <w:pPr>
      <w:tabs>
        <w:tab w:val="num" w:pos="360"/>
      </w:tabs>
      <w:spacing w:after="0" w:line="240" w:lineRule="auto"/>
      <w:ind w:left="360" w:hanging="360"/>
    </w:pPr>
    <w:rPr>
      <w:rFonts w:ascii="Times New Roman" w:eastAsia="Calibri" w:hAnsi="Times New Roman" w:cs="Times New Roman"/>
      <w:sz w:val="24"/>
      <w:szCs w:val="20"/>
    </w:rPr>
  </w:style>
  <w:style w:type="paragraph" w:customStyle="1" w:styleId="2">
    <w:name w:val="Обычный2"/>
    <w:rsid w:val="00565D87"/>
    <w:pPr>
      <w:numPr>
        <w:numId w:val="1"/>
      </w:numPr>
      <w:tabs>
        <w:tab w:val="clear" w:pos="360"/>
      </w:tabs>
      <w:spacing w:after="0" w:line="240" w:lineRule="auto"/>
      <w:ind w:left="0" w:firstLine="0"/>
    </w:pPr>
    <w:rPr>
      <w:rFonts w:ascii="Times New Roman" w:eastAsia="Calibri" w:hAnsi="Times New Roman" w:cs="Times New Roman"/>
      <w:sz w:val="24"/>
      <w:szCs w:val="20"/>
    </w:rPr>
  </w:style>
  <w:style w:type="table" w:styleId="af7">
    <w:name w:val="Table Grid"/>
    <w:basedOn w:val="a1"/>
    <w:rsid w:val="00565D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w:basedOn w:val="a"/>
    <w:rsid w:val="00565D87"/>
    <w:pPr>
      <w:spacing w:after="160" w:line="240" w:lineRule="exact"/>
    </w:pPr>
    <w:rPr>
      <w:rFonts w:ascii="Verdana" w:eastAsia="Times New Roman" w:hAnsi="Verdana" w:cs="Times New Roman"/>
      <w:sz w:val="20"/>
      <w:szCs w:val="20"/>
      <w:lang w:val="en-US" w:eastAsia="en-US"/>
    </w:rPr>
  </w:style>
  <w:style w:type="character" w:customStyle="1" w:styleId="14">
    <w:name w:val="Знак Знак14"/>
    <w:rsid w:val="00565D87"/>
    <w:rPr>
      <w:rFonts w:ascii="Arial" w:eastAsia="Times New Roman" w:hAnsi="Arial" w:cs="Arial"/>
      <w:b/>
      <w:bCs/>
      <w:kern w:val="32"/>
      <w:sz w:val="32"/>
      <w:szCs w:val="32"/>
    </w:rPr>
  </w:style>
  <w:style w:type="character" w:customStyle="1" w:styleId="13">
    <w:name w:val="Знак Знак13"/>
    <w:rsid w:val="00565D87"/>
    <w:rPr>
      <w:rFonts w:ascii="Arial" w:hAnsi="Arial" w:cs="Arial"/>
      <w:b/>
      <w:bCs/>
      <w:i/>
      <w:iCs/>
      <w:sz w:val="28"/>
      <w:szCs w:val="28"/>
      <w:lang w:val="ru-RU" w:eastAsia="ru-RU" w:bidi="ar-SA"/>
    </w:rPr>
  </w:style>
  <w:style w:type="character" w:customStyle="1" w:styleId="100">
    <w:name w:val="Знак Знак10"/>
    <w:rsid w:val="00565D87"/>
    <w:rPr>
      <w:rFonts w:ascii="Arial" w:hAnsi="Arial" w:cs="Arial"/>
      <w:b/>
      <w:bCs/>
      <w:sz w:val="26"/>
      <w:szCs w:val="26"/>
      <w:lang w:val="ru-RU" w:eastAsia="ru-RU" w:bidi="ar-SA"/>
    </w:rPr>
  </w:style>
  <w:style w:type="character" w:customStyle="1" w:styleId="61">
    <w:name w:val="Знак Знак6"/>
    <w:rsid w:val="00565D87"/>
    <w:rPr>
      <w:rFonts w:ascii="Times New Roman" w:eastAsia="Times New Roman" w:hAnsi="Times New Roman"/>
      <w:b/>
      <w:bCs/>
      <w:sz w:val="28"/>
      <w:szCs w:val="28"/>
    </w:rPr>
  </w:style>
  <w:style w:type="paragraph" w:customStyle="1" w:styleId="15">
    <w:name w:val="текст 1"/>
    <w:basedOn w:val="a"/>
    <w:next w:val="a"/>
    <w:rsid w:val="00565D87"/>
    <w:pPr>
      <w:spacing w:after="0" w:line="240" w:lineRule="auto"/>
      <w:ind w:firstLine="540"/>
      <w:jc w:val="both"/>
    </w:pPr>
    <w:rPr>
      <w:rFonts w:ascii="Times New Roman" w:eastAsia="Times New Roman" w:hAnsi="Times New Roman" w:cs="Times New Roman"/>
      <w:sz w:val="20"/>
      <w:szCs w:val="24"/>
    </w:rPr>
  </w:style>
  <w:style w:type="paragraph" w:customStyle="1" w:styleId="Iauiue">
    <w:name w:val="Iau?iue"/>
    <w:rsid w:val="00565D87"/>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565D87"/>
    <w:pPr>
      <w:keepLines/>
      <w:ind w:left="709" w:hanging="284"/>
      <w:jc w:val="both"/>
    </w:pPr>
    <w:rPr>
      <w:rFonts w:ascii="Peterburg" w:hAnsi="Peterburg" w:cs="Peterburg"/>
      <w:sz w:val="24"/>
      <w:szCs w:val="24"/>
    </w:rPr>
  </w:style>
  <w:style w:type="paragraph" w:customStyle="1" w:styleId="western">
    <w:name w:val="western"/>
    <w:basedOn w:val="a"/>
    <w:rsid w:val="00565D87"/>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character" w:customStyle="1" w:styleId="af6">
    <w:name w:val="Маркированный список Знак"/>
    <w:link w:val="af5"/>
    <w:rsid w:val="00565D87"/>
    <w:rPr>
      <w:rFonts w:ascii="Times New Roman" w:eastAsia="Calibri" w:hAnsi="Times New Roman" w:cs="Times New Roman"/>
      <w:sz w:val="24"/>
      <w:szCs w:val="20"/>
    </w:rPr>
  </w:style>
  <w:style w:type="character" w:customStyle="1" w:styleId="41">
    <w:name w:val="Знак Знак4"/>
    <w:rsid w:val="00565D87"/>
    <w:rPr>
      <w:noProof/>
      <w:sz w:val="24"/>
      <w:szCs w:val="24"/>
      <w:lang w:val="ru-RU" w:eastAsia="ru-RU" w:bidi="ar-SA"/>
    </w:rPr>
  </w:style>
  <w:style w:type="character" w:customStyle="1" w:styleId="35">
    <w:name w:val="Знак Знак3"/>
    <w:rsid w:val="00565D87"/>
    <w:rPr>
      <w:rFonts w:ascii="Times New Roman" w:eastAsia="Times New Roman" w:hAnsi="Times New Roman"/>
      <w:sz w:val="24"/>
      <w:szCs w:val="24"/>
    </w:rPr>
  </w:style>
  <w:style w:type="character" w:customStyle="1" w:styleId="26">
    <w:name w:val="Знак Знак2"/>
    <w:rsid w:val="00565D87"/>
    <w:rPr>
      <w:rFonts w:ascii="Times New Roman" w:eastAsia="Times New Roman" w:hAnsi="Times New Roman"/>
      <w:sz w:val="24"/>
      <w:szCs w:val="24"/>
    </w:rPr>
  </w:style>
  <w:style w:type="paragraph" w:styleId="af9">
    <w:name w:val="Balloon Text"/>
    <w:basedOn w:val="a"/>
    <w:link w:val="afa"/>
    <w:rsid w:val="00565D87"/>
    <w:pPr>
      <w:spacing w:after="0" w:line="240" w:lineRule="auto"/>
    </w:pPr>
    <w:rPr>
      <w:rFonts w:ascii="Tahoma" w:eastAsia="Times New Roman" w:hAnsi="Tahoma" w:cs="Times New Roman"/>
      <w:sz w:val="16"/>
      <w:szCs w:val="16"/>
    </w:rPr>
  </w:style>
  <w:style w:type="character" w:customStyle="1" w:styleId="afa">
    <w:name w:val="Текст выноски Знак"/>
    <w:basedOn w:val="a0"/>
    <w:link w:val="af9"/>
    <w:rsid w:val="00565D87"/>
    <w:rPr>
      <w:rFonts w:ascii="Tahoma" w:eastAsia="Times New Roman" w:hAnsi="Tahoma" w:cs="Times New Roman"/>
      <w:sz w:val="16"/>
      <w:szCs w:val="16"/>
    </w:rPr>
  </w:style>
  <w:style w:type="character" w:customStyle="1" w:styleId="150">
    <w:name w:val="Знак Знак15"/>
    <w:rsid w:val="00565D87"/>
    <w:rPr>
      <w:rFonts w:ascii="Arial" w:eastAsia="Times New Roman" w:hAnsi="Arial" w:cs="Times New Roman"/>
      <w:b/>
      <w:bCs/>
      <w:kern w:val="32"/>
      <w:sz w:val="32"/>
      <w:szCs w:val="32"/>
    </w:rPr>
  </w:style>
  <w:style w:type="character" w:customStyle="1" w:styleId="120">
    <w:name w:val="Знак Знак12"/>
    <w:rsid w:val="00565D87"/>
    <w:rPr>
      <w:rFonts w:ascii="Times New Roman" w:eastAsia="Times New Roman" w:hAnsi="Times New Roman" w:cs="Times New Roman"/>
      <w:b/>
      <w:bCs/>
      <w:sz w:val="28"/>
      <w:szCs w:val="28"/>
    </w:rPr>
  </w:style>
  <w:style w:type="character" w:customStyle="1" w:styleId="110">
    <w:name w:val="Знак Знак11"/>
    <w:rsid w:val="00565D87"/>
    <w:rPr>
      <w:rFonts w:ascii="Calibri" w:eastAsia="Calibri" w:hAnsi="Calibri" w:cs="Times New Roman"/>
      <w:sz w:val="24"/>
      <w:szCs w:val="24"/>
      <w:shd w:val="clear" w:color="auto" w:fill="FFFFFF"/>
      <w:lang w:eastAsia="ru-RU"/>
    </w:rPr>
  </w:style>
  <w:style w:type="character" w:customStyle="1" w:styleId="9">
    <w:name w:val="Знак Знак9"/>
    <w:rsid w:val="00565D87"/>
    <w:rPr>
      <w:rFonts w:ascii="Times New Roman" w:eastAsia="Times New Roman" w:hAnsi="Times New Roman" w:cs="Times New Roman"/>
      <w:sz w:val="24"/>
      <w:szCs w:val="24"/>
    </w:rPr>
  </w:style>
  <w:style w:type="character" w:customStyle="1" w:styleId="8">
    <w:name w:val="Знак Знак8"/>
    <w:rsid w:val="00565D87"/>
    <w:rPr>
      <w:rFonts w:ascii="Times New Roman" w:eastAsia="Times New Roman" w:hAnsi="Times New Roman" w:cs="Times New Roman"/>
      <w:sz w:val="24"/>
      <w:szCs w:val="24"/>
    </w:rPr>
  </w:style>
  <w:style w:type="character" w:customStyle="1" w:styleId="7">
    <w:name w:val="Знак Знак7"/>
    <w:rsid w:val="00565D87"/>
    <w:rPr>
      <w:rFonts w:ascii="Tahoma" w:eastAsia="Times New Roman" w:hAnsi="Tahoma" w:cs="Times New Roman"/>
      <w:sz w:val="16"/>
      <w:szCs w:val="16"/>
    </w:rPr>
  </w:style>
  <w:style w:type="character" w:customStyle="1" w:styleId="111">
    <w:name w:val="Заголовок 1 Знак1"/>
    <w:aliases w:val="Заголовок 1 Знак Знак1"/>
    <w:rsid w:val="00565D87"/>
    <w:rPr>
      <w:rFonts w:ascii="Times New Roman" w:eastAsia="Times New Roman" w:hAnsi="Times New Roman" w:cs="Times New Roman"/>
      <w:b/>
      <w:bCs/>
      <w:sz w:val="28"/>
      <w:szCs w:val="28"/>
      <w:lang w:eastAsia="ru-RU"/>
    </w:rPr>
  </w:style>
  <w:style w:type="paragraph" w:customStyle="1" w:styleId="ConsCell">
    <w:name w:val="ConsCell"/>
    <w:rsid w:val="00565D87"/>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565D8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b">
    <w:name w:val="Title"/>
    <w:basedOn w:val="a"/>
    <w:link w:val="afc"/>
    <w:qFormat/>
    <w:rsid w:val="00565D87"/>
    <w:pPr>
      <w:spacing w:after="0" w:line="240" w:lineRule="auto"/>
      <w:jc w:val="center"/>
    </w:pPr>
    <w:rPr>
      <w:rFonts w:ascii="Calibri" w:eastAsia="Calibri" w:hAnsi="Calibri" w:cs="Times New Roman"/>
      <w:sz w:val="28"/>
      <w:szCs w:val="28"/>
    </w:rPr>
  </w:style>
  <w:style w:type="character" w:customStyle="1" w:styleId="afc">
    <w:name w:val="Название Знак"/>
    <w:basedOn w:val="a0"/>
    <w:link w:val="afb"/>
    <w:rsid w:val="00565D87"/>
    <w:rPr>
      <w:rFonts w:ascii="Calibri" w:eastAsia="Calibri" w:hAnsi="Calibri" w:cs="Times New Roman"/>
      <w:sz w:val="28"/>
      <w:szCs w:val="28"/>
    </w:rPr>
  </w:style>
  <w:style w:type="paragraph" w:customStyle="1" w:styleId="--">
    <w:name w:val="- СТРАНИЦА -"/>
    <w:rsid w:val="00565D87"/>
    <w:pPr>
      <w:spacing w:after="0" w:line="240" w:lineRule="auto"/>
    </w:pPr>
    <w:rPr>
      <w:rFonts w:ascii="Times New Roman" w:eastAsia="Times New Roman" w:hAnsi="Times New Roman" w:cs="Times New Roman"/>
      <w:sz w:val="20"/>
      <w:szCs w:val="20"/>
    </w:rPr>
  </w:style>
  <w:style w:type="paragraph" w:customStyle="1" w:styleId="afd">
    <w:name w:val="Îáû÷íûé"/>
    <w:rsid w:val="00565D87"/>
    <w:pPr>
      <w:spacing w:after="0" w:line="240" w:lineRule="auto"/>
    </w:pPr>
    <w:rPr>
      <w:rFonts w:ascii="Times New Roman" w:eastAsia="Times New Roman" w:hAnsi="Times New Roman" w:cs="Times New Roman"/>
      <w:sz w:val="20"/>
      <w:szCs w:val="20"/>
      <w:lang w:val="en-US"/>
    </w:rPr>
  </w:style>
  <w:style w:type="paragraph" w:styleId="afe">
    <w:name w:val="Block Text"/>
    <w:basedOn w:val="a"/>
    <w:rsid w:val="00565D87"/>
    <w:pPr>
      <w:tabs>
        <w:tab w:val="left" w:pos="10440"/>
      </w:tabs>
      <w:spacing w:before="120" w:after="0" w:line="240" w:lineRule="auto"/>
      <w:ind w:left="360" w:right="333"/>
      <w:jc w:val="both"/>
    </w:pPr>
    <w:rPr>
      <w:rFonts w:ascii="Times New Roman" w:eastAsia="Times New Roman" w:hAnsi="Times New Roman" w:cs="Times New Roman"/>
      <w:b/>
      <w:bCs/>
      <w:sz w:val="24"/>
      <w:szCs w:val="24"/>
    </w:rPr>
  </w:style>
  <w:style w:type="character" w:customStyle="1" w:styleId="16">
    <w:name w:val="Заголовок 1 Знак Знак"/>
    <w:rsid w:val="00565D87"/>
    <w:rPr>
      <w:b/>
      <w:bCs/>
      <w:sz w:val="28"/>
      <w:szCs w:val="28"/>
      <w:lang w:val="ru-RU" w:eastAsia="ru-RU" w:bidi="ar-SA"/>
    </w:rPr>
  </w:style>
  <w:style w:type="character" w:styleId="aff">
    <w:name w:val="Emphasis"/>
    <w:qFormat/>
    <w:rsid w:val="00565D87"/>
    <w:rPr>
      <w:i/>
      <w:iCs/>
    </w:rPr>
  </w:style>
  <w:style w:type="paragraph" w:customStyle="1" w:styleId="ConsPlusNormal">
    <w:name w:val="ConsPlusNormal"/>
    <w:rsid w:val="00565D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65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65D87"/>
    <w:pPr>
      <w:autoSpaceDE w:val="0"/>
      <w:autoSpaceDN w:val="0"/>
      <w:adjustRightInd w:val="0"/>
      <w:spacing w:after="0" w:line="240" w:lineRule="auto"/>
    </w:pPr>
    <w:rPr>
      <w:rFonts w:ascii="Arial" w:eastAsia="Times New Roman" w:hAnsi="Arial" w:cs="Arial"/>
      <w:b/>
      <w:bCs/>
      <w:sz w:val="20"/>
      <w:szCs w:val="20"/>
    </w:rPr>
  </w:style>
  <w:style w:type="paragraph" w:customStyle="1" w:styleId="S">
    <w:name w:val="S_Титульный"/>
    <w:basedOn w:val="a"/>
    <w:rsid w:val="00565D87"/>
    <w:pPr>
      <w:spacing w:after="0" w:line="360" w:lineRule="auto"/>
      <w:ind w:left="3060"/>
      <w:jc w:val="right"/>
    </w:pPr>
    <w:rPr>
      <w:rFonts w:ascii="Times New Roman" w:eastAsia="Times New Roman" w:hAnsi="Times New Roman" w:cs="Times New Roman"/>
      <w:b/>
      <w:caps/>
      <w:sz w:val="24"/>
      <w:szCs w:val="24"/>
    </w:rPr>
  </w:style>
  <w:style w:type="paragraph" w:customStyle="1" w:styleId="aff0">
    <w:name w:val="Таблица"/>
    <w:basedOn w:val="a"/>
    <w:rsid w:val="00565D87"/>
    <w:pPr>
      <w:spacing w:after="0" w:line="240" w:lineRule="auto"/>
      <w:jc w:val="both"/>
    </w:pPr>
    <w:rPr>
      <w:rFonts w:ascii="Times New Roman" w:eastAsia="Times New Roman" w:hAnsi="Times New Roman" w:cs="Times New Roman"/>
      <w:sz w:val="24"/>
      <w:szCs w:val="24"/>
    </w:rPr>
  </w:style>
  <w:style w:type="paragraph" w:styleId="aff1">
    <w:name w:val="footnote text"/>
    <w:basedOn w:val="a"/>
    <w:link w:val="aff2"/>
    <w:rsid w:val="00565D87"/>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565D87"/>
    <w:rPr>
      <w:rFonts w:ascii="Times New Roman" w:eastAsia="Times New Roman" w:hAnsi="Times New Roman" w:cs="Times New Roman"/>
      <w:sz w:val="20"/>
      <w:szCs w:val="20"/>
    </w:rPr>
  </w:style>
  <w:style w:type="character" w:styleId="aff3">
    <w:name w:val="footnote reference"/>
    <w:rsid w:val="00565D87"/>
    <w:rPr>
      <w:vertAlign w:val="superscript"/>
    </w:rPr>
  </w:style>
  <w:style w:type="paragraph" w:styleId="aff4">
    <w:name w:val="List Paragraph"/>
    <w:basedOn w:val="a"/>
    <w:qFormat/>
    <w:rsid w:val="00565D87"/>
    <w:pPr>
      <w:spacing w:after="0" w:line="240" w:lineRule="auto"/>
      <w:ind w:left="720"/>
      <w:contextualSpacing/>
    </w:pPr>
    <w:rPr>
      <w:rFonts w:ascii="Times New Roman" w:eastAsia="Times New Roman" w:hAnsi="Times New Roman" w:cs="Times New Roman"/>
      <w:sz w:val="24"/>
      <w:szCs w:val="24"/>
    </w:rPr>
  </w:style>
  <w:style w:type="paragraph" w:styleId="aff5">
    <w:name w:val="No Spacing"/>
    <w:link w:val="aff6"/>
    <w:uiPriority w:val="1"/>
    <w:qFormat/>
    <w:rsid w:val="00565D87"/>
    <w:pPr>
      <w:spacing w:after="0" w:line="240" w:lineRule="auto"/>
    </w:pPr>
    <w:rPr>
      <w:rFonts w:ascii="Times New Roman" w:eastAsia="Times New Roman" w:hAnsi="Times New Roman" w:cs="Times New Roman"/>
      <w:sz w:val="24"/>
      <w:szCs w:val="20"/>
      <w:lang w:eastAsia="en-US"/>
    </w:rPr>
  </w:style>
  <w:style w:type="character" w:customStyle="1" w:styleId="aff6">
    <w:name w:val="Без интервала Знак"/>
    <w:link w:val="aff5"/>
    <w:uiPriority w:val="1"/>
    <w:locked/>
    <w:rsid w:val="00565D87"/>
    <w:rPr>
      <w:rFonts w:ascii="Times New Roman" w:eastAsia="Times New Roman" w:hAnsi="Times New Roman" w:cs="Times New Roman"/>
      <w:sz w:val="24"/>
      <w:szCs w:val="20"/>
      <w:lang w:eastAsia="en-US"/>
    </w:rPr>
  </w:style>
  <w:style w:type="character" w:customStyle="1" w:styleId="aff7">
    <w:name w:val="Цветовое выделение"/>
    <w:uiPriority w:val="99"/>
    <w:rsid w:val="00565D87"/>
    <w:rPr>
      <w:b/>
      <w:color w:val="000080"/>
    </w:rPr>
  </w:style>
  <w:style w:type="character" w:customStyle="1" w:styleId="140">
    <w:name w:val="Знак Знак14"/>
    <w:rsid w:val="00565D87"/>
    <w:rPr>
      <w:rFonts w:ascii="Arial" w:eastAsia="Times New Roman" w:hAnsi="Arial" w:cs="Arial"/>
      <w:b/>
      <w:bCs/>
      <w:kern w:val="32"/>
      <w:sz w:val="32"/>
      <w:szCs w:val="32"/>
    </w:rPr>
  </w:style>
  <w:style w:type="character" w:customStyle="1" w:styleId="130">
    <w:name w:val="Знак Знак13"/>
    <w:rsid w:val="00565D87"/>
    <w:rPr>
      <w:rFonts w:ascii="Arial" w:hAnsi="Arial" w:cs="Arial"/>
      <w:b/>
      <w:bCs/>
      <w:i/>
      <w:iCs/>
      <w:sz w:val="28"/>
      <w:szCs w:val="28"/>
      <w:lang w:val="ru-RU" w:eastAsia="ru-RU" w:bidi="ar-SA"/>
    </w:rPr>
  </w:style>
  <w:style w:type="character" w:customStyle="1" w:styleId="101">
    <w:name w:val="Знак Знак10"/>
    <w:rsid w:val="00565D87"/>
    <w:rPr>
      <w:rFonts w:ascii="Arial" w:hAnsi="Arial" w:cs="Arial"/>
      <w:b/>
      <w:bCs/>
      <w:sz w:val="26"/>
      <w:szCs w:val="26"/>
      <w:lang w:val="ru-RU" w:eastAsia="ru-RU" w:bidi="ar-SA"/>
    </w:rPr>
  </w:style>
  <w:style w:type="character" w:customStyle="1" w:styleId="62">
    <w:name w:val="Знак Знак6"/>
    <w:rsid w:val="00565D87"/>
    <w:rPr>
      <w:rFonts w:ascii="Times New Roman" w:eastAsia="Times New Roman" w:hAnsi="Times New Roman"/>
      <w:b/>
      <w:bCs/>
      <w:sz w:val="28"/>
      <w:szCs w:val="28"/>
    </w:rPr>
  </w:style>
  <w:style w:type="character" w:customStyle="1" w:styleId="42">
    <w:name w:val="Знак Знак4"/>
    <w:rsid w:val="00565D87"/>
    <w:rPr>
      <w:noProof/>
      <w:sz w:val="24"/>
      <w:szCs w:val="24"/>
      <w:lang w:val="ru-RU" w:eastAsia="ru-RU" w:bidi="ar-SA"/>
    </w:rPr>
  </w:style>
  <w:style w:type="character" w:customStyle="1" w:styleId="36">
    <w:name w:val="Знак Знак3"/>
    <w:rsid w:val="00565D87"/>
    <w:rPr>
      <w:rFonts w:ascii="Times New Roman" w:eastAsia="Times New Roman" w:hAnsi="Times New Roman"/>
      <w:sz w:val="24"/>
      <w:szCs w:val="24"/>
    </w:rPr>
  </w:style>
  <w:style w:type="character" w:customStyle="1" w:styleId="27">
    <w:name w:val="Знак Знак2"/>
    <w:rsid w:val="00565D87"/>
    <w:rPr>
      <w:rFonts w:ascii="Times New Roman" w:eastAsia="Times New Roman" w:hAnsi="Times New Roman"/>
      <w:sz w:val="24"/>
      <w:szCs w:val="24"/>
    </w:rPr>
  </w:style>
  <w:style w:type="character" w:customStyle="1" w:styleId="151">
    <w:name w:val="Знак Знак15"/>
    <w:rsid w:val="00565D87"/>
    <w:rPr>
      <w:rFonts w:ascii="Arial" w:eastAsia="Times New Roman" w:hAnsi="Arial" w:cs="Times New Roman"/>
      <w:b/>
      <w:bCs/>
      <w:kern w:val="32"/>
      <w:sz w:val="32"/>
      <w:szCs w:val="32"/>
    </w:rPr>
  </w:style>
  <w:style w:type="character" w:customStyle="1" w:styleId="121">
    <w:name w:val="Знак Знак12"/>
    <w:rsid w:val="00565D87"/>
    <w:rPr>
      <w:rFonts w:ascii="Times New Roman" w:eastAsia="Times New Roman" w:hAnsi="Times New Roman" w:cs="Times New Roman"/>
      <w:b/>
      <w:bCs/>
      <w:sz w:val="28"/>
      <w:szCs w:val="28"/>
    </w:rPr>
  </w:style>
  <w:style w:type="character" w:customStyle="1" w:styleId="112">
    <w:name w:val="Знак Знак11"/>
    <w:rsid w:val="00565D87"/>
    <w:rPr>
      <w:rFonts w:ascii="Calibri" w:eastAsia="Calibri" w:hAnsi="Calibri" w:cs="Times New Roman"/>
      <w:sz w:val="24"/>
      <w:szCs w:val="24"/>
      <w:shd w:val="clear" w:color="auto" w:fill="FFFFFF"/>
      <w:lang w:eastAsia="ru-RU"/>
    </w:rPr>
  </w:style>
  <w:style w:type="character" w:customStyle="1" w:styleId="90">
    <w:name w:val="Знак Знак9"/>
    <w:rsid w:val="00565D87"/>
    <w:rPr>
      <w:rFonts w:ascii="Times New Roman" w:eastAsia="Times New Roman" w:hAnsi="Times New Roman" w:cs="Times New Roman"/>
      <w:sz w:val="24"/>
      <w:szCs w:val="24"/>
    </w:rPr>
  </w:style>
  <w:style w:type="character" w:customStyle="1" w:styleId="80">
    <w:name w:val="Знак Знак8"/>
    <w:rsid w:val="00565D87"/>
    <w:rPr>
      <w:rFonts w:ascii="Times New Roman" w:eastAsia="Times New Roman" w:hAnsi="Times New Roman" w:cs="Times New Roman"/>
      <w:sz w:val="24"/>
      <w:szCs w:val="24"/>
    </w:rPr>
  </w:style>
  <w:style w:type="character" w:customStyle="1" w:styleId="70">
    <w:name w:val="Знак Знак7"/>
    <w:rsid w:val="00565D87"/>
    <w:rPr>
      <w:rFonts w:ascii="Tahoma" w:eastAsia="Times New Roman" w:hAnsi="Tahoma" w:cs="Times New Roman"/>
      <w:sz w:val="16"/>
      <w:szCs w:val="16"/>
    </w:rPr>
  </w:style>
  <w:style w:type="character" w:customStyle="1" w:styleId="blk">
    <w:name w:val="blk"/>
    <w:rsid w:val="00565D87"/>
  </w:style>
</w:styles>
</file>

<file path=word/webSettings.xml><?xml version="1.0" encoding="utf-8"?>
<w:webSettings xmlns:r="http://schemas.openxmlformats.org/officeDocument/2006/relationships" xmlns:w="http://schemas.openxmlformats.org/wordprocessingml/2006/main">
  <w:divs>
    <w:div w:id="525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87126/fc77c7117187684ab0cb02c7ee53952df0de55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339;fld=134" TargetMode="External"/><Relationship Id="rId5" Type="http://schemas.openxmlformats.org/officeDocument/2006/relationships/footnotes" Target="footnotes.xml"/><Relationship Id="rId10" Type="http://schemas.openxmlformats.org/officeDocument/2006/relationships/hyperlink" Target="consultantplus://offline/main?base=LAW;n=112770;fld=134" TargetMode="External"/><Relationship Id="rId4" Type="http://schemas.openxmlformats.org/officeDocument/2006/relationships/webSettings" Target="webSettings.xml"/><Relationship Id="rId9" Type="http://schemas.openxmlformats.org/officeDocument/2006/relationships/hyperlink" Target="garantF1://12047870.1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41989</Words>
  <Characters>239338</Characters>
  <Application>Microsoft Office Word</Application>
  <DocSecurity>0</DocSecurity>
  <Lines>1994</Lines>
  <Paragraphs>561</Paragraphs>
  <ScaleCrop>false</ScaleCrop>
  <Company/>
  <LinksUpToDate>false</LinksUpToDate>
  <CharactersWithSpaces>280766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МИЛЬГИДУН</dc:creator>
  <cp:keywords/>
  <dc:description/>
  <cp:lastModifiedBy>МИЛЬГИДУН</cp:lastModifiedBy>
  <cp:revision>6</cp:revision>
  <dcterms:created xsi:type="dcterms:W3CDTF">2025-03-06T00:08:00Z</dcterms:created>
  <dcterms:modified xsi:type="dcterms:W3CDTF">2025-03-06T00:15:00Z</dcterms:modified>
</cp:coreProperties>
</file>