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5D7AA9" w:rsidP="00BD7AC6">
      <w:pPr>
        <w:pStyle w:val="2"/>
        <w:rPr>
          <w:sz w:val="32"/>
          <w:szCs w:val="32"/>
        </w:rPr>
      </w:pPr>
      <w:r>
        <w:rPr>
          <w:sz w:val="32"/>
          <w:szCs w:val="32"/>
        </w:rPr>
        <w:t>ПРОТОКОЛ</w:t>
      </w:r>
    </w:p>
    <w:p w:rsidR="00AC3730" w:rsidRPr="0049607B" w:rsidRDefault="00AC3730" w:rsidP="00BD7AC6">
      <w:pPr>
        <w:jc w:val="center"/>
        <w:rPr>
          <w:sz w:val="28"/>
          <w:szCs w:val="28"/>
        </w:rPr>
      </w:pPr>
    </w:p>
    <w:p w:rsidR="00BF722C" w:rsidRDefault="005D7AA9" w:rsidP="00BD7AC6">
      <w:pPr>
        <w:rPr>
          <w:sz w:val="28"/>
        </w:rPr>
      </w:pPr>
      <w:r>
        <w:rPr>
          <w:sz w:val="28"/>
        </w:rPr>
        <w:t>2</w:t>
      </w:r>
      <w:r w:rsidR="00D11302">
        <w:rPr>
          <w:sz w:val="28"/>
        </w:rPr>
        <w:t>7</w:t>
      </w:r>
      <w:r>
        <w:rPr>
          <w:sz w:val="28"/>
        </w:rPr>
        <w:t>.12.202</w:t>
      </w:r>
      <w:r w:rsidR="00C2472F">
        <w:rPr>
          <w:sz w:val="28"/>
        </w:rPr>
        <w:t>4</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0C3DD6">
        <w:rPr>
          <w:sz w:val="28"/>
        </w:rPr>
        <w:t xml:space="preserve">          </w:t>
      </w:r>
      <w:r w:rsidR="00723295">
        <w:rPr>
          <w:sz w:val="28"/>
        </w:rPr>
        <w:t>№</w:t>
      </w:r>
      <w:r w:rsidR="005A2647">
        <w:rPr>
          <w:sz w:val="28"/>
        </w:rPr>
        <w:t xml:space="preserve"> </w:t>
      </w:r>
      <w:r>
        <w:rPr>
          <w:sz w:val="28"/>
        </w:rPr>
        <w:t>1</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2400D" w:rsidRDefault="00A2400D" w:rsidP="00BD7AC6">
      <w:pPr>
        <w:jc w:val="center"/>
        <w:rPr>
          <w:bCs/>
          <w:sz w:val="28"/>
          <w:szCs w:val="28"/>
        </w:rPr>
      </w:pPr>
    </w:p>
    <w:p w:rsidR="00450BF9" w:rsidRDefault="005D7AA9" w:rsidP="00450BF9">
      <w:pPr>
        <w:jc w:val="center"/>
        <w:rPr>
          <w:b/>
          <w:sz w:val="28"/>
          <w:szCs w:val="28"/>
        </w:rPr>
      </w:pPr>
      <w:r>
        <w:rPr>
          <w:b/>
          <w:sz w:val="28"/>
          <w:szCs w:val="28"/>
        </w:rPr>
        <w:t>Заседание совета</w:t>
      </w:r>
    </w:p>
    <w:p w:rsidR="005D7AA9" w:rsidRDefault="005D7AA9" w:rsidP="00450BF9">
      <w:pPr>
        <w:jc w:val="center"/>
        <w:rPr>
          <w:b/>
          <w:sz w:val="28"/>
          <w:szCs w:val="28"/>
        </w:rPr>
      </w:pPr>
      <w:r>
        <w:rPr>
          <w:b/>
          <w:sz w:val="28"/>
          <w:szCs w:val="28"/>
        </w:rPr>
        <w:t>по содействию развитию конкуренции</w:t>
      </w:r>
    </w:p>
    <w:p w:rsidR="005D7AA9" w:rsidRPr="00573976" w:rsidRDefault="005D7AA9" w:rsidP="00450BF9">
      <w:pPr>
        <w:jc w:val="center"/>
        <w:rPr>
          <w:b/>
          <w:sz w:val="28"/>
          <w:szCs w:val="28"/>
        </w:rPr>
      </w:pPr>
      <w:r>
        <w:rPr>
          <w:b/>
          <w:sz w:val="28"/>
          <w:szCs w:val="28"/>
        </w:rPr>
        <w:t>в муниципальном районе «Чернышевский район»</w:t>
      </w:r>
    </w:p>
    <w:p w:rsidR="00450BF9" w:rsidRDefault="00450BF9" w:rsidP="00450BF9">
      <w:pPr>
        <w:jc w:val="center"/>
        <w:rPr>
          <w:b/>
          <w:sz w:val="28"/>
          <w:szCs w:val="28"/>
        </w:rPr>
      </w:pPr>
    </w:p>
    <w:p w:rsidR="009253B7" w:rsidRDefault="009253B7" w:rsidP="00450BF9">
      <w:pPr>
        <w:jc w:val="center"/>
        <w:rPr>
          <w:b/>
          <w:sz w:val="28"/>
          <w:szCs w:val="28"/>
        </w:rPr>
      </w:pPr>
    </w:p>
    <w:p w:rsidR="005D7AA9" w:rsidRDefault="005D7AA9" w:rsidP="005D7AA9">
      <w:pPr>
        <w:rPr>
          <w:sz w:val="28"/>
          <w:szCs w:val="28"/>
        </w:rPr>
      </w:pPr>
      <w:r>
        <w:rPr>
          <w:sz w:val="28"/>
          <w:szCs w:val="28"/>
        </w:rPr>
        <w:t xml:space="preserve">Председательствовал: </w:t>
      </w:r>
      <w:r w:rsidR="00D86924">
        <w:rPr>
          <w:sz w:val="28"/>
          <w:szCs w:val="28"/>
        </w:rPr>
        <w:t>Подойницын А.В.</w:t>
      </w:r>
      <w:r>
        <w:rPr>
          <w:sz w:val="28"/>
          <w:szCs w:val="28"/>
        </w:rPr>
        <w:t xml:space="preserve"> – </w:t>
      </w:r>
      <w:r w:rsidR="00D86924">
        <w:rPr>
          <w:sz w:val="28"/>
          <w:szCs w:val="28"/>
        </w:rPr>
        <w:t>Г</w:t>
      </w:r>
      <w:r w:rsidR="00A8151A">
        <w:rPr>
          <w:sz w:val="28"/>
          <w:szCs w:val="28"/>
        </w:rPr>
        <w:t>лав</w:t>
      </w:r>
      <w:r w:rsidR="00D86924">
        <w:rPr>
          <w:sz w:val="28"/>
          <w:szCs w:val="28"/>
        </w:rPr>
        <w:t>а</w:t>
      </w:r>
      <w:r w:rsidR="00A8151A">
        <w:rPr>
          <w:sz w:val="28"/>
          <w:szCs w:val="28"/>
        </w:rPr>
        <w:t xml:space="preserve"> </w:t>
      </w:r>
      <w:r>
        <w:rPr>
          <w:sz w:val="28"/>
          <w:szCs w:val="28"/>
        </w:rPr>
        <w:t>МР «Чернышевский район»</w:t>
      </w:r>
    </w:p>
    <w:p w:rsidR="005D7AA9" w:rsidRDefault="005D7AA9" w:rsidP="005D7AA9">
      <w:pPr>
        <w:rPr>
          <w:sz w:val="28"/>
          <w:szCs w:val="28"/>
        </w:rPr>
      </w:pPr>
      <w:r>
        <w:rPr>
          <w:sz w:val="28"/>
          <w:szCs w:val="28"/>
        </w:rPr>
        <w:t xml:space="preserve">Секретарь: </w:t>
      </w:r>
      <w:r w:rsidR="00A8151A">
        <w:rPr>
          <w:sz w:val="28"/>
          <w:szCs w:val="28"/>
        </w:rPr>
        <w:t>Ларченко Г.С.</w:t>
      </w:r>
      <w:r>
        <w:rPr>
          <w:sz w:val="28"/>
          <w:szCs w:val="28"/>
        </w:rPr>
        <w:t xml:space="preserve"> – </w:t>
      </w:r>
      <w:r w:rsidR="00A8151A">
        <w:rPr>
          <w:sz w:val="28"/>
          <w:szCs w:val="28"/>
        </w:rPr>
        <w:t>начальник отдела</w:t>
      </w:r>
      <w:r>
        <w:rPr>
          <w:sz w:val="28"/>
          <w:szCs w:val="28"/>
        </w:rPr>
        <w:t xml:space="preserve"> </w:t>
      </w:r>
      <w:proofErr w:type="spellStart"/>
      <w:proofErr w:type="gramStart"/>
      <w:r>
        <w:rPr>
          <w:sz w:val="28"/>
          <w:szCs w:val="28"/>
        </w:rPr>
        <w:t>отдела</w:t>
      </w:r>
      <w:proofErr w:type="spellEnd"/>
      <w:proofErr w:type="gramEnd"/>
      <w:r>
        <w:rPr>
          <w:sz w:val="28"/>
          <w:szCs w:val="28"/>
        </w:rPr>
        <w:t xml:space="preserve"> экономики, труда и инвестиционной политики администрации МР «Чернышевский район»</w:t>
      </w:r>
    </w:p>
    <w:p w:rsidR="005D7AA9" w:rsidRDefault="005D7AA9" w:rsidP="005D7AA9">
      <w:pPr>
        <w:rPr>
          <w:sz w:val="28"/>
          <w:szCs w:val="28"/>
        </w:rPr>
      </w:pPr>
    </w:p>
    <w:p w:rsidR="009253B7" w:rsidRDefault="009253B7" w:rsidP="005D7AA9">
      <w:pPr>
        <w:rPr>
          <w:sz w:val="28"/>
          <w:szCs w:val="28"/>
        </w:rPr>
      </w:pPr>
    </w:p>
    <w:p w:rsidR="005D7AA9" w:rsidRDefault="00850DE6" w:rsidP="005D7AA9">
      <w:pPr>
        <w:rPr>
          <w:sz w:val="28"/>
          <w:szCs w:val="28"/>
        </w:rPr>
      </w:pPr>
      <w:r>
        <w:rPr>
          <w:sz w:val="28"/>
          <w:szCs w:val="28"/>
        </w:rPr>
        <w:t>Присутствовали члены совета:</w:t>
      </w:r>
    </w:p>
    <w:p w:rsidR="00850DE6" w:rsidRDefault="00850DE6" w:rsidP="005D7AA9">
      <w:pPr>
        <w:rPr>
          <w:sz w:val="28"/>
          <w:szCs w:val="28"/>
        </w:rPr>
      </w:pPr>
      <w:r w:rsidRPr="00A8151A">
        <w:rPr>
          <w:b/>
          <w:sz w:val="28"/>
          <w:szCs w:val="28"/>
        </w:rPr>
        <w:t>Ларченко Г.С. –</w:t>
      </w:r>
      <w:r>
        <w:rPr>
          <w:sz w:val="28"/>
          <w:szCs w:val="28"/>
        </w:rPr>
        <w:t xml:space="preserve"> начальник </w:t>
      </w:r>
      <w:r w:rsidRPr="00850DE6">
        <w:rPr>
          <w:sz w:val="28"/>
          <w:szCs w:val="28"/>
        </w:rPr>
        <w:t>отдела экономики, труда и инвестиционной политики администрации МР «Чернышевский район»</w:t>
      </w:r>
      <w:r>
        <w:rPr>
          <w:sz w:val="28"/>
          <w:szCs w:val="28"/>
        </w:rPr>
        <w:t>;</w:t>
      </w:r>
    </w:p>
    <w:p w:rsidR="00850DE6" w:rsidRDefault="00850DE6" w:rsidP="005D7AA9">
      <w:pPr>
        <w:rPr>
          <w:sz w:val="28"/>
          <w:szCs w:val="28"/>
        </w:rPr>
      </w:pPr>
      <w:proofErr w:type="spellStart"/>
      <w:r w:rsidRPr="00A8151A">
        <w:rPr>
          <w:b/>
          <w:sz w:val="28"/>
          <w:szCs w:val="28"/>
        </w:rPr>
        <w:t>Епифанцева</w:t>
      </w:r>
      <w:proofErr w:type="spellEnd"/>
      <w:r w:rsidRPr="00A8151A">
        <w:rPr>
          <w:b/>
          <w:sz w:val="28"/>
          <w:szCs w:val="28"/>
        </w:rPr>
        <w:t xml:space="preserve"> Т.В. –</w:t>
      </w:r>
      <w:r>
        <w:rPr>
          <w:sz w:val="28"/>
          <w:szCs w:val="28"/>
        </w:rPr>
        <w:t xml:space="preserve"> </w:t>
      </w:r>
      <w:r w:rsidR="00A8151A">
        <w:rPr>
          <w:sz w:val="28"/>
          <w:szCs w:val="28"/>
        </w:rPr>
        <w:t>н</w:t>
      </w:r>
      <w:r>
        <w:rPr>
          <w:sz w:val="28"/>
          <w:szCs w:val="28"/>
        </w:rPr>
        <w:t xml:space="preserve">ачальник отдела муниципального имущества и земельных отношений </w:t>
      </w:r>
      <w:r w:rsidRPr="00850DE6">
        <w:rPr>
          <w:sz w:val="28"/>
          <w:szCs w:val="28"/>
        </w:rPr>
        <w:t>администрации МР «Чернышевский район»</w:t>
      </w:r>
      <w:r>
        <w:rPr>
          <w:sz w:val="28"/>
          <w:szCs w:val="28"/>
        </w:rPr>
        <w:t>;</w:t>
      </w:r>
    </w:p>
    <w:p w:rsidR="00A8151A" w:rsidRDefault="00A8151A" w:rsidP="005D7AA9">
      <w:pPr>
        <w:rPr>
          <w:sz w:val="28"/>
          <w:szCs w:val="28"/>
        </w:rPr>
      </w:pPr>
      <w:r w:rsidRPr="00A8151A">
        <w:rPr>
          <w:b/>
          <w:sz w:val="28"/>
          <w:szCs w:val="28"/>
        </w:rPr>
        <w:t>Вологдина Л.И. –</w:t>
      </w:r>
      <w:r>
        <w:rPr>
          <w:sz w:val="28"/>
          <w:szCs w:val="28"/>
        </w:rPr>
        <w:t xml:space="preserve"> заместитель главы администрации МР «Чернышевский район»,</w:t>
      </w:r>
    </w:p>
    <w:p w:rsidR="00A8151A" w:rsidRDefault="00704AB8" w:rsidP="005D7AA9">
      <w:pPr>
        <w:rPr>
          <w:sz w:val="28"/>
          <w:szCs w:val="28"/>
        </w:rPr>
      </w:pPr>
      <w:proofErr w:type="spellStart"/>
      <w:r>
        <w:rPr>
          <w:b/>
          <w:sz w:val="28"/>
          <w:szCs w:val="28"/>
        </w:rPr>
        <w:t>Сутурина</w:t>
      </w:r>
      <w:proofErr w:type="spellEnd"/>
      <w:r>
        <w:rPr>
          <w:b/>
          <w:sz w:val="28"/>
          <w:szCs w:val="28"/>
        </w:rPr>
        <w:t xml:space="preserve"> О.С.</w:t>
      </w:r>
      <w:r w:rsidR="00A8151A" w:rsidRPr="00A8151A">
        <w:rPr>
          <w:b/>
          <w:sz w:val="28"/>
          <w:szCs w:val="28"/>
        </w:rPr>
        <w:t xml:space="preserve"> – </w:t>
      </w:r>
      <w:r w:rsidR="00A8151A" w:rsidRPr="00A8151A">
        <w:rPr>
          <w:sz w:val="28"/>
          <w:szCs w:val="28"/>
        </w:rPr>
        <w:t xml:space="preserve">начальник отдела </w:t>
      </w:r>
      <w:r>
        <w:rPr>
          <w:sz w:val="28"/>
          <w:szCs w:val="28"/>
        </w:rPr>
        <w:t xml:space="preserve">ЖКХ, энергетики, </w:t>
      </w:r>
      <w:proofErr w:type="spellStart"/>
      <w:r>
        <w:rPr>
          <w:sz w:val="28"/>
          <w:szCs w:val="28"/>
        </w:rPr>
        <w:t>цифровизации</w:t>
      </w:r>
      <w:proofErr w:type="spellEnd"/>
      <w:r>
        <w:rPr>
          <w:sz w:val="28"/>
          <w:szCs w:val="28"/>
        </w:rPr>
        <w:t xml:space="preserve"> и связи </w:t>
      </w:r>
      <w:r w:rsidR="00A8151A" w:rsidRPr="00A8151A">
        <w:rPr>
          <w:sz w:val="28"/>
          <w:szCs w:val="28"/>
        </w:rPr>
        <w:t>администрации МР «Чернышевский район»</w:t>
      </w:r>
      <w:r w:rsidR="00A8151A">
        <w:rPr>
          <w:sz w:val="28"/>
          <w:szCs w:val="28"/>
        </w:rPr>
        <w:t>,</w:t>
      </w:r>
    </w:p>
    <w:p w:rsidR="00A8151A" w:rsidRDefault="00704AB8" w:rsidP="005D7AA9">
      <w:pPr>
        <w:rPr>
          <w:sz w:val="28"/>
          <w:szCs w:val="28"/>
        </w:rPr>
      </w:pPr>
      <w:r>
        <w:rPr>
          <w:b/>
          <w:sz w:val="28"/>
          <w:szCs w:val="28"/>
        </w:rPr>
        <w:t>Кожина Н.Ю.</w:t>
      </w:r>
      <w:r w:rsidR="00A8151A" w:rsidRPr="00A8151A">
        <w:rPr>
          <w:b/>
          <w:sz w:val="28"/>
          <w:szCs w:val="28"/>
        </w:rPr>
        <w:t xml:space="preserve">– </w:t>
      </w:r>
      <w:r w:rsidRPr="00704AB8">
        <w:rPr>
          <w:sz w:val="28"/>
          <w:szCs w:val="28"/>
        </w:rPr>
        <w:t>начальник отдела правовой и кадровой работы</w:t>
      </w:r>
      <w:r w:rsidR="00A8151A" w:rsidRPr="00A8151A">
        <w:rPr>
          <w:sz w:val="28"/>
          <w:szCs w:val="28"/>
        </w:rPr>
        <w:t xml:space="preserve"> администрации МР «Чернышевский район»,</w:t>
      </w:r>
    </w:p>
    <w:p w:rsidR="00A8151A" w:rsidRDefault="00704AB8" w:rsidP="005D7AA9">
      <w:pPr>
        <w:rPr>
          <w:sz w:val="28"/>
          <w:szCs w:val="28"/>
        </w:rPr>
      </w:pPr>
      <w:proofErr w:type="spellStart"/>
      <w:r>
        <w:rPr>
          <w:b/>
          <w:sz w:val="28"/>
          <w:szCs w:val="28"/>
        </w:rPr>
        <w:t>Колычева</w:t>
      </w:r>
      <w:proofErr w:type="spellEnd"/>
      <w:r>
        <w:rPr>
          <w:b/>
          <w:sz w:val="28"/>
          <w:szCs w:val="28"/>
        </w:rPr>
        <w:t xml:space="preserve"> О.Р.</w:t>
      </w:r>
      <w:r w:rsidR="00A8151A" w:rsidRPr="00A8151A">
        <w:rPr>
          <w:b/>
          <w:sz w:val="28"/>
          <w:szCs w:val="28"/>
        </w:rPr>
        <w:t xml:space="preserve"> </w:t>
      </w:r>
      <w:r w:rsidR="00A8151A">
        <w:rPr>
          <w:b/>
          <w:sz w:val="28"/>
          <w:szCs w:val="28"/>
        </w:rPr>
        <w:t>–</w:t>
      </w:r>
      <w:r w:rsidR="00A8151A" w:rsidRPr="00A8151A">
        <w:rPr>
          <w:b/>
          <w:sz w:val="28"/>
          <w:szCs w:val="28"/>
        </w:rPr>
        <w:t xml:space="preserve"> </w:t>
      </w:r>
      <w:r w:rsidRPr="00704AB8">
        <w:rPr>
          <w:sz w:val="28"/>
          <w:szCs w:val="28"/>
        </w:rPr>
        <w:t>управляющий делами</w:t>
      </w:r>
      <w:r w:rsidR="00A8151A">
        <w:rPr>
          <w:sz w:val="28"/>
          <w:szCs w:val="28"/>
        </w:rPr>
        <w:t xml:space="preserve"> администрации МР «Чернышевский район».</w:t>
      </w:r>
    </w:p>
    <w:p w:rsidR="00A8151A" w:rsidRDefault="00A8151A" w:rsidP="005D7AA9">
      <w:pPr>
        <w:rPr>
          <w:sz w:val="28"/>
          <w:szCs w:val="28"/>
        </w:rPr>
      </w:pPr>
    </w:p>
    <w:p w:rsidR="00A8151A" w:rsidRDefault="00A8151A" w:rsidP="005D7AA9">
      <w:pPr>
        <w:rPr>
          <w:sz w:val="28"/>
          <w:szCs w:val="28"/>
        </w:rPr>
      </w:pPr>
    </w:p>
    <w:p w:rsidR="00850DE6" w:rsidRDefault="00850DE6" w:rsidP="005D7AA9">
      <w:pPr>
        <w:rPr>
          <w:sz w:val="28"/>
          <w:szCs w:val="28"/>
        </w:rPr>
      </w:pPr>
    </w:p>
    <w:p w:rsidR="009253B7" w:rsidRDefault="009253B7" w:rsidP="005D7AA9">
      <w:pPr>
        <w:rPr>
          <w:sz w:val="28"/>
          <w:szCs w:val="28"/>
        </w:rPr>
      </w:pPr>
    </w:p>
    <w:p w:rsidR="00850DE6" w:rsidRDefault="00850DE6" w:rsidP="00850DE6">
      <w:pPr>
        <w:jc w:val="both"/>
        <w:rPr>
          <w:sz w:val="28"/>
          <w:szCs w:val="28"/>
        </w:rPr>
      </w:pPr>
      <w:r>
        <w:rPr>
          <w:sz w:val="28"/>
          <w:szCs w:val="28"/>
        </w:rPr>
        <w:t>Повестка дня:</w:t>
      </w:r>
    </w:p>
    <w:p w:rsidR="00850DE6" w:rsidRDefault="00850DE6" w:rsidP="00850DE6">
      <w:pPr>
        <w:pStyle w:val="ab"/>
        <w:numPr>
          <w:ilvl w:val="0"/>
          <w:numId w:val="41"/>
        </w:numPr>
        <w:jc w:val="both"/>
        <w:rPr>
          <w:sz w:val="28"/>
          <w:szCs w:val="28"/>
        </w:rPr>
      </w:pPr>
      <w:r>
        <w:rPr>
          <w:sz w:val="28"/>
          <w:szCs w:val="28"/>
        </w:rPr>
        <w:t>Об исполнении плана мероприятий («Дорожной карты») по содействию развитию конкуренции в муниципальном районе «Чернышевский район».</w:t>
      </w:r>
    </w:p>
    <w:p w:rsidR="00850DE6" w:rsidRDefault="00850DE6" w:rsidP="00850DE6">
      <w:pPr>
        <w:ind w:left="360"/>
        <w:jc w:val="both"/>
        <w:rPr>
          <w:sz w:val="28"/>
          <w:szCs w:val="28"/>
        </w:rPr>
      </w:pPr>
    </w:p>
    <w:p w:rsidR="009253B7" w:rsidRPr="00850DE6" w:rsidRDefault="009253B7" w:rsidP="00850DE6">
      <w:pPr>
        <w:ind w:left="360"/>
        <w:jc w:val="both"/>
        <w:rPr>
          <w:sz w:val="28"/>
          <w:szCs w:val="28"/>
        </w:rPr>
      </w:pPr>
    </w:p>
    <w:p w:rsidR="00850DE6" w:rsidRDefault="00850DE6" w:rsidP="00850DE6">
      <w:pPr>
        <w:pStyle w:val="ab"/>
        <w:ind w:left="284" w:hanging="142"/>
        <w:jc w:val="both"/>
        <w:rPr>
          <w:sz w:val="28"/>
          <w:szCs w:val="28"/>
        </w:rPr>
      </w:pPr>
      <w:r>
        <w:rPr>
          <w:sz w:val="28"/>
          <w:szCs w:val="28"/>
        </w:rPr>
        <w:t>По вопросу слушали:</w:t>
      </w:r>
    </w:p>
    <w:p w:rsidR="009253B7" w:rsidRDefault="009253B7" w:rsidP="00850DE6">
      <w:pPr>
        <w:pStyle w:val="ab"/>
        <w:ind w:left="284" w:hanging="142"/>
        <w:jc w:val="both"/>
        <w:rPr>
          <w:sz w:val="28"/>
          <w:szCs w:val="28"/>
        </w:rPr>
      </w:pPr>
    </w:p>
    <w:p w:rsidR="009253B7" w:rsidRPr="009253B7" w:rsidRDefault="009253B7" w:rsidP="009253B7">
      <w:pPr>
        <w:pStyle w:val="ab"/>
        <w:ind w:firstLine="567"/>
        <w:jc w:val="both"/>
        <w:rPr>
          <w:sz w:val="28"/>
          <w:szCs w:val="28"/>
        </w:rPr>
      </w:pPr>
      <w:proofErr w:type="spellStart"/>
      <w:r w:rsidRPr="009253B7">
        <w:rPr>
          <w:sz w:val="28"/>
          <w:szCs w:val="28"/>
        </w:rPr>
        <w:t>Г.С.Ларченко</w:t>
      </w:r>
      <w:proofErr w:type="spellEnd"/>
      <w:r w:rsidRPr="009253B7">
        <w:rPr>
          <w:sz w:val="28"/>
          <w:szCs w:val="28"/>
        </w:rPr>
        <w:t xml:space="preserve">: В целях </w:t>
      </w:r>
      <w:proofErr w:type="gramStart"/>
      <w:r w:rsidRPr="009253B7">
        <w:rPr>
          <w:sz w:val="28"/>
          <w:szCs w:val="28"/>
        </w:rPr>
        <w:t>обеспечения реализации Указа Президента Российской Федерации</w:t>
      </w:r>
      <w:proofErr w:type="gramEnd"/>
      <w:r w:rsidRPr="009253B7">
        <w:rPr>
          <w:sz w:val="28"/>
          <w:szCs w:val="28"/>
        </w:rPr>
        <w:t xml:space="preserve"> от  21 декабря 2017г №618 «Об основных направлениях государственной политики по развитию конкуренции» утверждён План мероприятий («дорожная карта») по содействию развитию конкуренции в муниципальном районе «Чернышевский район» </w:t>
      </w:r>
      <w:r w:rsidRPr="009253B7">
        <w:rPr>
          <w:sz w:val="28"/>
          <w:szCs w:val="28"/>
        </w:rPr>
        <w:lastRenderedPageBreak/>
        <w:t>от 15 апреля 2020г №  214. Структурные подразделения администрации МР «Чернышевский район» являются исполнителями по ряду мероприятий  данного Плана мероприятий.</w:t>
      </w:r>
    </w:p>
    <w:p w:rsidR="009253B7" w:rsidRPr="009253B7" w:rsidRDefault="009253B7" w:rsidP="009253B7">
      <w:pPr>
        <w:pStyle w:val="ab"/>
        <w:ind w:firstLine="567"/>
        <w:jc w:val="both"/>
        <w:rPr>
          <w:sz w:val="28"/>
          <w:szCs w:val="28"/>
        </w:rPr>
      </w:pPr>
      <w:r w:rsidRPr="009253B7">
        <w:rPr>
          <w:sz w:val="28"/>
          <w:szCs w:val="28"/>
        </w:rPr>
        <w:t>В Плане мероприятий по содействию развитию конкуренции в МР «Чернышевский район» определены  мероприятия по развитию конкуренции на приоритетных и социально значимых рынках:</w:t>
      </w:r>
    </w:p>
    <w:p w:rsidR="009253B7" w:rsidRPr="009253B7" w:rsidRDefault="009253B7" w:rsidP="009253B7">
      <w:pPr>
        <w:pStyle w:val="ab"/>
        <w:ind w:firstLine="567"/>
        <w:jc w:val="both"/>
        <w:rPr>
          <w:sz w:val="28"/>
          <w:szCs w:val="28"/>
        </w:rPr>
      </w:pPr>
      <w:r w:rsidRPr="009253B7">
        <w:rPr>
          <w:sz w:val="28"/>
          <w:szCs w:val="28"/>
        </w:rPr>
        <w:t>-рынок услуг жилищно-коммунального хозяйства;</w:t>
      </w:r>
    </w:p>
    <w:p w:rsidR="009253B7" w:rsidRPr="009253B7" w:rsidRDefault="009253B7" w:rsidP="009253B7">
      <w:pPr>
        <w:pStyle w:val="ab"/>
        <w:ind w:firstLine="567"/>
        <w:jc w:val="both"/>
        <w:rPr>
          <w:sz w:val="28"/>
          <w:szCs w:val="28"/>
        </w:rPr>
      </w:pPr>
      <w:r w:rsidRPr="009253B7">
        <w:rPr>
          <w:sz w:val="28"/>
          <w:szCs w:val="28"/>
        </w:rPr>
        <w:t>-розничная торговля;</w:t>
      </w:r>
    </w:p>
    <w:p w:rsidR="009253B7" w:rsidRPr="009253B7" w:rsidRDefault="009253B7" w:rsidP="009253B7">
      <w:pPr>
        <w:pStyle w:val="ab"/>
        <w:ind w:firstLine="567"/>
        <w:jc w:val="both"/>
        <w:rPr>
          <w:sz w:val="28"/>
          <w:szCs w:val="28"/>
        </w:rPr>
      </w:pPr>
      <w:r w:rsidRPr="009253B7">
        <w:rPr>
          <w:sz w:val="28"/>
          <w:szCs w:val="28"/>
        </w:rPr>
        <w:t>-рынок жилищного строительства;</w:t>
      </w:r>
    </w:p>
    <w:p w:rsidR="009253B7" w:rsidRPr="009253B7" w:rsidRDefault="009253B7" w:rsidP="009253B7">
      <w:pPr>
        <w:pStyle w:val="ab"/>
        <w:ind w:firstLine="567"/>
        <w:jc w:val="both"/>
        <w:rPr>
          <w:sz w:val="28"/>
          <w:szCs w:val="28"/>
        </w:rPr>
      </w:pPr>
      <w:r w:rsidRPr="009253B7">
        <w:rPr>
          <w:sz w:val="28"/>
          <w:szCs w:val="28"/>
        </w:rPr>
        <w:t>-рынок услуг дополнительного образования детей;</w:t>
      </w:r>
    </w:p>
    <w:p w:rsidR="009253B7" w:rsidRPr="009253B7" w:rsidRDefault="009253B7" w:rsidP="009253B7">
      <w:pPr>
        <w:pStyle w:val="ab"/>
        <w:ind w:firstLine="567"/>
        <w:jc w:val="both"/>
        <w:rPr>
          <w:sz w:val="28"/>
          <w:szCs w:val="28"/>
        </w:rPr>
      </w:pPr>
      <w:r w:rsidRPr="009253B7">
        <w:rPr>
          <w:sz w:val="28"/>
          <w:szCs w:val="28"/>
        </w:rPr>
        <w:t>-агропромышленный комплекс.</w:t>
      </w:r>
    </w:p>
    <w:p w:rsidR="009253B7" w:rsidRDefault="009253B7" w:rsidP="009253B7">
      <w:pPr>
        <w:pStyle w:val="ab"/>
        <w:ind w:firstLine="567"/>
        <w:jc w:val="both"/>
        <w:rPr>
          <w:sz w:val="28"/>
          <w:szCs w:val="28"/>
        </w:rPr>
      </w:pPr>
    </w:p>
    <w:p w:rsidR="009253B7" w:rsidRDefault="009253B7" w:rsidP="009253B7">
      <w:pPr>
        <w:pStyle w:val="ab"/>
        <w:ind w:firstLine="567"/>
        <w:jc w:val="both"/>
        <w:rPr>
          <w:sz w:val="28"/>
          <w:szCs w:val="28"/>
        </w:rPr>
      </w:pPr>
    </w:p>
    <w:p w:rsidR="009253B7" w:rsidRPr="009253B7" w:rsidRDefault="009253B7" w:rsidP="009253B7">
      <w:pPr>
        <w:pStyle w:val="ab"/>
        <w:ind w:firstLine="567"/>
        <w:jc w:val="both"/>
        <w:rPr>
          <w:sz w:val="28"/>
          <w:szCs w:val="28"/>
        </w:rPr>
      </w:pPr>
    </w:p>
    <w:p w:rsidR="009253B7" w:rsidRPr="009253B7" w:rsidRDefault="009253B7" w:rsidP="009253B7">
      <w:pPr>
        <w:pStyle w:val="ab"/>
        <w:ind w:firstLine="567"/>
        <w:jc w:val="both"/>
        <w:rPr>
          <w:sz w:val="28"/>
          <w:szCs w:val="28"/>
        </w:rPr>
      </w:pPr>
      <w:r w:rsidRPr="009253B7">
        <w:rPr>
          <w:sz w:val="28"/>
          <w:szCs w:val="28"/>
        </w:rPr>
        <w:t>В ХОДЕ ОБСУЖДЕНИЯ РЕШИЛИ:</w:t>
      </w:r>
    </w:p>
    <w:p w:rsidR="009253B7" w:rsidRPr="009253B7" w:rsidRDefault="009253B7" w:rsidP="009253B7">
      <w:pPr>
        <w:pStyle w:val="ab"/>
        <w:ind w:firstLine="567"/>
        <w:jc w:val="both"/>
        <w:rPr>
          <w:sz w:val="28"/>
          <w:szCs w:val="28"/>
        </w:rPr>
      </w:pPr>
      <w:r w:rsidRPr="009253B7">
        <w:rPr>
          <w:sz w:val="28"/>
          <w:szCs w:val="28"/>
        </w:rPr>
        <w:t xml:space="preserve">-принять к сведению информацию </w:t>
      </w:r>
      <w:proofErr w:type="spellStart"/>
      <w:r w:rsidRPr="009253B7">
        <w:rPr>
          <w:sz w:val="28"/>
          <w:szCs w:val="28"/>
        </w:rPr>
        <w:t>Г.С.Ларченко</w:t>
      </w:r>
      <w:proofErr w:type="spellEnd"/>
      <w:r w:rsidRPr="009253B7">
        <w:rPr>
          <w:sz w:val="28"/>
          <w:szCs w:val="28"/>
        </w:rPr>
        <w:t>;</w:t>
      </w:r>
    </w:p>
    <w:p w:rsidR="009253B7" w:rsidRPr="009253B7" w:rsidRDefault="009253B7" w:rsidP="009253B7">
      <w:pPr>
        <w:pStyle w:val="ab"/>
        <w:ind w:firstLine="567"/>
        <w:jc w:val="both"/>
        <w:rPr>
          <w:sz w:val="28"/>
          <w:szCs w:val="28"/>
        </w:rPr>
      </w:pPr>
      <w:r w:rsidRPr="009253B7">
        <w:rPr>
          <w:sz w:val="28"/>
          <w:szCs w:val="28"/>
        </w:rPr>
        <w:t>-структурным подразделениям активизировать работу по реализации Плана мероприятий («дорожной карты»);</w:t>
      </w:r>
    </w:p>
    <w:p w:rsidR="009253B7" w:rsidRPr="009253B7" w:rsidRDefault="009253B7" w:rsidP="009253B7">
      <w:pPr>
        <w:pStyle w:val="ab"/>
        <w:ind w:firstLine="567"/>
        <w:jc w:val="both"/>
        <w:rPr>
          <w:sz w:val="28"/>
          <w:szCs w:val="28"/>
        </w:rPr>
      </w:pPr>
      <w:r w:rsidRPr="009253B7">
        <w:rPr>
          <w:sz w:val="28"/>
          <w:szCs w:val="28"/>
        </w:rPr>
        <w:t>- информацию о выполнении Плана мероприятий («дорожная карта») по содействию развитию конкуренции в муниципальном районе «Чернышевский район» за январь-декабрь 202</w:t>
      </w:r>
      <w:r w:rsidR="00EC41B4">
        <w:rPr>
          <w:sz w:val="28"/>
          <w:szCs w:val="28"/>
        </w:rPr>
        <w:t>4</w:t>
      </w:r>
      <w:r w:rsidRPr="009253B7">
        <w:rPr>
          <w:sz w:val="28"/>
          <w:szCs w:val="28"/>
        </w:rPr>
        <w:t xml:space="preserve"> года подготовить до 15 февраля 202</w:t>
      </w:r>
      <w:r w:rsidR="00EC41B4">
        <w:rPr>
          <w:sz w:val="28"/>
          <w:szCs w:val="28"/>
        </w:rPr>
        <w:t>5</w:t>
      </w:r>
      <w:bookmarkStart w:id="0" w:name="_GoBack"/>
      <w:bookmarkEnd w:id="0"/>
      <w:r w:rsidRPr="009253B7">
        <w:rPr>
          <w:sz w:val="28"/>
          <w:szCs w:val="28"/>
        </w:rPr>
        <w:t xml:space="preserve"> года.</w:t>
      </w:r>
    </w:p>
    <w:p w:rsidR="009253B7" w:rsidRPr="009253B7" w:rsidRDefault="009253B7" w:rsidP="009253B7">
      <w:pPr>
        <w:pStyle w:val="ab"/>
        <w:ind w:firstLine="567"/>
        <w:jc w:val="both"/>
        <w:rPr>
          <w:sz w:val="28"/>
          <w:szCs w:val="28"/>
        </w:rPr>
      </w:pPr>
    </w:p>
    <w:p w:rsidR="009253B7" w:rsidRDefault="009253B7" w:rsidP="009253B7">
      <w:pPr>
        <w:pStyle w:val="ab"/>
        <w:ind w:firstLine="567"/>
        <w:jc w:val="both"/>
        <w:rPr>
          <w:sz w:val="28"/>
          <w:szCs w:val="28"/>
        </w:rPr>
      </w:pPr>
    </w:p>
    <w:p w:rsidR="009253B7" w:rsidRDefault="009253B7" w:rsidP="009253B7">
      <w:pPr>
        <w:pStyle w:val="ab"/>
        <w:ind w:firstLine="567"/>
        <w:jc w:val="both"/>
        <w:rPr>
          <w:sz w:val="28"/>
          <w:szCs w:val="28"/>
        </w:rPr>
      </w:pPr>
    </w:p>
    <w:p w:rsidR="009253B7" w:rsidRDefault="009253B7" w:rsidP="009253B7">
      <w:pPr>
        <w:pStyle w:val="ab"/>
        <w:ind w:firstLine="567"/>
        <w:jc w:val="both"/>
        <w:rPr>
          <w:sz w:val="28"/>
          <w:szCs w:val="28"/>
        </w:rPr>
      </w:pPr>
    </w:p>
    <w:p w:rsidR="009253B7" w:rsidRPr="009253B7" w:rsidRDefault="009253B7" w:rsidP="009253B7">
      <w:pPr>
        <w:pStyle w:val="ab"/>
        <w:ind w:firstLine="567"/>
        <w:jc w:val="both"/>
        <w:rPr>
          <w:sz w:val="28"/>
          <w:szCs w:val="28"/>
        </w:rPr>
      </w:pPr>
    </w:p>
    <w:p w:rsidR="009253B7" w:rsidRPr="009253B7" w:rsidRDefault="009253B7" w:rsidP="009253B7">
      <w:pPr>
        <w:pStyle w:val="ab"/>
        <w:ind w:firstLine="567"/>
        <w:jc w:val="both"/>
        <w:rPr>
          <w:sz w:val="28"/>
          <w:szCs w:val="28"/>
        </w:rPr>
      </w:pPr>
    </w:p>
    <w:p w:rsidR="009253B7" w:rsidRPr="009253B7" w:rsidRDefault="009253B7" w:rsidP="009253B7">
      <w:pPr>
        <w:pStyle w:val="ab"/>
        <w:ind w:left="0" w:firstLine="567"/>
        <w:jc w:val="both"/>
        <w:rPr>
          <w:sz w:val="28"/>
          <w:szCs w:val="28"/>
        </w:rPr>
      </w:pPr>
      <w:r w:rsidRPr="009253B7">
        <w:rPr>
          <w:sz w:val="28"/>
          <w:szCs w:val="28"/>
        </w:rPr>
        <w:t xml:space="preserve">Председатель </w:t>
      </w:r>
      <w:r w:rsidRPr="009253B7">
        <w:rPr>
          <w:sz w:val="28"/>
          <w:szCs w:val="28"/>
        </w:rPr>
        <w:tab/>
      </w:r>
      <w:r w:rsidR="00D9228D">
        <w:rPr>
          <w:sz w:val="28"/>
          <w:szCs w:val="28"/>
        </w:rPr>
        <w:t xml:space="preserve">                                        </w:t>
      </w:r>
      <w:r w:rsidR="00EC41B4">
        <w:rPr>
          <w:sz w:val="28"/>
          <w:szCs w:val="28"/>
        </w:rPr>
        <w:t>А.В. Подойницын</w:t>
      </w:r>
    </w:p>
    <w:p w:rsidR="009253B7" w:rsidRPr="009253B7" w:rsidRDefault="009253B7" w:rsidP="009253B7">
      <w:pPr>
        <w:pStyle w:val="ab"/>
        <w:ind w:firstLine="567"/>
        <w:jc w:val="both"/>
        <w:rPr>
          <w:sz w:val="28"/>
          <w:szCs w:val="28"/>
        </w:rPr>
      </w:pPr>
    </w:p>
    <w:p w:rsidR="009253B7" w:rsidRPr="009253B7" w:rsidRDefault="009253B7" w:rsidP="009253B7">
      <w:pPr>
        <w:pStyle w:val="ab"/>
        <w:ind w:firstLine="567"/>
        <w:jc w:val="both"/>
        <w:rPr>
          <w:sz w:val="28"/>
          <w:szCs w:val="28"/>
        </w:rPr>
      </w:pPr>
    </w:p>
    <w:p w:rsidR="009253B7" w:rsidRPr="009253B7" w:rsidRDefault="009253B7" w:rsidP="009253B7">
      <w:pPr>
        <w:pStyle w:val="ab"/>
        <w:ind w:firstLine="567"/>
        <w:jc w:val="both"/>
        <w:rPr>
          <w:sz w:val="28"/>
          <w:szCs w:val="28"/>
        </w:rPr>
      </w:pPr>
    </w:p>
    <w:p w:rsidR="009253B7" w:rsidRPr="009253B7" w:rsidRDefault="009253B7" w:rsidP="009253B7">
      <w:pPr>
        <w:pStyle w:val="ab"/>
        <w:ind w:firstLine="567"/>
        <w:jc w:val="both"/>
        <w:rPr>
          <w:sz w:val="28"/>
          <w:szCs w:val="28"/>
        </w:rPr>
      </w:pPr>
    </w:p>
    <w:p w:rsidR="009253B7" w:rsidRPr="009253B7" w:rsidRDefault="009253B7" w:rsidP="009253B7">
      <w:pPr>
        <w:pStyle w:val="ab"/>
        <w:ind w:firstLine="567"/>
        <w:jc w:val="both"/>
        <w:rPr>
          <w:sz w:val="28"/>
          <w:szCs w:val="28"/>
        </w:rPr>
      </w:pPr>
    </w:p>
    <w:p w:rsidR="009253B7" w:rsidRPr="009253B7" w:rsidRDefault="009253B7" w:rsidP="009253B7">
      <w:pPr>
        <w:pStyle w:val="ab"/>
        <w:ind w:firstLine="567"/>
        <w:jc w:val="both"/>
        <w:rPr>
          <w:sz w:val="28"/>
          <w:szCs w:val="28"/>
        </w:rPr>
      </w:pPr>
    </w:p>
    <w:p w:rsidR="00850DE6" w:rsidRPr="00850DE6" w:rsidRDefault="009253B7" w:rsidP="009253B7">
      <w:pPr>
        <w:pStyle w:val="ab"/>
        <w:ind w:left="0" w:firstLine="567"/>
        <w:jc w:val="both"/>
        <w:rPr>
          <w:sz w:val="28"/>
          <w:szCs w:val="28"/>
        </w:rPr>
      </w:pPr>
      <w:r w:rsidRPr="009253B7">
        <w:rPr>
          <w:sz w:val="28"/>
          <w:szCs w:val="28"/>
        </w:rPr>
        <w:t xml:space="preserve">Секретарь </w:t>
      </w:r>
      <w:r w:rsidR="00D9228D">
        <w:rPr>
          <w:sz w:val="28"/>
          <w:szCs w:val="28"/>
        </w:rPr>
        <w:t xml:space="preserve">                                             </w:t>
      </w:r>
      <w:r w:rsidRPr="009253B7">
        <w:rPr>
          <w:sz w:val="28"/>
          <w:szCs w:val="28"/>
        </w:rPr>
        <w:tab/>
      </w:r>
      <w:r w:rsidR="00A8151A">
        <w:rPr>
          <w:sz w:val="28"/>
          <w:szCs w:val="28"/>
        </w:rPr>
        <w:t>Г.С. Ларченко</w:t>
      </w:r>
    </w:p>
    <w:sectPr w:rsidR="00850DE6" w:rsidRPr="00850DE6" w:rsidSect="00A8151A">
      <w:pgSz w:w="11906" w:h="16838"/>
      <w:pgMar w:top="1135" w:right="707" w:bottom="28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A776A69"/>
    <w:multiLevelType w:val="hybridMultilevel"/>
    <w:tmpl w:val="FD7286F2"/>
    <w:lvl w:ilvl="0" w:tplc="A7D07B0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564169"/>
    <w:multiLevelType w:val="multilevel"/>
    <w:tmpl w:val="974A6D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2F0A56D9"/>
    <w:multiLevelType w:val="hybridMultilevel"/>
    <w:tmpl w:val="CEA0578C"/>
    <w:lvl w:ilvl="0" w:tplc="190AECE4">
      <w:start w:val="1"/>
      <w:numFmt w:val="decimal"/>
      <w:lvlText w:val="%1."/>
      <w:lvlJc w:val="left"/>
      <w:pPr>
        <w:ind w:left="1035" w:hanging="360"/>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E9F084A"/>
    <w:multiLevelType w:val="hybridMultilevel"/>
    <w:tmpl w:val="DE028358"/>
    <w:lvl w:ilvl="0" w:tplc="6CB27C60">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7">
    <w:nsid w:val="70B4037F"/>
    <w:multiLevelType w:val="hybridMultilevel"/>
    <w:tmpl w:val="8828C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9"/>
  </w:num>
  <w:num w:numId="3">
    <w:abstractNumId w:val="31"/>
  </w:num>
  <w:num w:numId="4">
    <w:abstractNumId w:val="38"/>
  </w:num>
  <w:num w:numId="5">
    <w:abstractNumId w:val="33"/>
  </w:num>
  <w:num w:numId="6">
    <w:abstractNumId w:val="15"/>
  </w:num>
  <w:num w:numId="7">
    <w:abstractNumId w:val="27"/>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34"/>
  </w:num>
  <w:num w:numId="27">
    <w:abstractNumId w:val="19"/>
  </w:num>
  <w:num w:numId="28">
    <w:abstractNumId w:val="32"/>
  </w:num>
  <w:num w:numId="29">
    <w:abstractNumId w:val="28"/>
  </w:num>
  <w:num w:numId="30">
    <w:abstractNumId w:val="20"/>
  </w:num>
  <w:num w:numId="31">
    <w:abstractNumId w:val="10"/>
  </w:num>
  <w:num w:numId="32">
    <w:abstractNumId w:val="12"/>
  </w:num>
  <w:num w:numId="33">
    <w:abstractNumId w:val="21"/>
  </w:num>
  <w:num w:numId="34">
    <w:abstractNumId w:val="13"/>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
  <w:rsids>
    <w:rsidRoot w:val="00C91AF9"/>
    <w:rsid w:val="00011EC4"/>
    <w:rsid w:val="00012409"/>
    <w:rsid w:val="00014DB4"/>
    <w:rsid w:val="00015019"/>
    <w:rsid w:val="00022C2A"/>
    <w:rsid w:val="00025196"/>
    <w:rsid w:val="00030B59"/>
    <w:rsid w:val="000337F8"/>
    <w:rsid w:val="00034B66"/>
    <w:rsid w:val="000440B9"/>
    <w:rsid w:val="00050441"/>
    <w:rsid w:val="00052599"/>
    <w:rsid w:val="00052658"/>
    <w:rsid w:val="00053AD1"/>
    <w:rsid w:val="000565C5"/>
    <w:rsid w:val="00064445"/>
    <w:rsid w:val="000665D0"/>
    <w:rsid w:val="0007676D"/>
    <w:rsid w:val="000768F9"/>
    <w:rsid w:val="00080AA9"/>
    <w:rsid w:val="00082E40"/>
    <w:rsid w:val="00084614"/>
    <w:rsid w:val="000849A8"/>
    <w:rsid w:val="00085170"/>
    <w:rsid w:val="0009013A"/>
    <w:rsid w:val="000971A2"/>
    <w:rsid w:val="000B222A"/>
    <w:rsid w:val="000B58F8"/>
    <w:rsid w:val="000B745F"/>
    <w:rsid w:val="000C239D"/>
    <w:rsid w:val="000C2811"/>
    <w:rsid w:val="000C3DD6"/>
    <w:rsid w:val="000C641B"/>
    <w:rsid w:val="000C7414"/>
    <w:rsid w:val="000E26B4"/>
    <w:rsid w:val="000E5610"/>
    <w:rsid w:val="000E7E99"/>
    <w:rsid w:val="000F0C1F"/>
    <w:rsid w:val="000F62B0"/>
    <w:rsid w:val="00103568"/>
    <w:rsid w:val="0012088F"/>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A3DE7"/>
    <w:rsid w:val="001B02FD"/>
    <w:rsid w:val="001B2138"/>
    <w:rsid w:val="001B5AA1"/>
    <w:rsid w:val="001B65E9"/>
    <w:rsid w:val="001B6FD1"/>
    <w:rsid w:val="001C0D28"/>
    <w:rsid w:val="001C33F3"/>
    <w:rsid w:val="001C3DAE"/>
    <w:rsid w:val="001C4122"/>
    <w:rsid w:val="001D3EBE"/>
    <w:rsid w:val="001D4901"/>
    <w:rsid w:val="001E2BCE"/>
    <w:rsid w:val="001E3B1D"/>
    <w:rsid w:val="001F0092"/>
    <w:rsid w:val="001F4F5A"/>
    <w:rsid w:val="001F6FC0"/>
    <w:rsid w:val="00204153"/>
    <w:rsid w:val="00204A9E"/>
    <w:rsid w:val="00216A2C"/>
    <w:rsid w:val="00223A6C"/>
    <w:rsid w:val="0023195D"/>
    <w:rsid w:val="0023224B"/>
    <w:rsid w:val="002328DF"/>
    <w:rsid w:val="00236BC7"/>
    <w:rsid w:val="00241CBF"/>
    <w:rsid w:val="002466C1"/>
    <w:rsid w:val="002567A9"/>
    <w:rsid w:val="002573E0"/>
    <w:rsid w:val="00261FF6"/>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D29DE"/>
    <w:rsid w:val="002E0EA6"/>
    <w:rsid w:val="002F0649"/>
    <w:rsid w:val="002F0E19"/>
    <w:rsid w:val="002F113E"/>
    <w:rsid w:val="002F5B25"/>
    <w:rsid w:val="002F74A2"/>
    <w:rsid w:val="00324256"/>
    <w:rsid w:val="0032481A"/>
    <w:rsid w:val="00325B54"/>
    <w:rsid w:val="00327877"/>
    <w:rsid w:val="00330E86"/>
    <w:rsid w:val="0033163B"/>
    <w:rsid w:val="003334E5"/>
    <w:rsid w:val="00356A5D"/>
    <w:rsid w:val="00386CE5"/>
    <w:rsid w:val="00391D23"/>
    <w:rsid w:val="003A673F"/>
    <w:rsid w:val="003A67A4"/>
    <w:rsid w:val="003B6C30"/>
    <w:rsid w:val="003C785F"/>
    <w:rsid w:val="003C79AC"/>
    <w:rsid w:val="003D1C4F"/>
    <w:rsid w:val="003D3F8F"/>
    <w:rsid w:val="003E10DF"/>
    <w:rsid w:val="003E11C5"/>
    <w:rsid w:val="003E27A2"/>
    <w:rsid w:val="003E2CA0"/>
    <w:rsid w:val="003F43CB"/>
    <w:rsid w:val="003F5D51"/>
    <w:rsid w:val="003F7F5A"/>
    <w:rsid w:val="00401561"/>
    <w:rsid w:val="00410548"/>
    <w:rsid w:val="004160D4"/>
    <w:rsid w:val="004163E5"/>
    <w:rsid w:val="0041658D"/>
    <w:rsid w:val="00423C02"/>
    <w:rsid w:val="0042586C"/>
    <w:rsid w:val="00427947"/>
    <w:rsid w:val="00432FB3"/>
    <w:rsid w:val="00435DE8"/>
    <w:rsid w:val="004364A2"/>
    <w:rsid w:val="004371B1"/>
    <w:rsid w:val="00440F7F"/>
    <w:rsid w:val="00446B79"/>
    <w:rsid w:val="00447980"/>
    <w:rsid w:val="00450BF9"/>
    <w:rsid w:val="00457DD0"/>
    <w:rsid w:val="00464AA3"/>
    <w:rsid w:val="004656B6"/>
    <w:rsid w:val="00471395"/>
    <w:rsid w:val="00477E8C"/>
    <w:rsid w:val="00490D6D"/>
    <w:rsid w:val="00493192"/>
    <w:rsid w:val="004949DC"/>
    <w:rsid w:val="00494BCA"/>
    <w:rsid w:val="0049607B"/>
    <w:rsid w:val="0049656B"/>
    <w:rsid w:val="004A1FA0"/>
    <w:rsid w:val="004A2FED"/>
    <w:rsid w:val="004A51B3"/>
    <w:rsid w:val="004B0135"/>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614B"/>
    <w:rsid w:val="00527050"/>
    <w:rsid w:val="00530284"/>
    <w:rsid w:val="00530BFA"/>
    <w:rsid w:val="00531017"/>
    <w:rsid w:val="00531705"/>
    <w:rsid w:val="005351C2"/>
    <w:rsid w:val="00540B6C"/>
    <w:rsid w:val="00544255"/>
    <w:rsid w:val="0054585B"/>
    <w:rsid w:val="00545A90"/>
    <w:rsid w:val="00547873"/>
    <w:rsid w:val="00553861"/>
    <w:rsid w:val="00556321"/>
    <w:rsid w:val="00560EEF"/>
    <w:rsid w:val="0056144C"/>
    <w:rsid w:val="0056275D"/>
    <w:rsid w:val="00562E03"/>
    <w:rsid w:val="00563755"/>
    <w:rsid w:val="00565DFD"/>
    <w:rsid w:val="00573976"/>
    <w:rsid w:val="00581E2A"/>
    <w:rsid w:val="005826AE"/>
    <w:rsid w:val="00583B40"/>
    <w:rsid w:val="00584838"/>
    <w:rsid w:val="005914CD"/>
    <w:rsid w:val="005924ED"/>
    <w:rsid w:val="00593B3C"/>
    <w:rsid w:val="005A2647"/>
    <w:rsid w:val="005A6DF8"/>
    <w:rsid w:val="005B3292"/>
    <w:rsid w:val="005B68F5"/>
    <w:rsid w:val="005C3C2F"/>
    <w:rsid w:val="005C5D3D"/>
    <w:rsid w:val="005C72FB"/>
    <w:rsid w:val="005D01EE"/>
    <w:rsid w:val="005D0C8C"/>
    <w:rsid w:val="005D20B3"/>
    <w:rsid w:val="005D764E"/>
    <w:rsid w:val="005D7AA9"/>
    <w:rsid w:val="005E19F7"/>
    <w:rsid w:val="005E66DF"/>
    <w:rsid w:val="005F59AD"/>
    <w:rsid w:val="005F6771"/>
    <w:rsid w:val="005F715E"/>
    <w:rsid w:val="00602AFF"/>
    <w:rsid w:val="00604B3A"/>
    <w:rsid w:val="00612E95"/>
    <w:rsid w:val="0061397F"/>
    <w:rsid w:val="00613BB5"/>
    <w:rsid w:val="006145B8"/>
    <w:rsid w:val="0062069C"/>
    <w:rsid w:val="00620C50"/>
    <w:rsid w:val="00621003"/>
    <w:rsid w:val="0062123D"/>
    <w:rsid w:val="00630B96"/>
    <w:rsid w:val="006358A4"/>
    <w:rsid w:val="00637713"/>
    <w:rsid w:val="0064030F"/>
    <w:rsid w:val="006406DE"/>
    <w:rsid w:val="0064242A"/>
    <w:rsid w:val="00645B40"/>
    <w:rsid w:val="006508CD"/>
    <w:rsid w:val="0065539C"/>
    <w:rsid w:val="0065653F"/>
    <w:rsid w:val="006573CD"/>
    <w:rsid w:val="00657A8B"/>
    <w:rsid w:val="0066086A"/>
    <w:rsid w:val="00661232"/>
    <w:rsid w:val="006678EE"/>
    <w:rsid w:val="00667C3A"/>
    <w:rsid w:val="00680895"/>
    <w:rsid w:val="006830DA"/>
    <w:rsid w:val="0068569A"/>
    <w:rsid w:val="00685DA9"/>
    <w:rsid w:val="006A2FB4"/>
    <w:rsid w:val="006B0F29"/>
    <w:rsid w:val="006B1E1D"/>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4AB8"/>
    <w:rsid w:val="00705948"/>
    <w:rsid w:val="00707222"/>
    <w:rsid w:val="00710FF2"/>
    <w:rsid w:val="00711945"/>
    <w:rsid w:val="00712273"/>
    <w:rsid w:val="00714DD1"/>
    <w:rsid w:val="00723295"/>
    <w:rsid w:val="00724E6E"/>
    <w:rsid w:val="00726CA0"/>
    <w:rsid w:val="007279F6"/>
    <w:rsid w:val="0073552C"/>
    <w:rsid w:val="0074018C"/>
    <w:rsid w:val="007420FA"/>
    <w:rsid w:val="0074414F"/>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4AD7"/>
    <w:rsid w:val="007D5AB9"/>
    <w:rsid w:val="007D5D96"/>
    <w:rsid w:val="007D775E"/>
    <w:rsid w:val="007E228E"/>
    <w:rsid w:val="007E29A3"/>
    <w:rsid w:val="007E38F1"/>
    <w:rsid w:val="007E49E2"/>
    <w:rsid w:val="007F0DF9"/>
    <w:rsid w:val="007F149C"/>
    <w:rsid w:val="007F3A68"/>
    <w:rsid w:val="007F5E66"/>
    <w:rsid w:val="00806C5E"/>
    <w:rsid w:val="00806C99"/>
    <w:rsid w:val="008121AF"/>
    <w:rsid w:val="00814124"/>
    <w:rsid w:val="00823746"/>
    <w:rsid w:val="00833997"/>
    <w:rsid w:val="00836ADF"/>
    <w:rsid w:val="0084009B"/>
    <w:rsid w:val="008401EE"/>
    <w:rsid w:val="00842069"/>
    <w:rsid w:val="00843399"/>
    <w:rsid w:val="00845BB6"/>
    <w:rsid w:val="00850DE6"/>
    <w:rsid w:val="008537E7"/>
    <w:rsid w:val="0085547E"/>
    <w:rsid w:val="008628A7"/>
    <w:rsid w:val="00862E4C"/>
    <w:rsid w:val="00863D64"/>
    <w:rsid w:val="008712E9"/>
    <w:rsid w:val="00872824"/>
    <w:rsid w:val="0087618D"/>
    <w:rsid w:val="008779F0"/>
    <w:rsid w:val="00877DEE"/>
    <w:rsid w:val="0088553D"/>
    <w:rsid w:val="0089006F"/>
    <w:rsid w:val="00891A78"/>
    <w:rsid w:val="00892EAF"/>
    <w:rsid w:val="008A2C40"/>
    <w:rsid w:val="008A52AC"/>
    <w:rsid w:val="008A615B"/>
    <w:rsid w:val="008A7BA2"/>
    <w:rsid w:val="008B0F6A"/>
    <w:rsid w:val="008B10C9"/>
    <w:rsid w:val="008B3580"/>
    <w:rsid w:val="008B4C11"/>
    <w:rsid w:val="008B7637"/>
    <w:rsid w:val="008C017F"/>
    <w:rsid w:val="008C3796"/>
    <w:rsid w:val="008C4161"/>
    <w:rsid w:val="008C6448"/>
    <w:rsid w:val="008D18B2"/>
    <w:rsid w:val="008D2CCA"/>
    <w:rsid w:val="008D2FF9"/>
    <w:rsid w:val="008D4274"/>
    <w:rsid w:val="008E2073"/>
    <w:rsid w:val="008E3FD0"/>
    <w:rsid w:val="008E4047"/>
    <w:rsid w:val="008E671E"/>
    <w:rsid w:val="008E7AD1"/>
    <w:rsid w:val="008F06A0"/>
    <w:rsid w:val="008F7FEE"/>
    <w:rsid w:val="00901732"/>
    <w:rsid w:val="009073A2"/>
    <w:rsid w:val="009107C0"/>
    <w:rsid w:val="00910C40"/>
    <w:rsid w:val="00913A2B"/>
    <w:rsid w:val="00915D7F"/>
    <w:rsid w:val="00915F82"/>
    <w:rsid w:val="009169DE"/>
    <w:rsid w:val="0092043B"/>
    <w:rsid w:val="00920F27"/>
    <w:rsid w:val="009220FE"/>
    <w:rsid w:val="009251F0"/>
    <w:rsid w:val="009253B7"/>
    <w:rsid w:val="009266AB"/>
    <w:rsid w:val="00926BE6"/>
    <w:rsid w:val="0093008D"/>
    <w:rsid w:val="00932A26"/>
    <w:rsid w:val="00934A54"/>
    <w:rsid w:val="00937315"/>
    <w:rsid w:val="009420F1"/>
    <w:rsid w:val="00943045"/>
    <w:rsid w:val="00943C28"/>
    <w:rsid w:val="009452AA"/>
    <w:rsid w:val="00947ED1"/>
    <w:rsid w:val="00950E71"/>
    <w:rsid w:val="00951355"/>
    <w:rsid w:val="009534D0"/>
    <w:rsid w:val="00955BBE"/>
    <w:rsid w:val="00967C2C"/>
    <w:rsid w:val="00971C4F"/>
    <w:rsid w:val="009775D2"/>
    <w:rsid w:val="00980206"/>
    <w:rsid w:val="009870F3"/>
    <w:rsid w:val="009872A9"/>
    <w:rsid w:val="00990A2E"/>
    <w:rsid w:val="00990AA5"/>
    <w:rsid w:val="0099144D"/>
    <w:rsid w:val="00992088"/>
    <w:rsid w:val="00994920"/>
    <w:rsid w:val="00996F3A"/>
    <w:rsid w:val="009A46FE"/>
    <w:rsid w:val="009B4BE9"/>
    <w:rsid w:val="009C1378"/>
    <w:rsid w:val="009C53E5"/>
    <w:rsid w:val="009C55C5"/>
    <w:rsid w:val="009C5A8F"/>
    <w:rsid w:val="009C6F39"/>
    <w:rsid w:val="009C75C8"/>
    <w:rsid w:val="009D07DB"/>
    <w:rsid w:val="009D0CBD"/>
    <w:rsid w:val="009D29EB"/>
    <w:rsid w:val="009D4295"/>
    <w:rsid w:val="009E0994"/>
    <w:rsid w:val="009E0E4F"/>
    <w:rsid w:val="009E424E"/>
    <w:rsid w:val="009E64F3"/>
    <w:rsid w:val="009E72C2"/>
    <w:rsid w:val="009F56A4"/>
    <w:rsid w:val="009F595E"/>
    <w:rsid w:val="009F7486"/>
    <w:rsid w:val="00A0032C"/>
    <w:rsid w:val="00A00D93"/>
    <w:rsid w:val="00A01051"/>
    <w:rsid w:val="00A0266B"/>
    <w:rsid w:val="00A03958"/>
    <w:rsid w:val="00A04598"/>
    <w:rsid w:val="00A046F5"/>
    <w:rsid w:val="00A04765"/>
    <w:rsid w:val="00A1249D"/>
    <w:rsid w:val="00A228A3"/>
    <w:rsid w:val="00A237C3"/>
    <w:rsid w:val="00A2400D"/>
    <w:rsid w:val="00A25BDA"/>
    <w:rsid w:val="00A273CF"/>
    <w:rsid w:val="00A32E40"/>
    <w:rsid w:val="00A34356"/>
    <w:rsid w:val="00A40754"/>
    <w:rsid w:val="00A44585"/>
    <w:rsid w:val="00A47A13"/>
    <w:rsid w:val="00A5133E"/>
    <w:rsid w:val="00A53DD1"/>
    <w:rsid w:val="00A54F6E"/>
    <w:rsid w:val="00A748DC"/>
    <w:rsid w:val="00A77EEF"/>
    <w:rsid w:val="00A8151A"/>
    <w:rsid w:val="00A83A54"/>
    <w:rsid w:val="00A85DF4"/>
    <w:rsid w:val="00A867FC"/>
    <w:rsid w:val="00A87CE4"/>
    <w:rsid w:val="00A918D8"/>
    <w:rsid w:val="00A9393E"/>
    <w:rsid w:val="00A941A7"/>
    <w:rsid w:val="00A9615A"/>
    <w:rsid w:val="00AA03AE"/>
    <w:rsid w:val="00AA1176"/>
    <w:rsid w:val="00AA1777"/>
    <w:rsid w:val="00AA39A5"/>
    <w:rsid w:val="00AA72CB"/>
    <w:rsid w:val="00AB17E2"/>
    <w:rsid w:val="00AB45F5"/>
    <w:rsid w:val="00AC1B8A"/>
    <w:rsid w:val="00AC3730"/>
    <w:rsid w:val="00AC6C87"/>
    <w:rsid w:val="00AD1145"/>
    <w:rsid w:val="00AD5064"/>
    <w:rsid w:val="00AD516F"/>
    <w:rsid w:val="00AE06AA"/>
    <w:rsid w:val="00AE0928"/>
    <w:rsid w:val="00AE1EC6"/>
    <w:rsid w:val="00AE389E"/>
    <w:rsid w:val="00AE3E45"/>
    <w:rsid w:val="00AE4091"/>
    <w:rsid w:val="00AF018B"/>
    <w:rsid w:val="00AF10C3"/>
    <w:rsid w:val="00AF17FD"/>
    <w:rsid w:val="00AF382E"/>
    <w:rsid w:val="00AF552F"/>
    <w:rsid w:val="00AF72FA"/>
    <w:rsid w:val="00B02071"/>
    <w:rsid w:val="00B1100E"/>
    <w:rsid w:val="00B16B1F"/>
    <w:rsid w:val="00B24219"/>
    <w:rsid w:val="00B2466D"/>
    <w:rsid w:val="00B255E1"/>
    <w:rsid w:val="00B25F8B"/>
    <w:rsid w:val="00B3359C"/>
    <w:rsid w:val="00B36266"/>
    <w:rsid w:val="00B370C6"/>
    <w:rsid w:val="00B421FB"/>
    <w:rsid w:val="00B435DD"/>
    <w:rsid w:val="00B47BB8"/>
    <w:rsid w:val="00B515B7"/>
    <w:rsid w:val="00B54C4E"/>
    <w:rsid w:val="00B65358"/>
    <w:rsid w:val="00B65B51"/>
    <w:rsid w:val="00B669B7"/>
    <w:rsid w:val="00B67D4E"/>
    <w:rsid w:val="00B761CB"/>
    <w:rsid w:val="00B76EB5"/>
    <w:rsid w:val="00B83137"/>
    <w:rsid w:val="00B90A9B"/>
    <w:rsid w:val="00B91540"/>
    <w:rsid w:val="00BA6FE1"/>
    <w:rsid w:val="00BB2BB8"/>
    <w:rsid w:val="00BB79A2"/>
    <w:rsid w:val="00BC0802"/>
    <w:rsid w:val="00BC0B11"/>
    <w:rsid w:val="00BC10D4"/>
    <w:rsid w:val="00BC19D6"/>
    <w:rsid w:val="00BC1C54"/>
    <w:rsid w:val="00BC28E2"/>
    <w:rsid w:val="00BC3E1A"/>
    <w:rsid w:val="00BC571D"/>
    <w:rsid w:val="00BD0E4E"/>
    <w:rsid w:val="00BD162B"/>
    <w:rsid w:val="00BD645B"/>
    <w:rsid w:val="00BD684A"/>
    <w:rsid w:val="00BD7AC6"/>
    <w:rsid w:val="00BE15A3"/>
    <w:rsid w:val="00BE20A2"/>
    <w:rsid w:val="00BE37E3"/>
    <w:rsid w:val="00BE4F51"/>
    <w:rsid w:val="00BE6D6A"/>
    <w:rsid w:val="00BF4E3E"/>
    <w:rsid w:val="00BF603F"/>
    <w:rsid w:val="00BF722C"/>
    <w:rsid w:val="00C03530"/>
    <w:rsid w:val="00C04198"/>
    <w:rsid w:val="00C11BE8"/>
    <w:rsid w:val="00C13073"/>
    <w:rsid w:val="00C136AE"/>
    <w:rsid w:val="00C20B0F"/>
    <w:rsid w:val="00C2184F"/>
    <w:rsid w:val="00C22590"/>
    <w:rsid w:val="00C2472F"/>
    <w:rsid w:val="00C25D94"/>
    <w:rsid w:val="00C26E0B"/>
    <w:rsid w:val="00C31159"/>
    <w:rsid w:val="00C3268F"/>
    <w:rsid w:val="00C326AB"/>
    <w:rsid w:val="00C33FCC"/>
    <w:rsid w:val="00C355D3"/>
    <w:rsid w:val="00C36173"/>
    <w:rsid w:val="00C400C3"/>
    <w:rsid w:val="00C44D22"/>
    <w:rsid w:val="00C455D4"/>
    <w:rsid w:val="00C56CDF"/>
    <w:rsid w:val="00C622FD"/>
    <w:rsid w:val="00C62BDF"/>
    <w:rsid w:val="00C630BC"/>
    <w:rsid w:val="00C63222"/>
    <w:rsid w:val="00C67304"/>
    <w:rsid w:val="00C701F7"/>
    <w:rsid w:val="00C730CD"/>
    <w:rsid w:val="00C731AD"/>
    <w:rsid w:val="00C76DE5"/>
    <w:rsid w:val="00C82E2C"/>
    <w:rsid w:val="00C85757"/>
    <w:rsid w:val="00C90B46"/>
    <w:rsid w:val="00C91AF9"/>
    <w:rsid w:val="00C95282"/>
    <w:rsid w:val="00C95336"/>
    <w:rsid w:val="00C95AF2"/>
    <w:rsid w:val="00CA1A66"/>
    <w:rsid w:val="00CA6B04"/>
    <w:rsid w:val="00CD1FDA"/>
    <w:rsid w:val="00CD263E"/>
    <w:rsid w:val="00CD327A"/>
    <w:rsid w:val="00CD32C6"/>
    <w:rsid w:val="00CD4A95"/>
    <w:rsid w:val="00CD59E4"/>
    <w:rsid w:val="00CD66A8"/>
    <w:rsid w:val="00CD7FF5"/>
    <w:rsid w:val="00CE13F3"/>
    <w:rsid w:val="00CE2F59"/>
    <w:rsid w:val="00CE34AD"/>
    <w:rsid w:val="00CE4BDE"/>
    <w:rsid w:val="00CE7DAC"/>
    <w:rsid w:val="00D0170B"/>
    <w:rsid w:val="00D018A3"/>
    <w:rsid w:val="00D01A1D"/>
    <w:rsid w:val="00D04A3E"/>
    <w:rsid w:val="00D10F0F"/>
    <w:rsid w:val="00D11302"/>
    <w:rsid w:val="00D1179C"/>
    <w:rsid w:val="00D2164B"/>
    <w:rsid w:val="00D23E9D"/>
    <w:rsid w:val="00D24A76"/>
    <w:rsid w:val="00D2771D"/>
    <w:rsid w:val="00D318A2"/>
    <w:rsid w:val="00D36D42"/>
    <w:rsid w:val="00D4165B"/>
    <w:rsid w:val="00D4431E"/>
    <w:rsid w:val="00D522C5"/>
    <w:rsid w:val="00D56704"/>
    <w:rsid w:val="00D5789A"/>
    <w:rsid w:val="00D60292"/>
    <w:rsid w:val="00D60E8D"/>
    <w:rsid w:val="00D6617D"/>
    <w:rsid w:val="00D7390D"/>
    <w:rsid w:val="00D74C2A"/>
    <w:rsid w:val="00D7679A"/>
    <w:rsid w:val="00D82A69"/>
    <w:rsid w:val="00D8372D"/>
    <w:rsid w:val="00D83D2D"/>
    <w:rsid w:val="00D86924"/>
    <w:rsid w:val="00D86E2C"/>
    <w:rsid w:val="00D9228D"/>
    <w:rsid w:val="00D92D91"/>
    <w:rsid w:val="00D934B2"/>
    <w:rsid w:val="00D970DB"/>
    <w:rsid w:val="00D97989"/>
    <w:rsid w:val="00D97A98"/>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1BF7"/>
    <w:rsid w:val="00DF5CCA"/>
    <w:rsid w:val="00E0042B"/>
    <w:rsid w:val="00E027A4"/>
    <w:rsid w:val="00E13B0F"/>
    <w:rsid w:val="00E22593"/>
    <w:rsid w:val="00E22A16"/>
    <w:rsid w:val="00E23C15"/>
    <w:rsid w:val="00E33CDB"/>
    <w:rsid w:val="00E36B13"/>
    <w:rsid w:val="00E4052B"/>
    <w:rsid w:val="00E44EF8"/>
    <w:rsid w:val="00E57E2A"/>
    <w:rsid w:val="00E65945"/>
    <w:rsid w:val="00E702C3"/>
    <w:rsid w:val="00E74A8B"/>
    <w:rsid w:val="00E75023"/>
    <w:rsid w:val="00E76314"/>
    <w:rsid w:val="00E76C52"/>
    <w:rsid w:val="00E8415F"/>
    <w:rsid w:val="00E84352"/>
    <w:rsid w:val="00E86E22"/>
    <w:rsid w:val="00E971A7"/>
    <w:rsid w:val="00E97985"/>
    <w:rsid w:val="00E97BE8"/>
    <w:rsid w:val="00EC03E9"/>
    <w:rsid w:val="00EC25F7"/>
    <w:rsid w:val="00EC2DD7"/>
    <w:rsid w:val="00EC41B4"/>
    <w:rsid w:val="00EC7367"/>
    <w:rsid w:val="00ED6DCD"/>
    <w:rsid w:val="00EE2DE0"/>
    <w:rsid w:val="00EF32F5"/>
    <w:rsid w:val="00F0394F"/>
    <w:rsid w:val="00F06FD3"/>
    <w:rsid w:val="00F11B2B"/>
    <w:rsid w:val="00F15700"/>
    <w:rsid w:val="00F17B98"/>
    <w:rsid w:val="00F17D65"/>
    <w:rsid w:val="00F26E83"/>
    <w:rsid w:val="00F36A73"/>
    <w:rsid w:val="00F36AF7"/>
    <w:rsid w:val="00F37FFB"/>
    <w:rsid w:val="00F47495"/>
    <w:rsid w:val="00F559E3"/>
    <w:rsid w:val="00F56617"/>
    <w:rsid w:val="00F70367"/>
    <w:rsid w:val="00F87FCD"/>
    <w:rsid w:val="00F9116E"/>
    <w:rsid w:val="00F92917"/>
    <w:rsid w:val="00F92B13"/>
    <w:rsid w:val="00F95AAC"/>
    <w:rsid w:val="00FA23B6"/>
    <w:rsid w:val="00FA3DEA"/>
    <w:rsid w:val="00FA4F71"/>
    <w:rsid w:val="00FA6880"/>
    <w:rsid w:val="00FB090D"/>
    <w:rsid w:val="00FB5E34"/>
    <w:rsid w:val="00FC0C67"/>
    <w:rsid w:val="00FC20A7"/>
    <w:rsid w:val="00FC7A70"/>
    <w:rsid w:val="00FD05BC"/>
    <w:rsid w:val="00FE0F23"/>
    <w:rsid w:val="00FE1E8E"/>
    <w:rsid w:val="00FE2DD2"/>
    <w:rsid w:val="00FE617E"/>
    <w:rsid w:val="00FF382A"/>
    <w:rsid w:val="00FF669B"/>
    <w:rsid w:val="00FF7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b/>
      <w:bCs/>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formattext">
    <w:name w:val="formattext"/>
    <w:basedOn w:val="a"/>
    <w:rsid w:val="00BC0B11"/>
    <w:pPr>
      <w:spacing w:before="100" w:beforeAutospacing="1" w:after="100" w:afterAutospacing="1"/>
    </w:pPr>
  </w:style>
  <w:style w:type="character" w:customStyle="1" w:styleId="a9">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8"/>
    <w:locked/>
    <w:rsid w:val="00050441"/>
    <w:rPr>
      <w:sz w:val="24"/>
      <w:szCs w:val="24"/>
    </w:rPr>
  </w:style>
  <w:style w:type="paragraph" w:customStyle="1" w:styleId="1f0">
    <w:name w:val="Обычный (веб)1"/>
    <w:basedOn w:val="a"/>
    <w:link w:val="NormalWeb"/>
    <w:rsid w:val="00050441"/>
    <w:pPr>
      <w:spacing w:before="100" w:after="100"/>
    </w:pPr>
    <w:rPr>
      <w:szCs w:val="20"/>
    </w:rPr>
  </w:style>
  <w:style w:type="character" w:customStyle="1" w:styleId="NormalWeb">
    <w:name w:val="Normal (Web) Знак"/>
    <w:link w:val="1f0"/>
    <w:rsid w:val="00050441"/>
    <w:rPr>
      <w:sz w:val="24"/>
    </w:rPr>
  </w:style>
  <w:style w:type="paragraph" w:customStyle="1" w:styleId="1f1">
    <w:name w:val="Абзац списка1"/>
    <w:basedOn w:val="a"/>
    <w:rsid w:val="00050441"/>
    <w:pPr>
      <w:spacing w:line="360" w:lineRule="auto"/>
      <w:ind w:left="720" w:firstLine="709"/>
      <w:jc w:val="both"/>
    </w:pPr>
  </w:style>
  <w:style w:type="character" w:customStyle="1" w:styleId="FontStyle22">
    <w:name w:val="Font Style22"/>
    <w:basedOn w:val="a0"/>
    <w:rsid w:val="00E97BE8"/>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70088549">
      <w:bodyDiv w:val="1"/>
      <w:marLeft w:val="0"/>
      <w:marRight w:val="0"/>
      <w:marTop w:val="0"/>
      <w:marBottom w:val="0"/>
      <w:divBdr>
        <w:top w:val="none" w:sz="0" w:space="0" w:color="auto"/>
        <w:left w:val="none" w:sz="0" w:space="0" w:color="auto"/>
        <w:bottom w:val="none" w:sz="0" w:space="0" w:color="auto"/>
        <w:right w:val="none" w:sz="0" w:space="0" w:color="auto"/>
      </w:divBdr>
    </w:div>
    <w:div w:id="29328924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57550150">
      <w:bodyDiv w:val="1"/>
      <w:marLeft w:val="0"/>
      <w:marRight w:val="0"/>
      <w:marTop w:val="0"/>
      <w:marBottom w:val="0"/>
      <w:divBdr>
        <w:top w:val="none" w:sz="0" w:space="0" w:color="auto"/>
        <w:left w:val="none" w:sz="0" w:space="0" w:color="auto"/>
        <w:bottom w:val="none" w:sz="0" w:space="0" w:color="auto"/>
        <w:right w:val="none" w:sz="0" w:space="0" w:color="auto"/>
      </w:divBdr>
    </w:div>
    <w:div w:id="1789933725">
      <w:bodyDiv w:val="1"/>
      <w:marLeft w:val="0"/>
      <w:marRight w:val="0"/>
      <w:marTop w:val="0"/>
      <w:marBottom w:val="0"/>
      <w:divBdr>
        <w:top w:val="none" w:sz="0" w:space="0" w:color="auto"/>
        <w:left w:val="none" w:sz="0" w:space="0" w:color="auto"/>
        <w:bottom w:val="none" w:sz="0" w:space="0" w:color="auto"/>
        <w:right w:val="none" w:sz="0" w:space="0" w:color="auto"/>
      </w:divBdr>
    </w:div>
    <w:div w:id="179571361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82741746">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961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F2CF9-22FF-4368-BE6E-F738CFBFB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388</Words>
  <Characters>2216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Елена Журавлева</cp:lastModifiedBy>
  <cp:revision>49</cp:revision>
  <cp:lastPrinted>2025-03-27T05:31:00Z</cp:lastPrinted>
  <dcterms:created xsi:type="dcterms:W3CDTF">2020-04-17T02:59:00Z</dcterms:created>
  <dcterms:modified xsi:type="dcterms:W3CDTF">2025-03-27T05:33:00Z</dcterms:modified>
</cp:coreProperties>
</file>