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F262D4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0E8">
        <w:rPr>
          <w:rFonts w:ascii="Times New Roman" w:hAnsi="Times New Roman" w:cs="Times New Roman"/>
          <w:sz w:val="28"/>
          <w:szCs w:val="28"/>
        </w:rPr>
        <w:t xml:space="preserve">02 </w:t>
      </w:r>
      <w:r w:rsidR="00B27A6C">
        <w:rPr>
          <w:rFonts w:ascii="Times New Roman" w:hAnsi="Times New Roman" w:cs="Times New Roman"/>
          <w:sz w:val="28"/>
          <w:szCs w:val="28"/>
        </w:rPr>
        <w:t>ию</w:t>
      </w:r>
      <w:r w:rsidR="00BE30E8">
        <w:rPr>
          <w:rFonts w:ascii="Times New Roman" w:hAnsi="Times New Roman" w:cs="Times New Roman"/>
          <w:sz w:val="28"/>
          <w:szCs w:val="28"/>
        </w:rPr>
        <w:t>л</w:t>
      </w:r>
      <w:r w:rsidR="00B27A6C">
        <w:rPr>
          <w:rFonts w:ascii="Times New Roman" w:hAnsi="Times New Roman" w:cs="Times New Roman"/>
          <w:sz w:val="28"/>
          <w:szCs w:val="28"/>
        </w:rPr>
        <w:t>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B27A6C">
        <w:rPr>
          <w:rFonts w:ascii="Times New Roman" w:hAnsi="Times New Roman" w:cs="Times New Roman"/>
          <w:sz w:val="28"/>
          <w:szCs w:val="28"/>
        </w:rPr>
        <w:t xml:space="preserve">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BE30E8">
        <w:rPr>
          <w:rFonts w:ascii="Times New Roman" w:hAnsi="Times New Roman" w:cs="Times New Roman"/>
          <w:sz w:val="28"/>
          <w:szCs w:val="28"/>
        </w:rPr>
        <w:t>290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BE30E8" w:rsidRDefault="00BE30E8" w:rsidP="00BE30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1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реорганизации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дошкольного образовательного учреждения детский сад «Медвежонок» п. Аксеново-Зиловское в форме присоединения его к муниципальному общеобразовательному учреждению средней общеобразовательной школе № 70 п. Аксеново-Зиловское</w:t>
      </w:r>
    </w:p>
    <w:p w:rsidR="00BE30E8" w:rsidRDefault="00BE30E8" w:rsidP="00BE30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BE30E8" w:rsidRPr="00BE30E8" w:rsidRDefault="00BE30E8" w:rsidP="00BE30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 w:rsidRPr="00BE30E8">
        <w:rPr>
          <w:rFonts w:ascii="Times New Roman" w:eastAsia="Times New Roman" w:hAnsi="Times New Roman" w:cs="Times New Roman"/>
          <w:spacing w:val="1"/>
          <w:sz w:val="28"/>
          <w:szCs w:val="28"/>
        </w:rPr>
        <w:t>В соответствии с </w:t>
      </w:r>
      <w:hyperlink r:id="rId5" w:history="1">
        <w:r w:rsidRPr="00BE30E8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Федеральным законом от 29 декабря 2012 года № 273-ФЗ «Об образовании в Российской Федерации</w:t>
        </w:r>
      </w:hyperlink>
      <w:r w:rsidRPr="00BE3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», ст. 57-60 гражданского кодекса Российской Федерации, постановлением администрации муниципального района «Чернышевский район» от 01 октября 2024 года № 449 «Об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района «Чернышевский район», </w:t>
      </w:r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руководствуясь ст. 25 Устава муниципального района «Чернышевский район», администрация муниципального района «Чернышевский район»     </w:t>
      </w:r>
      <w:r w:rsidRPr="00BE3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E30E8" w:rsidRPr="00BE30E8" w:rsidRDefault="00BE30E8" w:rsidP="00BE30E8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1. Реорганизовать Муниципальное дошкольное образовательное учреждения детский сад «Медвежонок» п. Аксеново-Зиловское (далее по тексту МДОУ детский сад «Медвежонок» п. А-</w:t>
      </w:r>
      <w:proofErr w:type="spellStart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Зиловское</w:t>
      </w:r>
      <w:proofErr w:type="spellEnd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в форме присоединения его к муниципальному общеобразовательному учреждению средней общеобразовательной школе № 70 п. Аксеново-Зиловское (далее по тексту – МОУ СОШ № 70 п. А-</w:t>
      </w:r>
      <w:proofErr w:type="spellStart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Зиловское</w:t>
      </w:r>
      <w:proofErr w:type="spellEnd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</w:p>
    <w:p w:rsidR="00BE30E8" w:rsidRPr="00BE30E8" w:rsidRDefault="00BE30E8" w:rsidP="00BE30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Установить, что МОУ СОШ № 70 п. А-</w:t>
      </w:r>
      <w:proofErr w:type="spellStart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Зиловское</w:t>
      </w:r>
      <w:proofErr w:type="spellEnd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является правопреемником по правам и обязанностям присоединяемого к нему МДОУ детский сад «Медвежонок» п. А-</w:t>
      </w:r>
      <w:proofErr w:type="spellStart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Зиловское</w:t>
      </w:r>
      <w:proofErr w:type="spellEnd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BE30E8" w:rsidRPr="00BE30E8" w:rsidRDefault="00BE30E8" w:rsidP="00BE30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3.Функции и полномочия учредителя Учреждения от имени муниципального района «Чернышевский район» осуществляют администрация муниципального района «Чернышевский район» и муниципальное казенное учреждение «Комитет образования и молодежной политики администрации муниципального района «Чернышевский район». </w:t>
      </w:r>
    </w:p>
    <w:p w:rsidR="00BE30E8" w:rsidRPr="00BE30E8" w:rsidRDefault="00BE30E8" w:rsidP="00BE30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Провести реорганизацию в форме присоединения муниципальных образовательных учреждений, указанных в пункте 1 настоящего постановления в соответствии с требованиями действующего законодательства Российской Федерации.</w:t>
      </w:r>
    </w:p>
    <w:p w:rsidR="00BE30E8" w:rsidRPr="00BE30E8" w:rsidRDefault="00BE30E8" w:rsidP="00BE30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Имущество, закрепленное за МДОУ детский сад «Медвежонок» п. А-</w:t>
      </w:r>
      <w:proofErr w:type="spellStart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Зиловское</w:t>
      </w:r>
      <w:proofErr w:type="spellEnd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 полном объеме закрепляется за МОУ СОШ № 70 п. А-</w:t>
      </w:r>
      <w:proofErr w:type="spellStart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Зиловское</w:t>
      </w:r>
      <w:proofErr w:type="spellEnd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BE30E8" w:rsidRPr="00BE30E8" w:rsidRDefault="00BE30E8" w:rsidP="00BE30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6. Установить, что общий срок проведения реорганизационных мероприятий МДОУ детский сад «Медвежонок» рекомендуется провести в срок до 01.09.2025 года. </w:t>
      </w:r>
    </w:p>
    <w:p w:rsidR="00BE30E8" w:rsidRPr="00BE30E8" w:rsidRDefault="00BE30E8" w:rsidP="00BE30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 Комитету образования и молодежной политики администрации муниципального района «Чернышевский район» уведомить заведующего МДОУ детский сад «Медвежонок» п. А-</w:t>
      </w:r>
      <w:proofErr w:type="spellStart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Зиловское</w:t>
      </w:r>
      <w:proofErr w:type="spellEnd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установленном трудовым законодательстве порядке о расторжении трудового договора.</w:t>
      </w:r>
    </w:p>
    <w:p w:rsidR="00BE30E8" w:rsidRPr="00BE30E8" w:rsidRDefault="00BE30E8" w:rsidP="00BE30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8.Заведующему   МДОУ детский сад «Медвежонок» п. А –</w:t>
      </w:r>
      <w:proofErr w:type="spellStart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Зиловское</w:t>
      </w:r>
      <w:proofErr w:type="spellEnd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(Кузнецова Т.И) обеспечить:</w:t>
      </w:r>
    </w:p>
    <w:p w:rsidR="00BE30E8" w:rsidRPr="00BE30E8" w:rsidRDefault="00BE30E8" w:rsidP="00BE30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8.1. В порядке и сроки, установленные трудовым законодательством Российской Федерации, предупредить работников МДОУ детский сад «Медвежонок» п. А-</w:t>
      </w:r>
      <w:proofErr w:type="spellStart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Зиловское</w:t>
      </w:r>
      <w:proofErr w:type="spellEnd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предстоящей реорганизации и обеспечить проведение комплекса организационных мероприятий, связанных с реорганизацией МДОУ детский сад «Медвежонок» п. А-</w:t>
      </w:r>
      <w:proofErr w:type="spellStart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Зиловское</w:t>
      </w:r>
      <w:proofErr w:type="spellEnd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 отношении работников МДОУ детский сад «Медвежонок» п. А-</w:t>
      </w:r>
      <w:proofErr w:type="spellStart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Зиловское</w:t>
      </w:r>
      <w:proofErr w:type="spellEnd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соблюдением трудовых и социальных гарантий.</w:t>
      </w:r>
    </w:p>
    <w:p w:rsidR="00BE30E8" w:rsidRPr="00BE30E8" w:rsidRDefault="00BE30E8" w:rsidP="00BE30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8.2. В течение трех рабочих дней после вступления в силу настоящего постановления в письменной форме сообщить в налоговый орган о начале процедуры реорганизации с указанием формы реорганизации и приложением настоящего постановления.</w:t>
      </w:r>
    </w:p>
    <w:p w:rsidR="00BE30E8" w:rsidRPr="00BE30E8" w:rsidRDefault="00BE30E8" w:rsidP="00BE30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8.3. Дважды, с периодичностью один раз в месяц, опубликовать в журнале «Вестник» государственной регистрации» МДОУ детский сад «Медвежонок» п. А-</w:t>
      </w:r>
      <w:proofErr w:type="spellStart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Зиловское</w:t>
      </w:r>
      <w:proofErr w:type="spellEnd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сообщение о реорганизации МДОУ детский сад «Медвежонок» п. А-</w:t>
      </w:r>
      <w:proofErr w:type="spellStart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Зиловское</w:t>
      </w:r>
      <w:proofErr w:type="spellEnd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форме присоединения.</w:t>
      </w:r>
    </w:p>
    <w:p w:rsidR="00BE30E8" w:rsidRPr="00BE30E8" w:rsidRDefault="00BE30E8" w:rsidP="00BE30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8.4. В течение пяти рабочих дней с даты направления уведомления в налоговый орган о начале процедуры реорганизации МДОУ детский сад «Медвежонок» п. А-</w:t>
      </w:r>
      <w:proofErr w:type="spellStart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Зиловское</w:t>
      </w:r>
      <w:proofErr w:type="spellEnd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уведомить кредиторов о начале реорганизации.</w:t>
      </w:r>
    </w:p>
    <w:p w:rsidR="00BE30E8" w:rsidRPr="00BE30E8" w:rsidRDefault="00BE30E8" w:rsidP="00BE30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8.5. В установленном законом порядке подготовить и передать по передаточному акту имущество, права и обязанности МДОУ детский сад «Медвежонок» п. А-</w:t>
      </w:r>
      <w:proofErr w:type="spellStart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Зиловское</w:t>
      </w:r>
      <w:proofErr w:type="spellEnd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BE30E8" w:rsidRPr="00BE30E8" w:rsidRDefault="00BE30E8" w:rsidP="00BE30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8.6. Обеспечить внесение в Единый государственный реестр юридических лиц записи о прекращение деятельности МДОУ детский сад «Медвежонок» п. А-</w:t>
      </w:r>
      <w:proofErr w:type="spellStart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Зиловское</w:t>
      </w:r>
      <w:proofErr w:type="spellEnd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BE30E8" w:rsidRPr="00BE30E8" w:rsidRDefault="00BE30E8" w:rsidP="00BE30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 Директору МОУ СОШ № 70 п. А-</w:t>
      </w:r>
      <w:proofErr w:type="spellStart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Зиловское</w:t>
      </w:r>
      <w:proofErr w:type="spellEnd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spellStart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Бультиновой</w:t>
      </w:r>
      <w:proofErr w:type="spellEnd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Н.Н.).</w:t>
      </w:r>
    </w:p>
    <w:p w:rsidR="00BE30E8" w:rsidRPr="00BE30E8" w:rsidRDefault="00BE30E8" w:rsidP="00BE30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9.1. В установленном законом порядке принять по передаточному акту имущество, права и обязанности присоединяемого МДОУ детский сад «Медвежонок» п. А-</w:t>
      </w:r>
      <w:proofErr w:type="spellStart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Зиловское</w:t>
      </w:r>
      <w:proofErr w:type="spellEnd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BE30E8" w:rsidRPr="00BE30E8" w:rsidRDefault="00BE30E8" w:rsidP="00BE30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9.2. Внести изменения в штатное расписание МОУ СОШ № 70 п. А-</w:t>
      </w:r>
      <w:proofErr w:type="spellStart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Зиловское</w:t>
      </w:r>
      <w:proofErr w:type="spellEnd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BE30E8" w:rsidRPr="00BE30E8" w:rsidRDefault="00BE30E8" w:rsidP="00BE30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9.3. Оформить трудовые отношения с работниками присоединяемого МДОУ детский сад «Медвежонок» п. А-</w:t>
      </w:r>
      <w:proofErr w:type="spellStart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Зиловское</w:t>
      </w:r>
      <w:proofErr w:type="spellEnd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соответствии с трудовым законодательством.</w:t>
      </w:r>
    </w:p>
    <w:p w:rsidR="00BE30E8" w:rsidRPr="00BE30E8" w:rsidRDefault="00BE30E8" w:rsidP="00BE30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9.4. Обеспечить государственную регистрацию изменений в учредительные документы МОУ СОШ № 70 п. А-</w:t>
      </w:r>
      <w:proofErr w:type="spellStart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Зиловское</w:t>
      </w:r>
      <w:proofErr w:type="spellEnd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Едином государственном реестре юридических лиц.  </w:t>
      </w:r>
    </w:p>
    <w:p w:rsidR="00BE30E8" w:rsidRPr="00BE30E8" w:rsidRDefault="00BE30E8" w:rsidP="00BE30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9.5. Предоставить в </w:t>
      </w:r>
      <w:r w:rsidRPr="00BE30E8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BE3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имущества и земельных отношений администрации муниципального района «Чернышевский район»:</w:t>
      </w:r>
    </w:p>
    <w:p w:rsidR="00BE30E8" w:rsidRPr="00BE30E8" w:rsidRDefault="00BE30E8" w:rsidP="00BE30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3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9.5.1. Заявление о внесение в Реестр муниципальной собственности муниципального района «Чернышевский район» записей об изменении сведений.</w:t>
      </w:r>
    </w:p>
    <w:p w:rsidR="00BE30E8" w:rsidRPr="00BE30E8" w:rsidRDefault="00BE30E8" w:rsidP="00BE30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3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9.5.2. Копию свидетельства об исключении </w:t>
      </w:r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МДОУ детский сад «Медвежонок» п. А-</w:t>
      </w:r>
      <w:proofErr w:type="spellStart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Зиловское</w:t>
      </w:r>
      <w:proofErr w:type="spellEnd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 Единого государственного реестра юридических лиц.</w:t>
      </w:r>
    </w:p>
    <w:p w:rsidR="00BE30E8" w:rsidRPr="00BE30E8" w:rsidRDefault="00BE30E8" w:rsidP="00BE30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30E8">
        <w:rPr>
          <w:rFonts w:ascii="Times New Roman" w:hAnsi="Times New Roman" w:cs="Times New Roman"/>
          <w:color w:val="000000"/>
          <w:sz w:val="28"/>
          <w:szCs w:val="28"/>
        </w:rPr>
        <w:t>10. Отделу</w:t>
      </w:r>
      <w:r w:rsidRPr="00BE3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имущества и земельных отношений администрации муниципального района «Чернышевский район» (Т.В. </w:t>
      </w:r>
      <w:proofErr w:type="spellStart"/>
      <w:r w:rsidRPr="00BE3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Епифанцева</w:t>
      </w:r>
      <w:proofErr w:type="spellEnd"/>
      <w:r w:rsidRPr="00BE3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</w:p>
    <w:p w:rsidR="00BE30E8" w:rsidRPr="00BE30E8" w:rsidRDefault="00BE30E8" w:rsidP="00BE30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3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10.1. Обеспечить контроль за проведением приема-передачи имущества при реорганизации </w:t>
      </w:r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МДОУ детский сад «Медвежонок» п. А-</w:t>
      </w:r>
      <w:proofErr w:type="spellStart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Зиловское</w:t>
      </w:r>
      <w:proofErr w:type="spellEnd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форме присоединения к МОУ СОШ № 70 п. А-</w:t>
      </w:r>
      <w:proofErr w:type="spellStart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Зиловское</w:t>
      </w:r>
      <w:proofErr w:type="spellEnd"/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BE30E8" w:rsidRPr="00BE30E8" w:rsidRDefault="00BE30E8" w:rsidP="00BE30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10.2. Внести соответствующие изменения в реестр муниципальной собственности муниципального района «Чернышевский район» после окончания процедуры реорганизации.</w:t>
      </w:r>
    </w:p>
    <w:p w:rsidR="00BE30E8" w:rsidRPr="00BE30E8" w:rsidRDefault="00BE30E8" w:rsidP="00BE30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0E8">
        <w:rPr>
          <w:rFonts w:ascii="Times New Roman" w:hAnsi="Times New Roman" w:cs="Times New Roman"/>
          <w:color w:val="000000"/>
          <w:sz w:val="28"/>
          <w:szCs w:val="28"/>
        </w:rPr>
        <w:t xml:space="preserve">11. Комитету по финансам администрации муниципального района «Чернышевский район» (В.Л. </w:t>
      </w:r>
      <w:proofErr w:type="spellStart"/>
      <w:r w:rsidRPr="00BE30E8">
        <w:rPr>
          <w:rFonts w:ascii="Times New Roman" w:hAnsi="Times New Roman" w:cs="Times New Roman"/>
          <w:color w:val="000000"/>
          <w:sz w:val="28"/>
          <w:szCs w:val="28"/>
        </w:rPr>
        <w:t>Бериева</w:t>
      </w:r>
      <w:proofErr w:type="spellEnd"/>
      <w:r w:rsidRPr="00BE30E8">
        <w:rPr>
          <w:rFonts w:ascii="Times New Roman" w:hAnsi="Times New Roman" w:cs="Times New Roman"/>
          <w:color w:val="000000"/>
          <w:sz w:val="28"/>
          <w:szCs w:val="28"/>
        </w:rPr>
        <w:t>) в установленном порядке:</w:t>
      </w:r>
    </w:p>
    <w:p w:rsidR="00BE30E8" w:rsidRPr="00BE30E8" w:rsidRDefault="00BE30E8" w:rsidP="00BE30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0E8">
        <w:rPr>
          <w:rFonts w:ascii="Times New Roman" w:hAnsi="Times New Roman" w:cs="Times New Roman"/>
          <w:color w:val="000000"/>
          <w:sz w:val="28"/>
          <w:szCs w:val="28"/>
        </w:rPr>
        <w:t>Обеспечить финансирование расходов, связанных с реорганизацией МДОУ детский сад «Медвежонок» п. А-</w:t>
      </w:r>
      <w:proofErr w:type="spellStart"/>
      <w:r w:rsidRPr="00BE30E8">
        <w:rPr>
          <w:rFonts w:ascii="Times New Roman" w:hAnsi="Times New Roman" w:cs="Times New Roman"/>
          <w:color w:val="000000"/>
          <w:sz w:val="28"/>
          <w:szCs w:val="28"/>
        </w:rPr>
        <w:t>Зиловское</w:t>
      </w:r>
      <w:proofErr w:type="spellEnd"/>
      <w:r w:rsidRPr="00BE30E8">
        <w:rPr>
          <w:rFonts w:ascii="Times New Roman" w:hAnsi="Times New Roman" w:cs="Times New Roman"/>
          <w:color w:val="000000"/>
          <w:sz w:val="28"/>
          <w:szCs w:val="28"/>
        </w:rPr>
        <w:t>, в пределах бюджетных ассигнований, доведенных на 2025 год по данному учреждению.</w:t>
      </w:r>
    </w:p>
    <w:p w:rsidR="00BE30E8" w:rsidRPr="00BE30E8" w:rsidRDefault="00BE30E8" w:rsidP="00BE30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12. Контроль за выполнением настоящего постановления возложить на Л.И. Вологдину, заместителя главы муниципального района «Чернышевский район».</w:t>
      </w:r>
    </w:p>
    <w:p w:rsidR="00BE30E8" w:rsidRPr="00BE30E8" w:rsidRDefault="00BE30E8" w:rsidP="00BE30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3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 Настоящее постановление опубликовать в газете «Наше время» и разместить на официальном сайте </w:t>
      </w:r>
      <w:hyperlink r:id="rId6" w:history="1">
        <w:r w:rsidRPr="00BE30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E30E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E30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chernishev</w:t>
        </w:r>
        <w:proofErr w:type="spellEnd"/>
        <w:r w:rsidRPr="00BE30E8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Pr="00BE30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E30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30E8" w:rsidRPr="00BE30E8" w:rsidRDefault="00BE30E8" w:rsidP="00BE30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3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14. Настоящее постановление вступает в силу с момента его официального обнародования.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3F0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D453F0" w:rsidRPr="00355662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p w:rsidR="00355662" w:rsidRPr="00355662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233879"/>
    <w:rsid w:val="003412B1"/>
    <w:rsid w:val="00355662"/>
    <w:rsid w:val="003F4F77"/>
    <w:rsid w:val="00455FBD"/>
    <w:rsid w:val="004C50B4"/>
    <w:rsid w:val="005A5A91"/>
    <w:rsid w:val="005C4159"/>
    <w:rsid w:val="006A1838"/>
    <w:rsid w:val="006B061A"/>
    <w:rsid w:val="006F069A"/>
    <w:rsid w:val="006F1849"/>
    <w:rsid w:val="00702EA0"/>
    <w:rsid w:val="00742346"/>
    <w:rsid w:val="0076550D"/>
    <w:rsid w:val="00785F13"/>
    <w:rsid w:val="007D513A"/>
    <w:rsid w:val="008B057A"/>
    <w:rsid w:val="00917BD5"/>
    <w:rsid w:val="00941D14"/>
    <w:rsid w:val="009D400D"/>
    <w:rsid w:val="00A01F9C"/>
    <w:rsid w:val="00A122EB"/>
    <w:rsid w:val="00AD03B5"/>
    <w:rsid w:val="00AF5E39"/>
    <w:rsid w:val="00B05ACA"/>
    <w:rsid w:val="00B27A6C"/>
    <w:rsid w:val="00B5413E"/>
    <w:rsid w:val="00BE30E8"/>
    <w:rsid w:val="00C766ED"/>
    <w:rsid w:val="00CC13CB"/>
    <w:rsid w:val="00CE5282"/>
    <w:rsid w:val="00CF7FD8"/>
    <w:rsid w:val="00D30C1F"/>
    <w:rsid w:val="00D453F0"/>
    <w:rsid w:val="00DE33A8"/>
    <w:rsid w:val="00ED5352"/>
    <w:rsid w:val="00F262D4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iPriority w:val="99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rnishev.75.ru" TargetMode="Externa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986</Words>
  <Characters>5626</Characters>
  <Application>Microsoft Office Word</Application>
  <DocSecurity>0</DocSecurity>
  <Lines>46</Lines>
  <Paragraphs>13</Paragraphs>
  <ScaleCrop>false</ScaleCrop>
  <Company>Grizli777</Company>
  <LinksUpToDate>false</LinksUpToDate>
  <CharactersWithSpaces>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31</cp:revision>
  <dcterms:created xsi:type="dcterms:W3CDTF">2024-01-12T02:06:00Z</dcterms:created>
  <dcterms:modified xsi:type="dcterms:W3CDTF">2025-07-07T03:02:00Z</dcterms:modified>
</cp:coreProperties>
</file>