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E8" w:rsidRPr="003E23CD" w:rsidRDefault="00BC2CE8" w:rsidP="00BC2CE8">
      <w:pPr>
        <w:suppressAutoHyphens/>
        <w:ind w:firstLine="709"/>
        <w:jc w:val="center"/>
        <w:rPr>
          <w:rFonts w:eastAsia="SimSun"/>
          <w:bCs/>
          <w:lang w:eastAsia="zh-CN"/>
        </w:rPr>
      </w:pPr>
      <w:r w:rsidRPr="003E23CD">
        <w:rPr>
          <w:rFonts w:eastAsia="SimSun"/>
          <w:bCs/>
          <w:lang w:eastAsia="zh-CN"/>
        </w:rPr>
        <w:t>Совет сельского поселения «Алеурское»</w:t>
      </w:r>
    </w:p>
    <w:p w:rsidR="00BC2CE8" w:rsidRPr="00D148B2" w:rsidRDefault="00BC2CE8" w:rsidP="00BC2CE8">
      <w:pPr>
        <w:suppressAutoHyphens/>
        <w:ind w:firstLine="709"/>
        <w:jc w:val="center"/>
        <w:rPr>
          <w:rFonts w:ascii="PT Astra Serif" w:eastAsia="SimSun" w:hAnsi="PT Astra Serif"/>
          <w:bCs/>
          <w:lang w:eastAsia="zh-CN"/>
        </w:rPr>
      </w:pPr>
    </w:p>
    <w:p w:rsidR="00BC2CE8" w:rsidRPr="00D148B2" w:rsidRDefault="00BC2CE8" w:rsidP="00BC2CE8">
      <w:pPr>
        <w:suppressAutoHyphens/>
        <w:ind w:firstLine="709"/>
        <w:jc w:val="center"/>
        <w:rPr>
          <w:rFonts w:ascii="PT Astra Serif" w:eastAsia="SimSun" w:hAnsi="PT Astra Serif"/>
          <w:bCs/>
          <w:lang w:eastAsia="zh-CN"/>
        </w:rPr>
      </w:pPr>
      <w:r w:rsidRPr="00D148B2">
        <w:rPr>
          <w:rFonts w:ascii="PT Astra Serif" w:eastAsia="SimSun" w:hAnsi="PT Astra Serif"/>
          <w:bCs/>
          <w:lang w:eastAsia="zh-CN"/>
        </w:rPr>
        <w:t>РЕШЕНИЕ</w:t>
      </w:r>
    </w:p>
    <w:p w:rsidR="00BC2CE8" w:rsidRPr="00D148B2" w:rsidRDefault="00BC2CE8" w:rsidP="00BC2CE8">
      <w:pPr>
        <w:suppressAutoHyphens/>
        <w:rPr>
          <w:rFonts w:ascii="PT Astra Serif" w:eastAsia="SimSun" w:hAnsi="PT Astra Serif"/>
          <w:lang w:eastAsia="zh-CN"/>
        </w:rPr>
      </w:pPr>
      <w:r>
        <w:rPr>
          <w:rFonts w:ascii="PT Astra Serif" w:eastAsia="SimSun" w:hAnsi="PT Astra Serif"/>
          <w:lang w:eastAsia="zh-CN"/>
        </w:rPr>
        <w:t xml:space="preserve">от «16» мая </w:t>
      </w:r>
      <w:r w:rsidRPr="00D148B2">
        <w:rPr>
          <w:rFonts w:ascii="PT Astra Serif" w:eastAsia="SimSun" w:hAnsi="PT Astra Serif"/>
          <w:lang w:eastAsia="zh-CN"/>
        </w:rPr>
        <w:t xml:space="preserve"> 202</w:t>
      </w:r>
      <w:r>
        <w:rPr>
          <w:rFonts w:ascii="PT Astra Serif" w:eastAsia="SimSun" w:hAnsi="PT Astra Serif"/>
          <w:lang w:eastAsia="zh-CN"/>
        </w:rPr>
        <w:t>5</w:t>
      </w:r>
      <w:r w:rsidRPr="00D148B2">
        <w:rPr>
          <w:rFonts w:ascii="PT Astra Serif" w:eastAsia="SimSun" w:hAnsi="PT Astra Serif"/>
          <w:lang w:eastAsia="zh-CN"/>
        </w:rPr>
        <w:t xml:space="preserve"> года </w:t>
      </w:r>
      <w:r>
        <w:rPr>
          <w:rFonts w:ascii="PT Astra Serif" w:eastAsia="SimSun" w:hAnsi="PT Astra Serif"/>
          <w:lang w:eastAsia="zh-CN"/>
        </w:rPr>
        <w:t xml:space="preserve">                                                                                    № 5 </w:t>
      </w:r>
    </w:p>
    <w:p w:rsidR="00BC2CE8" w:rsidRPr="00D148B2" w:rsidRDefault="00BC2CE8" w:rsidP="00BC2CE8">
      <w:pPr>
        <w:suppressAutoHyphens/>
        <w:ind w:firstLine="709"/>
        <w:jc w:val="center"/>
        <w:rPr>
          <w:rFonts w:ascii="PT Astra Serif" w:eastAsia="SimSun" w:hAnsi="PT Astra Serif"/>
          <w:lang w:eastAsia="zh-CN"/>
        </w:rPr>
      </w:pPr>
    </w:p>
    <w:p w:rsidR="00BC2CE8" w:rsidRPr="00D148B2" w:rsidRDefault="00BC2CE8" w:rsidP="00BC2CE8">
      <w:pPr>
        <w:suppressAutoHyphens/>
        <w:ind w:firstLine="709"/>
        <w:jc w:val="center"/>
        <w:rPr>
          <w:rFonts w:ascii="PT Astra Serif" w:eastAsia="SimSun" w:hAnsi="PT Astra Serif"/>
          <w:bCs/>
          <w:lang w:eastAsia="zh-CN"/>
        </w:rPr>
      </w:pPr>
      <w:r w:rsidRPr="00D148B2">
        <w:rPr>
          <w:rFonts w:ascii="PT Astra Serif" w:eastAsia="SimSun" w:hAnsi="PT Astra Serif"/>
          <w:bCs/>
          <w:lang w:eastAsia="zh-CN"/>
        </w:rPr>
        <w:t xml:space="preserve">О внесении изменений и дополнений в Устав сельского поселения </w:t>
      </w:r>
      <w:r>
        <w:rPr>
          <w:rFonts w:ascii="PT Astra Serif" w:eastAsia="SimSun" w:hAnsi="PT Astra Serif"/>
          <w:bCs/>
          <w:lang w:eastAsia="zh-CN"/>
        </w:rPr>
        <w:t>«Алеурское»</w:t>
      </w:r>
    </w:p>
    <w:p w:rsidR="00BC2CE8" w:rsidRPr="00D148B2" w:rsidRDefault="00BC2CE8" w:rsidP="00BC2CE8">
      <w:pPr>
        <w:suppressAutoHyphens/>
        <w:ind w:firstLine="709"/>
        <w:jc w:val="both"/>
        <w:rPr>
          <w:rFonts w:ascii="PT Astra Serif" w:eastAsia="SimSun" w:hAnsi="PT Astra Serif"/>
          <w:bCs/>
          <w:lang w:eastAsia="zh-CN"/>
        </w:rPr>
      </w:pPr>
    </w:p>
    <w:p w:rsidR="00BC2CE8" w:rsidRPr="00D148B2" w:rsidRDefault="00BC2CE8" w:rsidP="00BC2CE8">
      <w:pPr>
        <w:suppressAutoHyphens/>
        <w:ind w:firstLine="709"/>
        <w:jc w:val="both"/>
        <w:rPr>
          <w:rFonts w:ascii="PT Astra Serif" w:eastAsia="SimSun" w:hAnsi="PT Astra Serif"/>
          <w:bCs/>
          <w:lang w:eastAsia="zh-CN"/>
        </w:rPr>
      </w:pPr>
    </w:p>
    <w:p w:rsidR="00BC2CE8" w:rsidRPr="00D148B2" w:rsidRDefault="00BC2CE8" w:rsidP="00BC2CE8">
      <w:pPr>
        <w:suppressAutoHyphens/>
        <w:ind w:firstLine="709"/>
        <w:jc w:val="both"/>
        <w:rPr>
          <w:rFonts w:ascii="PT Astra Serif" w:eastAsia="SimSun" w:hAnsi="PT Astra Serif"/>
          <w:bCs/>
          <w:lang w:eastAsia="zh-CN"/>
        </w:rPr>
      </w:pPr>
      <w:r w:rsidRPr="00D148B2">
        <w:rPr>
          <w:rFonts w:ascii="PT Astra Serif" w:eastAsia="SimSun" w:hAnsi="PT Astra Serif"/>
          <w:lang w:eastAsia="zh-CN"/>
        </w:rPr>
        <w:t xml:space="preserve">Руководствуясь пунктом 1 части 10 статьи 35 Федерального закона от 06.10.2003 № 131-ФЗ «Об общих </w:t>
      </w:r>
      <w:proofErr w:type="gramStart"/>
      <w:r w:rsidRPr="00D148B2">
        <w:rPr>
          <w:rFonts w:ascii="PT Astra Serif" w:eastAsia="SimSun" w:hAnsi="PT Astra Serif"/>
          <w:lang w:eastAsia="zh-CN"/>
        </w:rPr>
        <w:t>принципах</w:t>
      </w:r>
      <w:proofErr w:type="gramEnd"/>
      <w:r w:rsidRPr="00D148B2">
        <w:rPr>
          <w:rFonts w:ascii="PT Astra Serif" w:eastAsia="SimSun" w:hAnsi="PT Astra Serif"/>
          <w:lang w:eastAsia="zh-CN"/>
        </w:rPr>
        <w:t xml:space="preserve"> организации местного самоуправления в Российской Федерации», Уставом сельского поселения </w:t>
      </w:r>
      <w:r>
        <w:rPr>
          <w:rFonts w:ascii="PT Astra Serif" w:eastAsia="SimSun" w:hAnsi="PT Astra Serif"/>
          <w:lang w:eastAsia="zh-CN"/>
        </w:rPr>
        <w:t>«Алеурское»</w:t>
      </w:r>
      <w:r w:rsidRPr="00D148B2">
        <w:rPr>
          <w:rFonts w:ascii="PT Astra Serif" w:eastAsia="SimSun" w:hAnsi="PT Astra Serif"/>
          <w:lang w:eastAsia="zh-CN"/>
        </w:rPr>
        <w:t xml:space="preserve">, Совет сельского поселения </w:t>
      </w:r>
      <w:r>
        <w:rPr>
          <w:rFonts w:ascii="PT Astra Serif" w:eastAsia="SimSun" w:hAnsi="PT Astra Serif"/>
          <w:lang w:eastAsia="zh-CN"/>
        </w:rPr>
        <w:t>«Алеурское»</w:t>
      </w:r>
      <w:r w:rsidRPr="00D148B2">
        <w:rPr>
          <w:rFonts w:ascii="PT Astra Serif" w:eastAsia="SimSun" w:hAnsi="PT Astra Serif"/>
          <w:lang w:eastAsia="zh-CN"/>
        </w:rPr>
        <w:t xml:space="preserve"> </w:t>
      </w:r>
      <w:r w:rsidRPr="00D148B2">
        <w:rPr>
          <w:rFonts w:ascii="PT Astra Serif" w:eastAsia="SimSun" w:hAnsi="PT Astra Serif"/>
          <w:bCs/>
          <w:lang w:eastAsia="zh-CN"/>
        </w:rPr>
        <w:t>решил:</w:t>
      </w:r>
    </w:p>
    <w:p w:rsidR="00BC2CE8" w:rsidRPr="00D148B2" w:rsidRDefault="00BC2CE8" w:rsidP="00BC2CE8">
      <w:pPr>
        <w:suppressAutoHyphens/>
        <w:ind w:firstLine="709"/>
        <w:jc w:val="both"/>
        <w:rPr>
          <w:rFonts w:ascii="PT Astra Serif" w:eastAsia="SimSun" w:hAnsi="PT Astra Serif"/>
          <w:bCs/>
          <w:lang w:eastAsia="zh-CN"/>
        </w:rPr>
      </w:pPr>
    </w:p>
    <w:p w:rsidR="00BC2CE8" w:rsidRPr="00D148B2" w:rsidRDefault="00BC2CE8" w:rsidP="00BC2CE8">
      <w:pPr>
        <w:suppressAutoHyphens/>
        <w:ind w:firstLine="709"/>
        <w:jc w:val="both"/>
        <w:rPr>
          <w:rFonts w:ascii="PT Astra Serif" w:eastAsia="SimSun" w:hAnsi="PT Astra Serif"/>
          <w:lang w:eastAsia="zh-CN"/>
        </w:rPr>
      </w:pPr>
      <w:r w:rsidRPr="00D148B2">
        <w:rPr>
          <w:rFonts w:ascii="PT Astra Serif" w:eastAsia="SimSun" w:hAnsi="PT Astra Serif"/>
          <w:lang w:eastAsia="zh-CN"/>
        </w:rPr>
        <w:t>1. Внести изменения и дополнения в Устав</w:t>
      </w:r>
      <w:r w:rsidRPr="00D148B2">
        <w:rPr>
          <w:rFonts w:ascii="PT Astra Serif" w:eastAsia="SimSun" w:hAnsi="PT Astra Serif"/>
          <w:bCs/>
          <w:lang w:eastAsia="zh-CN"/>
        </w:rPr>
        <w:t xml:space="preserve">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eastAsia="SimSun" w:hAnsi="PT Astra Serif"/>
          <w:lang w:eastAsia="zh-CN"/>
        </w:rPr>
        <w:t xml:space="preserve">, следующего содержания: </w:t>
      </w:r>
    </w:p>
    <w:p w:rsidR="00BC2CE8" w:rsidRPr="00D148B2" w:rsidRDefault="00BC2CE8" w:rsidP="00BC2CE8">
      <w:pPr>
        <w:suppressAutoHyphens/>
        <w:ind w:firstLine="709"/>
        <w:jc w:val="both"/>
        <w:rPr>
          <w:rFonts w:ascii="PT Astra Serif" w:eastAsia="SimSun" w:hAnsi="PT Astra Serif"/>
          <w:lang w:eastAsia="zh-CN"/>
        </w:rPr>
      </w:pP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1</w:t>
      </w:r>
      <w:r w:rsidRPr="00D148B2">
        <w:rPr>
          <w:rFonts w:ascii="PT Astra Serif" w:hAnsi="PT Astra Serif"/>
          <w:sz w:val="28"/>
          <w:szCs w:val="28"/>
        </w:rPr>
        <w:t>) пункт 12 части 1 статьи 8 Устава изложить в новой редакции:</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148B2">
        <w:rPr>
          <w:rFonts w:ascii="PT Astra Serif" w:hAnsi="PT Astra Serif"/>
          <w:sz w:val="28"/>
          <w:szCs w:val="28"/>
        </w:rPr>
        <w:t>;»</w:t>
      </w:r>
      <w:proofErr w:type="gramEnd"/>
      <w:r w:rsidRPr="00D148B2">
        <w:rPr>
          <w:rFonts w:ascii="PT Astra Serif" w:hAnsi="PT Astra Serif"/>
          <w:sz w:val="28"/>
          <w:szCs w:val="28"/>
        </w:rPr>
        <w:t>;</w:t>
      </w:r>
    </w:p>
    <w:p w:rsidR="00BC2CE8" w:rsidRPr="00D148B2" w:rsidRDefault="00BC2CE8" w:rsidP="00BC2CE8">
      <w:pPr>
        <w:suppressAutoHyphens/>
        <w:ind w:firstLine="709"/>
        <w:jc w:val="both"/>
        <w:rPr>
          <w:rFonts w:ascii="PT Astra Serif" w:eastAsia="SimSun" w:hAnsi="PT Astra Serif"/>
          <w:lang w:eastAsia="zh-CN"/>
        </w:rPr>
      </w:pP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Pr>
          <w:rFonts w:ascii="PT Astra Serif" w:eastAsia="SimSun" w:hAnsi="PT Astra Serif"/>
          <w:sz w:val="28"/>
          <w:szCs w:val="28"/>
          <w:lang w:eastAsia="zh-CN"/>
        </w:rPr>
        <w:t>2</w:t>
      </w:r>
      <w:r w:rsidRPr="00D148B2">
        <w:rPr>
          <w:rFonts w:ascii="PT Astra Serif" w:eastAsia="SimSun" w:hAnsi="PT Astra Serif"/>
          <w:sz w:val="28"/>
          <w:szCs w:val="28"/>
          <w:lang w:eastAsia="zh-CN"/>
        </w:rPr>
        <w:t xml:space="preserve">) </w:t>
      </w:r>
      <w:r w:rsidRPr="00D148B2">
        <w:rPr>
          <w:rFonts w:ascii="PT Astra Serif" w:hAnsi="PT Astra Serif"/>
          <w:sz w:val="28"/>
          <w:szCs w:val="28"/>
        </w:rPr>
        <w:t>пункты 10, 11 статьи 10 Устава изложить в новой редакции:</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11) </w:t>
      </w:r>
      <w:r w:rsidRPr="00D148B2">
        <w:rPr>
          <w:rFonts w:ascii="PT Astra Serif" w:hAnsi="PT Astra Serif"/>
          <w:color w:val="000000"/>
          <w:sz w:val="28"/>
          <w:szCs w:val="28"/>
        </w:rPr>
        <w:t>осуществление международных и внешнеэкономических связей в соответствии с Федеральным законом № 131-ФЗ</w:t>
      </w:r>
      <w:proofErr w:type="gramStart"/>
      <w:r w:rsidRPr="00D148B2">
        <w:rPr>
          <w:rFonts w:ascii="PT Astra Serif" w:hAnsi="PT Astra Serif"/>
          <w:color w:val="000000"/>
          <w:sz w:val="28"/>
          <w:szCs w:val="28"/>
        </w:rPr>
        <w:t>;</w:t>
      </w:r>
      <w:r w:rsidRPr="00D148B2">
        <w:rPr>
          <w:rFonts w:ascii="PT Astra Serif" w:hAnsi="PT Astra Serif"/>
          <w:sz w:val="28"/>
          <w:szCs w:val="28"/>
        </w:rPr>
        <w:t>»</w:t>
      </w:r>
      <w:proofErr w:type="gramEnd"/>
      <w:r w:rsidRPr="00D148B2">
        <w:rPr>
          <w:rFonts w:ascii="PT Astra Serif" w:hAnsi="PT Astra Serif"/>
          <w:sz w:val="28"/>
          <w:szCs w:val="28"/>
        </w:rPr>
        <w:t>;</w:t>
      </w:r>
    </w:p>
    <w:p w:rsidR="00BC2CE8" w:rsidRPr="00D148B2" w:rsidRDefault="00BC2CE8" w:rsidP="00BC2CE8">
      <w:pPr>
        <w:pStyle w:val="a5"/>
        <w:spacing w:after="0" w:line="240" w:lineRule="auto"/>
        <w:ind w:left="0" w:firstLine="709"/>
        <w:jc w:val="both"/>
        <w:rPr>
          <w:rFonts w:ascii="PT Astra Serif" w:eastAsia="Times New Roman" w:hAnsi="PT Astra Serif" w:cs="Times New Roman"/>
          <w:sz w:val="28"/>
          <w:szCs w:val="28"/>
          <w:lang w:eastAsia="ru-RU"/>
        </w:rPr>
      </w:pPr>
    </w:p>
    <w:p w:rsidR="00BC2CE8" w:rsidRPr="00D148B2" w:rsidRDefault="00BC2CE8" w:rsidP="00BC2CE8">
      <w:pPr>
        <w:suppressAutoHyphens/>
        <w:ind w:firstLine="709"/>
        <w:jc w:val="both"/>
        <w:rPr>
          <w:rFonts w:ascii="PT Astra Serif" w:eastAsia="SimSun" w:hAnsi="PT Astra Serif"/>
          <w:lang w:eastAsia="zh-CN"/>
        </w:rPr>
      </w:pPr>
      <w:r>
        <w:rPr>
          <w:rFonts w:ascii="PT Astra Serif" w:eastAsia="SimSun" w:hAnsi="PT Astra Serif"/>
          <w:lang w:eastAsia="zh-CN"/>
        </w:rPr>
        <w:t>3</w:t>
      </w:r>
      <w:r w:rsidRPr="00D148B2">
        <w:rPr>
          <w:rFonts w:ascii="PT Astra Serif" w:eastAsia="SimSun" w:hAnsi="PT Astra Serif"/>
          <w:lang w:eastAsia="zh-CN"/>
        </w:rPr>
        <w:t>) часть 8 статьи 31 устава дополнить пунктом 11.1 следующего содержания:</w:t>
      </w:r>
    </w:p>
    <w:p w:rsidR="00BC2CE8" w:rsidRPr="00D148B2" w:rsidRDefault="00BC2CE8" w:rsidP="00BC2CE8">
      <w:pPr>
        <w:suppressAutoHyphens/>
        <w:ind w:firstLine="709"/>
        <w:jc w:val="both"/>
        <w:rPr>
          <w:rFonts w:ascii="PT Astra Serif" w:eastAsia="SimSun" w:hAnsi="PT Astra Serif"/>
          <w:lang w:eastAsia="zh-CN"/>
        </w:rPr>
      </w:pPr>
      <w:r w:rsidRPr="00D148B2">
        <w:rPr>
          <w:rFonts w:ascii="PT Astra Serif" w:eastAsia="SimSun" w:hAnsi="PT Astra Serif"/>
          <w:lang w:eastAsia="zh-CN"/>
        </w:rPr>
        <w:t>«11.1) приобретения им статуса иностранного агента</w:t>
      </w:r>
      <w:proofErr w:type="gramStart"/>
      <w:r w:rsidRPr="00D148B2">
        <w:rPr>
          <w:rFonts w:ascii="PT Astra Serif" w:eastAsia="SimSun" w:hAnsi="PT Astra Serif"/>
          <w:lang w:eastAsia="zh-CN"/>
        </w:rPr>
        <w:t>;»</w:t>
      </w:r>
      <w:proofErr w:type="gramEnd"/>
      <w:r w:rsidRPr="00D148B2">
        <w:rPr>
          <w:rFonts w:ascii="PT Astra Serif" w:eastAsia="SimSun" w:hAnsi="PT Astra Serif"/>
          <w:lang w:eastAsia="zh-CN"/>
        </w:rPr>
        <w:t>;</w:t>
      </w:r>
    </w:p>
    <w:p w:rsidR="00BC2CE8" w:rsidRPr="00D148B2" w:rsidRDefault="00BC2CE8" w:rsidP="00BC2CE8">
      <w:pPr>
        <w:suppressAutoHyphens/>
        <w:ind w:firstLine="709"/>
        <w:jc w:val="both"/>
        <w:rPr>
          <w:rFonts w:ascii="PT Astra Serif" w:eastAsia="SimSun" w:hAnsi="PT Astra Serif"/>
          <w:lang w:eastAsia="zh-CN"/>
        </w:rPr>
      </w:pP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4</w:t>
      </w:r>
      <w:r w:rsidRPr="00D148B2">
        <w:rPr>
          <w:rFonts w:ascii="PT Astra Serif" w:hAnsi="PT Astra Serif"/>
          <w:sz w:val="28"/>
          <w:szCs w:val="28"/>
        </w:rPr>
        <w:t>) статью 38 Устава изложить в новой редакции:</w:t>
      </w:r>
    </w:p>
    <w:p w:rsidR="00BC2CE8" w:rsidRPr="00646CE2" w:rsidRDefault="00BC2CE8" w:rsidP="00BC2CE8">
      <w:pPr>
        <w:ind w:firstLine="709"/>
        <w:jc w:val="both"/>
        <w:rPr>
          <w:rFonts w:ascii="PT Astra Serif" w:hAnsi="PT Astra Serif"/>
        </w:rPr>
      </w:pPr>
      <w:r w:rsidRPr="00D148B2">
        <w:rPr>
          <w:rFonts w:ascii="PT Astra Serif" w:hAnsi="PT Astra Serif"/>
        </w:rPr>
        <w:t>«</w:t>
      </w:r>
      <w:r w:rsidRPr="00646CE2">
        <w:rPr>
          <w:rFonts w:ascii="PT Astra Serif" w:hAnsi="PT Astra Serif"/>
          <w:bCs/>
        </w:rPr>
        <w:t xml:space="preserve">Статья 38. Порядок обнародования и вступления в силу муниципальных правовых актов </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1. Муниципальные правовые акты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sidRPr="00D148B2">
        <w:rPr>
          <w:rFonts w:ascii="PT Astra Serif" w:eastAsia="SimSun" w:hAnsi="PT Astra Serif"/>
          <w:lang w:eastAsia="zh-CN"/>
        </w:rPr>
        <w:lastRenderedPageBreak/>
        <w:t>«</w:t>
      </w:r>
      <w:r>
        <w:rPr>
          <w:rFonts w:ascii="PT Astra Serif" w:eastAsia="SimSun" w:hAnsi="PT Astra Serif"/>
          <w:lang w:eastAsia="zh-CN"/>
        </w:rPr>
        <w:t>Алеурское</w:t>
      </w:r>
      <w:r w:rsidRPr="00D148B2">
        <w:rPr>
          <w:rFonts w:ascii="PT Astra Serif" w:eastAsia="SimSun" w:hAnsi="PT Astra Serif"/>
          <w:lang w:eastAsia="zh-CN"/>
        </w:rPr>
        <w:t xml:space="preserve">» </w:t>
      </w:r>
      <w:r w:rsidRPr="00D148B2">
        <w:rPr>
          <w:rFonts w:ascii="PT Astra Serif" w:hAnsi="PT Astra Serif"/>
        </w:rPr>
        <w:t>о налогах и сборах, которые вступают в силу в соответствии с Налоговым кодексом Российской Федерации.</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Иные муниципальные правовые акты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eastAsia="SimSun" w:hAnsi="PT Astra Serif"/>
          <w:lang w:eastAsia="zh-CN"/>
        </w:rPr>
        <w:t xml:space="preserve"> </w:t>
      </w:r>
      <w:r w:rsidRPr="00D148B2">
        <w:rPr>
          <w:rFonts w:ascii="PT Astra Serif" w:hAnsi="PT Astra Serif"/>
        </w:rPr>
        <w:t>либо самими муниципальными правовыми актами.</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3. Муниципальные правовые акты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4. Муниципальные правовые акты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подлежащие официальному обнародованию, вступают в силу после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5. Иные муниципальные правовые акты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«Алеурское»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«Алеурское»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sz w:val="28"/>
          <w:szCs w:val="28"/>
        </w:rPr>
        <w:t>.р</w:t>
      </w:r>
      <w:proofErr w:type="gramEnd"/>
      <w:r w:rsidRPr="00D148B2">
        <w:rPr>
          <w:rFonts w:ascii="PT Astra Serif" w:hAnsi="PT Astra Serif"/>
          <w:sz w:val="28"/>
          <w:szCs w:val="28"/>
        </w:rPr>
        <w:t>ф, регистрация в качестве сетевого издания Эл № ФС77-72471 от 5 марта 2018 года).</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7. Дополнительным источником обнародования муниципальных правовых актов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xml:space="preserve"> является:</w:t>
      </w:r>
    </w:p>
    <w:p w:rsidR="00BC2CE8" w:rsidRPr="00315CC9" w:rsidRDefault="00BC2CE8" w:rsidP="00BC2CE8">
      <w:pPr>
        <w:autoSpaceDE w:val="0"/>
        <w:autoSpaceDN w:val="0"/>
        <w:adjustRightInd w:val="0"/>
        <w:ind w:firstLine="709"/>
        <w:contextualSpacing/>
        <w:jc w:val="both"/>
      </w:pPr>
      <w:r w:rsidRPr="00D148B2">
        <w:rPr>
          <w:rFonts w:ascii="PT Astra Serif" w:hAnsi="PT Astra Serif"/>
        </w:rPr>
        <w:t xml:space="preserve">- размещение на официальном сайте </w:t>
      </w:r>
      <w:r w:rsidRPr="00D148B2">
        <w:rPr>
          <w:rFonts w:ascii="PT Astra Serif" w:eastAsia="SimSun" w:hAnsi="PT Astra Serif"/>
          <w:lang w:eastAsia="zh-CN"/>
        </w:rPr>
        <w:t>сельского поселения</w:t>
      </w:r>
      <w:r w:rsidRPr="00D148B2">
        <w:rPr>
          <w:rFonts w:ascii="PT Astra Serif" w:eastAsia="SimSun" w:hAnsi="PT Astra Serif"/>
          <w:bCs/>
          <w:lang w:eastAsia="zh-CN"/>
        </w:rPr>
        <w:t xml:space="preserve"> </w:t>
      </w:r>
      <w:r>
        <w:rPr>
          <w:rFonts w:ascii="PT Astra Serif" w:eastAsia="SimSun" w:hAnsi="PT Astra Serif"/>
          <w:lang w:eastAsia="zh-CN"/>
        </w:rPr>
        <w:t>«Алеурское»</w:t>
      </w:r>
      <w:r w:rsidRPr="00D148B2">
        <w:rPr>
          <w:rFonts w:ascii="PT Astra Serif" w:hAnsi="PT Astra Serif"/>
        </w:rPr>
        <w:t xml:space="preserve"> в информационно-телекоммуникационной сети «Интернет» </w:t>
      </w:r>
      <w:proofErr w:type="spellStart"/>
      <w:r w:rsidRPr="00315CC9">
        <w:rPr>
          <w:lang w:val="en-US"/>
        </w:rPr>
        <w:t>chernishev</w:t>
      </w:r>
      <w:proofErr w:type="spellEnd"/>
      <w:r w:rsidRPr="00315CC9">
        <w:t>.75.</w:t>
      </w:r>
      <w:r w:rsidRPr="00315CC9">
        <w:rPr>
          <w:lang w:val="en-US"/>
        </w:rPr>
        <w:t>ru</w:t>
      </w:r>
      <w:r w:rsidRPr="00315CC9">
        <w:t xml:space="preserve">  сельское  посел</w:t>
      </w:r>
      <w:r>
        <w:t>ение «Алеурское» в разделе  Проекты</w:t>
      </w:r>
      <w:proofErr w:type="gramStart"/>
      <w:r>
        <w:t xml:space="preserve"> .</w:t>
      </w:r>
      <w:proofErr w:type="gramEnd"/>
      <w:r>
        <w:t xml:space="preserve"> </w:t>
      </w:r>
    </w:p>
    <w:p w:rsidR="00BC2CE8" w:rsidRPr="00D148B2" w:rsidRDefault="00BC2CE8" w:rsidP="00BC2CE8">
      <w:pPr>
        <w:ind w:firstLine="709"/>
        <w:jc w:val="both"/>
        <w:rPr>
          <w:rFonts w:ascii="PT Astra Serif" w:hAnsi="PT Astra Serif"/>
        </w:rPr>
      </w:pPr>
      <w:r w:rsidRPr="00D148B2">
        <w:rPr>
          <w:rFonts w:ascii="PT Astra Serif" w:hAnsi="PT Astra Serif"/>
        </w:rPr>
        <w:t xml:space="preserve">-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D148B2">
        <w:rPr>
          <w:rFonts w:ascii="PT Astra Serif" w:hAnsi="PT Astra Serif"/>
        </w:rPr>
        <w:lastRenderedPageBreak/>
        <w:t>(http://pravo.minjust.ru, http://право-минюст</w:t>
      </w:r>
      <w:proofErr w:type="gramStart"/>
      <w:r w:rsidRPr="00D148B2">
        <w:rPr>
          <w:rFonts w:ascii="PT Astra Serif" w:hAnsi="PT Astra Serif"/>
        </w:rPr>
        <w:t>.р</w:t>
      </w:r>
      <w:proofErr w:type="gramEnd"/>
      <w:r w:rsidRPr="00D148B2">
        <w:rPr>
          <w:rFonts w:ascii="PT Astra Serif" w:hAnsi="PT Astra Serif"/>
        </w:rPr>
        <w:t>ф, регистрация в качестве сетевого издания Эл № ФС77-72471 от 5 марта 2018 года);</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Pr>
          <w:rFonts w:ascii="PT Astra Serif" w:hAnsi="PT Astra Serif"/>
          <w:sz w:val="28"/>
          <w:szCs w:val="28"/>
        </w:rPr>
        <w:t>5</w:t>
      </w:r>
      <w:r w:rsidRPr="00D148B2">
        <w:rPr>
          <w:rFonts w:ascii="PT Astra Serif" w:hAnsi="PT Astra Serif"/>
          <w:sz w:val="28"/>
          <w:szCs w:val="28"/>
        </w:rPr>
        <w:t>) Устав дополнить статьёй 44.1 следующего содержания:</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«Статья 44.1. Международные и внешнеэкономические связи органов местного самоуправления</w:t>
      </w:r>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sidRPr="00D148B2">
        <w:rPr>
          <w:rFonts w:ascii="PT Astra Serif" w:hAnsi="PT Astra Serif"/>
          <w:sz w:val="28"/>
          <w:szCs w:val="28"/>
        </w:rPr>
        <w:t>.»;</w:t>
      </w:r>
      <w:proofErr w:type="gramEnd"/>
    </w:p>
    <w:p w:rsidR="00BC2CE8" w:rsidRPr="00D148B2" w:rsidRDefault="00BC2CE8" w:rsidP="00BC2CE8">
      <w:pPr>
        <w:pStyle w:val="a6"/>
        <w:spacing w:before="0" w:beforeAutospacing="0" w:after="0" w:afterAutospacing="0"/>
        <w:ind w:firstLine="709"/>
        <w:jc w:val="both"/>
        <w:rPr>
          <w:rFonts w:ascii="PT Astra Serif" w:hAnsi="PT Astra Serif"/>
          <w:sz w:val="28"/>
          <w:szCs w:val="28"/>
        </w:rPr>
      </w:pPr>
    </w:p>
    <w:p w:rsidR="00BC2CE8" w:rsidRPr="00D148B2" w:rsidRDefault="00BC2CE8" w:rsidP="00BC2CE8">
      <w:pPr>
        <w:suppressAutoHyphens/>
        <w:ind w:firstLine="709"/>
        <w:jc w:val="both"/>
        <w:rPr>
          <w:rFonts w:ascii="PT Astra Serif" w:eastAsia="SimSun" w:hAnsi="PT Astra Serif"/>
          <w:lang w:eastAsia="zh-CN"/>
        </w:rPr>
      </w:pPr>
      <w:r>
        <w:rPr>
          <w:rFonts w:ascii="PT Astra Serif" w:hAnsi="PT Astra Serif"/>
        </w:rPr>
        <w:t>6</w:t>
      </w:r>
      <w:r w:rsidRPr="00D148B2">
        <w:rPr>
          <w:rFonts w:ascii="PT Astra Serif" w:hAnsi="PT Astra Serif"/>
        </w:rPr>
        <w:t xml:space="preserve">) </w:t>
      </w:r>
      <w:r w:rsidRPr="00D148B2">
        <w:rPr>
          <w:rFonts w:ascii="PT Astra Serif" w:eastAsia="SimSun" w:hAnsi="PT Astra Serif"/>
          <w:lang w:eastAsia="zh-CN"/>
        </w:rPr>
        <w:t xml:space="preserve">часть 4 </w:t>
      </w:r>
      <w:r>
        <w:rPr>
          <w:rFonts w:ascii="PT Astra Serif" w:eastAsia="SimSun" w:hAnsi="PT Astra Serif"/>
          <w:lang w:eastAsia="zh-CN"/>
        </w:rPr>
        <w:t>статьи 46 устава дополнить пунктами</w:t>
      </w:r>
      <w:r w:rsidRPr="00D148B2">
        <w:rPr>
          <w:rFonts w:ascii="PT Astra Serif" w:eastAsia="SimSun" w:hAnsi="PT Astra Serif"/>
          <w:lang w:eastAsia="zh-CN"/>
        </w:rPr>
        <w:t xml:space="preserve"> 4.1</w:t>
      </w:r>
      <w:r>
        <w:rPr>
          <w:rFonts w:ascii="PT Astra Serif" w:eastAsia="SimSun" w:hAnsi="PT Astra Serif"/>
          <w:lang w:eastAsia="zh-CN"/>
        </w:rPr>
        <w:t>, 6</w:t>
      </w:r>
      <w:r w:rsidRPr="00D148B2">
        <w:rPr>
          <w:rFonts w:ascii="PT Astra Serif" w:eastAsia="SimSun" w:hAnsi="PT Astra Serif"/>
          <w:lang w:eastAsia="zh-CN"/>
        </w:rPr>
        <w:t xml:space="preserve"> следующего содержания:</w:t>
      </w:r>
    </w:p>
    <w:p w:rsidR="00BC2CE8" w:rsidRDefault="00BC2CE8" w:rsidP="00BC2CE8">
      <w:pPr>
        <w:suppressAutoHyphens/>
        <w:ind w:firstLine="709"/>
        <w:jc w:val="both"/>
        <w:rPr>
          <w:rFonts w:ascii="PT Astra Serif" w:eastAsia="SimSun" w:hAnsi="PT Astra Serif"/>
          <w:lang w:eastAsia="zh-CN"/>
        </w:rPr>
      </w:pPr>
      <w:r w:rsidRPr="00D148B2">
        <w:rPr>
          <w:rFonts w:ascii="PT Astra Serif" w:eastAsia="SimSun" w:hAnsi="PT Astra Serif"/>
          <w:lang w:eastAsia="zh-CN"/>
        </w:rPr>
        <w:t>«4.1) приобретения им статуса иностранного агента;</w:t>
      </w:r>
    </w:p>
    <w:p w:rsidR="00BC2CE8" w:rsidRPr="00D148B2" w:rsidRDefault="00BC2CE8" w:rsidP="00BC2CE8">
      <w:pPr>
        <w:suppressAutoHyphens/>
        <w:ind w:firstLine="709"/>
        <w:jc w:val="both"/>
        <w:rPr>
          <w:rFonts w:ascii="PT Astra Serif" w:eastAsia="SimSun" w:hAnsi="PT Astra Serif"/>
          <w:lang w:eastAsia="zh-CN"/>
        </w:rPr>
      </w:pPr>
      <w:r>
        <w:rPr>
          <w:rFonts w:ascii="PT Astra Serif" w:eastAsia="SimSun" w:hAnsi="PT Astra Serif"/>
          <w:lang w:eastAsia="zh-CN"/>
        </w:rPr>
        <w:t xml:space="preserve">6) </w:t>
      </w:r>
      <w:proofErr w:type="gramStart"/>
      <w:r w:rsidRPr="007A5441">
        <w:rPr>
          <w:rFonts w:ascii="PT Astra Serif" w:hAnsi="PT Astra Serif"/>
        </w:rPr>
        <w:t>систематическое</w:t>
      </w:r>
      <w:proofErr w:type="gramEnd"/>
      <w:r w:rsidRPr="007A5441">
        <w:rPr>
          <w:rFonts w:ascii="PT Astra Serif" w:hAnsi="PT Astra Serif"/>
        </w:rPr>
        <w:t xml:space="preserve"> недостижение показателей для оценки эффективности деятельности органов местного самоуправления.</w:t>
      </w:r>
      <w:r w:rsidRPr="00D148B2">
        <w:rPr>
          <w:rFonts w:ascii="PT Astra Serif" w:eastAsia="SimSun" w:hAnsi="PT Astra Serif"/>
          <w:lang w:eastAsia="zh-CN"/>
        </w:rPr>
        <w:t>».</w:t>
      </w:r>
    </w:p>
    <w:p w:rsidR="00BC2CE8" w:rsidRPr="00D148B2" w:rsidRDefault="00BC2CE8" w:rsidP="00BC2CE8">
      <w:pPr>
        <w:autoSpaceDE w:val="0"/>
        <w:autoSpaceDN w:val="0"/>
        <w:adjustRightInd w:val="0"/>
        <w:ind w:firstLine="709"/>
        <w:jc w:val="both"/>
        <w:rPr>
          <w:rFonts w:ascii="PT Astra Serif" w:hAnsi="PT Astra Serif"/>
        </w:rPr>
      </w:pPr>
    </w:p>
    <w:p w:rsidR="00BC2CE8" w:rsidRPr="00D148B2" w:rsidRDefault="00BC2CE8" w:rsidP="00BC2CE8">
      <w:pPr>
        <w:suppressAutoHyphens/>
        <w:ind w:firstLine="709"/>
        <w:jc w:val="both"/>
        <w:rPr>
          <w:rFonts w:ascii="PT Astra Serif" w:eastAsia="SimSun" w:hAnsi="PT Astra Serif"/>
          <w:lang w:eastAsia="zh-CN"/>
        </w:rPr>
      </w:pPr>
      <w:r w:rsidRPr="00D148B2">
        <w:rPr>
          <w:rFonts w:ascii="PT Astra Serif" w:eastAsia="SimSun" w:hAnsi="PT Astra Serif"/>
          <w:lang w:eastAsia="zh-CN"/>
        </w:rPr>
        <w:t xml:space="preserve">2. Настоящее решение о внесении изменений в Устав сельского поселения </w:t>
      </w:r>
      <w:r>
        <w:rPr>
          <w:rFonts w:ascii="PT Astra Serif" w:eastAsia="SimSun" w:hAnsi="PT Astra Serif"/>
          <w:lang w:eastAsia="zh-CN"/>
        </w:rPr>
        <w:t>«Алеурское»</w:t>
      </w:r>
      <w:r w:rsidRPr="00D148B2">
        <w:rPr>
          <w:rFonts w:ascii="PT Astra Serif" w:eastAsia="SimSun" w:hAnsi="PT Astra Serif"/>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D148B2">
        <w:rPr>
          <w:rFonts w:ascii="PT Astra Serif" w:eastAsia="SimSun" w:hAnsi="PT Astra Serif"/>
          <w:lang w:eastAsia="zh-CN"/>
        </w:rPr>
        <w:t>.р</w:t>
      </w:r>
      <w:proofErr w:type="gramEnd"/>
      <w:r w:rsidRPr="00D148B2">
        <w:rPr>
          <w:rFonts w:ascii="PT Astra Serif" w:eastAsia="SimSun" w:hAnsi="PT Astra Serif"/>
          <w:lang w:eastAsia="zh-CN"/>
        </w:rPr>
        <w:t>ф).</w:t>
      </w:r>
    </w:p>
    <w:p w:rsidR="00BC2CE8" w:rsidRPr="00D148B2" w:rsidRDefault="00BC2CE8" w:rsidP="00BC2CE8">
      <w:pPr>
        <w:suppressAutoHyphens/>
        <w:ind w:firstLine="709"/>
        <w:jc w:val="both"/>
        <w:rPr>
          <w:rFonts w:ascii="PT Astra Serif" w:eastAsia="SimSun" w:hAnsi="PT Astra Serif"/>
          <w:lang w:eastAsia="zh-CN"/>
        </w:rPr>
      </w:pPr>
    </w:p>
    <w:p w:rsidR="00BC2CE8" w:rsidRPr="00D148B2" w:rsidRDefault="00BC2CE8" w:rsidP="00BC2CE8">
      <w:pPr>
        <w:suppressAutoHyphens/>
        <w:ind w:firstLine="709"/>
        <w:jc w:val="both"/>
        <w:rPr>
          <w:rFonts w:ascii="PT Astra Serif" w:eastAsia="SimSun" w:hAnsi="PT Astra Serif"/>
          <w:lang w:eastAsia="zh-CN"/>
        </w:rPr>
      </w:pPr>
      <w:r w:rsidRPr="00D148B2">
        <w:rPr>
          <w:rFonts w:ascii="PT Astra Serif" w:eastAsia="SimSun" w:hAnsi="PT Astra Serif"/>
          <w:lang w:eastAsia="zh-CN"/>
        </w:rPr>
        <w:t xml:space="preserve">3. После государственной регистрации </w:t>
      </w:r>
      <w:proofErr w:type="gramStart"/>
      <w:r w:rsidRPr="00D148B2">
        <w:rPr>
          <w:rFonts w:ascii="PT Astra Serif" w:eastAsia="SimSun" w:hAnsi="PT Astra Serif"/>
          <w:lang w:eastAsia="zh-CN"/>
        </w:rPr>
        <w:t>данное</w:t>
      </w:r>
      <w:proofErr w:type="gramEnd"/>
      <w:r w:rsidRPr="00D148B2">
        <w:rPr>
          <w:rFonts w:ascii="PT Astra Serif" w:eastAsia="SimSun" w:hAnsi="PT Astra Serif"/>
          <w:lang w:eastAsia="zh-CN"/>
        </w:rPr>
        <w:t xml:space="preserve"> решение обнародовать в порядке, установленном Уставом сельского поселения </w:t>
      </w:r>
      <w:r>
        <w:rPr>
          <w:rFonts w:ascii="PT Astra Serif" w:eastAsia="SimSun" w:hAnsi="PT Astra Serif"/>
          <w:lang w:eastAsia="zh-CN"/>
        </w:rPr>
        <w:t>«Алеурское»</w:t>
      </w:r>
      <w:r w:rsidRPr="00D148B2">
        <w:rPr>
          <w:rFonts w:ascii="PT Astra Serif" w:eastAsia="SimSun" w:hAnsi="PT Astra Serif"/>
          <w:lang w:eastAsia="zh-CN"/>
        </w:rPr>
        <w:t>.</w:t>
      </w:r>
    </w:p>
    <w:p w:rsidR="00BC2CE8" w:rsidRPr="00D148B2" w:rsidRDefault="00BC2CE8" w:rsidP="00BC2CE8">
      <w:pPr>
        <w:suppressAutoHyphens/>
        <w:ind w:firstLine="709"/>
        <w:jc w:val="both"/>
        <w:rPr>
          <w:rFonts w:ascii="PT Astra Serif" w:eastAsia="SimSun" w:hAnsi="PT Astra Serif"/>
          <w:lang w:eastAsia="zh-CN"/>
        </w:rPr>
      </w:pPr>
    </w:p>
    <w:p w:rsidR="00BC2CE8" w:rsidRPr="003E23CD" w:rsidRDefault="00BC2CE8" w:rsidP="00BC2CE8">
      <w:pPr>
        <w:pStyle w:val="a3"/>
        <w:rPr>
          <w:rFonts w:ascii="Times New Roman" w:hAnsi="Times New Roman"/>
          <w:lang w:val="ru-RU"/>
        </w:rPr>
      </w:pPr>
      <w:r w:rsidRPr="003E23CD">
        <w:rPr>
          <w:rFonts w:ascii="Times New Roman" w:hAnsi="Times New Roman"/>
          <w:b/>
          <w:lang w:val="ru-RU"/>
        </w:rPr>
        <w:t xml:space="preserve">  </w:t>
      </w:r>
    </w:p>
    <w:p w:rsidR="00BC2CE8" w:rsidRPr="000D6BB1" w:rsidRDefault="00BC2CE8" w:rsidP="00BC2CE8">
      <w:pPr>
        <w:jc w:val="both"/>
      </w:pPr>
      <w:r w:rsidRPr="000D6BB1">
        <w:t xml:space="preserve"> И.о. главы сельского поселения «Алеурское»</w:t>
      </w:r>
      <w:r w:rsidRPr="000D6BB1">
        <w:tab/>
        <w:t xml:space="preserve">      </w:t>
      </w:r>
      <w:r>
        <w:t xml:space="preserve">          </w:t>
      </w:r>
      <w:r w:rsidRPr="000D6BB1">
        <w:t xml:space="preserve"> </w:t>
      </w:r>
      <w:r>
        <w:t xml:space="preserve"> </w:t>
      </w:r>
      <w:r w:rsidRPr="000D6BB1">
        <w:t xml:space="preserve">   О.М. Зверева </w:t>
      </w:r>
    </w:p>
    <w:p w:rsidR="00BC2CE8" w:rsidRPr="000D6BB1" w:rsidRDefault="00BC2CE8" w:rsidP="00BC2CE8"/>
    <w:p w:rsidR="00BC2CE8" w:rsidRPr="00646CE2" w:rsidRDefault="00BC2CE8" w:rsidP="00BC2CE8">
      <w:pPr>
        <w:suppressAutoHyphens/>
        <w:jc w:val="both"/>
        <w:rPr>
          <w:rFonts w:ascii="PT Astra Serif" w:eastAsia="SimSun" w:hAnsi="PT Astra Serif"/>
          <w:lang w:eastAsia="zh-CN"/>
        </w:rPr>
      </w:pPr>
    </w:p>
    <w:p w:rsidR="00BC2CE8" w:rsidRPr="00646CE2" w:rsidRDefault="00BC2CE8" w:rsidP="00BC2CE8">
      <w:pPr>
        <w:suppressAutoHyphens/>
        <w:jc w:val="both"/>
        <w:rPr>
          <w:rFonts w:ascii="PT Astra Serif" w:eastAsia="SimSun" w:hAnsi="PT Astra Serif"/>
          <w:lang w:eastAsia="zh-CN"/>
        </w:rPr>
      </w:pPr>
      <w:r w:rsidRPr="00646CE2">
        <w:rPr>
          <w:rFonts w:ascii="PT Astra Serif" w:eastAsia="SimSun" w:hAnsi="PT Astra Serif"/>
          <w:lang w:eastAsia="zh-CN"/>
        </w:rPr>
        <w:t>Председатель Совета</w:t>
      </w:r>
    </w:p>
    <w:p w:rsidR="00BC2CE8" w:rsidRDefault="00BC2CE8" w:rsidP="00BC2CE8">
      <w:pPr>
        <w:rPr>
          <w:rFonts w:ascii="PT Astra Serif" w:eastAsia="SimSun" w:hAnsi="PT Astra Serif"/>
          <w:lang w:eastAsia="zh-CN"/>
        </w:rPr>
      </w:pPr>
      <w:r w:rsidRPr="00646CE2">
        <w:rPr>
          <w:rFonts w:ascii="PT Astra Serif" w:eastAsia="SimSun" w:hAnsi="PT Astra Serif"/>
          <w:lang w:eastAsia="zh-CN"/>
        </w:rPr>
        <w:t xml:space="preserve">сельского поселения </w:t>
      </w:r>
      <w:r>
        <w:rPr>
          <w:rFonts w:ascii="PT Astra Serif" w:eastAsia="SimSun" w:hAnsi="PT Astra Serif"/>
          <w:lang w:eastAsia="zh-CN"/>
        </w:rPr>
        <w:t>«Алеурское»</w:t>
      </w:r>
      <w:r w:rsidRPr="00646CE2">
        <w:rPr>
          <w:rFonts w:ascii="PT Astra Serif" w:eastAsia="SimSun" w:hAnsi="PT Astra Serif"/>
          <w:lang w:eastAsia="zh-CN"/>
        </w:rPr>
        <w:t xml:space="preserve">              </w:t>
      </w:r>
      <w:r>
        <w:rPr>
          <w:rFonts w:ascii="PT Astra Serif" w:eastAsia="SimSun" w:hAnsi="PT Astra Serif"/>
          <w:lang w:eastAsia="zh-CN"/>
        </w:rPr>
        <w:t xml:space="preserve">                                 А.М. Чупров </w:t>
      </w:r>
    </w:p>
    <w:p w:rsidR="00BC2CE8" w:rsidRDefault="00BC2CE8" w:rsidP="00BC2CE8">
      <w:pPr>
        <w:rPr>
          <w:rFonts w:ascii="PT Astra Serif" w:eastAsia="SimSun" w:hAnsi="PT Astra Serif"/>
          <w:lang w:eastAsia="zh-CN"/>
        </w:rPr>
      </w:pPr>
    </w:p>
    <w:p w:rsidR="00BC2CE8" w:rsidRDefault="00BC2CE8" w:rsidP="00BC2CE8">
      <w:pPr>
        <w:rPr>
          <w:rFonts w:ascii="PT Astra Serif" w:eastAsia="SimSun" w:hAnsi="PT Astra Serif"/>
          <w:lang w:eastAsia="zh-CN"/>
        </w:rPr>
      </w:pPr>
    </w:p>
    <w:p w:rsidR="0038646B" w:rsidRDefault="0038646B"/>
    <w:sectPr w:rsidR="0038646B" w:rsidSect="00386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C2CE8"/>
    <w:rsid w:val="0038646B"/>
    <w:rsid w:val="00BC2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E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BC2CE8"/>
    <w:rPr>
      <w:rFonts w:asciiTheme="minorHAnsi" w:eastAsiaTheme="minorEastAsia" w:hAnsiTheme="minorHAnsi"/>
      <w:sz w:val="24"/>
      <w:szCs w:val="32"/>
      <w:lang w:val="en-US" w:eastAsia="en-US" w:bidi="en-US"/>
    </w:rPr>
  </w:style>
  <w:style w:type="paragraph" w:styleId="a5">
    <w:name w:val="List Paragraph"/>
    <w:basedOn w:val="a"/>
    <w:uiPriority w:val="34"/>
    <w:qFormat/>
    <w:rsid w:val="00BC2CE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BC2CE8"/>
    <w:pPr>
      <w:spacing w:before="100" w:beforeAutospacing="1" w:after="100" w:afterAutospacing="1"/>
    </w:pPr>
    <w:rPr>
      <w:sz w:val="24"/>
      <w:szCs w:val="24"/>
    </w:rPr>
  </w:style>
  <w:style w:type="character" w:customStyle="1" w:styleId="a4">
    <w:name w:val="Без интервала Знак"/>
    <w:link w:val="a3"/>
    <w:locked/>
    <w:rsid w:val="00BC2CE8"/>
    <w:rPr>
      <w:rFonts w:eastAsiaTheme="minorEastAsia" w:cs="Times New Roman"/>
      <w:sz w:val="24"/>
      <w:szCs w:val="3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Алеур</cp:lastModifiedBy>
  <cp:revision>2</cp:revision>
  <dcterms:created xsi:type="dcterms:W3CDTF">2025-08-13T23:11:00Z</dcterms:created>
  <dcterms:modified xsi:type="dcterms:W3CDTF">2025-08-13T23:11:00Z</dcterms:modified>
</cp:coreProperties>
</file>