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C5" w:rsidRDefault="001D65C5" w:rsidP="001D65C5">
      <w:pPr>
        <w:jc w:val="center"/>
        <w:rPr>
          <w:b/>
        </w:rPr>
      </w:pPr>
      <w:r>
        <w:rPr>
          <w:b/>
        </w:rPr>
        <w:t>СОВЕТ  СЕЛЬСКОГО ПОСЕЛЕНИЯ «АЛЕУРСКОЕ»</w:t>
      </w:r>
    </w:p>
    <w:p w:rsidR="001D65C5" w:rsidRDefault="001D65C5" w:rsidP="001D65C5">
      <w:pPr>
        <w:jc w:val="center"/>
        <w:rPr>
          <w:b/>
        </w:rPr>
      </w:pPr>
    </w:p>
    <w:p w:rsidR="001D65C5" w:rsidRDefault="001D65C5" w:rsidP="001D65C5">
      <w:pPr>
        <w:jc w:val="center"/>
        <w:rPr>
          <w:b/>
        </w:rPr>
      </w:pPr>
      <w:r>
        <w:rPr>
          <w:b/>
        </w:rPr>
        <w:t>РЕШЕНИЕ</w:t>
      </w:r>
    </w:p>
    <w:p w:rsidR="001D65C5" w:rsidRDefault="001D65C5" w:rsidP="001D65C5">
      <w:pPr>
        <w:jc w:val="center"/>
      </w:pPr>
    </w:p>
    <w:p w:rsidR="001D65C5" w:rsidRDefault="001D65C5" w:rsidP="001D65C5">
      <w:pPr>
        <w:tabs>
          <w:tab w:val="left" w:pos="8250"/>
        </w:tabs>
        <w:jc w:val="both"/>
      </w:pPr>
      <w:r>
        <w:t xml:space="preserve">06 августа  2025   года                                                                          </w:t>
      </w:r>
      <w:r>
        <w:tab/>
      </w:r>
      <w:r>
        <w:tab/>
        <w:t xml:space="preserve">№  7 </w:t>
      </w:r>
    </w:p>
    <w:p w:rsidR="001D65C5" w:rsidRDefault="001D65C5" w:rsidP="001D65C5">
      <w:pPr>
        <w:tabs>
          <w:tab w:val="left" w:pos="8250"/>
        </w:tabs>
        <w:jc w:val="center"/>
      </w:pPr>
      <w:r>
        <w:t xml:space="preserve">с. Алеур </w:t>
      </w:r>
    </w:p>
    <w:p w:rsidR="001D65C5" w:rsidRDefault="001D65C5" w:rsidP="001D65C5">
      <w:pPr>
        <w:tabs>
          <w:tab w:val="left" w:pos="8250"/>
        </w:tabs>
        <w:jc w:val="center"/>
      </w:pPr>
    </w:p>
    <w:p w:rsidR="001D65C5" w:rsidRDefault="001D65C5" w:rsidP="001D65C5">
      <w:pPr>
        <w:pStyle w:val="40"/>
        <w:shd w:val="clear" w:color="auto" w:fill="auto"/>
        <w:spacing w:before="0" w:line="240" w:lineRule="auto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назначении исполняющего обязанности главы   сельского поселения «Алеурское» </w:t>
      </w:r>
    </w:p>
    <w:p w:rsidR="001D65C5" w:rsidRDefault="001D65C5" w:rsidP="001D65C5">
      <w:pPr>
        <w:tabs>
          <w:tab w:val="left" w:pos="2270"/>
        </w:tabs>
        <w:jc w:val="center"/>
        <w:rPr>
          <w:b/>
          <w:color w:val="000000"/>
        </w:rPr>
      </w:pPr>
    </w:p>
    <w:p w:rsidR="001D65C5" w:rsidRPr="004544D2" w:rsidRDefault="001D65C5" w:rsidP="001D65C5">
      <w:pPr>
        <w:ind w:firstLine="708"/>
        <w:jc w:val="both"/>
      </w:pPr>
      <w:proofErr w:type="gramStart"/>
      <w:r w:rsidRPr="004544D2">
        <w:t xml:space="preserve">В соответствии с Федеральным законом от 06.10.2003 г. №131-Ф3 «Об общих принципах организации местного самоуправления в Российской </w:t>
      </w:r>
      <w:r w:rsidRPr="00673D1A">
        <w:rPr>
          <w:rStyle w:val="312pt"/>
          <w:rFonts w:eastAsia="Courier New"/>
          <w:b w:val="0"/>
          <w:spacing w:val="2"/>
          <w:sz w:val="28"/>
          <w:szCs w:val="28"/>
        </w:rPr>
        <w:t>Федерации</w:t>
      </w:r>
      <w:r w:rsidRPr="004544D2">
        <w:rPr>
          <w:rStyle w:val="312pt"/>
          <w:rFonts w:eastAsia="Courier New"/>
          <w:b w:val="0"/>
          <w:spacing w:val="2"/>
        </w:rPr>
        <w:t xml:space="preserve">», </w:t>
      </w:r>
      <w:r>
        <w:rPr>
          <w:rStyle w:val="312pt"/>
          <w:rFonts w:eastAsia="Courier New"/>
          <w:b w:val="0"/>
          <w:spacing w:val="2"/>
          <w:sz w:val="28"/>
          <w:szCs w:val="28"/>
        </w:rPr>
        <w:t>статьей 351.7 Трудового кодекса Российской Федерации « Особенности  обеспечения  трудовых прав  работников, призванных на военную службу по мобилизации  или поступивших на военную службу по контракту либо заключивших контракт  о добровольном содействии в выполнении задач, возложенных на Вооруженные Силы Российской Федерации  или войска национальной</w:t>
      </w:r>
      <w:proofErr w:type="gramEnd"/>
      <w:r>
        <w:rPr>
          <w:rStyle w:val="312pt"/>
          <w:rFonts w:eastAsia="Courier New"/>
          <w:b w:val="0"/>
          <w:spacing w:val="2"/>
          <w:sz w:val="28"/>
          <w:szCs w:val="28"/>
        </w:rPr>
        <w:t xml:space="preserve"> </w:t>
      </w:r>
      <w:proofErr w:type="gramStart"/>
      <w:r>
        <w:rPr>
          <w:rStyle w:val="312pt"/>
          <w:rFonts w:eastAsia="Courier New"/>
          <w:b w:val="0"/>
          <w:spacing w:val="2"/>
          <w:sz w:val="28"/>
          <w:szCs w:val="28"/>
        </w:rPr>
        <w:t xml:space="preserve">гвардии Российской Федерации, </w:t>
      </w:r>
      <w:r>
        <w:t>Постановлением Правительства РФ № 1677 от 22.09.2022 года «О внесении изменений в особенности правового регулирования трудовых отношений и иных непосредственно связанных с ними отношений в 2022 и 2023 годах»,</w:t>
      </w:r>
      <w:r w:rsidRPr="004544D2">
        <w:rPr>
          <w:rStyle w:val="312pt"/>
          <w:rFonts w:eastAsia="Courier New"/>
          <w:spacing w:val="2"/>
        </w:rPr>
        <w:t xml:space="preserve"> </w:t>
      </w:r>
      <w:r w:rsidRPr="00673D1A">
        <w:rPr>
          <w:rStyle w:val="312pt"/>
          <w:rFonts w:eastAsia="Courier New"/>
          <w:b w:val="0"/>
          <w:spacing w:val="2"/>
          <w:sz w:val="28"/>
          <w:szCs w:val="28"/>
        </w:rPr>
        <w:t>Уставом</w:t>
      </w:r>
      <w:r w:rsidRPr="00673D1A">
        <w:rPr>
          <w:rStyle w:val="312pt"/>
          <w:rFonts w:eastAsia="Courier New"/>
          <w:spacing w:val="2"/>
          <w:sz w:val="28"/>
          <w:szCs w:val="28"/>
        </w:rPr>
        <w:t xml:space="preserve"> </w:t>
      </w:r>
      <w:r w:rsidRPr="00673D1A">
        <w:t xml:space="preserve"> </w:t>
      </w:r>
      <w:r>
        <w:t>сельского поселения «Алеурское»</w:t>
      </w:r>
      <w:r w:rsidRPr="004544D2">
        <w:t>,</w:t>
      </w:r>
      <w:r>
        <w:t xml:space="preserve"> </w:t>
      </w:r>
      <w:r w:rsidRPr="004544D2">
        <w:rPr>
          <w:rStyle w:val="312pt"/>
          <w:rFonts w:eastAsia="Courier New"/>
          <w:spacing w:val="2"/>
        </w:rPr>
        <w:t xml:space="preserve"> </w:t>
      </w:r>
      <w:r w:rsidRPr="004544D2">
        <w:t xml:space="preserve">связи с </w:t>
      </w:r>
      <w:r>
        <w:t xml:space="preserve">убытием </w:t>
      </w:r>
      <w:r w:rsidRPr="004544D2">
        <w:t>главы сельского поселения «Алеурское»</w:t>
      </w:r>
      <w:r>
        <w:t xml:space="preserve"> в воинскую часть для прохождения военной службы по контракту</w:t>
      </w:r>
      <w:r w:rsidRPr="004544D2">
        <w:t xml:space="preserve">, Совет  сельского поселения «Алеурское» </w:t>
      </w:r>
      <w:proofErr w:type="gramEnd"/>
    </w:p>
    <w:p w:rsidR="001D65C5" w:rsidRDefault="001D65C5" w:rsidP="001D65C5">
      <w:pPr>
        <w:ind w:firstLine="708"/>
        <w:jc w:val="center"/>
        <w:rPr>
          <w:b/>
        </w:rPr>
      </w:pPr>
    </w:p>
    <w:p w:rsidR="001D65C5" w:rsidRDefault="001D65C5" w:rsidP="001D65C5">
      <w:pPr>
        <w:ind w:firstLine="708"/>
        <w:jc w:val="center"/>
        <w:rPr>
          <w:b/>
        </w:rPr>
      </w:pPr>
      <w:r>
        <w:rPr>
          <w:b/>
        </w:rPr>
        <w:t>РЕШИЛ:</w:t>
      </w:r>
    </w:p>
    <w:p w:rsidR="001D65C5" w:rsidRDefault="001D65C5" w:rsidP="001D65C5">
      <w:pPr>
        <w:pStyle w:val="1"/>
        <w:shd w:val="clear" w:color="auto" w:fill="auto"/>
        <w:tabs>
          <w:tab w:val="left" w:pos="851"/>
        </w:tabs>
        <w:spacing w:before="0" w:line="240" w:lineRule="auto"/>
        <w:jc w:val="both"/>
        <w:rPr>
          <w:sz w:val="28"/>
          <w:szCs w:val="28"/>
        </w:rPr>
      </w:pPr>
    </w:p>
    <w:p w:rsidR="001D65C5" w:rsidRDefault="001D65C5" w:rsidP="001D65C5">
      <w:pPr>
        <w:pStyle w:val="1"/>
        <w:shd w:val="clear" w:color="auto" w:fill="auto"/>
        <w:tabs>
          <w:tab w:val="left" w:pos="851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D2706">
        <w:rPr>
          <w:sz w:val="28"/>
          <w:szCs w:val="28"/>
        </w:rPr>
        <w:t xml:space="preserve">Временно  на период прохождения военной службы по контракту  главы сельского поселения «Алеурское» муниципального района «Чернышевский район» Демидова Александра Владимировича назначить исполняющим обязанности  главы сельского поселения «Алеурское» </w:t>
      </w:r>
      <w:r>
        <w:rPr>
          <w:sz w:val="28"/>
          <w:szCs w:val="28"/>
        </w:rPr>
        <w:t>Валивахину   Ларису  Николаевну  с 06 августа  2025</w:t>
      </w:r>
      <w:r w:rsidRPr="00AD2706">
        <w:rPr>
          <w:sz w:val="28"/>
          <w:szCs w:val="28"/>
        </w:rPr>
        <w:t xml:space="preserve"> года, с правом подписи  правовых и финансовых  документов. </w:t>
      </w:r>
    </w:p>
    <w:p w:rsidR="001D65C5" w:rsidRDefault="001D65C5" w:rsidP="001D65C5">
      <w:pPr>
        <w:pStyle w:val="1"/>
        <w:shd w:val="clear" w:color="auto" w:fill="auto"/>
        <w:tabs>
          <w:tab w:val="left" w:pos="851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       Заключить трудовой договор с Валивахиной  Ларисой  Николаевной   с оплатой  согласно штатному расписанию.</w:t>
      </w:r>
    </w:p>
    <w:p w:rsidR="001D65C5" w:rsidRDefault="001D65C5" w:rsidP="001D65C5">
      <w:pPr>
        <w:pStyle w:val="1"/>
        <w:shd w:val="clear" w:color="auto" w:fill="auto"/>
        <w:tabs>
          <w:tab w:val="left" w:pos="851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      Настоящее решение вступает в силу со дня его принятия. </w:t>
      </w:r>
    </w:p>
    <w:p w:rsidR="001D65C5" w:rsidRDefault="001D65C5" w:rsidP="001D65C5">
      <w:pPr>
        <w:pStyle w:val="1"/>
        <w:shd w:val="clear" w:color="auto" w:fill="auto"/>
        <w:tabs>
          <w:tab w:val="left" w:pos="851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   Настоящее решение  направить председателю Совета сельского поселения «Алеурское» для официального опубликования (обнародования).</w:t>
      </w:r>
    </w:p>
    <w:p w:rsidR="001D65C5" w:rsidRDefault="001D65C5" w:rsidP="001D65C5">
      <w:pPr>
        <w:tabs>
          <w:tab w:val="left" w:pos="1155"/>
        </w:tabs>
      </w:pPr>
    </w:p>
    <w:p w:rsidR="001D65C5" w:rsidRPr="00B75470" w:rsidRDefault="001D65C5" w:rsidP="001D65C5">
      <w:pPr>
        <w:tabs>
          <w:tab w:val="left" w:pos="1155"/>
        </w:tabs>
      </w:pPr>
      <w:r w:rsidRPr="00B75470">
        <w:t xml:space="preserve">Председатель  Совета    </w:t>
      </w:r>
    </w:p>
    <w:p w:rsidR="001D65C5" w:rsidRPr="00B75470" w:rsidRDefault="001D65C5" w:rsidP="001D65C5">
      <w:pPr>
        <w:pStyle w:val="a4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75470">
        <w:rPr>
          <w:rFonts w:ascii="Times New Roman" w:hAnsi="Times New Roman"/>
          <w:sz w:val="28"/>
          <w:szCs w:val="28"/>
          <w:lang w:val="ru-RU"/>
        </w:rPr>
        <w:t xml:space="preserve">сельского поселения «Алеурское»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B75470">
        <w:rPr>
          <w:rFonts w:ascii="Times New Roman" w:hAnsi="Times New Roman"/>
          <w:sz w:val="28"/>
          <w:szCs w:val="28"/>
          <w:lang w:val="ru-RU"/>
        </w:rPr>
        <w:t xml:space="preserve">         А.М. Чупров            </w:t>
      </w:r>
    </w:p>
    <w:p w:rsidR="001D65C5" w:rsidRPr="00B75470" w:rsidRDefault="001D65C5" w:rsidP="001D65C5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D65C5" w:rsidRPr="00B75470" w:rsidRDefault="001D65C5" w:rsidP="001D65C5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D65C5" w:rsidRPr="00B75470" w:rsidRDefault="001D65C5" w:rsidP="001D65C5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8646B" w:rsidRDefault="0038646B"/>
    <w:sectPr w:rsidR="0038646B" w:rsidSect="0038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D65C5"/>
    <w:rsid w:val="001D65C5"/>
    <w:rsid w:val="0038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1D65C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65C5"/>
    <w:pPr>
      <w:widowControl w:val="0"/>
      <w:shd w:val="clear" w:color="auto" w:fill="FFFFFF"/>
      <w:spacing w:before="420" w:line="312" w:lineRule="exact"/>
      <w:jc w:val="center"/>
    </w:pPr>
    <w:rPr>
      <w:b/>
      <w:bCs/>
      <w:spacing w:val="2"/>
      <w:sz w:val="22"/>
      <w:szCs w:val="22"/>
      <w:lang w:eastAsia="en-US"/>
    </w:rPr>
  </w:style>
  <w:style w:type="character" w:customStyle="1" w:styleId="a3">
    <w:name w:val="Основной текст_"/>
    <w:basedOn w:val="a0"/>
    <w:link w:val="1"/>
    <w:locked/>
    <w:rsid w:val="001D65C5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">
    <w:name w:val="Основной текст1"/>
    <w:basedOn w:val="a"/>
    <w:link w:val="a3"/>
    <w:rsid w:val="001D65C5"/>
    <w:pPr>
      <w:widowControl w:val="0"/>
      <w:shd w:val="clear" w:color="auto" w:fill="FFFFFF"/>
      <w:spacing w:before="240" w:line="480" w:lineRule="exact"/>
      <w:jc w:val="right"/>
    </w:pPr>
    <w:rPr>
      <w:spacing w:val="2"/>
      <w:sz w:val="22"/>
      <w:szCs w:val="22"/>
      <w:lang w:eastAsia="en-US"/>
    </w:rPr>
  </w:style>
  <w:style w:type="character" w:customStyle="1" w:styleId="312pt">
    <w:name w:val="Основной текст (3) + 12 pt"/>
    <w:aliases w:val="Не полужирный,Интервал 0 pt"/>
    <w:basedOn w:val="a3"/>
    <w:rsid w:val="001D65C5"/>
    <w:rPr>
      <w:b/>
      <w:bCs/>
      <w:color w:val="000000"/>
      <w:spacing w:val="-1"/>
      <w:w w:val="100"/>
      <w:position w:val="0"/>
      <w:sz w:val="20"/>
      <w:szCs w:val="20"/>
      <w:lang w:val="ru-RU" w:eastAsia="ru-RU" w:bidi="ru-RU"/>
    </w:rPr>
  </w:style>
  <w:style w:type="paragraph" w:styleId="a4">
    <w:name w:val="No Spacing"/>
    <w:basedOn w:val="a"/>
    <w:link w:val="a5"/>
    <w:qFormat/>
    <w:rsid w:val="001D65C5"/>
    <w:rPr>
      <w:rFonts w:asciiTheme="minorHAnsi" w:eastAsiaTheme="minorEastAsia" w:hAnsiTheme="minorHAnsi"/>
      <w:sz w:val="24"/>
      <w:szCs w:val="32"/>
      <w:lang w:val="en-US" w:eastAsia="en-US" w:bidi="en-US"/>
    </w:rPr>
  </w:style>
  <w:style w:type="character" w:customStyle="1" w:styleId="a5">
    <w:name w:val="Без интервала Знак"/>
    <w:link w:val="a4"/>
    <w:locked/>
    <w:rsid w:val="001D65C5"/>
    <w:rPr>
      <w:rFonts w:eastAsiaTheme="minorEastAsia" w:cs="Times New Roman"/>
      <w:sz w:val="24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2025-08-13T23:11:00Z</dcterms:created>
  <dcterms:modified xsi:type="dcterms:W3CDTF">2025-08-13T23:15:00Z</dcterms:modified>
</cp:coreProperties>
</file>