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60" w:rsidRPr="00DC1DEE" w:rsidRDefault="00645860" w:rsidP="00645860">
      <w:pPr>
        <w:pStyle w:val="a3"/>
        <w:jc w:val="center"/>
        <w:rPr>
          <w:rFonts w:ascii="Times New Roman" w:hAnsi="Times New Roman"/>
          <w:b/>
          <w:bCs/>
          <w:lang w:val="ru-RU"/>
        </w:rPr>
      </w:pPr>
      <w:r w:rsidRPr="00DC1DEE">
        <w:rPr>
          <w:rFonts w:ascii="Times New Roman" w:hAnsi="Times New Roman"/>
          <w:b/>
          <w:bCs/>
          <w:lang w:val="ru-RU"/>
        </w:rPr>
        <w:t>СОВЕТ СЕЛЬСКОГО ПОСЕЛЕНИЯ «АЛЕУРСКОЕ»</w:t>
      </w:r>
    </w:p>
    <w:p w:rsidR="00645860" w:rsidRPr="00DC1DEE" w:rsidRDefault="00645860" w:rsidP="00645860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645860" w:rsidRPr="00DC1DEE" w:rsidRDefault="00645860" w:rsidP="00645860">
      <w:pPr>
        <w:pStyle w:val="a3"/>
        <w:jc w:val="center"/>
        <w:rPr>
          <w:rFonts w:ascii="Times New Roman" w:hAnsi="Times New Roman"/>
          <w:b/>
          <w:lang w:val="ru-RU"/>
        </w:rPr>
      </w:pPr>
      <w:r w:rsidRPr="00DC1DEE">
        <w:rPr>
          <w:rFonts w:ascii="Times New Roman" w:hAnsi="Times New Roman"/>
          <w:b/>
          <w:lang w:val="ru-RU"/>
        </w:rPr>
        <w:t>РЕШЕНИЕ</w:t>
      </w:r>
    </w:p>
    <w:p w:rsidR="00645860" w:rsidRDefault="00645860" w:rsidP="0064586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45860" w:rsidRDefault="00645860" w:rsidP="0064586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07   августа    2024 г.                                                                                  №  9                                 </w:t>
      </w:r>
    </w:p>
    <w:p w:rsidR="00645860" w:rsidRDefault="00645860" w:rsidP="0064586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с. Алеур</w:t>
      </w:r>
    </w:p>
    <w:p w:rsidR="00645860" w:rsidRDefault="00645860" w:rsidP="0064586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45860" w:rsidRDefault="00645860" w:rsidP="0064586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45860" w:rsidRPr="00DC1DEE" w:rsidRDefault="00645860" w:rsidP="00645860">
      <w:pPr>
        <w:pStyle w:val="a3"/>
        <w:rPr>
          <w:b/>
          <w:lang w:val="ru-RU"/>
        </w:rPr>
      </w:pPr>
      <w:r w:rsidRPr="00DC1DEE">
        <w:rPr>
          <w:lang w:val="ru-RU"/>
        </w:rPr>
        <w:t xml:space="preserve">  </w:t>
      </w:r>
    </w:p>
    <w:p w:rsidR="00645860" w:rsidRDefault="00645860" w:rsidP="00645860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>Об отмене  Решения Совета  сельского поселения «Алеурское»</w:t>
      </w:r>
    </w:p>
    <w:p w:rsidR="00645860" w:rsidRDefault="00645860" w:rsidP="00645860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</w:p>
    <w:p w:rsidR="00645860" w:rsidRDefault="00645860" w:rsidP="00645860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</w:p>
    <w:p w:rsidR="00645860" w:rsidRDefault="00645860" w:rsidP="00645860">
      <w:pPr>
        <w:tabs>
          <w:tab w:val="left" w:pos="708"/>
          <w:tab w:val="center" w:pos="4677"/>
          <w:tab w:val="right" w:pos="9355"/>
        </w:tabs>
        <w:jc w:val="both"/>
      </w:pPr>
      <w:r w:rsidRPr="00295909">
        <w:t xml:space="preserve"> </w:t>
      </w:r>
      <w:r>
        <w:t xml:space="preserve">  </w:t>
      </w:r>
      <w:r w:rsidRPr="00295909">
        <w:t xml:space="preserve">На  </w:t>
      </w:r>
      <w:r>
        <w:t xml:space="preserve">основании   </w:t>
      </w:r>
      <w:r w:rsidRPr="00A663D3">
        <w:t xml:space="preserve"> </w:t>
      </w:r>
      <w:r>
        <w:t xml:space="preserve">протеста  прокуратуры  Чернышевского  района </w:t>
      </w:r>
      <w:r w:rsidRPr="00A663D3">
        <w:t xml:space="preserve">  № </w:t>
      </w:r>
      <w:r>
        <w:t>07-23а-2025/Прдп365-2025-20760001   от 18.06.2025</w:t>
      </w:r>
      <w:r w:rsidRPr="00A663D3">
        <w:t xml:space="preserve"> </w:t>
      </w:r>
      <w:r>
        <w:t xml:space="preserve"> считать  утратившим  силу Решение  Совета   № 6  от 22.07. 2014 « Об утверждении Правил землепользования и застройки сельского поселения «Алеурское». </w:t>
      </w:r>
    </w:p>
    <w:p w:rsidR="00645860" w:rsidRDefault="00645860" w:rsidP="00645860">
      <w:pPr>
        <w:tabs>
          <w:tab w:val="left" w:pos="708"/>
          <w:tab w:val="center" w:pos="4677"/>
          <w:tab w:val="right" w:pos="9355"/>
        </w:tabs>
        <w:jc w:val="both"/>
      </w:pPr>
    </w:p>
    <w:p w:rsidR="00645860" w:rsidRPr="00295909" w:rsidRDefault="00645860" w:rsidP="00645860">
      <w:pPr>
        <w:tabs>
          <w:tab w:val="left" w:pos="708"/>
          <w:tab w:val="center" w:pos="4677"/>
          <w:tab w:val="right" w:pos="9355"/>
        </w:tabs>
        <w:jc w:val="both"/>
      </w:pPr>
    </w:p>
    <w:p w:rsidR="00645860" w:rsidRDefault="00645860" w:rsidP="00645860"/>
    <w:p w:rsidR="00645860" w:rsidRDefault="00645860" w:rsidP="00645860">
      <w:r>
        <w:t xml:space="preserve"> И.о. главы сельского  поселения  «Алеурское»                        Л.Н. Валивахина                                        </w:t>
      </w:r>
    </w:p>
    <w:p w:rsidR="00645860" w:rsidRPr="00121DFD" w:rsidRDefault="00645860" w:rsidP="0064586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45860" w:rsidRDefault="00645860" w:rsidP="00645860">
      <w:pPr>
        <w:rPr>
          <w:rFonts w:ascii="PT Astra Serif" w:eastAsia="SimSun" w:hAnsi="PT Astra Serif"/>
          <w:lang w:eastAsia="zh-CN"/>
        </w:rPr>
      </w:pPr>
    </w:p>
    <w:p w:rsidR="00645860" w:rsidRDefault="00645860" w:rsidP="00645860">
      <w:pPr>
        <w:rPr>
          <w:rFonts w:ascii="PT Astra Serif" w:eastAsia="SimSun" w:hAnsi="PT Astra Serif"/>
          <w:lang w:eastAsia="zh-CN"/>
        </w:rPr>
      </w:pPr>
    </w:p>
    <w:p w:rsidR="00645860" w:rsidRDefault="00645860" w:rsidP="00645860">
      <w:pPr>
        <w:rPr>
          <w:rFonts w:ascii="PT Astra Serif" w:eastAsia="SimSun" w:hAnsi="PT Astra Serif"/>
          <w:lang w:eastAsia="zh-CN"/>
        </w:rPr>
      </w:pPr>
    </w:p>
    <w:p w:rsidR="00645860" w:rsidRDefault="00645860" w:rsidP="00645860">
      <w:pPr>
        <w:rPr>
          <w:rFonts w:ascii="PT Astra Serif" w:eastAsia="SimSun" w:hAnsi="PT Astra Serif"/>
          <w:lang w:eastAsia="zh-CN"/>
        </w:rPr>
      </w:pPr>
    </w:p>
    <w:p w:rsidR="00645860" w:rsidRDefault="00645860" w:rsidP="00645860">
      <w:pPr>
        <w:rPr>
          <w:rFonts w:ascii="PT Astra Serif" w:eastAsia="SimSun" w:hAnsi="PT Astra Serif"/>
          <w:lang w:eastAsia="zh-CN"/>
        </w:rPr>
      </w:pPr>
    </w:p>
    <w:p w:rsidR="00645860" w:rsidRDefault="00645860" w:rsidP="00645860">
      <w:pPr>
        <w:rPr>
          <w:rFonts w:ascii="PT Astra Serif" w:eastAsia="SimSun" w:hAnsi="PT Astra Serif"/>
          <w:lang w:eastAsia="zh-CN"/>
        </w:rPr>
      </w:pPr>
    </w:p>
    <w:p w:rsidR="0038646B" w:rsidRDefault="0038646B"/>
    <w:sectPr w:rsidR="0038646B" w:rsidSect="0038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5860"/>
    <w:rsid w:val="0038646B"/>
    <w:rsid w:val="0064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645860"/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locked/>
    <w:rsid w:val="00645860"/>
    <w:rPr>
      <w:rFonts w:eastAsiaTheme="minorEastAsia" w:cs="Times New Roman"/>
      <w:sz w:val="24"/>
      <w:szCs w:val="32"/>
      <w:lang w:val="en-US" w:bidi="en-US"/>
    </w:rPr>
  </w:style>
  <w:style w:type="paragraph" w:customStyle="1" w:styleId="ConsTitle">
    <w:name w:val="ConsTitle"/>
    <w:rsid w:val="006458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2025-08-13T23:16:00Z</dcterms:created>
  <dcterms:modified xsi:type="dcterms:W3CDTF">2025-08-13T23:16:00Z</dcterms:modified>
</cp:coreProperties>
</file>