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10143" w14:textId="77777777" w:rsidR="00454319" w:rsidRDefault="00454319" w:rsidP="00027D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A253B" w14:textId="77777777" w:rsidR="00027DB5" w:rsidRPr="00454319" w:rsidRDefault="00027DB5" w:rsidP="00027D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319">
        <w:rPr>
          <w:rFonts w:ascii="Times New Roman" w:hAnsi="Times New Roman" w:cs="Times New Roman"/>
          <w:b/>
          <w:sz w:val="32"/>
          <w:szCs w:val="32"/>
        </w:rPr>
        <w:t>Извещение о предоставлении земельных участков</w:t>
      </w:r>
    </w:p>
    <w:p w14:paraId="5F03239F" w14:textId="77777777" w:rsidR="00300CED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00CE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027DB5">
        <w:rPr>
          <w:rFonts w:ascii="Times New Roman" w:hAnsi="Times New Roman" w:cs="Times New Roman"/>
          <w:sz w:val="24"/>
          <w:szCs w:val="24"/>
        </w:rPr>
        <w:t>«</w:t>
      </w:r>
      <w:r w:rsidR="00300CED" w:rsidRPr="00027DB5">
        <w:rPr>
          <w:rFonts w:ascii="Times New Roman" w:hAnsi="Times New Roman" w:cs="Times New Roman"/>
          <w:sz w:val="24"/>
          <w:szCs w:val="24"/>
        </w:rPr>
        <w:t>Чернышевск</w:t>
      </w:r>
      <w:r w:rsidR="00300CED">
        <w:rPr>
          <w:rFonts w:ascii="Times New Roman" w:hAnsi="Times New Roman" w:cs="Times New Roman"/>
          <w:sz w:val="24"/>
          <w:szCs w:val="24"/>
        </w:rPr>
        <w:t>ий район</w:t>
      </w:r>
      <w:r w:rsidRPr="00027DB5">
        <w:rPr>
          <w:rFonts w:ascii="Times New Roman" w:hAnsi="Times New Roman" w:cs="Times New Roman"/>
          <w:sz w:val="24"/>
          <w:szCs w:val="24"/>
        </w:rPr>
        <w:t xml:space="preserve">» в соответствии с Земельным кодексом Российской Федерации информирует о возможности предоставления земельных участков на праве аренды на территории </w:t>
      </w:r>
      <w:r w:rsidR="00300CE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300CED" w:rsidRPr="00027DB5">
        <w:rPr>
          <w:rFonts w:ascii="Times New Roman" w:hAnsi="Times New Roman" w:cs="Times New Roman"/>
          <w:sz w:val="24"/>
          <w:szCs w:val="24"/>
        </w:rPr>
        <w:t>«Чернышевск</w:t>
      </w:r>
      <w:r w:rsidR="00300CED">
        <w:rPr>
          <w:rFonts w:ascii="Times New Roman" w:hAnsi="Times New Roman" w:cs="Times New Roman"/>
          <w:sz w:val="24"/>
          <w:szCs w:val="24"/>
        </w:rPr>
        <w:t>ий район</w:t>
      </w:r>
      <w:r w:rsidR="00300CED" w:rsidRPr="00027DB5">
        <w:rPr>
          <w:rFonts w:ascii="Times New Roman" w:hAnsi="Times New Roman" w:cs="Times New Roman"/>
          <w:sz w:val="24"/>
          <w:szCs w:val="24"/>
        </w:rPr>
        <w:t>»</w:t>
      </w:r>
    </w:p>
    <w:p w14:paraId="70C595DD" w14:textId="4A3C374B" w:rsidR="00027DB5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 Сведения о земельн</w:t>
      </w:r>
      <w:r w:rsidR="000C46AA">
        <w:rPr>
          <w:rFonts w:ascii="Times New Roman" w:hAnsi="Times New Roman" w:cs="Times New Roman"/>
          <w:sz w:val="24"/>
          <w:szCs w:val="24"/>
        </w:rPr>
        <w:t>ых</w:t>
      </w:r>
      <w:r w:rsidRPr="00027DB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C46AA">
        <w:rPr>
          <w:rFonts w:ascii="Times New Roman" w:hAnsi="Times New Roman" w:cs="Times New Roman"/>
          <w:sz w:val="24"/>
          <w:szCs w:val="24"/>
        </w:rPr>
        <w:t>ах</w:t>
      </w:r>
      <w:r w:rsidRPr="00027DB5">
        <w:rPr>
          <w:rFonts w:ascii="Times New Roman" w:hAnsi="Times New Roman" w:cs="Times New Roman"/>
          <w:sz w:val="24"/>
          <w:szCs w:val="24"/>
        </w:rPr>
        <w:t>:</w:t>
      </w:r>
    </w:p>
    <w:p w14:paraId="1821E2C3" w14:textId="77777777" w:rsidR="001C21F4" w:rsidRPr="001C21F4" w:rsidRDefault="001C21F4" w:rsidP="001C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2760"/>
        <w:gridCol w:w="1915"/>
        <w:gridCol w:w="2176"/>
        <w:gridCol w:w="2712"/>
        <w:gridCol w:w="2648"/>
      </w:tblGrid>
      <w:tr w:rsidR="005D7DA3" w14:paraId="382F5280" w14:textId="77777777" w:rsidTr="005D7DA3">
        <w:trPr>
          <w:trHeight w:val="91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D6C2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участка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B496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8561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 кв.м.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BE80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DA0B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8B8D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приема заявлений </w:t>
            </w:r>
          </w:p>
        </w:tc>
      </w:tr>
      <w:tr w:rsidR="005D7DA3" w14:paraId="642B7965" w14:textId="77777777" w:rsidTr="005D7DA3">
        <w:trPr>
          <w:trHeight w:val="99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CDC6" w14:textId="751A8380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Забайкальский край, Чернышевский район, п.Багульный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CD2A" w14:textId="37D5DB8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75:21:260101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B2DB" w14:textId="21C2B200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32EE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 населенных пунктов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B737" w14:textId="1979D7C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A242" w14:textId="4A63A267" w:rsidR="005D7DA3" w:rsidRDefault="00150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  <w:r w:rsidR="005D7DA3">
              <w:rPr>
                <w:rFonts w:ascii="Times New Roman" w:hAnsi="Times New Roman" w:cs="Times New Roman"/>
                <w:sz w:val="24"/>
                <w:szCs w:val="24"/>
              </w:rPr>
              <w:t xml:space="preserve">.2025 года. </w:t>
            </w:r>
          </w:p>
        </w:tc>
      </w:tr>
    </w:tbl>
    <w:p w14:paraId="543348FC" w14:textId="77777777" w:rsidR="00DD6AE8" w:rsidRDefault="00DD6AE8" w:rsidP="00DD6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3CE01" w14:textId="77777777" w:rsidR="00D244A9" w:rsidRDefault="00DD6AE8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244A9">
        <w:rPr>
          <w:rFonts w:ascii="Times New Roman" w:hAnsi="Times New Roman" w:cs="Times New Roman"/>
          <w:sz w:val="24"/>
          <w:szCs w:val="24"/>
        </w:rPr>
        <w:t>раждане или КФХ, заинтересованные в предоставлении на праве аренды указанных земельных участков</w:t>
      </w:r>
      <w:r w:rsidR="0096689A">
        <w:rPr>
          <w:rFonts w:ascii="Times New Roman" w:hAnsi="Times New Roman" w:cs="Times New Roman"/>
          <w:sz w:val="24"/>
          <w:szCs w:val="24"/>
        </w:rPr>
        <w:t xml:space="preserve"> в течение тридц</w:t>
      </w:r>
      <w:r w:rsidR="00D244A9">
        <w:rPr>
          <w:rFonts w:ascii="Times New Roman" w:hAnsi="Times New Roman" w:cs="Times New Roman"/>
          <w:sz w:val="24"/>
          <w:szCs w:val="24"/>
        </w:rPr>
        <w:t>ати дней соответственно со дня опубликования и размещени</w:t>
      </w:r>
      <w:r w:rsidR="0096689A">
        <w:rPr>
          <w:rFonts w:ascii="Times New Roman" w:hAnsi="Times New Roman" w:cs="Times New Roman"/>
          <w:sz w:val="24"/>
          <w:szCs w:val="24"/>
        </w:rPr>
        <w:t>я</w:t>
      </w:r>
      <w:r w:rsidR="00D244A9">
        <w:rPr>
          <w:rFonts w:ascii="Times New Roman" w:hAnsi="Times New Roman" w:cs="Times New Roman"/>
          <w:sz w:val="24"/>
          <w:szCs w:val="24"/>
        </w:rPr>
        <w:t xml:space="preserve"> извещения  </w:t>
      </w:r>
      <w:r w:rsidR="00CD1702">
        <w:rPr>
          <w:rFonts w:ascii="Times New Roman" w:hAnsi="Times New Roman" w:cs="Times New Roman"/>
          <w:sz w:val="24"/>
          <w:szCs w:val="24"/>
        </w:rPr>
        <w:t>имеют право</w:t>
      </w:r>
      <w:r w:rsidR="00D244A9">
        <w:rPr>
          <w:rFonts w:ascii="Times New Roman" w:hAnsi="Times New Roman" w:cs="Times New Roman"/>
          <w:sz w:val="24"/>
          <w:szCs w:val="24"/>
        </w:rPr>
        <w:t xml:space="preserve"> подать </w:t>
      </w:r>
      <w:r w:rsidR="0096689A">
        <w:rPr>
          <w:rFonts w:ascii="Times New Roman" w:hAnsi="Times New Roman" w:cs="Times New Roman"/>
          <w:sz w:val="24"/>
          <w:szCs w:val="24"/>
        </w:rPr>
        <w:t>з</w:t>
      </w:r>
      <w:r w:rsidR="00D244A9">
        <w:rPr>
          <w:rFonts w:ascii="Times New Roman" w:hAnsi="Times New Roman" w:cs="Times New Roman"/>
          <w:sz w:val="24"/>
          <w:szCs w:val="24"/>
        </w:rPr>
        <w:t>аявлени</w:t>
      </w:r>
      <w:r w:rsidR="0096689A">
        <w:rPr>
          <w:rFonts w:ascii="Times New Roman" w:hAnsi="Times New Roman" w:cs="Times New Roman"/>
          <w:sz w:val="24"/>
          <w:szCs w:val="24"/>
        </w:rPr>
        <w:t>е</w:t>
      </w:r>
      <w:r w:rsidR="00D244A9">
        <w:rPr>
          <w:rFonts w:ascii="Times New Roman" w:hAnsi="Times New Roman" w:cs="Times New Roman"/>
          <w:sz w:val="24"/>
          <w:szCs w:val="24"/>
        </w:rPr>
        <w:t xml:space="preserve"> о намер</w:t>
      </w:r>
      <w:r w:rsidR="0096689A">
        <w:rPr>
          <w:rFonts w:ascii="Times New Roman" w:hAnsi="Times New Roman" w:cs="Times New Roman"/>
          <w:sz w:val="24"/>
          <w:szCs w:val="24"/>
        </w:rPr>
        <w:t>ении участ</w:t>
      </w:r>
      <w:r w:rsidR="00D244A9">
        <w:rPr>
          <w:rFonts w:ascii="Times New Roman" w:hAnsi="Times New Roman" w:cs="Times New Roman"/>
          <w:sz w:val="24"/>
          <w:szCs w:val="24"/>
        </w:rPr>
        <w:t>вовать в аукционе по продаже такого земельного участка или аукци</w:t>
      </w:r>
      <w:r w:rsidR="00BA0150">
        <w:rPr>
          <w:rFonts w:ascii="Times New Roman" w:hAnsi="Times New Roman" w:cs="Times New Roman"/>
          <w:sz w:val="24"/>
          <w:szCs w:val="24"/>
        </w:rPr>
        <w:t>оне на право заключения договор</w:t>
      </w:r>
      <w:r w:rsidR="00D244A9">
        <w:rPr>
          <w:rFonts w:ascii="Times New Roman" w:hAnsi="Times New Roman" w:cs="Times New Roman"/>
          <w:sz w:val="24"/>
          <w:szCs w:val="24"/>
        </w:rPr>
        <w:t xml:space="preserve">а аренды такого земельного участка. </w:t>
      </w:r>
    </w:p>
    <w:p w14:paraId="3182C9C4" w14:textId="77777777" w:rsidR="00BA0150" w:rsidRDefault="00BA0150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833009" w14:textId="77777777" w:rsidR="00027DB5" w:rsidRPr="00876DC9" w:rsidRDefault="00876DC9" w:rsidP="00876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Ознакомится со схемой расположе</w:t>
      </w:r>
      <w:r w:rsidR="00E74F0D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участков, а также з</w:t>
      </w:r>
      <w:r w:rsidR="00D244A9">
        <w:rPr>
          <w:rFonts w:ascii="Times New Roman" w:hAnsi="Times New Roman" w:cs="Times New Roman"/>
          <w:sz w:val="24"/>
          <w:szCs w:val="24"/>
        </w:rPr>
        <w:t>аявления с</w:t>
      </w:r>
      <w:r w:rsidR="00883878">
        <w:rPr>
          <w:rFonts w:ascii="Times New Roman" w:hAnsi="Times New Roman" w:cs="Times New Roman"/>
          <w:sz w:val="24"/>
          <w:szCs w:val="24"/>
        </w:rPr>
        <w:t xml:space="preserve">огласно установленной формы, </w:t>
      </w:r>
      <w:r w:rsidR="00027DB5" w:rsidRPr="00027DB5">
        <w:rPr>
          <w:rFonts w:ascii="Times New Roman" w:hAnsi="Times New Roman" w:cs="Times New Roman"/>
          <w:sz w:val="24"/>
          <w:szCs w:val="24"/>
        </w:rPr>
        <w:t>пис</w:t>
      </w:r>
      <w:r w:rsidR="00883878">
        <w:rPr>
          <w:rFonts w:ascii="Times New Roman" w:hAnsi="Times New Roman" w:cs="Times New Roman"/>
          <w:sz w:val="24"/>
          <w:szCs w:val="24"/>
        </w:rPr>
        <w:t>ьменные предложения и замечания принимаются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r w:rsidR="00D244A9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D244A9" w:rsidRPr="00027DB5">
        <w:rPr>
          <w:rFonts w:ascii="Times New Roman" w:hAnsi="Times New Roman" w:cs="Times New Roman"/>
          <w:sz w:val="24"/>
          <w:szCs w:val="24"/>
        </w:rPr>
        <w:t>«Чернышевск</w:t>
      </w:r>
      <w:r w:rsidR="00D244A9">
        <w:rPr>
          <w:rFonts w:ascii="Times New Roman" w:hAnsi="Times New Roman" w:cs="Times New Roman"/>
          <w:sz w:val="24"/>
          <w:szCs w:val="24"/>
        </w:rPr>
        <w:t>ий район</w:t>
      </w:r>
      <w:r w:rsidR="00D244A9" w:rsidRPr="00027DB5">
        <w:rPr>
          <w:rFonts w:ascii="Times New Roman" w:hAnsi="Times New Roman" w:cs="Times New Roman"/>
          <w:sz w:val="24"/>
          <w:szCs w:val="24"/>
        </w:rPr>
        <w:t>»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244A9">
        <w:rPr>
          <w:rFonts w:ascii="Times New Roman" w:hAnsi="Times New Roman" w:cs="Times New Roman"/>
          <w:sz w:val="24"/>
          <w:szCs w:val="24"/>
        </w:rPr>
        <w:t>Забайкальский край</w:t>
      </w:r>
      <w:r w:rsidR="00E45B09">
        <w:rPr>
          <w:rFonts w:ascii="Times New Roman" w:hAnsi="Times New Roman" w:cs="Times New Roman"/>
          <w:sz w:val="24"/>
          <w:szCs w:val="24"/>
        </w:rPr>
        <w:t>,</w:t>
      </w:r>
      <w:r w:rsidR="00D244A9">
        <w:rPr>
          <w:rFonts w:ascii="Times New Roman" w:hAnsi="Times New Roman" w:cs="Times New Roman"/>
          <w:sz w:val="24"/>
          <w:szCs w:val="24"/>
        </w:rPr>
        <w:t xml:space="preserve"> </w:t>
      </w:r>
      <w:r w:rsidR="00E45B09">
        <w:rPr>
          <w:rFonts w:ascii="Times New Roman" w:hAnsi="Times New Roman" w:cs="Times New Roman"/>
          <w:sz w:val="24"/>
          <w:szCs w:val="24"/>
        </w:rPr>
        <w:t>Чернышевский</w:t>
      </w:r>
      <w:r w:rsidR="00D244A9">
        <w:rPr>
          <w:rFonts w:ascii="Times New Roman" w:hAnsi="Times New Roman" w:cs="Times New Roman"/>
          <w:sz w:val="24"/>
          <w:szCs w:val="24"/>
        </w:rPr>
        <w:t xml:space="preserve"> район, пгт. Чернышевск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ул. </w:t>
      </w:r>
      <w:r w:rsidR="00D244A9">
        <w:rPr>
          <w:rFonts w:ascii="Times New Roman" w:hAnsi="Times New Roman" w:cs="Times New Roman"/>
          <w:sz w:val="24"/>
          <w:szCs w:val="24"/>
        </w:rPr>
        <w:t>Калинина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</w:t>
      </w:r>
      <w:r w:rsidR="00D244A9">
        <w:rPr>
          <w:rFonts w:ascii="Times New Roman" w:hAnsi="Times New Roman" w:cs="Times New Roman"/>
          <w:sz w:val="24"/>
          <w:szCs w:val="24"/>
        </w:rPr>
        <w:t>14б</w:t>
      </w:r>
      <w:r w:rsidR="0001421B">
        <w:rPr>
          <w:rFonts w:ascii="Times New Roman" w:hAnsi="Times New Roman" w:cs="Times New Roman"/>
          <w:sz w:val="24"/>
          <w:szCs w:val="24"/>
        </w:rPr>
        <w:t xml:space="preserve">, кабинет № 37 </w:t>
      </w:r>
      <w:r w:rsidR="00D244A9">
        <w:rPr>
          <w:rFonts w:ascii="Times New Roman" w:hAnsi="Times New Roman" w:cs="Times New Roman"/>
          <w:sz w:val="24"/>
          <w:szCs w:val="24"/>
        </w:rPr>
        <w:t>с понедельника по четверг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рабочее время с 8.00 до 1</w:t>
      </w:r>
      <w:r w:rsidR="00D244A9">
        <w:rPr>
          <w:rFonts w:ascii="Times New Roman" w:hAnsi="Times New Roman" w:cs="Times New Roman"/>
          <w:sz w:val="24"/>
          <w:szCs w:val="24"/>
        </w:rPr>
        <w:t>7</w:t>
      </w:r>
      <w:r w:rsidR="00027DB5" w:rsidRPr="00027DB5">
        <w:rPr>
          <w:rFonts w:ascii="Times New Roman" w:hAnsi="Times New Roman" w:cs="Times New Roman"/>
          <w:sz w:val="24"/>
          <w:szCs w:val="24"/>
        </w:rPr>
        <w:t>.</w:t>
      </w:r>
      <w:r w:rsidR="00D244A9">
        <w:rPr>
          <w:rFonts w:ascii="Times New Roman" w:hAnsi="Times New Roman" w:cs="Times New Roman"/>
          <w:sz w:val="24"/>
          <w:szCs w:val="24"/>
        </w:rPr>
        <w:t>15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часов местного времени (перерыв на обед с 12.00 до 13.00 часов)</w:t>
      </w:r>
      <w:r w:rsidR="00D244A9">
        <w:rPr>
          <w:rFonts w:ascii="Times New Roman" w:hAnsi="Times New Roman" w:cs="Times New Roman"/>
          <w:sz w:val="24"/>
          <w:szCs w:val="24"/>
        </w:rPr>
        <w:t>, пятница - не приемный день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. Телефон для справок: </w:t>
      </w:r>
      <w:r w:rsidR="00E45B09">
        <w:rPr>
          <w:rFonts w:ascii="Times New Roman" w:hAnsi="Times New Roman" w:cs="Times New Roman"/>
          <w:sz w:val="24"/>
          <w:szCs w:val="24"/>
        </w:rPr>
        <w:t>8(30265) 2-1</w:t>
      </w:r>
      <w:r w:rsidR="00F542E5">
        <w:rPr>
          <w:rFonts w:ascii="Times New Roman" w:hAnsi="Times New Roman" w:cs="Times New Roman"/>
          <w:sz w:val="24"/>
          <w:szCs w:val="24"/>
        </w:rPr>
        <w:t>4</w:t>
      </w:r>
      <w:r w:rsidR="00E45B09">
        <w:rPr>
          <w:rFonts w:ascii="Times New Roman" w:hAnsi="Times New Roman" w:cs="Times New Roman"/>
          <w:sz w:val="24"/>
          <w:szCs w:val="24"/>
        </w:rPr>
        <w:t xml:space="preserve">-72. </w:t>
      </w:r>
    </w:p>
    <w:p w14:paraId="20D675DB" w14:textId="77777777" w:rsidR="00027DB5" w:rsidRDefault="00027DB5" w:rsidP="00DD6AE8">
      <w:pPr>
        <w:spacing w:after="0" w:line="240" w:lineRule="auto"/>
      </w:pPr>
    </w:p>
    <w:p w14:paraId="5E7408F5" w14:textId="77777777" w:rsidR="00027DB5" w:rsidRDefault="00027DB5" w:rsidP="00DD6AE8">
      <w:pPr>
        <w:spacing w:after="0" w:line="240" w:lineRule="auto"/>
      </w:pPr>
    </w:p>
    <w:p w14:paraId="24887F67" w14:textId="77777777" w:rsidR="005261A7" w:rsidRDefault="005261A7" w:rsidP="00DD6AE8">
      <w:pPr>
        <w:spacing w:after="0" w:line="240" w:lineRule="auto"/>
      </w:pPr>
    </w:p>
    <w:p w14:paraId="238C4CDD" w14:textId="77777777" w:rsidR="005261A7" w:rsidRDefault="005261A7" w:rsidP="00DD6AE8">
      <w:pPr>
        <w:spacing w:after="0" w:line="240" w:lineRule="auto"/>
      </w:pPr>
    </w:p>
    <w:p w14:paraId="586D87D6" w14:textId="77777777" w:rsidR="005261A7" w:rsidRDefault="005261A7" w:rsidP="00DD6AE8">
      <w:pPr>
        <w:spacing w:after="0" w:line="240" w:lineRule="auto"/>
      </w:pPr>
    </w:p>
    <w:p w14:paraId="7D00F681" w14:textId="77777777" w:rsidR="005261A7" w:rsidRDefault="005261A7" w:rsidP="00DD6AE8">
      <w:pPr>
        <w:spacing w:after="0" w:line="240" w:lineRule="auto"/>
      </w:pPr>
    </w:p>
    <w:p w14:paraId="28FDA3EF" w14:textId="77777777" w:rsidR="005261A7" w:rsidRDefault="005261A7" w:rsidP="00DD6AE8">
      <w:pPr>
        <w:spacing w:after="0" w:line="240" w:lineRule="auto"/>
      </w:pPr>
    </w:p>
    <w:p w14:paraId="2586BF0C" w14:textId="77777777" w:rsidR="005261A7" w:rsidRDefault="005261A7" w:rsidP="00DD6AE8">
      <w:pPr>
        <w:spacing w:after="0" w:line="240" w:lineRule="auto"/>
      </w:pPr>
    </w:p>
    <w:p w14:paraId="3D5C042E" w14:textId="77777777" w:rsidR="005261A7" w:rsidRDefault="005261A7" w:rsidP="00DD6AE8">
      <w:pPr>
        <w:spacing w:after="0" w:line="240" w:lineRule="auto"/>
      </w:pPr>
    </w:p>
    <w:p w14:paraId="0E1923DE" w14:textId="77777777" w:rsidR="005261A7" w:rsidRDefault="005261A7" w:rsidP="00DD6AE8">
      <w:pPr>
        <w:spacing w:after="0" w:line="240" w:lineRule="auto"/>
      </w:pPr>
    </w:p>
    <w:p w14:paraId="7581B63D" w14:textId="77777777" w:rsidR="005261A7" w:rsidRDefault="005261A7" w:rsidP="00526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61A7" w:rsidSect="00DD6AE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B5"/>
    <w:rsid w:val="0001421B"/>
    <w:rsid w:val="00027DB5"/>
    <w:rsid w:val="000C46AA"/>
    <w:rsid w:val="0015014F"/>
    <w:rsid w:val="00154FCA"/>
    <w:rsid w:val="001B3C44"/>
    <w:rsid w:val="001C21F4"/>
    <w:rsid w:val="00205494"/>
    <w:rsid w:val="00280DE2"/>
    <w:rsid w:val="00300CED"/>
    <w:rsid w:val="00391FB3"/>
    <w:rsid w:val="003D0251"/>
    <w:rsid w:val="003D53DE"/>
    <w:rsid w:val="003E04C1"/>
    <w:rsid w:val="00454319"/>
    <w:rsid w:val="004A6BCA"/>
    <w:rsid w:val="004E6D8F"/>
    <w:rsid w:val="004F2DB6"/>
    <w:rsid w:val="005261A7"/>
    <w:rsid w:val="00592B09"/>
    <w:rsid w:val="005A7CEB"/>
    <w:rsid w:val="005D7DA3"/>
    <w:rsid w:val="006A327D"/>
    <w:rsid w:val="006E6E48"/>
    <w:rsid w:val="007051EB"/>
    <w:rsid w:val="0077223C"/>
    <w:rsid w:val="00876DC9"/>
    <w:rsid w:val="00883878"/>
    <w:rsid w:val="00894544"/>
    <w:rsid w:val="00957170"/>
    <w:rsid w:val="0096689A"/>
    <w:rsid w:val="00B538B0"/>
    <w:rsid w:val="00B8623E"/>
    <w:rsid w:val="00BA0150"/>
    <w:rsid w:val="00CD1702"/>
    <w:rsid w:val="00D244A9"/>
    <w:rsid w:val="00D5594F"/>
    <w:rsid w:val="00DD6AE8"/>
    <w:rsid w:val="00DD7189"/>
    <w:rsid w:val="00E45B09"/>
    <w:rsid w:val="00E74F0D"/>
    <w:rsid w:val="00F5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F8B1"/>
  <w15:docId w15:val="{B69DB86F-C9BA-43F3-A037-2352DFEF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otdel.chern@yandex.ru</cp:lastModifiedBy>
  <cp:revision>36</cp:revision>
  <dcterms:created xsi:type="dcterms:W3CDTF">2015-11-11T03:08:00Z</dcterms:created>
  <dcterms:modified xsi:type="dcterms:W3CDTF">2025-09-26T05:26:00Z</dcterms:modified>
</cp:coreProperties>
</file>