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2F" w:rsidRPr="00A55243" w:rsidRDefault="005C4E2F" w:rsidP="005C4E2F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5C4E2F" w:rsidRPr="00A55243" w:rsidRDefault="005C4E2F" w:rsidP="005C4E2F">
      <w:pPr>
        <w:jc w:val="center"/>
        <w:rPr>
          <w:b/>
          <w:sz w:val="32"/>
          <w:szCs w:val="32"/>
        </w:rPr>
      </w:pPr>
    </w:p>
    <w:p w:rsidR="005C4E2F" w:rsidRPr="00A55243" w:rsidRDefault="005C4E2F" w:rsidP="005C4E2F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5C4E2F" w:rsidRPr="00A55243" w:rsidRDefault="005C4E2F" w:rsidP="005C4E2F">
      <w:pPr>
        <w:jc w:val="center"/>
        <w:rPr>
          <w:b/>
          <w:sz w:val="36"/>
          <w:szCs w:val="40"/>
        </w:rPr>
      </w:pPr>
    </w:p>
    <w:p w:rsidR="005C4E2F" w:rsidRDefault="00FF1089" w:rsidP="005C4E2F">
      <w:pPr>
        <w:rPr>
          <w:sz w:val="28"/>
          <w:szCs w:val="28"/>
        </w:rPr>
      </w:pPr>
      <w:r>
        <w:rPr>
          <w:sz w:val="28"/>
          <w:szCs w:val="28"/>
        </w:rPr>
        <w:t xml:space="preserve">07 ноября </w:t>
      </w:r>
      <w:r w:rsidR="005C4E2F" w:rsidRPr="003C154B">
        <w:rPr>
          <w:sz w:val="28"/>
          <w:szCs w:val="28"/>
        </w:rPr>
        <w:t>20</w:t>
      </w:r>
      <w:r w:rsidR="005C4E2F">
        <w:rPr>
          <w:sz w:val="28"/>
          <w:szCs w:val="28"/>
        </w:rPr>
        <w:t>25 года</w:t>
      </w:r>
      <w:r w:rsidR="005C4E2F" w:rsidRPr="007A2AAB">
        <w:rPr>
          <w:sz w:val="28"/>
          <w:szCs w:val="28"/>
        </w:rPr>
        <w:t xml:space="preserve">                                                         </w:t>
      </w:r>
      <w:r w:rsidR="005C4E2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5C4E2F">
        <w:rPr>
          <w:sz w:val="28"/>
          <w:szCs w:val="28"/>
        </w:rPr>
        <w:t xml:space="preserve">             </w:t>
      </w:r>
      <w:r w:rsidR="005C4E2F" w:rsidRPr="007A2AAB">
        <w:rPr>
          <w:sz w:val="28"/>
          <w:szCs w:val="28"/>
        </w:rPr>
        <w:t>№</w:t>
      </w:r>
      <w:r w:rsidR="005C4E2F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5C4E2F" w:rsidRDefault="005C4E2F" w:rsidP="005C4E2F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5C4E2F" w:rsidRDefault="005C4E2F" w:rsidP="005C4E2F">
      <w:pPr>
        <w:jc w:val="center"/>
        <w:rPr>
          <w:sz w:val="28"/>
          <w:szCs w:val="28"/>
        </w:rPr>
      </w:pPr>
    </w:p>
    <w:p w:rsidR="005C4E2F" w:rsidRPr="00175153" w:rsidRDefault="005C4E2F" w:rsidP="005C4E2F">
      <w:pPr>
        <w:suppressAutoHyphens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175153">
        <w:rPr>
          <w:rFonts w:eastAsia="SimSun"/>
          <w:b/>
          <w:bCs/>
          <w:sz w:val="28"/>
          <w:szCs w:val="28"/>
          <w:lang w:eastAsia="zh-CN"/>
        </w:rPr>
        <w:t xml:space="preserve">О </w:t>
      </w:r>
      <w:r>
        <w:rPr>
          <w:rFonts w:eastAsia="SimSun"/>
          <w:b/>
          <w:bCs/>
          <w:sz w:val="28"/>
          <w:szCs w:val="28"/>
          <w:lang w:eastAsia="zh-CN"/>
        </w:rPr>
        <w:t xml:space="preserve">принятии </w:t>
      </w:r>
      <w:r w:rsidR="00C75425">
        <w:rPr>
          <w:rFonts w:eastAsia="SimSun"/>
          <w:b/>
          <w:bCs/>
          <w:sz w:val="28"/>
          <w:szCs w:val="28"/>
          <w:lang w:eastAsia="zh-CN"/>
        </w:rPr>
        <w:t xml:space="preserve">проекта </w:t>
      </w:r>
      <w:bookmarkStart w:id="0" w:name="_GoBack"/>
      <w:bookmarkEnd w:id="0"/>
      <w:r w:rsidR="00C75425" w:rsidRPr="00175153">
        <w:rPr>
          <w:rFonts w:eastAsia="SimSun"/>
          <w:b/>
          <w:bCs/>
          <w:sz w:val="28"/>
          <w:szCs w:val="28"/>
          <w:lang w:eastAsia="zh-CN"/>
        </w:rPr>
        <w:t xml:space="preserve">Устава </w:t>
      </w:r>
      <w:r w:rsidR="00C75425">
        <w:rPr>
          <w:rFonts w:eastAsia="SimSun"/>
          <w:b/>
          <w:bCs/>
          <w:sz w:val="28"/>
          <w:szCs w:val="28"/>
          <w:lang w:eastAsia="zh-CN"/>
        </w:rPr>
        <w:t>Чернышевского</w:t>
      </w:r>
      <w:r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Pr="00175153">
        <w:rPr>
          <w:rFonts w:eastAsia="SimSun"/>
          <w:b/>
          <w:bCs/>
          <w:sz w:val="28"/>
          <w:szCs w:val="28"/>
          <w:lang w:eastAsia="zh-CN"/>
        </w:rPr>
        <w:t xml:space="preserve">муниципального </w:t>
      </w:r>
      <w:r>
        <w:rPr>
          <w:rFonts w:eastAsia="SimSun"/>
          <w:b/>
          <w:bCs/>
          <w:sz w:val="28"/>
          <w:szCs w:val="28"/>
          <w:lang w:eastAsia="zh-CN"/>
        </w:rPr>
        <w:t>округа</w:t>
      </w:r>
    </w:p>
    <w:p w:rsidR="005C4E2F" w:rsidRDefault="005C4E2F" w:rsidP="005C4E2F">
      <w:pPr>
        <w:rPr>
          <w:sz w:val="28"/>
          <w:szCs w:val="28"/>
        </w:rPr>
      </w:pPr>
    </w:p>
    <w:p w:rsidR="005C4E2F" w:rsidRPr="005C4E2F" w:rsidRDefault="005C4E2F" w:rsidP="005C4E2F">
      <w:pPr>
        <w:ind w:firstLine="709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5C4E2F">
        <w:rPr>
          <w:rFonts w:eastAsia="SimSun"/>
          <w:sz w:val="28"/>
          <w:szCs w:val="28"/>
          <w:lang w:eastAsia="zh-CN"/>
        </w:rPr>
        <w:t xml:space="preserve">Руководствуясь Федеральным </w:t>
      </w:r>
      <w:proofErr w:type="gramStart"/>
      <w:r w:rsidRPr="005C4E2F">
        <w:rPr>
          <w:rFonts w:eastAsia="SimSun"/>
          <w:sz w:val="28"/>
          <w:szCs w:val="28"/>
          <w:lang w:eastAsia="zh-CN"/>
        </w:rPr>
        <w:t>законом  от</w:t>
      </w:r>
      <w:proofErr w:type="gramEnd"/>
      <w:r w:rsidRPr="005C4E2F">
        <w:rPr>
          <w:rFonts w:eastAsia="SimSun"/>
          <w:sz w:val="28"/>
          <w:szCs w:val="28"/>
          <w:lang w:eastAsia="zh-CN"/>
        </w:rPr>
        <w:t xml:space="preserve"> 20 марта 2025 г. № 33-ФЗ «Об общих принципах организации местного самоуправления в единой системе публичной власти»</w:t>
      </w:r>
      <w:r w:rsidRPr="005C4E2F">
        <w:rPr>
          <w:rFonts w:eastAsia="SimSun"/>
          <w:bCs/>
          <w:sz w:val="28"/>
          <w:szCs w:val="28"/>
          <w:lang w:eastAsia="zh-CN"/>
        </w:rPr>
        <w:t xml:space="preserve">,  </w:t>
      </w:r>
      <w:r w:rsidRPr="005C4E2F">
        <w:rPr>
          <w:rFonts w:eastAsia="SimSun"/>
          <w:sz w:val="28"/>
          <w:szCs w:val="28"/>
          <w:lang w:eastAsia="zh-CN"/>
        </w:rPr>
        <w:t xml:space="preserve">Совет </w:t>
      </w:r>
      <w:r w:rsidRPr="005C4E2F">
        <w:rPr>
          <w:rFonts w:eastAsia="SimSun"/>
          <w:bCs/>
          <w:sz w:val="28"/>
          <w:szCs w:val="28"/>
          <w:lang w:eastAsia="zh-CN"/>
        </w:rPr>
        <w:t xml:space="preserve">Чернышевского муниципального округа </w:t>
      </w:r>
      <w:r w:rsidRPr="005C4E2F">
        <w:rPr>
          <w:rFonts w:eastAsia="SimSun"/>
          <w:b/>
          <w:bCs/>
          <w:sz w:val="28"/>
          <w:szCs w:val="28"/>
          <w:lang w:eastAsia="zh-CN"/>
        </w:rPr>
        <w:t>решил: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1.Принять проект Устав Чернышевского муниципального округа (прилагается).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 Признать утратившими силу: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2.1.Устав муниципального района «Чернышевский район» Забайкальского края, принятый решением Совета муниципального района «Чернышевский район» от 21 октября 2014 года № 37;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2.1.1.Решения Совета муниципального района «Чернышевский район»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от  09.07.2015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года № 27; от 20.02.2016 года № 4; от 24.06.2016 года  № 23; от  28.12.2016 года № 25; от 12.05.2017 года  № 60; от 05.04.2018 года № 105; от 14.06.2022 года № 41; от 24.11.2022 года № 55; от 24.05.2023 года № 96.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2.2.Устав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Аксёново-Зиловское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Аксёново-Зиловское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25.04.2018 года № 9;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2.2.1. Решения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Аксёново-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Зиловское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 xml:space="preserve">»   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>от 26.07.2019 года № 21; от 23.04.2020 года № 10; от 12.08.2020 года №16; от 10.06.2021 года № 7; от  10.07.2023 года № 7; от 09.11.2023 года № 20; от 13.06.2024 года № 3; от 27.01.2025 года №2.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2.3.Устав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Алеурское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Алеурское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13.04.2018 года № 11;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2.3.1.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Алеурское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 от 20.03.2019 года № 3; от 24.07.2019 года № 11; от 29.11.2019 года № 18; от 20.05.2020 год № 4; от 14.10.2020 года № 7; от 17.05.2021 года № 7; от 14.07.2022 года № 7; от 08.02.2023 года № 1; от 18.04.2023года № 4; от 20.11.2024 года № 29.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2.4.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Байгульское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Байгульское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03.05.2018 года № 47;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2.4.1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Байгульское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 от 29.06.2019 года № 60;  от 29.06.2021 года № 6; от 25.11.2022 ода № 34; от 11.09.2023 года № 51.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lastRenderedPageBreak/>
        <w:t>2.5. Устав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Букачачинское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Букачачинское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11.05.2018 года № 12;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2.5.1. Решения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Букачачинское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18.07.2019 года № 14; от 24.01.2023 года № 68; от 24.03.2023 № 74; от 28.01.2025 года № 155.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2.6.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Бушулейское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Бушулейское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11.05.2018 года № 12;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2.6.1.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Бушулейское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15.06.2019 года № 5; от 04.12.2022 года № 16; от 25.05.2023 года № 3; от 25.09.2023 года № 10.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2.7.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Гаурское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Гаурское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29.05.2018 года № 10;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2.7.1.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Гаурское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31.05.2019 года № 10; от 23.06.2020 года № 8;  от 18.12.2022 года № 20; от 25.09.2023 года № 14.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2.8. Устав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Жирекенское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Жирекенское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24.04.2018 года № 35;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2.8.1. Решения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Жирекенское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 xml:space="preserve">» от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26.08.2019  года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№ 171; от 12.12.2019 года № 179; от 23.04.2020 года № 192; от 25.11.2020 года № 11; от 19.12.2023 года № 25.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 2.9.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Икшицкое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Икшицкое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21.05.2018 года № 3;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2.9.1.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Икшицкое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24.05.2019 года № 8б; от 18.11.2022 года № 12; от 15.02.2023 года  № 1;  от 27.09.2023 года № 17; от 14.05.2025 года № 6.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2.10.  Устав сельского поселения «Комсомольское» муниципального района «Чернышевский район» Забайкальского края, принятый решением Совета сельского поселения «Комсомольское» от 17.05.2018 года № 114;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 2.10.1.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«Комсомольское»  от 10.06.2019 года № 144; от 28.10.2021 года № 60; от 30.12.2022 года № 95.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2.11.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Курлыченское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Курлыченское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11.05.2018 года № 5;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2.11.1.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Курлыченское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18.11.2022 года № 16;  от 15.02.2023 года № 2; от 18.10.2024 года № 7.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2.12.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Мильгидунское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Мильгидунское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07.05.2018 года № 8;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2.12.1.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Мильгидунское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 xml:space="preserve">» от 08.05.2019 года № 6; от 17.06.2019 года № 7; от 30.10.2019 года № 11; от </w:t>
      </w:r>
      <w:r w:rsidRPr="005C4E2F">
        <w:rPr>
          <w:rFonts w:eastAsia="SimSun"/>
          <w:bCs/>
          <w:sz w:val="28"/>
          <w:szCs w:val="28"/>
          <w:lang w:eastAsia="zh-CN"/>
        </w:rPr>
        <w:lastRenderedPageBreak/>
        <w:t>04.08.2020 года № 6; от 27.04.2021 года № 3; от 21.12.2021 года № 13; от 23.03.2022 года № 4; от 28.09.2023 года № 8; от 27.09.2024 года № 8.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2.13.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Новоильинское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Новоильинское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11.05.2018 года № 58;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2.13.1.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Новоильинское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18.11.2022 года № 37; от 25.09.2023 года № 58.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2.14.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Новооловское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Новооловское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24.04.2018 года № 9;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2.14.1.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Новооловское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15.11.2019 года № 12; от 10.11.2022 года № 13; от 22.09.2023 года № 9; от 12.08.2024 года № 8.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2.15.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Старооловское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Старооловское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10.05.2018 года № 7;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2.15.1.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Старооловское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17.06.2019 года № 8; от 02.12.2019 года № 19; от 12.12.2022 года №10; от 08.11.2023 года № 10.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2.16.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Укурейское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Укурейское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03.05.2018 года № 75;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2.16.1.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Укурейское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28.06.2019 года № 98; от 10.07.2020 года № 118; от 01.09.2021 года № 12; от 10.08.2023 года № 55.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2.17.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Урюмское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Урюмское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20.06.2018 года № 78;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2.17.1.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Урюмское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11.03.2019 года № 91; от 20.06.2019 года № 95; от 24.08.2020 года № 122; от 13.12.2022 года № 63; от 22.06.2023 года № 74;  от 25.02.2025 года № 119.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2.18. Устав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Утанское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сельского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Утанское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04.06.2018 года № 82;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 xml:space="preserve">2.18.1. Решения Совета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сельского  поселения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Утанское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17.06.2019 года № 113; от 30.03.2020 года № 18; от 25.10.2022 года № 64; от 29.09.2023 года № 88.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2.19. Устав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Чернышевское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муниципального района «Чернышевский район» Забайкальского края, принятый решением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Чернышевское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>» от 26.09.2018 года № 26;</w:t>
      </w:r>
    </w:p>
    <w:p w:rsidR="005C4E2F" w:rsidRPr="005C4E2F" w:rsidRDefault="005C4E2F" w:rsidP="005C4E2F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5C4E2F">
        <w:rPr>
          <w:rFonts w:eastAsia="SimSun"/>
          <w:bCs/>
          <w:sz w:val="28"/>
          <w:szCs w:val="28"/>
          <w:lang w:eastAsia="zh-CN"/>
        </w:rPr>
        <w:t>2.19.1. Решения Совета городского поселения «</w:t>
      </w:r>
      <w:proofErr w:type="spellStart"/>
      <w:r w:rsidRPr="005C4E2F">
        <w:rPr>
          <w:rFonts w:eastAsia="SimSun"/>
          <w:bCs/>
          <w:sz w:val="28"/>
          <w:szCs w:val="28"/>
          <w:lang w:eastAsia="zh-CN"/>
        </w:rPr>
        <w:t>Чернышевское</w:t>
      </w:r>
      <w:proofErr w:type="spellEnd"/>
      <w:r w:rsidRPr="005C4E2F">
        <w:rPr>
          <w:rFonts w:eastAsia="SimSun"/>
          <w:bCs/>
          <w:sz w:val="28"/>
          <w:szCs w:val="28"/>
          <w:lang w:eastAsia="zh-CN"/>
        </w:rPr>
        <w:t xml:space="preserve">» от 29.11.2019 года № 26; </w:t>
      </w:r>
      <w:proofErr w:type="gramStart"/>
      <w:r w:rsidRPr="005C4E2F">
        <w:rPr>
          <w:rFonts w:eastAsia="SimSun"/>
          <w:bCs/>
          <w:sz w:val="28"/>
          <w:szCs w:val="28"/>
          <w:lang w:eastAsia="zh-CN"/>
        </w:rPr>
        <w:t>от  02.06.2020</w:t>
      </w:r>
      <w:proofErr w:type="gramEnd"/>
      <w:r w:rsidRPr="005C4E2F">
        <w:rPr>
          <w:rFonts w:eastAsia="SimSun"/>
          <w:bCs/>
          <w:sz w:val="28"/>
          <w:szCs w:val="28"/>
          <w:lang w:eastAsia="zh-CN"/>
        </w:rPr>
        <w:t xml:space="preserve"> года № 13; от 18.06.2021 года № 12; от 28.12.2022 года № 36; от 30.06.2023 года № 53.</w:t>
      </w:r>
    </w:p>
    <w:p w:rsidR="005C4E2F" w:rsidRPr="005C4E2F" w:rsidRDefault="005C4E2F" w:rsidP="005C4E2F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5C4E2F">
        <w:rPr>
          <w:rFonts w:eastAsia="SimSun"/>
          <w:sz w:val="28"/>
          <w:szCs w:val="28"/>
          <w:lang w:eastAsia="zh-CN"/>
        </w:rPr>
        <w:t xml:space="preserve">3.Настоящее </w:t>
      </w:r>
      <w:proofErr w:type="gramStart"/>
      <w:r w:rsidRPr="005C4E2F">
        <w:rPr>
          <w:rFonts w:eastAsia="SimSun"/>
          <w:sz w:val="28"/>
          <w:szCs w:val="28"/>
          <w:lang w:eastAsia="zh-CN"/>
        </w:rPr>
        <w:t>решение  вступает</w:t>
      </w:r>
      <w:proofErr w:type="gramEnd"/>
      <w:r w:rsidRPr="005C4E2F">
        <w:rPr>
          <w:rFonts w:eastAsia="SimSun"/>
          <w:sz w:val="28"/>
          <w:szCs w:val="28"/>
          <w:lang w:eastAsia="zh-CN"/>
        </w:rPr>
        <w:t xml:space="preserve"> в законную силу  после официального опубликования (обнародования).</w:t>
      </w:r>
    </w:p>
    <w:p w:rsidR="005C4E2F" w:rsidRPr="005C4E2F" w:rsidRDefault="005C4E2F" w:rsidP="005C4E2F">
      <w:pPr>
        <w:suppressAutoHyphens/>
        <w:ind w:firstLine="709"/>
        <w:jc w:val="both"/>
        <w:rPr>
          <w:sz w:val="28"/>
          <w:szCs w:val="28"/>
        </w:rPr>
      </w:pPr>
      <w:r w:rsidRPr="005C4E2F">
        <w:rPr>
          <w:sz w:val="28"/>
          <w:szCs w:val="28"/>
        </w:rPr>
        <w:lastRenderedPageBreak/>
        <w:t>4. Настоящее решение опубликовать в общественно-</w:t>
      </w:r>
      <w:proofErr w:type="gramStart"/>
      <w:r w:rsidRPr="005C4E2F">
        <w:rPr>
          <w:sz w:val="28"/>
          <w:szCs w:val="28"/>
        </w:rPr>
        <w:t>политической  газете</w:t>
      </w:r>
      <w:proofErr w:type="gramEnd"/>
      <w:r w:rsidRPr="005C4E2F">
        <w:rPr>
          <w:sz w:val="28"/>
          <w:szCs w:val="28"/>
        </w:rPr>
        <w:t xml:space="preserve"> «Наше время» и разместить на официальном сайте </w:t>
      </w:r>
      <w:hyperlink r:id="rId4" w:history="1">
        <w:r w:rsidRPr="005C4E2F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5C4E2F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C4E2F">
          <w:rPr>
            <w:bCs/>
            <w:color w:val="0000FF"/>
            <w:sz w:val="28"/>
            <w:szCs w:val="28"/>
            <w:u w:val="single"/>
            <w:lang w:val="en-US"/>
          </w:rPr>
          <w:t>chernyshev</w:t>
        </w:r>
        <w:proofErr w:type="spellEnd"/>
        <w:r w:rsidRPr="005C4E2F">
          <w:rPr>
            <w:bCs/>
            <w:color w:val="0000FF"/>
            <w:sz w:val="28"/>
            <w:szCs w:val="28"/>
            <w:u w:val="single"/>
          </w:rPr>
          <w:t>.75.</w:t>
        </w:r>
        <w:proofErr w:type="spellStart"/>
        <w:r w:rsidRPr="005C4E2F">
          <w:rPr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C4E2F">
        <w:rPr>
          <w:sz w:val="28"/>
          <w:szCs w:val="28"/>
        </w:rPr>
        <w:t>, в разделе Документы.</w:t>
      </w:r>
    </w:p>
    <w:p w:rsidR="005C4E2F" w:rsidRPr="005C4E2F" w:rsidRDefault="005C4E2F" w:rsidP="005C4E2F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5C4E2F">
        <w:rPr>
          <w:sz w:val="28"/>
          <w:szCs w:val="28"/>
        </w:rPr>
        <w:t>5. Отделу правовой и кадровой работы назначить проведение публичных слушаний по проекту решения Совета Чернышевского муниципального округа Забайкальского края «О принятии Устава Чернышевского муниципального округа», в соответствии с действующим законодательством.</w:t>
      </w:r>
    </w:p>
    <w:p w:rsidR="005C4E2F" w:rsidRPr="005C4E2F" w:rsidRDefault="005C4E2F" w:rsidP="005C4E2F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5C4E2F">
        <w:rPr>
          <w:rFonts w:eastAsia="SimSun"/>
          <w:sz w:val="28"/>
          <w:szCs w:val="28"/>
          <w:lang w:eastAsia="zh-CN"/>
        </w:rPr>
        <w:t xml:space="preserve">6. После проведения публичных </w:t>
      </w:r>
      <w:proofErr w:type="gramStart"/>
      <w:r w:rsidRPr="005C4E2F">
        <w:rPr>
          <w:rFonts w:eastAsia="SimSun"/>
          <w:sz w:val="28"/>
          <w:szCs w:val="28"/>
          <w:lang w:eastAsia="zh-CN"/>
        </w:rPr>
        <w:t>слушаний  подготовить</w:t>
      </w:r>
      <w:proofErr w:type="gramEnd"/>
      <w:r w:rsidRPr="005C4E2F">
        <w:rPr>
          <w:rFonts w:eastAsia="SimSun"/>
          <w:sz w:val="28"/>
          <w:szCs w:val="28"/>
          <w:lang w:eastAsia="zh-CN"/>
        </w:rPr>
        <w:t xml:space="preserve"> проект решения Совета Чернышевского муниципального округа «О принятии Устава Чернышевского муниципального округа»</w:t>
      </w:r>
      <w:r w:rsidRPr="005C4E2F">
        <w:rPr>
          <w:rFonts w:eastAsia="SimSun"/>
          <w:bCs/>
          <w:sz w:val="28"/>
          <w:szCs w:val="28"/>
          <w:lang w:eastAsia="zh-CN"/>
        </w:rPr>
        <w:t xml:space="preserve"> и проект Устава Чернышевского муниципального округа, с учетом  поступивших предложений для принятия на очередной сессии Совета Чернышевского муниципального округа</w:t>
      </w:r>
      <w:r w:rsidRPr="005C4E2F">
        <w:rPr>
          <w:rFonts w:eastAsia="SimSun"/>
          <w:sz w:val="28"/>
          <w:szCs w:val="28"/>
          <w:lang w:eastAsia="zh-CN"/>
        </w:rPr>
        <w:t>.</w:t>
      </w:r>
    </w:p>
    <w:p w:rsidR="005C4E2F" w:rsidRPr="005C4E2F" w:rsidRDefault="005C4E2F" w:rsidP="005C4E2F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5C4E2F" w:rsidRPr="005C4E2F" w:rsidRDefault="005C4E2F" w:rsidP="005C4E2F">
      <w:pPr>
        <w:jc w:val="center"/>
        <w:rPr>
          <w:sz w:val="28"/>
          <w:szCs w:val="28"/>
        </w:rPr>
      </w:pPr>
    </w:p>
    <w:p w:rsidR="005C4E2F" w:rsidRPr="005C4E2F" w:rsidRDefault="005C4E2F" w:rsidP="005C4E2F">
      <w:pPr>
        <w:jc w:val="center"/>
        <w:rPr>
          <w:sz w:val="28"/>
          <w:szCs w:val="28"/>
        </w:rPr>
      </w:pPr>
    </w:p>
    <w:p w:rsidR="005C4E2F" w:rsidRPr="005C4E2F" w:rsidRDefault="005C4E2F" w:rsidP="005C4E2F">
      <w:pPr>
        <w:jc w:val="center"/>
        <w:rPr>
          <w:sz w:val="28"/>
          <w:szCs w:val="28"/>
        </w:rPr>
      </w:pPr>
    </w:p>
    <w:p w:rsidR="005C4E2F" w:rsidRPr="005C4E2F" w:rsidRDefault="005C4E2F" w:rsidP="005C4E2F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5C4E2F" w:rsidRPr="005C4E2F" w:rsidRDefault="005C4E2F" w:rsidP="005C4E2F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p w:rsidR="005C4E2F" w:rsidRDefault="005C4E2F" w:rsidP="005C4E2F">
      <w:pPr>
        <w:autoSpaceDE w:val="0"/>
        <w:autoSpaceDN w:val="0"/>
        <w:adjustRightInd w:val="0"/>
        <w:rPr>
          <w:rFonts w:eastAsia="TimesNewRomanPSMT"/>
          <w:b/>
        </w:rPr>
      </w:pPr>
    </w:p>
    <w:p w:rsidR="005C4E2F" w:rsidRPr="005C4E2F" w:rsidRDefault="005C4E2F" w:rsidP="005C4E2F">
      <w:pPr>
        <w:suppressAutoHyphens/>
        <w:rPr>
          <w:rFonts w:eastAsia="SimSun"/>
          <w:color w:val="000000" w:themeColor="text1"/>
          <w:sz w:val="28"/>
          <w:szCs w:val="28"/>
          <w:lang w:eastAsia="zh-CN"/>
        </w:rPr>
      </w:pPr>
      <w:r w:rsidRPr="005C4E2F">
        <w:rPr>
          <w:rFonts w:eastAsia="SimSun"/>
          <w:color w:val="000000" w:themeColor="text1"/>
          <w:sz w:val="28"/>
          <w:szCs w:val="28"/>
          <w:lang w:eastAsia="zh-CN"/>
        </w:rPr>
        <w:t xml:space="preserve">Председатель Совета </w:t>
      </w:r>
    </w:p>
    <w:p w:rsidR="005C4E2F" w:rsidRDefault="005C4E2F" w:rsidP="005C4E2F">
      <w:pPr>
        <w:suppressAutoHyphens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5C4E2F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Чернышевского муниципального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                  </w:t>
      </w:r>
      <w:proofErr w:type="spellStart"/>
      <w:r>
        <w:rPr>
          <w:rFonts w:eastAsia="SimSun"/>
          <w:color w:val="000000" w:themeColor="text1"/>
          <w:sz w:val="28"/>
          <w:szCs w:val="28"/>
          <w:lang w:eastAsia="zh-CN"/>
        </w:rPr>
        <w:t>Н.В.Шемякина</w:t>
      </w:r>
      <w:proofErr w:type="spellEnd"/>
    </w:p>
    <w:p w:rsidR="005C4E2F" w:rsidRPr="005C4E2F" w:rsidRDefault="005C4E2F" w:rsidP="005C4E2F">
      <w:pPr>
        <w:suppressAutoHyphens/>
        <w:rPr>
          <w:rFonts w:eastAsia="SimSun"/>
          <w:color w:val="000000" w:themeColor="text1"/>
          <w:sz w:val="28"/>
          <w:szCs w:val="28"/>
          <w:lang w:eastAsia="zh-CN"/>
        </w:rPr>
      </w:pPr>
      <w:r w:rsidRPr="005C4E2F">
        <w:rPr>
          <w:rFonts w:eastAsia="SimSun"/>
          <w:bCs/>
          <w:color w:val="000000" w:themeColor="text1"/>
          <w:sz w:val="28"/>
          <w:szCs w:val="28"/>
          <w:lang w:eastAsia="zh-CN"/>
        </w:rPr>
        <w:t>округа</w:t>
      </w:r>
      <w:r w:rsidRPr="005C4E2F">
        <w:rPr>
          <w:rFonts w:eastAsia="SimSun"/>
          <w:color w:val="000000" w:themeColor="text1"/>
          <w:sz w:val="28"/>
          <w:szCs w:val="28"/>
          <w:lang w:eastAsia="zh-CN"/>
        </w:rPr>
        <w:t xml:space="preserve">                               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5C4E2F">
        <w:rPr>
          <w:rFonts w:eastAsia="SimSun"/>
          <w:color w:val="000000" w:themeColor="text1"/>
          <w:sz w:val="28"/>
          <w:szCs w:val="28"/>
          <w:lang w:eastAsia="zh-CN"/>
        </w:rPr>
        <w:t xml:space="preserve">   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2E"/>
    <w:rsid w:val="0002222E"/>
    <w:rsid w:val="005C4E2F"/>
    <w:rsid w:val="006C0B77"/>
    <w:rsid w:val="008242FF"/>
    <w:rsid w:val="00870751"/>
    <w:rsid w:val="00922C48"/>
    <w:rsid w:val="00B915B7"/>
    <w:rsid w:val="00C75425"/>
    <w:rsid w:val="00EA59DF"/>
    <w:rsid w:val="00EE4070"/>
    <w:rsid w:val="00F12C76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3DCE-7D0C-47E1-81B5-2615B16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y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1327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2025-11-07T07:07:00Z</dcterms:created>
  <dcterms:modified xsi:type="dcterms:W3CDTF">2025-11-07T07:15:00Z</dcterms:modified>
</cp:coreProperties>
</file>