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01C" w:rsidRPr="00A55243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 xml:space="preserve">СОВЕТ </w:t>
      </w:r>
      <w:r>
        <w:rPr>
          <w:b/>
          <w:sz w:val="32"/>
          <w:szCs w:val="32"/>
        </w:rPr>
        <w:t>ЧЕРНЫШЕВСКОГО</w:t>
      </w:r>
      <w:r w:rsidRPr="00A55243">
        <w:rPr>
          <w:b/>
          <w:sz w:val="32"/>
          <w:szCs w:val="32"/>
        </w:rPr>
        <w:t xml:space="preserve"> </w:t>
      </w:r>
      <w:r w:rsidR="007B1D75" w:rsidRPr="00A55243">
        <w:rPr>
          <w:b/>
          <w:sz w:val="32"/>
          <w:szCs w:val="32"/>
        </w:rPr>
        <w:t>МУНИЦИПАЛЬНОГО ОКРУГА</w:t>
      </w:r>
    </w:p>
    <w:p w:rsidR="00537D79" w:rsidRPr="00537D79" w:rsidRDefault="00537D79" w:rsidP="00537D7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</w:rPr>
      </w:pPr>
      <w:r w:rsidRPr="00537D79">
        <w:rPr>
          <w:b/>
          <w:sz w:val="28"/>
          <w:szCs w:val="20"/>
        </w:rPr>
        <w:t>ЗАБАЙКАЛЬСКОГО КРАЯ</w:t>
      </w: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Р Е Ш Е Н И Е</w:t>
      </w:r>
    </w:p>
    <w:p w:rsidR="002F101C" w:rsidRPr="00A55243" w:rsidRDefault="002F101C" w:rsidP="002F101C">
      <w:pPr>
        <w:jc w:val="center"/>
        <w:rPr>
          <w:b/>
          <w:sz w:val="36"/>
          <w:szCs w:val="40"/>
        </w:rPr>
      </w:pPr>
    </w:p>
    <w:p w:rsidR="002F101C" w:rsidRDefault="00C549C9" w:rsidP="002F101C">
      <w:pPr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2F101C">
        <w:rPr>
          <w:sz w:val="28"/>
          <w:szCs w:val="28"/>
        </w:rPr>
        <w:t xml:space="preserve">ноября </w:t>
      </w:r>
      <w:r w:rsidR="002F101C" w:rsidRPr="003C154B">
        <w:rPr>
          <w:sz w:val="28"/>
          <w:szCs w:val="28"/>
        </w:rPr>
        <w:t>20</w:t>
      </w:r>
      <w:r w:rsidR="002F101C">
        <w:rPr>
          <w:sz w:val="28"/>
          <w:szCs w:val="28"/>
        </w:rPr>
        <w:t>25 года</w:t>
      </w:r>
      <w:r>
        <w:rPr>
          <w:sz w:val="28"/>
          <w:szCs w:val="28"/>
        </w:rPr>
        <w:t xml:space="preserve">                  </w:t>
      </w:r>
      <w:r w:rsidR="002F101C" w:rsidRPr="007A2AAB">
        <w:rPr>
          <w:sz w:val="28"/>
          <w:szCs w:val="28"/>
        </w:rPr>
        <w:t xml:space="preserve">                                      </w:t>
      </w:r>
      <w:r w:rsidR="002F101C">
        <w:rPr>
          <w:sz w:val="28"/>
          <w:szCs w:val="28"/>
        </w:rPr>
        <w:t xml:space="preserve">                                  </w:t>
      </w:r>
      <w:r w:rsidR="002F101C" w:rsidRPr="007A2AAB">
        <w:rPr>
          <w:sz w:val="28"/>
          <w:szCs w:val="28"/>
        </w:rPr>
        <w:t>№</w:t>
      </w:r>
      <w:r w:rsidR="002F101C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</w:p>
    <w:p w:rsidR="002F101C" w:rsidRDefault="002F101C" w:rsidP="002F101C">
      <w:pPr>
        <w:jc w:val="center"/>
        <w:rPr>
          <w:sz w:val="28"/>
          <w:szCs w:val="28"/>
        </w:rPr>
      </w:pPr>
      <w:r w:rsidRPr="00712D1B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712D1B">
        <w:rPr>
          <w:sz w:val="28"/>
          <w:szCs w:val="28"/>
        </w:rPr>
        <w:t>Чернышевск</w:t>
      </w:r>
    </w:p>
    <w:p w:rsidR="002F101C" w:rsidRDefault="002F101C" w:rsidP="002F101C">
      <w:pPr>
        <w:jc w:val="center"/>
        <w:rPr>
          <w:sz w:val="28"/>
          <w:szCs w:val="28"/>
        </w:rPr>
      </w:pPr>
    </w:p>
    <w:p w:rsidR="00C549C9" w:rsidRPr="00C549C9" w:rsidRDefault="00C549C9" w:rsidP="00C549C9">
      <w:pPr>
        <w:overflowPunct w:val="0"/>
        <w:autoSpaceDE w:val="0"/>
        <w:autoSpaceDN w:val="0"/>
        <w:adjustRightInd w:val="0"/>
        <w:jc w:val="center"/>
        <w:textAlignment w:val="baseline"/>
        <w:rPr>
          <w:color w:val="000000"/>
          <w:sz w:val="28"/>
          <w:szCs w:val="28"/>
          <w:lang w:bidi="ru-RU"/>
        </w:rPr>
      </w:pPr>
      <w:r w:rsidRPr="00C549C9">
        <w:rPr>
          <w:b/>
          <w:sz w:val="28"/>
          <w:szCs w:val="28"/>
        </w:rPr>
        <w:t>Об</w:t>
      </w:r>
      <w:r w:rsidRPr="00C549C9">
        <w:rPr>
          <w:b/>
          <w:bCs/>
          <w:sz w:val="28"/>
          <w:szCs w:val="28"/>
        </w:rPr>
        <w:t xml:space="preserve"> использовании печатей, штампов и бланков органов местного самоуправления, муниципальных учреждений, предприятий и организаций муниципального района «Чернышевский район» </w:t>
      </w:r>
      <w:r w:rsidRPr="00C549C9">
        <w:rPr>
          <w:b/>
          <w:sz w:val="28"/>
          <w:szCs w:val="28"/>
        </w:rPr>
        <w:t>Забайкальского края</w:t>
      </w:r>
    </w:p>
    <w:p w:rsidR="002F101C" w:rsidRDefault="002F101C" w:rsidP="002F101C">
      <w:pPr>
        <w:rPr>
          <w:sz w:val="28"/>
          <w:szCs w:val="28"/>
        </w:rPr>
      </w:pPr>
    </w:p>
    <w:p w:rsidR="007B1D75" w:rsidRPr="007B1D75" w:rsidRDefault="007B1D75" w:rsidP="007B1D7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bCs/>
          <w:sz w:val="28"/>
          <w:szCs w:val="28"/>
        </w:rPr>
      </w:pPr>
      <w:r w:rsidRPr="007B1D75">
        <w:rPr>
          <w:rFonts w:eastAsia="SimSun"/>
          <w:sz w:val="28"/>
          <w:szCs w:val="28"/>
          <w:lang w:eastAsia="zh-CN"/>
        </w:rPr>
        <w:t xml:space="preserve">В соответствии </w:t>
      </w:r>
      <w:proofErr w:type="gramStart"/>
      <w:r w:rsidRPr="007B1D75">
        <w:rPr>
          <w:rFonts w:eastAsia="SimSun"/>
          <w:sz w:val="28"/>
          <w:szCs w:val="28"/>
          <w:lang w:eastAsia="zh-CN"/>
        </w:rPr>
        <w:t>со  статьей</w:t>
      </w:r>
      <w:proofErr w:type="gramEnd"/>
      <w:r w:rsidRPr="007B1D75">
        <w:rPr>
          <w:rFonts w:eastAsia="SimSun"/>
          <w:sz w:val="28"/>
          <w:szCs w:val="28"/>
          <w:lang w:eastAsia="zh-CN"/>
        </w:rPr>
        <w:t xml:space="preserve"> 13 </w:t>
      </w:r>
      <w:r w:rsidRPr="007B1D75">
        <w:rPr>
          <w:sz w:val="28"/>
          <w:szCs w:val="20"/>
        </w:rPr>
        <w:t xml:space="preserve">Федерального закона </w:t>
      </w:r>
      <w:r w:rsidRPr="007B1D75">
        <w:rPr>
          <w:sz w:val="28"/>
          <w:szCs w:val="28"/>
        </w:rPr>
        <w:t xml:space="preserve">от 20 марта 2025 года № 33-ФЗ «Об общих принципах организации местного самоуправления в единой системе публичной власти», </w:t>
      </w:r>
      <w:r w:rsidRPr="007B1D75">
        <w:rPr>
          <w:rFonts w:eastAsia="SimSun"/>
          <w:sz w:val="28"/>
          <w:szCs w:val="28"/>
          <w:lang w:eastAsia="zh-CN"/>
        </w:rPr>
        <w:t xml:space="preserve">Законом </w:t>
      </w:r>
      <w:r w:rsidRPr="007B1D75">
        <w:rPr>
          <w:rFonts w:eastAsia="SimSun"/>
          <w:bCs/>
          <w:sz w:val="28"/>
          <w:szCs w:val="28"/>
          <w:lang w:eastAsia="zh-CN"/>
        </w:rPr>
        <w:t xml:space="preserve">Забайкальского края от 20 июня 2025 года № 2532-ЗЗК </w:t>
      </w:r>
      <w:r w:rsidRPr="007B1D75">
        <w:rPr>
          <w:sz w:val="28"/>
          <w:szCs w:val="28"/>
        </w:rPr>
        <w:t xml:space="preserve">«Об образовании Чернышевского муниципального округа Забайкальского края» Совет Чернышевского муниципального округа Забайкальского края </w:t>
      </w:r>
      <w:r w:rsidRPr="007B1D75">
        <w:rPr>
          <w:b/>
          <w:sz w:val="28"/>
          <w:szCs w:val="28"/>
        </w:rPr>
        <w:t>р е ш и л:</w:t>
      </w:r>
    </w:p>
    <w:p w:rsidR="007B1D75" w:rsidRPr="007B1D75" w:rsidRDefault="007B1D75" w:rsidP="007B1D7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7B1D75" w:rsidRPr="007B1D75" w:rsidRDefault="007B1D75" w:rsidP="007B1D7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 w:rsidRPr="007B1D75">
        <w:rPr>
          <w:rFonts w:ascii="PT Astra Serif" w:hAnsi="PT Astra Serif"/>
          <w:sz w:val="28"/>
          <w:szCs w:val="28"/>
        </w:rPr>
        <w:t xml:space="preserve">1. </w:t>
      </w:r>
      <w:r w:rsidRPr="007B1D75">
        <w:rPr>
          <w:sz w:val="28"/>
          <w:szCs w:val="28"/>
        </w:rPr>
        <w:t xml:space="preserve">Установить, что до изготовления печатей, штампов и бланков органов местного самоуправления, муниципальных учреждений, предприятий и организаций Чернышевского муниципального округа Забайкальского края подлежат использованию и применению печати, штампы и бланки соответственно органов местного самоуправления, муниципальных учреждений, предприятий и организаций муниципального района </w:t>
      </w:r>
      <w:r w:rsidRPr="007B1D75">
        <w:rPr>
          <w:bCs/>
          <w:sz w:val="28"/>
          <w:szCs w:val="28"/>
        </w:rPr>
        <w:t xml:space="preserve">«Чернышевский район» </w:t>
      </w:r>
      <w:r w:rsidRPr="007B1D75">
        <w:rPr>
          <w:sz w:val="28"/>
          <w:szCs w:val="28"/>
        </w:rPr>
        <w:t>Забайкальского края.</w:t>
      </w:r>
    </w:p>
    <w:p w:rsidR="007B1D75" w:rsidRPr="007B1D75" w:rsidRDefault="007B1D75" w:rsidP="007B1D75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7B1D75">
        <w:rPr>
          <w:sz w:val="28"/>
          <w:szCs w:val="28"/>
        </w:rPr>
        <w:tab/>
        <w:t xml:space="preserve">2. Настоящее решение опубликовать в газете «Наше время» и разместить на официальном сайте </w:t>
      </w:r>
      <w:hyperlink r:id="rId4" w:history="1">
        <w:r w:rsidRPr="007B1D75">
          <w:rPr>
            <w:color w:val="0000FF"/>
            <w:sz w:val="28"/>
            <w:szCs w:val="20"/>
            <w:u w:val="single"/>
            <w:lang w:val="en-US"/>
          </w:rPr>
          <w:t>www</w:t>
        </w:r>
        <w:r w:rsidRPr="007B1D75">
          <w:rPr>
            <w:color w:val="0000FF"/>
            <w:sz w:val="28"/>
            <w:szCs w:val="20"/>
            <w:u w:val="single"/>
          </w:rPr>
          <w:t>.</w:t>
        </w:r>
        <w:proofErr w:type="spellStart"/>
        <w:r w:rsidRPr="007B1D75">
          <w:rPr>
            <w:color w:val="0000FF"/>
            <w:sz w:val="28"/>
            <w:szCs w:val="20"/>
            <w:u w:val="single"/>
            <w:lang w:val="en-US"/>
          </w:rPr>
          <w:t>chernishev</w:t>
        </w:r>
        <w:proofErr w:type="spellEnd"/>
        <w:r w:rsidRPr="007B1D75">
          <w:rPr>
            <w:color w:val="0000FF"/>
            <w:sz w:val="28"/>
            <w:szCs w:val="20"/>
            <w:u w:val="single"/>
          </w:rPr>
          <w:t>.75.</w:t>
        </w:r>
        <w:proofErr w:type="spellStart"/>
        <w:r w:rsidRPr="007B1D75">
          <w:rPr>
            <w:color w:val="0000FF"/>
            <w:sz w:val="28"/>
            <w:szCs w:val="20"/>
            <w:u w:val="single"/>
            <w:lang w:val="en-US"/>
          </w:rPr>
          <w:t>ru</w:t>
        </w:r>
        <w:proofErr w:type="spellEnd"/>
      </w:hyperlink>
      <w:r w:rsidRPr="007B1D75">
        <w:rPr>
          <w:sz w:val="28"/>
          <w:szCs w:val="28"/>
        </w:rPr>
        <w:t xml:space="preserve"> в </w:t>
      </w:r>
      <w:proofErr w:type="gramStart"/>
      <w:r w:rsidRPr="007B1D75">
        <w:rPr>
          <w:sz w:val="28"/>
          <w:szCs w:val="28"/>
        </w:rPr>
        <w:t>разделе  Документы</w:t>
      </w:r>
      <w:proofErr w:type="gramEnd"/>
      <w:r w:rsidRPr="007B1D75">
        <w:rPr>
          <w:sz w:val="28"/>
          <w:szCs w:val="28"/>
        </w:rPr>
        <w:t xml:space="preserve">, на специально оборудованных стендах специально отведенных местах, доступных для неограниченного круга лиц, расположенных по следующим адресам:  Забайкальский край, </w:t>
      </w:r>
      <w:proofErr w:type="spellStart"/>
      <w:r w:rsidRPr="007B1D75">
        <w:rPr>
          <w:sz w:val="28"/>
          <w:szCs w:val="28"/>
        </w:rPr>
        <w:t>пгт</w:t>
      </w:r>
      <w:proofErr w:type="spellEnd"/>
      <w:r w:rsidRPr="007B1D75">
        <w:rPr>
          <w:sz w:val="28"/>
          <w:szCs w:val="28"/>
        </w:rPr>
        <w:t xml:space="preserve">. </w:t>
      </w:r>
      <w:proofErr w:type="spellStart"/>
      <w:r w:rsidRPr="007B1D75">
        <w:rPr>
          <w:sz w:val="28"/>
          <w:szCs w:val="28"/>
        </w:rPr>
        <w:t>Жирекен</w:t>
      </w:r>
      <w:proofErr w:type="spellEnd"/>
      <w:r w:rsidRPr="007B1D75">
        <w:rPr>
          <w:sz w:val="28"/>
          <w:szCs w:val="28"/>
        </w:rPr>
        <w:t xml:space="preserve">, д.15; Забайкальский край, </w:t>
      </w:r>
      <w:proofErr w:type="spellStart"/>
      <w:r w:rsidRPr="007B1D75">
        <w:rPr>
          <w:sz w:val="28"/>
          <w:szCs w:val="28"/>
        </w:rPr>
        <w:t>пгт</w:t>
      </w:r>
      <w:proofErr w:type="spellEnd"/>
      <w:r w:rsidRPr="007B1D75">
        <w:rPr>
          <w:sz w:val="28"/>
          <w:szCs w:val="28"/>
        </w:rPr>
        <w:t xml:space="preserve">. Букачача, Клубный проспект, д.1; Забайкальский край, </w:t>
      </w:r>
      <w:proofErr w:type="spellStart"/>
      <w:r w:rsidRPr="007B1D75">
        <w:rPr>
          <w:sz w:val="28"/>
          <w:szCs w:val="28"/>
        </w:rPr>
        <w:t>пгт</w:t>
      </w:r>
      <w:proofErr w:type="spellEnd"/>
      <w:r w:rsidRPr="007B1D75">
        <w:rPr>
          <w:sz w:val="28"/>
          <w:szCs w:val="28"/>
        </w:rPr>
        <w:t xml:space="preserve">. </w:t>
      </w:r>
      <w:proofErr w:type="spellStart"/>
      <w:r w:rsidRPr="007B1D75">
        <w:rPr>
          <w:sz w:val="28"/>
          <w:szCs w:val="28"/>
        </w:rPr>
        <w:t>Аксёново-Зиловское</w:t>
      </w:r>
      <w:proofErr w:type="spellEnd"/>
      <w:r w:rsidRPr="007B1D75">
        <w:rPr>
          <w:sz w:val="28"/>
          <w:szCs w:val="28"/>
        </w:rPr>
        <w:t xml:space="preserve">, ул. Октябрьская, д.9; Забайкальский край, с. </w:t>
      </w:r>
      <w:proofErr w:type="spellStart"/>
      <w:r w:rsidRPr="007B1D75">
        <w:rPr>
          <w:sz w:val="28"/>
          <w:szCs w:val="28"/>
        </w:rPr>
        <w:t>Алеур</w:t>
      </w:r>
      <w:proofErr w:type="spellEnd"/>
      <w:r w:rsidRPr="007B1D75">
        <w:rPr>
          <w:sz w:val="28"/>
          <w:szCs w:val="28"/>
        </w:rPr>
        <w:t xml:space="preserve">, ул. Кирова, д.51; Забайкальский край, с. </w:t>
      </w:r>
      <w:proofErr w:type="spellStart"/>
      <w:r w:rsidRPr="007B1D75">
        <w:rPr>
          <w:sz w:val="28"/>
          <w:szCs w:val="28"/>
        </w:rPr>
        <w:t>Утан</w:t>
      </w:r>
      <w:proofErr w:type="spellEnd"/>
      <w:r w:rsidRPr="007B1D75">
        <w:rPr>
          <w:sz w:val="28"/>
          <w:szCs w:val="28"/>
        </w:rPr>
        <w:t xml:space="preserve">, ул. Погодаева, д.45 «а»; Забайкальский край, с. Старый </w:t>
      </w:r>
      <w:proofErr w:type="spellStart"/>
      <w:r w:rsidRPr="007B1D75">
        <w:rPr>
          <w:sz w:val="28"/>
          <w:szCs w:val="28"/>
        </w:rPr>
        <w:t>Олов</w:t>
      </w:r>
      <w:proofErr w:type="spellEnd"/>
      <w:r w:rsidRPr="007B1D75">
        <w:rPr>
          <w:sz w:val="28"/>
          <w:szCs w:val="28"/>
        </w:rPr>
        <w:t xml:space="preserve">, ул. Ленина, д. 49 «а»; Забайкальский край, с. Новый </w:t>
      </w:r>
      <w:proofErr w:type="spellStart"/>
      <w:r w:rsidRPr="007B1D75">
        <w:rPr>
          <w:sz w:val="28"/>
          <w:szCs w:val="28"/>
        </w:rPr>
        <w:t>Олов</w:t>
      </w:r>
      <w:proofErr w:type="spellEnd"/>
      <w:r w:rsidRPr="007B1D75">
        <w:rPr>
          <w:sz w:val="28"/>
          <w:szCs w:val="28"/>
        </w:rPr>
        <w:t xml:space="preserve">, ул. Погодаева, д. 64 «а»; Забайкальский край, с. </w:t>
      </w:r>
      <w:proofErr w:type="spellStart"/>
      <w:r w:rsidRPr="007B1D75">
        <w:rPr>
          <w:sz w:val="28"/>
          <w:szCs w:val="28"/>
        </w:rPr>
        <w:t>Укурей</w:t>
      </w:r>
      <w:proofErr w:type="spellEnd"/>
      <w:r w:rsidRPr="007B1D75">
        <w:rPr>
          <w:sz w:val="28"/>
          <w:szCs w:val="28"/>
        </w:rPr>
        <w:t xml:space="preserve">, ул. Лазо, д. 16; Забайкальский край, с. Гаур, ул. Центральная, д. 33; Забайкальский край, с. </w:t>
      </w:r>
      <w:proofErr w:type="spellStart"/>
      <w:r w:rsidRPr="007B1D75">
        <w:rPr>
          <w:sz w:val="28"/>
          <w:szCs w:val="28"/>
        </w:rPr>
        <w:t>Икшица</w:t>
      </w:r>
      <w:proofErr w:type="spellEnd"/>
      <w:r w:rsidRPr="007B1D75">
        <w:rPr>
          <w:sz w:val="28"/>
          <w:szCs w:val="28"/>
        </w:rPr>
        <w:t xml:space="preserve">, ул. Сельская, д.2; Забайкальский край, с. </w:t>
      </w:r>
      <w:proofErr w:type="spellStart"/>
      <w:r w:rsidRPr="007B1D75">
        <w:rPr>
          <w:sz w:val="28"/>
          <w:szCs w:val="28"/>
        </w:rPr>
        <w:t>Мильгидун</w:t>
      </w:r>
      <w:proofErr w:type="spellEnd"/>
      <w:r w:rsidRPr="007B1D75">
        <w:rPr>
          <w:sz w:val="28"/>
          <w:szCs w:val="28"/>
        </w:rPr>
        <w:t xml:space="preserve">, ул. Молодежная, д. 40; Забайкальский край, с. Комсомольское, ул. Октябрьская, д. 24; Забайкальский край, с. </w:t>
      </w:r>
      <w:proofErr w:type="spellStart"/>
      <w:r w:rsidRPr="007B1D75">
        <w:rPr>
          <w:sz w:val="28"/>
          <w:szCs w:val="28"/>
        </w:rPr>
        <w:t>Урюм</w:t>
      </w:r>
      <w:proofErr w:type="spellEnd"/>
      <w:r w:rsidRPr="007B1D75">
        <w:rPr>
          <w:sz w:val="28"/>
          <w:szCs w:val="28"/>
        </w:rPr>
        <w:t xml:space="preserve">, ул. Энергетиков, д. 2 копр.2; Забайкальский край, с. </w:t>
      </w:r>
      <w:proofErr w:type="spellStart"/>
      <w:r w:rsidRPr="007B1D75">
        <w:rPr>
          <w:sz w:val="28"/>
          <w:szCs w:val="28"/>
        </w:rPr>
        <w:t>Новоильинск</w:t>
      </w:r>
      <w:proofErr w:type="spellEnd"/>
      <w:r w:rsidRPr="007B1D75">
        <w:rPr>
          <w:sz w:val="28"/>
          <w:szCs w:val="28"/>
        </w:rPr>
        <w:t xml:space="preserve">, ул. Центральная. д. 54; Забайкальский край, с. </w:t>
      </w:r>
      <w:proofErr w:type="spellStart"/>
      <w:r w:rsidRPr="007B1D75">
        <w:rPr>
          <w:sz w:val="28"/>
          <w:szCs w:val="28"/>
        </w:rPr>
        <w:t>Байгул</w:t>
      </w:r>
      <w:proofErr w:type="spellEnd"/>
      <w:r w:rsidRPr="007B1D75">
        <w:rPr>
          <w:sz w:val="28"/>
          <w:szCs w:val="28"/>
        </w:rPr>
        <w:t xml:space="preserve">, ул. Молодежная, д.8; Забайкальский край, с. Бушулей, ул. </w:t>
      </w:r>
      <w:r w:rsidRPr="007B1D75">
        <w:rPr>
          <w:sz w:val="28"/>
          <w:szCs w:val="28"/>
        </w:rPr>
        <w:lastRenderedPageBreak/>
        <w:t xml:space="preserve">Железнодорожная, д.7 корп. 8; Забайкальский край, с. </w:t>
      </w:r>
      <w:proofErr w:type="spellStart"/>
      <w:r w:rsidRPr="007B1D75">
        <w:rPr>
          <w:sz w:val="28"/>
          <w:szCs w:val="28"/>
        </w:rPr>
        <w:t>Курлыч</w:t>
      </w:r>
      <w:proofErr w:type="spellEnd"/>
      <w:r w:rsidRPr="007B1D75">
        <w:rPr>
          <w:sz w:val="28"/>
          <w:szCs w:val="28"/>
        </w:rPr>
        <w:t xml:space="preserve">, ул. Еланская, д.20  </w:t>
      </w:r>
    </w:p>
    <w:p w:rsidR="007B1D75" w:rsidRPr="007B1D75" w:rsidRDefault="007B1D75" w:rsidP="007B1D75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7B1D75">
        <w:rPr>
          <w:sz w:val="28"/>
          <w:szCs w:val="28"/>
        </w:rPr>
        <w:t xml:space="preserve">         3. Настоящее решение вступает в силу на следующий день после дня его официального опубликования.</w:t>
      </w:r>
    </w:p>
    <w:p w:rsidR="007B1D75" w:rsidRPr="007B1D75" w:rsidRDefault="007B1D75" w:rsidP="007B1D75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2F101C" w:rsidRPr="005C4E2F" w:rsidRDefault="002F101C" w:rsidP="002F101C">
      <w:pPr>
        <w:rPr>
          <w:sz w:val="28"/>
          <w:szCs w:val="28"/>
        </w:rPr>
      </w:pPr>
      <w:bookmarkStart w:id="0" w:name="_GoBack"/>
      <w:bookmarkEnd w:id="0"/>
    </w:p>
    <w:p w:rsidR="002F101C" w:rsidRPr="005C4E2F" w:rsidRDefault="002F101C" w:rsidP="002F101C">
      <w:pPr>
        <w:jc w:val="center"/>
        <w:rPr>
          <w:sz w:val="28"/>
          <w:szCs w:val="28"/>
        </w:rPr>
      </w:pPr>
    </w:p>
    <w:p w:rsidR="002F101C" w:rsidRPr="005C4E2F" w:rsidRDefault="002F101C" w:rsidP="002F101C">
      <w:pPr>
        <w:rPr>
          <w:i/>
          <w:sz w:val="28"/>
          <w:szCs w:val="28"/>
        </w:rPr>
      </w:pPr>
      <w:r w:rsidRPr="005C4E2F">
        <w:rPr>
          <w:sz w:val="28"/>
          <w:szCs w:val="28"/>
        </w:rPr>
        <w:t>Глава муниципального района</w:t>
      </w:r>
    </w:p>
    <w:p w:rsidR="002F101C" w:rsidRPr="005C4E2F" w:rsidRDefault="002F101C" w:rsidP="002F101C">
      <w:pPr>
        <w:rPr>
          <w:sz w:val="28"/>
          <w:szCs w:val="28"/>
        </w:rPr>
      </w:pPr>
      <w:r w:rsidRPr="005C4E2F">
        <w:rPr>
          <w:sz w:val="28"/>
          <w:szCs w:val="28"/>
        </w:rPr>
        <w:t xml:space="preserve">«Чернышевский </w:t>
      </w:r>
      <w:proofErr w:type="gramStart"/>
      <w:r w:rsidRPr="005C4E2F">
        <w:rPr>
          <w:sz w:val="28"/>
          <w:szCs w:val="28"/>
        </w:rPr>
        <w:t>район»</w:t>
      </w:r>
      <w:r w:rsidRPr="005C4E2F">
        <w:rPr>
          <w:sz w:val="28"/>
          <w:szCs w:val="28"/>
        </w:rPr>
        <w:tab/>
      </w:r>
      <w:proofErr w:type="gramEnd"/>
      <w:r w:rsidRPr="005C4E2F">
        <w:rPr>
          <w:sz w:val="28"/>
          <w:szCs w:val="28"/>
        </w:rPr>
        <w:tab/>
      </w:r>
      <w:r w:rsidRPr="005C4E2F">
        <w:rPr>
          <w:sz w:val="28"/>
          <w:szCs w:val="28"/>
        </w:rPr>
        <w:tab/>
        <w:t xml:space="preserve">       </w:t>
      </w:r>
      <w:r w:rsidRPr="005C4E2F">
        <w:rPr>
          <w:sz w:val="28"/>
          <w:szCs w:val="28"/>
        </w:rPr>
        <w:tab/>
        <w:t xml:space="preserve">                      </w:t>
      </w:r>
      <w:proofErr w:type="spellStart"/>
      <w:r w:rsidRPr="005C4E2F">
        <w:rPr>
          <w:sz w:val="28"/>
          <w:szCs w:val="28"/>
        </w:rPr>
        <w:t>А.В.Подойницын</w:t>
      </w:r>
      <w:proofErr w:type="spellEnd"/>
    </w:p>
    <w:p w:rsidR="00F12C76" w:rsidRDefault="00F12C76" w:rsidP="007B1D75">
      <w:pPr>
        <w:spacing w:after="160" w:line="259" w:lineRule="auto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3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67"/>
    <w:rsid w:val="002F101C"/>
    <w:rsid w:val="00537D79"/>
    <w:rsid w:val="006C0B77"/>
    <w:rsid w:val="007B1D75"/>
    <w:rsid w:val="008242FF"/>
    <w:rsid w:val="00863B67"/>
    <w:rsid w:val="00870751"/>
    <w:rsid w:val="00922C48"/>
    <w:rsid w:val="00B915B7"/>
    <w:rsid w:val="00C424F1"/>
    <w:rsid w:val="00C549C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095A-8F32-4E63-871E-65605549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01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F10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ernishev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5</cp:revision>
  <dcterms:created xsi:type="dcterms:W3CDTF">2025-11-07T07:16:00Z</dcterms:created>
  <dcterms:modified xsi:type="dcterms:W3CDTF">2025-11-13T05:19:00Z</dcterms:modified>
</cp:coreProperties>
</file>