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01C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 xml:space="preserve">СОВЕТ </w:t>
      </w:r>
      <w:r>
        <w:rPr>
          <w:b/>
          <w:sz w:val="32"/>
          <w:szCs w:val="32"/>
        </w:rPr>
        <w:t>ЧЕРНЫШЕВСКОГО</w:t>
      </w:r>
      <w:r w:rsidRPr="00A55243">
        <w:rPr>
          <w:b/>
          <w:sz w:val="32"/>
          <w:szCs w:val="32"/>
        </w:rPr>
        <w:t xml:space="preserve"> </w:t>
      </w:r>
      <w:proofErr w:type="gramStart"/>
      <w:r w:rsidRPr="00A55243">
        <w:rPr>
          <w:b/>
          <w:sz w:val="32"/>
          <w:szCs w:val="32"/>
        </w:rPr>
        <w:t xml:space="preserve">МУНИЦИПАЛЬНОГО  </w:t>
      </w:r>
      <w:r>
        <w:rPr>
          <w:b/>
          <w:sz w:val="32"/>
          <w:szCs w:val="32"/>
        </w:rPr>
        <w:t>ОКРУГА</w:t>
      </w:r>
      <w:proofErr w:type="gramEnd"/>
    </w:p>
    <w:p w:rsidR="00220D6E" w:rsidRPr="00A55243" w:rsidRDefault="00220D6E" w:rsidP="002F10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ЗАБАЙКАЛЬСКОГО КРАЯ</w:t>
      </w: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Р Е Ш Е Н И Е</w:t>
      </w:r>
    </w:p>
    <w:p w:rsidR="002F101C" w:rsidRPr="00A55243" w:rsidRDefault="002F101C" w:rsidP="002F101C">
      <w:pPr>
        <w:jc w:val="center"/>
        <w:rPr>
          <w:b/>
          <w:sz w:val="36"/>
          <w:szCs w:val="40"/>
        </w:rPr>
      </w:pPr>
    </w:p>
    <w:p w:rsidR="002F101C" w:rsidRDefault="00220D6E" w:rsidP="002F101C">
      <w:pPr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2F101C">
        <w:rPr>
          <w:sz w:val="28"/>
          <w:szCs w:val="28"/>
        </w:rPr>
        <w:t xml:space="preserve">ноября </w:t>
      </w:r>
      <w:r w:rsidR="002F101C" w:rsidRPr="003C154B">
        <w:rPr>
          <w:sz w:val="28"/>
          <w:szCs w:val="28"/>
        </w:rPr>
        <w:t>20</w:t>
      </w:r>
      <w:r w:rsidR="002F101C">
        <w:rPr>
          <w:sz w:val="28"/>
          <w:szCs w:val="28"/>
        </w:rPr>
        <w:t>25 года</w:t>
      </w:r>
      <w:r w:rsidR="002F101C" w:rsidRPr="007A2AAB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="002F101C">
        <w:rPr>
          <w:sz w:val="28"/>
          <w:szCs w:val="28"/>
        </w:rPr>
        <w:t xml:space="preserve">  </w:t>
      </w:r>
      <w:r w:rsidR="002F101C" w:rsidRPr="007A2AAB">
        <w:rPr>
          <w:sz w:val="28"/>
          <w:szCs w:val="28"/>
        </w:rPr>
        <w:t>№</w:t>
      </w:r>
      <w:r w:rsidR="002F101C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</w:p>
    <w:p w:rsidR="002F101C" w:rsidRDefault="002F101C" w:rsidP="002F101C">
      <w:pPr>
        <w:jc w:val="center"/>
        <w:rPr>
          <w:sz w:val="28"/>
          <w:szCs w:val="28"/>
        </w:rPr>
      </w:pPr>
      <w:r w:rsidRPr="00712D1B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712D1B">
        <w:rPr>
          <w:sz w:val="28"/>
          <w:szCs w:val="28"/>
        </w:rPr>
        <w:t>Чернышевск</w:t>
      </w:r>
    </w:p>
    <w:p w:rsidR="002F101C" w:rsidRDefault="002F101C" w:rsidP="002F101C">
      <w:pPr>
        <w:jc w:val="center"/>
        <w:rPr>
          <w:sz w:val="28"/>
          <w:szCs w:val="28"/>
        </w:rPr>
      </w:pPr>
    </w:p>
    <w:p w:rsidR="002F101C" w:rsidRDefault="00220D6E" w:rsidP="00220D6E">
      <w:pPr>
        <w:jc w:val="center"/>
        <w:rPr>
          <w:sz w:val="28"/>
          <w:szCs w:val="28"/>
        </w:rPr>
      </w:pPr>
      <w:r w:rsidRPr="00220D6E">
        <w:rPr>
          <w:b/>
          <w:sz w:val="28"/>
          <w:szCs w:val="28"/>
        </w:rPr>
        <w:t>О внесении изменений в решение Совета муниципального района «Чернышевский район» от 23.12.2024 года № 184 О бюджете муниципального района «Чернышевский район» на 2025 год и плановый период 2026 и 2027 годов</w:t>
      </w:r>
    </w:p>
    <w:p w:rsidR="00220D6E" w:rsidRDefault="00220D6E" w:rsidP="00220D6E">
      <w:pPr>
        <w:pStyle w:val="a3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220D6E" w:rsidRPr="00E90029" w:rsidRDefault="00220D6E" w:rsidP="00220D6E">
      <w:pPr>
        <w:numPr>
          <w:ilvl w:val="0"/>
          <w:numId w:val="28"/>
        </w:numPr>
        <w:ind w:left="0" w:firstLine="750"/>
        <w:jc w:val="both"/>
        <w:rPr>
          <w:szCs w:val="28"/>
          <w:lang w:eastAsia="en-US"/>
        </w:rPr>
      </w:pPr>
      <w:r w:rsidRPr="00E90029">
        <w:rPr>
          <w:szCs w:val="28"/>
          <w:lang w:eastAsia="en-US"/>
        </w:rPr>
        <w:t>Внести в Решение Совета муниципального района «Чернышевский район» от 23 декабря 2024 года № 184 «О бюджете муниципального района «Чернышевский район» на 2025 год и плановый период 2026 и 2027 годов</w:t>
      </w:r>
      <w:proofErr w:type="gramStart"/>
      <w:r w:rsidRPr="00E90029">
        <w:rPr>
          <w:szCs w:val="28"/>
          <w:lang w:eastAsia="en-US"/>
        </w:rPr>
        <w:t>»,  следующие</w:t>
      </w:r>
      <w:proofErr w:type="gramEnd"/>
      <w:r w:rsidRPr="00E90029">
        <w:rPr>
          <w:szCs w:val="28"/>
          <w:lang w:eastAsia="en-US"/>
        </w:rPr>
        <w:t xml:space="preserve"> изменения:</w:t>
      </w:r>
    </w:p>
    <w:p w:rsidR="00220D6E" w:rsidRPr="00E90029" w:rsidRDefault="00220D6E" w:rsidP="00220D6E">
      <w:pPr>
        <w:jc w:val="both"/>
        <w:rPr>
          <w:szCs w:val="28"/>
        </w:rPr>
      </w:pPr>
      <w:r w:rsidRPr="00E90029">
        <w:rPr>
          <w:szCs w:val="28"/>
        </w:rPr>
        <w:t xml:space="preserve">            пункт 1 Решения изложить </w:t>
      </w:r>
      <w:proofErr w:type="gramStart"/>
      <w:r w:rsidRPr="00E90029">
        <w:rPr>
          <w:szCs w:val="28"/>
        </w:rPr>
        <w:t>в  следующей</w:t>
      </w:r>
      <w:proofErr w:type="gramEnd"/>
      <w:r w:rsidRPr="00E90029">
        <w:rPr>
          <w:szCs w:val="28"/>
        </w:rPr>
        <w:t xml:space="preserve"> редакции:</w:t>
      </w:r>
    </w:p>
    <w:p w:rsidR="00220D6E" w:rsidRPr="00E90029" w:rsidRDefault="00220D6E" w:rsidP="00220D6E">
      <w:pPr>
        <w:jc w:val="both"/>
        <w:rPr>
          <w:szCs w:val="28"/>
        </w:rPr>
      </w:pPr>
      <w:r w:rsidRPr="00E90029">
        <w:rPr>
          <w:szCs w:val="28"/>
        </w:rPr>
        <w:t xml:space="preserve">             "Утвердить основные характеристики бюджета муниципального района «Чернышевский район» на 2025 год: </w:t>
      </w:r>
    </w:p>
    <w:p w:rsidR="00220D6E" w:rsidRPr="00E90029" w:rsidRDefault="00220D6E" w:rsidP="00220D6E">
      <w:pPr>
        <w:jc w:val="both"/>
        <w:rPr>
          <w:szCs w:val="28"/>
        </w:rPr>
      </w:pPr>
      <w:r w:rsidRPr="00E90029">
        <w:rPr>
          <w:szCs w:val="28"/>
        </w:rPr>
        <w:t xml:space="preserve">            1) общий объём доходов в сумме </w:t>
      </w:r>
      <w:r>
        <w:rPr>
          <w:szCs w:val="28"/>
        </w:rPr>
        <w:t>2 092 483,</w:t>
      </w:r>
      <w:proofErr w:type="gramStart"/>
      <w:r>
        <w:rPr>
          <w:szCs w:val="28"/>
        </w:rPr>
        <w:t>8</w:t>
      </w:r>
      <w:r w:rsidRPr="00E90029">
        <w:rPr>
          <w:szCs w:val="28"/>
        </w:rPr>
        <w:t xml:space="preserve">  тыс.</w:t>
      </w:r>
      <w:proofErr w:type="gramEnd"/>
      <w:r w:rsidRPr="00E90029">
        <w:rPr>
          <w:szCs w:val="28"/>
        </w:rPr>
        <w:t xml:space="preserve"> рублей;</w:t>
      </w:r>
    </w:p>
    <w:p w:rsidR="00220D6E" w:rsidRPr="00E90029" w:rsidRDefault="00220D6E" w:rsidP="00220D6E">
      <w:pPr>
        <w:jc w:val="both"/>
        <w:rPr>
          <w:szCs w:val="28"/>
        </w:rPr>
      </w:pPr>
      <w:r w:rsidRPr="00E90029">
        <w:rPr>
          <w:szCs w:val="28"/>
        </w:rPr>
        <w:t xml:space="preserve">            2) общий объём расходов в сумме </w:t>
      </w:r>
      <w:r>
        <w:rPr>
          <w:szCs w:val="28"/>
        </w:rPr>
        <w:t>2 113 325</w:t>
      </w:r>
      <w:r w:rsidRPr="00E90029">
        <w:rPr>
          <w:szCs w:val="28"/>
        </w:rPr>
        <w:t>,6 тыс. рублей;</w:t>
      </w:r>
    </w:p>
    <w:p w:rsidR="00220D6E" w:rsidRPr="00E90029" w:rsidRDefault="00220D6E" w:rsidP="00220D6E">
      <w:pPr>
        <w:jc w:val="both"/>
        <w:rPr>
          <w:szCs w:val="28"/>
        </w:rPr>
      </w:pPr>
      <w:r w:rsidRPr="00E90029">
        <w:rPr>
          <w:szCs w:val="28"/>
        </w:rPr>
        <w:t xml:space="preserve">            3) резервный фонд администрации муниципального района "Чернышевский район" в сумме 200,0 тыс. рублей;</w:t>
      </w:r>
    </w:p>
    <w:p w:rsidR="00220D6E" w:rsidRPr="00E90029" w:rsidRDefault="00220D6E" w:rsidP="00220D6E">
      <w:pPr>
        <w:jc w:val="both"/>
        <w:rPr>
          <w:szCs w:val="28"/>
        </w:rPr>
      </w:pPr>
      <w:r w:rsidRPr="00E90029">
        <w:rPr>
          <w:szCs w:val="28"/>
        </w:rPr>
        <w:t xml:space="preserve">             4) верхний предел муниципального долга муниципального района "Чернышевский район" на 1 января 2026 года </w:t>
      </w:r>
      <w:proofErr w:type="gramStart"/>
      <w:r w:rsidRPr="00E90029">
        <w:rPr>
          <w:szCs w:val="28"/>
        </w:rPr>
        <w:t>в  сумме</w:t>
      </w:r>
      <w:proofErr w:type="gramEnd"/>
      <w:r w:rsidRPr="00E90029">
        <w:rPr>
          <w:szCs w:val="28"/>
        </w:rPr>
        <w:t xml:space="preserve"> 14 828,5 тыс. рублей, в том числе верхний предел долга по муниципальным гарантиям в сумме 0,0 тыс. рублей;</w:t>
      </w:r>
    </w:p>
    <w:p w:rsidR="00220D6E" w:rsidRPr="00E90029" w:rsidRDefault="00220D6E" w:rsidP="00220D6E">
      <w:pPr>
        <w:jc w:val="both"/>
        <w:rPr>
          <w:szCs w:val="28"/>
        </w:rPr>
      </w:pPr>
      <w:r w:rsidRPr="00E90029">
        <w:rPr>
          <w:szCs w:val="28"/>
        </w:rPr>
        <w:t xml:space="preserve">             5) объем расходов на обслуживание муниципального долга муниципального района "Чернышевский район" в сумме 27,4 тыс. рублей;</w:t>
      </w:r>
    </w:p>
    <w:p w:rsidR="00220D6E" w:rsidRPr="00E90029" w:rsidRDefault="00220D6E" w:rsidP="00220D6E">
      <w:pPr>
        <w:jc w:val="both"/>
        <w:rPr>
          <w:szCs w:val="28"/>
        </w:rPr>
      </w:pPr>
      <w:r w:rsidRPr="00E90029">
        <w:rPr>
          <w:szCs w:val="28"/>
        </w:rPr>
        <w:t xml:space="preserve">            6) дефицит в </w:t>
      </w:r>
      <w:proofErr w:type="gramStart"/>
      <w:r w:rsidRPr="00E90029">
        <w:rPr>
          <w:szCs w:val="28"/>
        </w:rPr>
        <w:t xml:space="preserve">сумме  </w:t>
      </w:r>
      <w:r>
        <w:rPr>
          <w:szCs w:val="28"/>
        </w:rPr>
        <w:t>20</w:t>
      </w:r>
      <w:proofErr w:type="gramEnd"/>
      <w:r>
        <w:rPr>
          <w:szCs w:val="28"/>
        </w:rPr>
        <w:t xml:space="preserve"> 841,8</w:t>
      </w:r>
      <w:r w:rsidRPr="00E90029">
        <w:rPr>
          <w:szCs w:val="28"/>
        </w:rPr>
        <w:t xml:space="preserve">  тыс. рублей.  </w:t>
      </w:r>
    </w:p>
    <w:p w:rsidR="00220D6E" w:rsidRPr="00E90029" w:rsidRDefault="00220D6E" w:rsidP="00220D6E">
      <w:pPr>
        <w:jc w:val="both"/>
        <w:rPr>
          <w:szCs w:val="28"/>
        </w:rPr>
      </w:pPr>
      <w:r w:rsidRPr="00E90029">
        <w:rPr>
          <w:szCs w:val="28"/>
        </w:rPr>
        <w:t xml:space="preserve">            пункт 2 Решения изложить </w:t>
      </w:r>
      <w:proofErr w:type="gramStart"/>
      <w:r w:rsidRPr="00E90029">
        <w:rPr>
          <w:szCs w:val="28"/>
        </w:rPr>
        <w:t>в  следующей</w:t>
      </w:r>
      <w:proofErr w:type="gramEnd"/>
      <w:r w:rsidRPr="00E90029">
        <w:rPr>
          <w:szCs w:val="28"/>
        </w:rPr>
        <w:t xml:space="preserve"> редакции:</w:t>
      </w:r>
    </w:p>
    <w:p w:rsidR="00220D6E" w:rsidRPr="00E90029" w:rsidRDefault="00220D6E" w:rsidP="00220D6E">
      <w:pPr>
        <w:jc w:val="both"/>
        <w:rPr>
          <w:szCs w:val="28"/>
        </w:rPr>
      </w:pPr>
      <w:r w:rsidRPr="00E90029">
        <w:rPr>
          <w:szCs w:val="28"/>
        </w:rPr>
        <w:t xml:space="preserve">            "Утвердить основные характеристики бюджета муниципального района «Чернышевский </w:t>
      </w:r>
      <w:proofErr w:type="gramStart"/>
      <w:r w:rsidRPr="00E90029">
        <w:rPr>
          <w:szCs w:val="28"/>
        </w:rPr>
        <w:t>район»  на</w:t>
      </w:r>
      <w:proofErr w:type="gramEnd"/>
      <w:r w:rsidRPr="00E90029">
        <w:rPr>
          <w:szCs w:val="28"/>
        </w:rPr>
        <w:t xml:space="preserve"> плановый период 2026 и 2027 годов:</w:t>
      </w:r>
    </w:p>
    <w:p w:rsidR="00220D6E" w:rsidRPr="00E90029" w:rsidRDefault="00220D6E" w:rsidP="00220D6E">
      <w:pPr>
        <w:ind w:firstLine="709"/>
        <w:jc w:val="both"/>
        <w:rPr>
          <w:szCs w:val="28"/>
        </w:rPr>
      </w:pPr>
      <w:r w:rsidRPr="00E90029">
        <w:rPr>
          <w:szCs w:val="28"/>
        </w:rPr>
        <w:t xml:space="preserve"> 1) общий объем доходов на 2026 год в сумме 1 627 470,0 тыс. рублей и на 2027 год в </w:t>
      </w:r>
      <w:proofErr w:type="gramStart"/>
      <w:r w:rsidRPr="00E90029">
        <w:rPr>
          <w:szCs w:val="28"/>
        </w:rPr>
        <w:t>сумме  1</w:t>
      </w:r>
      <w:proofErr w:type="gramEnd"/>
      <w:r w:rsidRPr="00E90029">
        <w:rPr>
          <w:szCs w:val="28"/>
        </w:rPr>
        <w:t> 730 302,6 тыс. рублей;</w:t>
      </w:r>
    </w:p>
    <w:p w:rsidR="00220D6E" w:rsidRPr="00E90029" w:rsidRDefault="00220D6E" w:rsidP="00220D6E">
      <w:pPr>
        <w:jc w:val="both"/>
        <w:rPr>
          <w:szCs w:val="28"/>
        </w:rPr>
      </w:pPr>
      <w:r w:rsidRPr="00E90029">
        <w:rPr>
          <w:szCs w:val="28"/>
        </w:rPr>
        <w:t xml:space="preserve">             2) общий объем расходов на 2026 год в </w:t>
      </w:r>
      <w:proofErr w:type="gramStart"/>
      <w:r w:rsidRPr="00E90029">
        <w:rPr>
          <w:szCs w:val="28"/>
        </w:rPr>
        <w:t xml:space="preserve">сумме  </w:t>
      </w:r>
      <w:r w:rsidRPr="00E90029">
        <w:rPr>
          <w:bCs/>
          <w:color w:val="000000"/>
          <w:szCs w:val="28"/>
        </w:rPr>
        <w:t>1</w:t>
      </w:r>
      <w:proofErr w:type="gramEnd"/>
      <w:r w:rsidRPr="00E90029">
        <w:rPr>
          <w:bCs/>
          <w:color w:val="000000"/>
          <w:szCs w:val="28"/>
        </w:rPr>
        <w:t xml:space="preserve"> 619 971,5 </w:t>
      </w:r>
      <w:r w:rsidRPr="00E90029">
        <w:rPr>
          <w:szCs w:val="28"/>
        </w:rPr>
        <w:t xml:space="preserve">тыс. рублей, в том числе условно утвержденные в сумме  20 020,0 тыс. рублей и  на 2027 год в сумме </w:t>
      </w:r>
      <w:r w:rsidRPr="00E90029">
        <w:rPr>
          <w:bCs/>
          <w:color w:val="000000"/>
          <w:szCs w:val="28"/>
        </w:rPr>
        <w:t xml:space="preserve">1 728 137,5 </w:t>
      </w:r>
      <w:r w:rsidRPr="00E90029">
        <w:rPr>
          <w:szCs w:val="28"/>
        </w:rPr>
        <w:t xml:space="preserve"> тыс. рублей, в том числе условно утвержденные в сумме  20 200,0 тыс. рублей;</w:t>
      </w:r>
    </w:p>
    <w:p w:rsidR="00220D6E" w:rsidRPr="00E90029" w:rsidRDefault="00220D6E" w:rsidP="00220D6E">
      <w:pPr>
        <w:jc w:val="both"/>
        <w:rPr>
          <w:szCs w:val="28"/>
        </w:rPr>
      </w:pPr>
      <w:r w:rsidRPr="00E90029">
        <w:rPr>
          <w:szCs w:val="28"/>
        </w:rPr>
        <w:t xml:space="preserve">             3) резервный фонд администрации муниципального района "Чернышевский район" на 2026 год в сумме 200,0 тыс. рублей и на 2027 год в сумме 200,0 тыс. рублей;</w:t>
      </w:r>
    </w:p>
    <w:p w:rsidR="00220D6E" w:rsidRPr="00E90029" w:rsidRDefault="00220D6E" w:rsidP="00220D6E">
      <w:pPr>
        <w:jc w:val="both"/>
        <w:rPr>
          <w:szCs w:val="28"/>
        </w:rPr>
      </w:pPr>
      <w:r w:rsidRPr="00E90029">
        <w:rPr>
          <w:szCs w:val="28"/>
        </w:rPr>
        <w:t xml:space="preserve">             4) верхний предел муниципального долга муниципального района "Чернышевский район" на 1 января 2027 года </w:t>
      </w:r>
      <w:proofErr w:type="gramStart"/>
      <w:r w:rsidRPr="00E90029">
        <w:rPr>
          <w:szCs w:val="28"/>
        </w:rPr>
        <w:t>в  сумме</w:t>
      </w:r>
      <w:proofErr w:type="gramEnd"/>
      <w:r w:rsidRPr="00E90029">
        <w:rPr>
          <w:szCs w:val="28"/>
        </w:rPr>
        <w:t xml:space="preserve"> 7 330,0  тыс. рублей, в том числе верхний предел долга по муниципальным гарантиям в сумме 0,0 тыс. рублей и верхний предел муниципального долга муниципального района "Чернышевский район" на 1 января 2028 года в  сумме 5 164,9 тыс. рублей, в том числе верхний предел долга по муниципальным гарантиям в сумме 0,0 тыс. рублей;</w:t>
      </w:r>
    </w:p>
    <w:p w:rsidR="00220D6E" w:rsidRPr="00E90029" w:rsidRDefault="00220D6E" w:rsidP="00220D6E">
      <w:pPr>
        <w:jc w:val="both"/>
        <w:rPr>
          <w:szCs w:val="28"/>
        </w:rPr>
      </w:pPr>
      <w:r w:rsidRPr="00E90029">
        <w:rPr>
          <w:szCs w:val="28"/>
        </w:rPr>
        <w:t xml:space="preserve">             5) объем расходов на обслуживание муниципального долга муниципального района "Чернышевский район" на 2026 год в сумме 24,7 тыс. рублей и на 2027 год в сумме 7,3 тыс. рублей;</w:t>
      </w:r>
    </w:p>
    <w:p w:rsidR="00220D6E" w:rsidRPr="00E90029" w:rsidRDefault="00220D6E" w:rsidP="00220D6E">
      <w:pPr>
        <w:ind w:firstLine="709"/>
        <w:jc w:val="both"/>
        <w:rPr>
          <w:szCs w:val="28"/>
        </w:rPr>
      </w:pPr>
      <w:r w:rsidRPr="00E90029">
        <w:rPr>
          <w:szCs w:val="28"/>
        </w:rPr>
        <w:lastRenderedPageBreak/>
        <w:t xml:space="preserve"> 6) профицит </w:t>
      </w:r>
      <w:proofErr w:type="gramStart"/>
      <w:r w:rsidRPr="00E90029">
        <w:rPr>
          <w:szCs w:val="28"/>
        </w:rPr>
        <w:t>районного  бюджета</w:t>
      </w:r>
      <w:proofErr w:type="gramEnd"/>
      <w:r w:rsidRPr="00E90029">
        <w:rPr>
          <w:szCs w:val="28"/>
        </w:rPr>
        <w:t xml:space="preserve">  на 2026 год составит 7 498,5 тыс. рублей, на 2027 год 2 165,1 тыс. рублей".</w:t>
      </w:r>
    </w:p>
    <w:p w:rsidR="00220D6E" w:rsidRPr="00E90029" w:rsidRDefault="00220D6E" w:rsidP="00220D6E">
      <w:pPr>
        <w:jc w:val="both"/>
        <w:rPr>
          <w:szCs w:val="28"/>
        </w:rPr>
      </w:pPr>
      <w:r w:rsidRPr="00E90029">
        <w:rPr>
          <w:iCs/>
          <w:szCs w:val="28"/>
        </w:rPr>
        <w:t xml:space="preserve">            </w:t>
      </w:r>
      <w:r w:rsidRPr="00E90029">
        <w:rPr>
          <w:szCs w:val="28"/>
        </w:rPr>
        <w:t xml:space="preserve">пункт 8 Решения изложить </w:t>
      </w:r>
      <w:proofErr w:type="gramStart"/>
      <w:r w:rsidRPr="00E90029">
        <w:rPr>
          <w:szCs w:val="28"/>
        </w:rPr>
        <w:t>в  следующей</w:t>
      </w:r>
      <w:proofErr w:type="gramEnd"/>
      <w:r w:rsidRPr="00E90029">
        <w:rPr>
          <w:szCs w:val="28"/>
        </w:rPr>
        <w:t xml:space="preserve"> редакции:</w:t>
      </w:r>
    </w:p>
    <w:p w:rsidR="00220D6E" w:rsidRPr="00E90029" w:rsidRDefault="00220D6E" w:rsidP="00220D6E">
      <w:pPr>
        <w:jc w:val="both"/>
        <w:rPr>
          <w:szCs w:val="28"/>
        </w:rPr>
      </w:pPr>
      <w:r w:rsidRPr="00E90029">
        <w:rPr>
          <w:szCs w:val="28"/>
        </w:rPr>
        <w:t xml:space="preserve">          "Установить объем межбюджетных трансфертов, получаемых из других бюджетов бюджетной системы Российской Федерации, в 2025 году в сумме </w:t>
      </w:r>
      <w:r w:rsidRPr="00E90029">
        <w:rPr>
          <w:color w:val="000000"/>
          <w:szCs w:val="28"/>
        </w:rPr>
        <w:t>1 537 845,60</w:t>
      </w:r>
      <w:r w:rsidRPr="00E90029">
        <w:rPr>
          <w:szCs w:val="28"/>
        </w:rPr>
        <w:t xml:space="preserve"> тыс. рублей согласно приложению № 6 к настоящему </w:t>
      </w:r>
      <w:proofErr w:type="gramStart"/>
      <w:r w:rsidRPr="00E90029">
        <w:rPr>
          <w:szCs w:val="28"/>
        </w:rPr>
        <w:t xml:space="preserve">Решению,   </w:t>
      </w:r>
      <w:proofErr w:type="gramEnd"/>
      <w:r w:rsidRPr="00E90029">
        <w:rPr>
          <w:szCs w:val="28"/>
        </w:rPr>
        <w:t>в   2026 году в сумме 1 099 073,0 тыс. рублей, в 2027 году в сумме 1 164 948,6 тыс. рублей согласно приложению № 7 к настоящему Решению".</w:t>
      </w:r>
    </w:p>
    <w:p w:rsidR="00220D6E" w:rsidRPr="00E90029" w:rsidRDefault="00220D6E" w:rsidP="00220D6E">
      <w:pPr>
        <w:jc w:val="both"/>
        <w:rPr>
          <w:szCs w:val="28"/>
        </w:rPr>
      </w:pPr>
      <w:r w:rsidRPr="00E90029">
        <w:rPr>
          <w:szCs w:val="28"/>
        </w:rPr>
        <w:t xml:space="preserve">             в пункте 11 Решения число «66 844,3» заменить числом «</w:t>
      </w:r>
      <w:r>
        <w:rPr>
          <w:szCs w:val="28"/>
        </w:rPr>
        <w:t>100 262,7</w:t>
      </w:r>
      <w:r w:rsidRPr="00E90029">
        <w:rPr>
          <w:szCs w:val="28"/>
        </w:rPr>
        <w:t>»;</w:t>
      </w:r>
    </w:p>
    <w:p w:rsidR="00220D6E" w:rsidRPr="00E90029" w:rsidRDefault="00220D6E" w:rsidP="00220D6E">
      <w:pPr>
        <w:jc w:val="both"/>
        <w:rPr>
          <w:szCs w:val="28"/>
        </w:rPr>
      </w:pPr>
      <w:r w:rsidRPr="00E90029">
        <w:rPr>
          <w:szCs w:val="28"/>
        </w:rPr>
        <w:t xml:space="preserve">             добавить пункт 11.1. следующего содержания:</w:t>
      </w:r>
    </w:p>
    <w:p w:rsidR="00220D6E" w:rsidRPr="00E90029" w:rsidRDefault="00220D6E" w:rsidP="00220D6E">
      <w:pPr>
        <w:jc w:val="both"/>
        <w:rPr>
          <w:szCs w:val="28"/>
        </w:rPr>
      </w:pPr>
      <w:r w:rsidRPr="00E90029">
        <w:rPr>
          <w:szCs w:val="28"/>
        </w:rPr>
        <w:t xml:space="preserve">          «Утвердить в составе межбюджетных трансфертов бюджетные ассигнования на предоставление субсидии бюджету городского поселения "Аксеново-Зиловское" на реализацию мероприятий по развитию транспортной инфраструктуры (ремонт автомобильной дороги в </w:t>
      </w:r>
      <w:proofErr w:type="spellStart"/>
      <w:r w:rsidRPr="00E90029">
        <w:rPr>
          <w:szCs w:val="28"/>
        </w:rPr>
        <w:t>п.Аксеново-</w:t>
      </w:r>
      <w:proofErr w:type="gramStart"/>
      <w:r w:rsidRPr="00E90029">
        <w:rPr>
          <w:szCs w:val="28"/>
        </w:rPr>
        <w:t>Зиловское</w:t>
      </w:r>
      <w:proofErr w:type="spellEnd"/>
      <w:r w:rsidRPr="00E90029">
        <w:rPr>
          <w:szCs w:val="28"/>
        </w:rPr>
        <w:t>)  в</w:t>
      </w:r>
      <w:proofErr w:type="gramEnd"/>
      <w:r w:rsidRPr="00E90029">
        <w:rPr>
          <w:szCs w:val="28"/>
        </w:rPr>
        <w:t xml:space="preserve"> 2025 году в сумме  209 002,6 тыс. рублей, в 2026 году в сумме 191 269,9 тыс. рублей";</w:t>
      </w:r>
    </w:p>
    <w:p w:rsidR="00220D6E" w:rsidRPr="00E90029" w:rsidRDefault="00220D6E" w:rsidP="00220D6E">
      <w:pPr>
        <w:jc w:val="both"/>
        <w:rPr>
          <w:szCs w:val="28"/>
        </w:rPr>
      </w:pPr>
      <w:r w:rsidRPr="00E90029">
        <w:rPr>
          <w:szCs w:val="28"/>
        </w:rPr>
        <w:t xml:space="preserve">             добавить пункт 11.2. следующего содержания:</w:t>
      </w:r>
    </w:p>
    <w:p w:rsidR="00220D6E" w:rsidRPr="00E90029" w:rsidRDefault="00220D6E" w:rsidP="00220D6E">
      <w:pPr>
        <w:jc w:val="both"/>
        <w:rPr>
          <w:szCs w:val="28"/>
        </w:rPr>
      </w:pPr>
      <w:r w:rsidRPr="00E90029">
        <w:rPr>
          <w:szCs w:val="28"/>
        </w:rPr>
        <w:t xml:space="preserve">          «Утвердить в составе межбюджетных трансфертов бюджетные ассигнования на предоставление иного межбюджетного трансферта бюджету городского поселения "</w:t>
      </w:r>
      <w:proofErr w:type="spellStart"/>
      <w:r w:rsidRPr="00E90029">
        <w:rPr>
          <w:szCs w:val="28"/>
        </w:rPr>
        <w:t>Чернышевское</w:t>
      </w:r>
      <w:proofErr w:type="spellEnd"/>
      <w:r w:rsidRPr="00E90029">
        <w:rPr>
          <w:szCs w:val="28"/>
        </w:rPr>
        <w:t xml:space="preserve">" </w:t>
      </w:r>
      <w:r w:rsidRPr="00E90029">
        <w:rPr>
          <w:color w:val="000000"/>
          <w:szCs w:val="28"/>
        </w:rPr>
        <w:t>на мероприятия по приведению в нормативное состояние объектов размещения отходов</w:t>
      </w:r>
      <w:r w:rsidRPr="00E90029">
        <w:rPr>
          <w:szCs w:val="28"/>
        </w:rPr>
        <w:t xml:space="preserve"> в 2025 году в </w:t>
      </w:r>
      <w:proofErr w:type="gramStart"/>
      <w:r w:rsidRPr="00E90029">
        <w:rPr>
          <w:szCs w:val="28"/>
        </w:rPr>
        <w:t>сумме  3</w:t>
      </w:r>
      <w:proofErr w:type="gramEnd"/>
      <w:r w:rsidRPr="00E90029">
        <w:rPr>
          <w:szCs w:val="28"/>
        </w:rPr>
        <w:t xml:space="preserve"> 500,0 тыс. рублей";</w:t>
      </w:r>
    </w:p>
    <w:p w:rsidR="00220D6E" w:rsidRPr="00E90029" w:rsidRDefault="00220D6E" w:rsidP="00220D6E">
      <w:pPr>
        <w:jc w:val="both"/>
        <w:rPr>
          <w:szCs w:val="28"/>
        </w:rPr>
      </w:pPr>
      <w:r w:rsidRPr="00E90029">
        <w:rPr>
          <w:szCs w:val="28"/>
        </w:rPr>
        <w:t xml:space="preserve">             добавить пункт 11.3. следующего содержания:</w:t>
      </w:r>
    </w:p>
    <w:p w:rsidR="00220D6E" w:rsidRPr="00E90029" w:rsidRDefault="00220D6E" w:rsidP="00220D6E">
      <w:pPr>
        <w:jc w:val="both"/>
        <w:rPr>
          <w:szCs w:val="28"/>
        </w:rPr>
      </w:pPr>
      <w:r w:rsidRPr="00E90029">
        <w:rPr>
          <w:szCs w:val="28"/>
        </w:rPr>
        <w:t xml:space="preserve">          «Утвердить в составе межбюджетных трансфертов бюджетные ассигнования на предоставление иного межбюджетного трансферта бюджету городского поселения "</w:t>
      </w:r>
      <w:proofErr w:type="spellStart"/>
      <w:r w:rsidRPr="00E90029">
        <w:rPr>
          <w:szCs w:val="28"/>
        </w:rPr>
        <w:t>Чернышевское</w:t>
      </w:r>
      <w:proofErr w:type="spellEnd"/>
      <w:r w:rsidRPr="00E90029">
        <w:rPr>
          <w:szCs w:val="28"/>
        </w:rPr>
        <w:t xml:space="preserve">" </w:t>
      </w:r>
      <w:r w:rsidRPr="00E90029">
        <w:rPr>
          <w:color w:val="000000"/>
          <w:szCs w:val="28"/>
        </w:rPr>
        <w:t>на мероприятия по текущему содержанию объектов размещения отходов</w:t>
      </w:r>
      <w:r w:rsidRPr="00E90029">
        <w:rPr>
          <w:szCs w:val="28"/>
        </w:rPr>
        <w:t xml:space="preserve"> в 2025 году в </w:t>
      </w:r>
      <w:proofErr w:type="gramStart"/>
      <w:r w:rsidRPr="00E90029">
        <w:rPr>
          <w:szCs w:val="28"/>
        </w:rPr>
        <w:t>сумме  2</w:t>
      </w:r>
      <w:proofErr w:type="gramEnd"/>
      <w:r w:rsidRPr="00E90029">
        <w:rPr>
          <w:szCs w:val="28"/>
        </w:rPr>
        <w:t xml:space="preserve"> 209,6 тыс. рублей";</w:t>
      </w:r>
    </w:p>
    <w:p w:rsidR="00220D6E" w:rsidRPr="00E90029" w:rsidRDefault="00220D6E" w:rsidP="00220D6E">
      <w:pPr>
        <w:jc w:val="both"/>
        <w:rPr>
          <w:szCs w:val="28"/>
        </w:rPr>
      </w:pPr>
      <w:r w:rsidRPr="00E90029">
        <w:rPr>
          <w:szCs w:val="28"/>
        </w:rPr>
        <w:t xml:space="preserve">             добавить пункт 11.4. следующего содержания:</w:t>
      </w:r>
    </w:p>
    <w:p w:rsidR="00220D6E" w:rsidRPr="00E90029" w:rsidRDefault="00220D6E" w:rsidP="00220D6E">
      <w:pPr>
        <w:jc w:val="both"/>
        <w:rPr>
          <w:szCs w:val="28"/>
        </w:rPr>
      </w:pPr>
      <w:r w:rsidRPr="00E90029">
        <w:rPr>
          <w:szCs w:val="28"/>
        </w:rPr>
        <w:t xml:space="preserve">          «Утвердить в составе межбюджетных трансфертов бюджетные ассигнования на предоставление иного межбюджетного трансферта бюджету городского поселения "</w:t>
      </w:r>
      <w:proofErr w:type="spellStart"/>
      <w:r w:rsidRPr="00E90029">
        <w:rPr>
          <w:szCs w:val="28"/>
        </w:rPr>
        <w:t>Чернышевское</w:t>
      </w:r>
      <w:proofErr w:type="spellEnd"/>
      <w:r w:rsidRPr="00E90029">
        <w:rPr>
          <w:szCs w:val="28"/>
        </w:rPr>
        <w:t xml:space="preserve">" </w:t>
      </w:r>
      <w:r w:rsidRPr="00E90029">
        <w:rPr>
          <w:color w:val="000000"/>
          <w:szCs w:val="28"/>
        </w:rPr>
        <w:t>на мероприятия по созданию и (или) реконструкции контейнерных площадок</w:t>
      </w:r>
      <w:r w:rsidRPr="00E90029">
        <w:rPr>
          <w:szCs w:val="28"/>
        </w:rPr>
        <w:t xml:space="preserve"> в 2025 году в </w:t>
      </w:r>
      <w:proofErr w:type="gramStart"/>
      <w:r w:rsidRPr="00E90029">
        <w:rPr>
          <w:szCs w:val="28"/>
        </w:rPr>
        <w:t>сумме  1</w:t>
      </w:r>
      <w:proofErr w:type="gramEnd"/>
      <w:r w:rsidRPr="00E90029">
        <w:rPr>
          <w:szCs w:val="28"/>
        </w:rPr>
        <w:t xml:space="preserve"> 650,0 тыс. рублей";</w:t>
      </w:r>
    </w:p>
    <w:p w:rsidR="00220D6E" w:rsidRPr="00E90029" w:rsidRDefault="00220D6E" w:rsidP="00220D6E">
      <w:pPr>
        <w:jc w:val="both"/>
        <w:rPr>
          <w:szCs w:val="28"/>
        </w:rPr>
      </w:pPr>
      <w:r w:rsidRPr="00E90029">
        <w:rPr>
          <w:szCs w:val="28"/>
        </w:rPr>
        <w:t xml:space="preserve">              добавить пункт 11.5. следующего содержания:</w:t>
      </w:r>
    </w:p>
    <w:p w:rsidR="00220D6E" w:rsidRDefault="00220D6E" w:rsidP="00220D6E">
      <w:pPr>
        <w:jc w:val="both"/>
        <w:rPr>
          <w:szCs w:val="28"/>
        </w:rPr>
      </w:pPr>
      <w:r w:rsidRPr="00E90029">
        <w:rPr>
          <w:szCs w:val="28"/>
        </w:rPr>
        <w:t xml:space="preserve">          «Утвердить в составе межбюджетных трансфертов бюджетные ассигнования на предоставление иного межбюджетного трансферта </w:t>
      </w:r>
      <w:r w:rsidRPr="00E90029">
        <w:rPr>
          <w:color w:val="000000"/>
          <w:szCs w:val="28"/>
        </w:rPr>
        <w:t>на содержание автомобильных дорог общего пользования местного значения</w:t>
      </w:r>
      <w:r w:rsidRPr="00E90029">
        <w:rPr>
          <w:szCs w:val="28"/>
        </w:rPr>
        <w:t xml:space="preserve"> в 2025 году бюджету городского поселения "</w:t>
      </w:r>
      <w:proofErr w:type="spellStart"/>
      <w:r w:rsidRPr="00E90029">
        <w:rPr>
          <w:szCs w:val="28"/>
        </w:rPr>
        <w:t>Чернышевское</w:t>
      </w:r>
      <w:proofErr w:type="spellEnd"/>
      <w:r w:rsidRPr="00E90029">
        <w:rPr>
          <w:szCs w:val="28"/>
        </w:rPr>
        <w:t xml:space="preserve">" в </w:t>
      </w:r>
      <w:proofErr w:type="gramStart"/>
      <w:r w:rsidRPr="00E90029">
        <w:rPr>
          <w:szCs w:val="28"/>
        </w:rPr>
        <w:t>сумме  29</w:t>
      </w:r>
      <w:proofErr w:type="gramEnd"/>
      <w:r w:rsidRPr="00E90029">
        <w:rPr>
          <w:szCs w:val="28"/>
        </w:rPr>
        <w:t xml:space="preserve"> 268,1 тыс. рублей", бюджету городского поселения "</w:t>
      </w:r>
      <w:proofErr w:type="spellStart"/>
      <w:r w:rsidRPr="00E90029">
        <w:rPr>
          <w:szCs w:val="28"/>
        </w:rPr>
        <w:t>Букачачинское</w:t>
      </w:r>
      <w:proofErr w:type="spellEnd"/>
      <w:r w:rsidRPr="00E90029">
        <w:rPr>
          <w:szCs w:val="28"/>
        </w:rPr>
        <w:t>" в сумме 1 484,0 тыс. рублей";</w:t>
      </w:r>
    </w:p>
    <w:p w:rsidR="00220D6E" w:rsidRPr="00E90029" w:rsidRDefault="00220D6E" w:rsidP="00220D6E">
      <w:pPr>
        <w:jc w:val="both"/>
        <w:rPr>
          <w:szCs w:val="28"/>
        </w:rPr>
      </w:pPr>
      <w:r>
        <w:rPr>
          <w:szCs w:val="28"/>
        </w:rPr>
        <w:t xml:space="preserve">             </w:t>
      </w:r>
      <w:r w:rsidRPr="00E90029">
        <w:rPr>
          <w:szCs w:val="28"/>
        </w:rPr>
        <w:t>добавить пункт 11.</w:t>
      </w:r>
      <w:r>
        <w:rPr>
          <w:szCs w:val="28"/>
        </w:rPr>
        <w:t>6</w:t>
      </w:r>
      <w:r w:rsidRPr="00E90029">
        <w:rPr>
          <w:szCs w:val="28"/>
        </w:rPr>
        <w:t>. следующего содержания:</w:t>
      </w:r>
    </w:p>
    <w:p w:rsidR="00220D6E" w:rsidRPr="00E90029" w:rsidRDefault="00220D6E" w:rsidP="00220D6E">
      <w:pPr>
        <w:jc w:val="both"/>
        <w:rPr>
          <w:szCs w:val="28"/>
        </w:rPr>
      </w:pPr>
      <w:r w:rsidRPr="00E90029">
        <w:rPr>
          <w:szCs w:val="28"/>
        </w:rPr>
        <w:t xml:space="preserve">          «Утвердить в составе межбюджетных трансфертов бюджетные ассигнования на предоставление </w:t>
      </w:r>
      <w:r>
        <w:rPr>
          <w:szCs w:val="28"/>
        </w:rPr>
        <w:t>средств дотации</w:t>
      </w:r>
      <w:r w:rsidRPr="00E90029">
        <w:rPr>
          <w:szCs w:val="28"/>
        </w:rPr>
        <w:t xml:space="preserve"> </w:t>
      </w:r>
      <w:r w:rsidRPr="00E90029">
        <w:rPr>
          <w:color w:val="000000"/>
          <w:szCs w:val="28"/>
        </w:rPr>
        <w:t xml:space="preserve">на </w:t>
      </w:r>
      <w:r>
        <w:rPr>
          <w:color w:val="000000"/>
          <w:szCs w:val="28"/>
        </w:rPr>
        <w:t>выполнение расходных обязательств по оплате труда</w:t>
      </w:r>
      <w:r w:rsidRPr="00E90029">
        <w:rPr>
          <w:szCs w:val="28"/>
        </w:rPr>
        <w:t xml:space="preserve"> в 2025 году бюджет</w:t>
      </w:r>
      <w:r>
        <w:rPr>
          <w:szCs w:val="28"/>
        </w:rPr>
        <w:t>ам</w:t>
      </w:r>
      <w:r w:rsidRPr="00E90029">
        <w:rPr>
          <w:szCs w:val="28"/>
        </w:rPr>
        <w:t xml:space="preserve"> </w:t>
      </w:r>
      <w:r>
        <w:rPr>
          <w:szCs w:val="28"/>
        </w:rPr>
        <w:t>поселений</w:t>
      </w:r>
      <w:r w:rsidRPr="00E90029">
        <w:rPr>
          <w:szCs w:val="28"/>
        </w:rPr>
        <w:t xml:space="preserve"> в </w:t>
      </w:r>
      <w:proofErr w:type="gramStart"/>
      <w:r w:rsidRPr="00E90029">
        <w:rPr>
          <w:szCs w:val="28"/>
        </w:rPr>
        <w:t xml:space="preserve">сумме  </w:t>
      </w:r>
      <w:r>
        <w:rPr>
          <w:szCs w:val="28"/>
        </w:rPr>
        <w:t>6</w:t>
      </w:r>
      <w:proofErr w:type="gramEnd"/>
      <w:r>
        <w:rPr>
          <w:szCs w:val="28"/>
        </w:rPr>
        <w:t xml:space="preserve"> 388,6</w:t>
      </w:r>
      <w:r w:rsidRPr="00E90029">
        <w:rPr>
          <w:szCs w:val="28"/>
        </w:rPr>
        <w:t xml:space="preserve"> тыс. рублей</w:t>
      </w:r>
      <w:r>
        <w:rPr>
          <w:szCs w:val="28"/>
        </w:rPr>
        <w:t xml:space="preserve">" согласно </w:t>
      </w:r>
      <w:r w:rsidRPr="000A2CA5">
        <w:rPr>
          <w:sz w:val="26"/>
          <w:szCs w:val="26"/>
        </w:rPr>
        <w:t xml:space="preserve">приложению № </w:t>
      </w:r>
      <w:r>
        <w:rPr>
          <w:sz w:val="26"/>
          <w:szCs w:val="26"/>
        </w:rPr>
        <w:t>21</w:t>
      </w:r>
      <w:r w:rsidRPr="000A2CA5">
        <w:rPr>
          <w:color w:val="000000"/>
          <w:sz w:val="26"/>
          <w:szCs w:val="26"/>
        </w:rPr>
        <w:t xml:space="preserve"> к настоящему Решению</w:t>
      </w:r>
      <w:r>
        <w:rPr>
          <w:color w:val="000000"/>
          <w:sz w:val="26"/>
          <w:szCs w:val="26"/>
        </w:rPr>
        <w:t>"</w:t>
      </w:r>
      <w:r w:rsidRPr="00E90029">
        <w:rPr>
          <w:szCs w:val="28"/>
        </w:rPr>
        <w:t>;</w:t>
      </w:r>
    </w:p>
    <w:p w:rsidR="00220D6E" w:rsidRPr="00E90029" w:rsidRDefault="00220D6E" w:rsidP="00220D6E">
      <w:pPr>
        <w:jc w:val="both"/>
        <w:rPr>
          <w:szCs w:val="28"/>
        </w:rPr>
      </w:pPr>
      <w:r w:rsidRPr="00E90029">
        <w:rPr>
          <w:szCs w:val="28"/>
        </w:rPr>
        <w:t xml:space="preserve">              в пункте 12 Решения число «8 455,5» заменить числом «</w:t>
      </w:r>
      <w:r>
        <w:rPr>
          <w:szCs w:val="28"/>
        </w:rPr>
        <w:t>8 074,7</w:t>
      </w:r>
      <w:r w:rsidRPr="00E90029">
        <w:rPr>
          <w:szCs w:val="28"/>
        </w:rPr>
        <w:t>»;</w:t>
      </w:r>
    </w:p>
    <w:p w:rsidR="00220D6E" w:rsidRPr="00E90029" w:rsidRDefault="00220D6E" w:rsidP="00220D6E">
      <w:pPr>
        <w:jc w:val="both"/>
        <w:rPr>
          <w:szCs w:val="28"/>
        </w:rPr>
      </w:pPr>
      <w:r w:rsidRPr="00E90029">
        <w:rPr>
          <w:szCs w:val="28"/>
        </w:rPr>
        <w:t xml:space="preserve">              в пункте 14 Решения число «21 616,7» заменить числом «2</w:t>
      </w:r>
      <w:r>
        <w:rPr>
          <w:szCs w:val="28"/>
        </w:rPr>
        <w:t>8</w:t>
      </w:r>
      <w:r w:rsidRPr="00E90029">
        <w:rPr>
          <w:szCs w:val="28"/>
        </w:rPr>
        <w:t xml:space="preserve"> </w:t>
      </w:r>
      <w:r>
        <w:rPr>
          <w:szCs w:val="28"/>
        </w:rPr>
        <w:t>36</w:t>
      </w:r>
      <w:r w:rsidRPr="00E90029">
        <w:rPr>
          <w:szCs w:val="28"/>
        </w:rPr>
        <w:t>4,</w:t>
      </w:r>
      <w:r>
        <w:rPr>
          <w:szCs w:val="28"/>
        </w:rPr>
        <w:t>8</w:t>
      </w:r>
      <w:r w:rsidRPr="00E90029">
        <w:rPr>
          <w:szCs w:val="28"/>
        </w:rPr>
        <w:t>»;</w:t>
      </w:r>
    </w:p>
    <w:p w:rsidR="00220D6E" w:rsidRDefault="00220D6E" w:rsidP="00220D6E">
      <w:pPr>
        <w:jc w:val="both"/>
        <w:rPr>
          <w:szCs w:val="28"/>
        </w:rPr>
      </w:pPr>
      <w:r w:rsidRPr="00E90029">
        <w:rPr>
          <w:szCs w:val="28"/>
        </w:rPr>
        <w:t xml:space="preserve">              приложения № 1,6,7,10,11,13,14,15,16,17 Решения изложить в </w:t>
      </w:r>
      <w:proofErr w:type="gramStart"/>
      <w:r w:rsidRPr="00E90029">
        <w:rPr>
          <w:szCs w:val="28"/>
        </w:rPr>
        <w:t>новой  редакции</w:t>
      </w:r>
      <w:proofErr w:type="gramEnd"/>
      <w:r w:rsidRPr="00E90029">
        <w:rPr>
          <w:szCs w:val="28"/>
        </w:rPr>
        <w:t xml:space="preserve"> (прилагаются).</w:t>
      </w:r>
    </w:p>
    <w:p w:rsidR="00220D6E" w:rsidRDefault="00220D6E" w:rsidP="00220D6E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   добавить пункт 22.1 следующего содержания:</w:t>
      </w:r>
    </w:p>
    <w:p w:rsidR="00220D6E" w:rsidRDefault="00220D6E" w:rsidP="00220D6E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   "</w:t>
      </w:r>
      <w:r w:rsidRPr="005E632A">
        <w:rPr>
          <w:szCs w:val="28"/>
          <w:lang w:eastAsia="en-US"/>
        </w:rPr>
        <w:t xml:space="preserve">Увеличить с 1 октября 2025 года на 4,2 процента размеры окладов, ставки заработной платы работников </w:t>
      </w:r>
      <w:r>
        <w:rPr>
          <w:szCs w:val="28"/>
          <w:lang w:eastAsia="en-US"/>
        </w:rPr>
        <w:t>муниципальных</w:t>
      </w:r>
      <w:r w:rsidRPr="005E632A">
        <w:rPr>
          <w:szCs w:val="28"/>
          <w:lang w:eastAsia="en-US"/>
        </w:rPr>
        <w:t xml:space="preserve"> учреждений, на которых не распространяется де</w:t>
      </w:r>
      <w:r w:rsidRPr="005E632A">
        <w:rPr>
          <w:szCs w:val="28"/>
          <w:lang w:eastAsia="en-US"/>
        </w:rPr>
        <w:t>й</w:t>
      </w:r>
      <w:r w:rsidRPr="005E632A">
        <w:rPr>
          <w:szCs w:val="28"/>
          <w:lang w:eastAsia="en-US"/>
        </w:rPr>
        <w:t xml:space="preserve">ствие Указа Президента Российской Федерации от 7 мая 2012 года № 597 "О мероприятиях по реализации государственной социальной политики", размеры окладов денежного содержания по должностям </w:t>
      </w:r>
      <w:r>
        <w:rPr>
          <w:szCs w:val="28"/>
          <w:lang w:eastAsia="en-US"/>
        </w:rPr>
        <w:t>муниципальной</w:t>
      </w:r>
      <w:r w:rsidRPr="005E632A">
        <w:rPr>
          <w:szCs w:val="28"/>
          <w:lang w:eastAsia="en-US"/>
        </w:rPr>
        <w:t xml:space="preserve"> службы, а также размеры ежемесячного денежного вознагра</w:t>
      </w:r>
      <w:r w:rsidRPr="005E632A">
        <w:rPr>
          <w:szCs w:val="28"/>
          <w:lang w:eastAsia="en-US"/>
        </w:rPr>
        <w:t>ж</w:t>
      </w:r>
      <w:r w:rsidRPr="005E632A">
        <w:rPr>
          <w:szCs w:val="28"/>
          <w:lang w:eastAsia="en-US"/>
        </w:rPr>
        <w:t xml:space="preserve">дения, окладов иных категорий должностных лиц, для </w:t>
      </w:r>
      <w:r w:rsidRPr="005E632A">
        <w:rPr>
          <w:szCs w:val="28"/>
          <w:lang w:eastAsia="en-US"/>
        </w:rPr>
        <w:lastRenderedPageBreak/>
        <w:t>которых предусмотрено увеличение (индексация) ежемесячного денежного вознагр</w:t>
      </w:r>
      <w:r w:rsidRPr="005E632A">
        <w:rPr>
          <w:szCs w:val="28"/>
          <w:lang w:eastAsia="en-US"/>
        </w:rPr>
        <w:t>а</w:t>
      </w:r>
      <w:r w:rsidRPr="005E632A">
        <w:rPr>
          <w:szCs w:val="28"/>
          <w:lang w:eastAsia="en-US"/>
        </w:rPr>
        <w:t>ждения, окладов</w:t>
      </w:r>
      <w:r>
        <w:rPr>
          <w:szCs w:val="28"/>
          <w:lang w:eastAsia="en-US"/>
        </w:rPr>
        <w:t>".</w:t>
      </w:r>
    </w:p>
    <w:p w:rsidR="00220D6E" w:rsidRPr="00E90029" w:rsidRDefault="00220D6E" w:rsidP="00220D6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90029">
        <w:rPr>
          <w:szCs w:val="28"/>
        </w:rPr>
        <w:t xml:space="preserve">   </w:t>
      </w:r>
      <w:r>
        <w:rPr>
          <w:szCs w:val="28"/>
        </w:rPr>
        <w:t xml:space="preserve">  </w:t>
      </w:r>
      <w:r w:rsidRPr="00E90029">
        <w:rPr>
          <w:szCs w:val="28"/>
        </w:rPr>
        <w:t xml:space="preserve"> 2.  Настоящее решение подлежит официальному обнародованию  в общественно-политической газете Чернышевского муниципального округа Забайкальского края «Наше время» (ПИ № ТУ 75-00232 от 11.12.2015), на Официальном сайте муниципального района муниципального округа в информационно-телекоммуникационной сети «Интернет» </w:t>
      </w:r>
      <w:r w:rsidRPr="00E90029">
        <w:rPr>
          <w:szCs w:val="28"/>
          <w:lang w:val="en-US"/>
        </w:rPr>
        <w:t>www</w:t>
      </w:r>
      <w:r w:rsidRPr="00E90029">
        <w:rPr>
          <w:szCs w:val="28"/>
        </w:rPr>
        <w:t>.</w:t>
      </w:r>
      <w:proofErr w:type="spellStart"/>
      <w:r w:rsidRPr="00E90029">
        <w:rPr>
          <w:szCs w:val="28"/>
          <w:lang w:val="en-US"/>
        </w:rPr>
        <w:t>chernishev</w:t>
      </w:r>
      <w:proofErr w:type="spellEnd"/>
      <w:r w:rsidRPr="00E90029">
        <w:rPr>
          <w:szCs w:val="28"/>
        </w:rPr>
        <w:t>.75.</w:t>
      </w:r>
      <w:proofErr w:type="spellStart"/>
      <w:r w:rsidRPr="00E90029">
        <w:rPr>
          <w:szCs w:val="28"/>
          <w:lang w:val="en-US"/>
        </w:rPr>
        <w:t>ru</w:t>
      </w:r>
      <w:proofErr w:type="spellEnd"/>
      <w:r w:rsidRPr="00E90029">
        <w:rPr>
          <w:szCs w:val="28"/>
        </w:rPr>
        <w:t xml:space="preserve">, 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</w:t>
      </w:r>
      <w:proofErr w:type="spellStart"/>
      <w:r w:rsidRPr="00E90029">
        <w:rPr>
          <w:szCs w:val="28"/>
        </w:rPr>
        <w:t>пгт</w:t>
      </w:r>
      <w:proofErr w:type="spellEnd"/>
      <w:r w:rsidRPr="00E90029">
        <w:rPr>
          <w:szCs w:val="28"/>
        </w:rPr>
        <w:t xml:space="preserve">. </w:t>
      </w:r>
      <w:proofErr w:type="spellStart"/>
      <w:r w:rsidRPr="00E90029">
        <w:rPr>
          <w:szCs w:val="28"/>
        </w:rPr>
        <w:t>Жирекен</w:t>
      </w:r>
      <w:proofErr w:type="spellEnd"/>
      <w:r w:rsidRPr="00E90029">
        <w:rPr>
          <w:szCs w:val="28"/>
        </w:rPr>
        <w:t xml:space="preserve">, д.15; Забайкальский край, </w:t>
      </w:r>
      <w:proofErr w:type="spellStart"/>
      <w:r w:rsidRPr="00E90029">
        <w:rPr>
          <w:szCs w:val="28"/>
        </w:rPr>
        <w:t>п.Букачача</w:t>
      </w:r>
      <w:proofErr w:type="spellEnd"/>
      <w:r w:rsidRPr="00E90029">
        <w:rPr>
          <w:szCs w:val="28"/>
        </w:rPr>
        <w:t xml:space="preserve">, Клубный проспект, д.1; Забайкальский край, </w:t>
      </w:r>
      <w:proofErr w:type="spellStart"/>
      <w:r w:rsidRPr="00E90029">
        <w:rPr>
          <w:szCs w:val="28"/>
        </w:rPr>
        <w:t>пгт</w:t>
      </w:r>
      <w:proofErr w:type="spellEnd"/>
      <w:r w:rsidRPr="00E90029">
        <w:rPr>
          <w:szCs w:val="28"/>
        </w:rPr>
        <w:t xml:space="preserve">. </w:t>
      </w:r>
      <w:proofErr w:type="spellStart"/>
      <w:r w:rsidRPr="00E90029">
        <w:rPr>
          <w:szCs w:val="28"/>
        </w:rPr>
        <w:t>Аксёново-Зиловское</w:t>
      </w:r>
      <w:proofErr w:type="spellEnd"/>
      <w:r w:rsidRPr="00E90029">
        <w:rPr>
          <w:szCs w:val="28"/>
        </w:rPr>
        <w:t xml:space="preserve">, ул. Октябрьская, д.9; Забайкальский край, с. </w:t>
      </w:r>
      <w:proofErr w:type="spellStart"/>
      <w:r w:rsidRPr="00E90029">
        <w:rPr>
          <w:szCs w:val="28"/>
        </w:rPr>
        <w:t>Алеур</w:t>
      </w:r>
      <w:proofErr w:type="spellEnd"/>
      <w:r w:rsidRPr="00E90029">
        <w:rPr>
          <w:szCs w:val="28"/>
        </w:rPr>
        <w:t xml:space="preserve">, ул. Кирова, д.51; Забайкальский край, с. </w:t>
      </w:r>
      <w:proofErr w:type="spellStart"/>
      <w:r w:rsidRPr="00E90029">
        <w:rPr>
          <w:szCs w:val="28"/>
        </w:rPr>
        <w:t>Утан</w:t>
      </w:r>
      <w:proofErr w:type="spellEnd"/>
      <w:r w:rsidRPr="00E90029">
        <w:rPr>
          <w:szCs w:val="28"/>
        </w:rPr>
        <w:t xml:space="preserve">, ул. Погодаева, д.45 «а»; Забайкальский край, с. Старый </w:t>
      </w:r>
      <w:proofErr w:type="spellStart"/>
      <w:r w:rsidRPr="00E90029">
        <w:rPr>
          <w:szCs w:val="28"/>
        </w:rPr>
        <w:t>Олов</w:t>
      </w:r>
      <w:proofErr w:type="spellEnd"/>
      <w:r w:rsidRPr="00E90029">
        <w:rPr>
          <w:szCs w:val="28"/>
        </w:rPr>
        <w:t xml:space="preserve">, ул. Ленина, д. 49 «а»; Забайкальский край, с. Новый </w:t>
      </w:r>
      <w:proofErr w:type="spellStart"/>
      <w:r w:rsidRPr="00E90029">
        <w:rPr>
          <w:szCs w:val="28"/>
        </w:rPr>
        <w:t>Олов</w:t>
      </w:r>
      <w:proofErr w:type="spellEnd"/>
      <w:r w:rsidRPr="00E90029">
        <w:rPr>
          <w:szCs w:val="28"/>
        </w:rPr>
        <w:t xml:space="preserve">, ул. Погодаева, д. 64 «а»; Забайкальский край, с. </w:t>
      </w:r>
      <w:proofErr w:type="spellStart"/>
      <w:r w:rsidRPr="00E90029">
        <w:rPr>
          <w:szCs w:val="28"/>
        </w:rPr>
        <w:t>Укурей</w:t>
      </w:r>
      <w:proofErr w:type="spellEnd"/>
      <w:r w:rsidRPr="00E90029">
        <w:rPr>
          <w:szCs w:val="28"/>
        </w:rPr>
        <w:t xml:space="preserve">, ул. Лазо, д. 16; Забайкальский край, с. Гаур, ул. Центральная, д. 33; Забайкальский край, с. </w:t>
      </w:r>
      <w:proofErr w:type="spellStart"/>
      <w:r w:rsidRPr="00E90029">
        <w:rPr>
          <w:szCs w:val="28"/>
        </w:rPr>
        <w:t>Икшица</w:t>
      </w:r>
      <w:proofErr w:type="spellEnd"/>
      <w:r w:rsidRPr="00E90029">
        <w:rPr>
          <w:szCs w:val="28"/>
        </w:rPr>
        <w:t xml:space="preserve">, ул. Сельская, д.2; Забайкальский край, с. </w:t>
      </w:r>
      <w:proofErr w:type="spellStart"/>
      <w:r w:rsidRPr="00E90029">
        <w:rPr>
          <w:szCs w:val="28"/>
        </w:rPr>
        <w:t>Мильгидун</w:t>
      </w:r>
      <w:proofErr w:type="spellEnd"/>
      <w:r w:rsidRPr="00E90029">
        <w:rPr>
          <w:szCs w:val="28"/>
        </w:rPr>
        <w:t xml:space="preserve">, ул. Молодежная, д. 40; Забайкальский край, с. Комсомольское, ул. Октябрьская, д. 24; Забайкальский край, с. </w:t>
      </w:r>
      <w:proofErr w:type="spellStart"/>
      <w:r w:rsidRPr="00E90029">
        <w:rPr>
          <w:szCs w:val="28"/>
        </w:rPr>
        <w:t>Урюм</w:t>
      </w:r>
      <w:proofErr w:type="spellEnd"/>
      <w:r w:rsidRPr="00E90029">
        <w:rPr>
          <w:szCs w:val="28"/>
        </w:rPr>
        <w:t xml:space="preserve">, ул. Энергетиков, д. 2 копр.2; Забайкальский край, с. </w:t>
      </w:r>
      <w:proofErr w:type="spellStart"/>
      <w:r w:rsidRPr="00E90029">
        <w:rPr>
          <w:szCs w:val="28"/>
        </w:rPr>
        <w:t>Новоильинск</w:t>
      </w:r>
      <w:proofErr w:type="spellEnd"/>
      <w:r w:rsidRPr="00E90029">
        <w:rPr>
          <w:szCs w:val="28"/>
        </w:rPr>
        <w:t xml:space="preserve">, ул. Центральная. д. 54; Забайкальский край, с. </w:t>
      </w:r>
      <w:proofErr w:type="spellStart"/>
      <w:r w:rsidRPr="00E90029">
        <w:rPr>
          <w:szCs w:val="28"/>
        </w:rPr>
        <w:t>Байгул</w:t>
      </w:r>
      <w:proofErr w:type="spellEnd"/>
      <w:r w:rsidRPr="00E90029">
        <w:rPr>
          <w:szCs w:val="28"/>
        </w:rPr>
        <w:t xml:space="preserve">, ул. Молодежная, д.8; Забайкальский край, с. Бушулей, ул. Железнодорожная, д.7 корп. 8; Забайкальский край, с. </w:t>
      </w:r>
      <w:proofErr w:type="spellStart"/>
      <w:r w:rsidRPr="00E90029">
        <w:rPr>
          <w:szCs w:val="28"/>
        </w:rPr>
        <w:t>Курлыч</w:t>
      </w:r>
      <w:proofErr w:type="spellEnd"/>
      <w:r w:rsidRPr="00E90029">
        <w:rPr>
          <w:szCs w:val="28"/>
        </w:rPr>
        <w:t>, ул. Еланская, д.20.</w:t>
      </w:r>
    </w:p>
    <w:p w:rsidR="00220D6E" w:rsidRPr="00E90029" w:rsidRDefault="00220D6E" w:rsidP="00220D6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0029">
        <w:rPr>
          <w:rFonts w:ascii="Times New Roman" w:hAnsi="Times New Roman"/>
          <w:sz w:val="28"/>
          <w:szCs w:val="28"/>
        </w:rPr>
        <w:t xml:space="preserve">        3. Настоящее решение вступает в силу на следующий день после </w:t>
      </w:r>
      <w:proofErr w:type="gramStart"/>
      <w:r w:rsidRPr="00E90029">
        <w:rPr>
          <w:rFonts w:ascii="Times New Roman" w:hAnsi="Times New Roman"/>
          <w:sz w:val="28"/>
          <w:szCs w:val="28"/>
        </w:rPr>
        <w:t>дня  официального</w:t>
      </w:r>
      <w:proofErr w:type="gramEnd"/>
      <w:r w:rsidRPr="00E90029">
        <w:rPr>
          <w:rFonts w:ascii="Times New Roman" w:hAnsi="Times New Roman"/>
          <w:sz w:val="28"/>
          <w:szCs w:val="28"/>
        </w:rPr>
        <w:t xml:space="preserve"> опубликования его полного текста.</w:t>
      </w:r>
    </w:p>
    <w:p w:rsidR="00220D6E" w:rsidRPr="00E90029" w:rsidRDefault="00220D6E" w:rsidP="00220D6E">
      <w:pPr>
        <w:pStyle w:val="ab"/>
        <w:spacing w:before="0" w:after="0"/>
        <w:ind w:firstLine="709"/>
        <w:jc w:val="both"/>
        <w:rPr>
          <w:sz w:val="28"/>
          <w:szCs w:val="28"/>
        </w:rPr>
      </w:pPr>
    </w:p>
    <w:p w:rsidR="00220D6E" w:rsidRPr="00E90029" w:rsidRDefault="00220D6E" w:rsidP="00220D6E">
      <w:pPr>
        <w:tabs>
          <w:tab w:val="left" w:pos="5980"/>
        </w:tabs>
        <w:ind w:hanging="1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</w:p>
    <w:p w:rsidR="00220D6E" w:rsidRPr="00E90029" w:rsidRDefault="00220D6E" w:rsidP="00220D6E">
      <w:pPr>
        <w:ind w:hanging="109"/>
        <w:jc w:val="both"/>
        <w:rPr>
          <w:szCs w:val="28"/>
          <w:lang w:eastAsia="en-US"/>
        </w:rPr>
      </w:pPr>
    </w:p>
    <w:p w:rsidR="00220D6E" w:rsidRPr="00E90029" w:rsidRDefault="00220D6E" w:rsidP="00220D6E">
      <w:pPr>
        <w:ind w:hanging="109"/>
        <w:jc w:val="both"/>
        <w:rPr>
          <w:szCs w:val="28"/>
          <w:lang w:eastAsia="en-US"/>
        </w:rPr>
      </w:pPr>
    </w:p>
    <w:p w:rsidR="00220D6E" w:rsidRPr="00E90029" w:rsidRDefault="00220D6E" w:rsidP="00220D6E">
      <w:pPr>
        <w:jc w:val="both"/>
        <w:rPr>
          <w:szCs w:val="28"/>
          <w:lang w:eastAsia="en-US"/>
        </w:rPr>
      </w:pPr>
      <w:r w:rsidRPr="00E90029">
        <w:rPr>
          <w:szCs w:val="28"/>
          <w:lang w:eastAsia="en-US"/>
        </w:rPr>
        <w:t>Глава муниципального района</w:t>
      </w:r>
    </w:p>
    <w:p w:rsidR="00220D6E" w:rsidRPr="00E20753" w:rsidRDefault="00220D6E" w:rsidP="00220D6E">
      <w:pPr>
        <w:jc w:val="both"/>
        <w:rPr>
          <w:color w:val="000000"/>
          <w:sz w:val="26"/>
          <w:szCs w:val="26"/>
        </w:rPr>
      </w:pPr>
      <w:r w:rsidRPr="00E90029">
        <w:rPr>
          <w:szCs w:val="28"/>
          <w:lang w:eastAsia="en-US"/>
        </w:rPr>
        <w:t xml:space="preserve"> «</w:t>
      </w:r>
      <w:r w:rsidRPr="00E90029">
        <w:rPr>
          <w:color w:val="000000"/>
          <w:szCs w:val="28"/>
        </w:rPr>
        <w:t xml:space="preserve">Чернышевский </w:t>
      </w:r>
      <w:proofErr w:type="gramStart"/>
      <w:r w:rsidRPr="00E90029">
        <w:rPr>
          <w:color w:val="000000"/>
          <w:szCs w:val="28"/>
        </w:rPr>
        <w:t xml:space="preserve">район»   </w:t>
      </w:r>
      <w:proofErr w:type="gramEnd"/>
      <w:r w:rsidRPr="00E90029">
        <w:rPr>
          <w:color w:val="000000"/>
          <w:szCs w:val="28"/>
        </w:rPr>
        <w:t xml:space="preserve">                                                              </w:t>
      </w:r>
      <w:proofErr w:type="spellStart"/>
      <w:r w:rsidRPr="00E90029">
        <w:rPr>
          <w:color w:val="000000"/>
          <w:szCs w:val="28"/>
        </w:rPr>
        <w:t>А.В.Подойницын</w:t>
      </w:r>
      <w:proofErr w:type="spellEnd"/>
    </w:p>
    <w:p w:rsidR="00220D6E" w:rsidRPr="00E20753" w:rsidRDefault="00220D6E" w:rsidP="00220D6E">
      <w:pPr>
        <w:jc w:val="both"/>
        <w:rPr>
          <w:color w:val="000000"/>
          <w:sz w:val="26"/>
          <w:szCs w:val="26"/>
        </w:rPr>
      </w:pPr>
    </w:p>
    <w:p w:rsidR="00220D6E" w:rsidRPr="00E20753" w:rsidRDefault="00220D6E" w:rsidP="00220D6E">
      <w:pPr>
        <w:jc w:val="both"/>
        <w:rPr>
          <w:sz w:val="26"/>
          <w:szCs w:val="26"/>
        </w:rPr>
      </w:pPr>
      <w:r w:rsidRPr="00E20753">
        <w:rPr>
          <w:sz w:val="26"/>
          <w:szCs w:val="26"/>
        </w:rPr>
        <w:t xml:space="preserve">                                                                                                 </w:t>
      </w:r>
    </w:p>
    <w:p w:rsidR="00220D6E" w:rsidRPr="00E20753" w:rsidRDefault="00220D6E" w:rsidP="00220D6E">
      <w:pPr>
        <w:jc w:val="both"/>
        <w:rPr>
          <w:sz w:val="26"/>
          <w:szCs w:val="26"/>
        </w:rPr>
      </w:pPr>
    </w:p>
    <w:p w:rsidR="00220D6E" w:rsidRPr="00E20753" w:rsidRDefault="00220D6E" w:rsidP="00220D6E">
      <w:pPr>
        <w:jc w:val="both"/>
        <w:rPr>
          <w:sz w:val="26"/>
          <w:szCs w:val="26"/>
        </w:rPr>
      </w:pPr>
    </w:p>
    <w:p w:rsidR="00220D6E" w:rsidRPr="00E20753" w:rsidRDefault="00220D6E" w:rsidP="00220D6E">
      <w:pPr>
        <w:jc w:val="both"/>
        <w:rPr>
          <w:sz w:val="26"/>
          <w:szCs w:val="26"/>
        </w:rPr>
      </w:pPr>
    </w:p>
    <w:p w:rsidR="00220D6E" w:rsidRPr="00E20753" w:rsidRDefault="00220D6E" w:rsidP="00220D6E">
      <w:pPr>
        <w:jc w:val="both"/>
        <w:rPr>
          <w:sz w:val="26"/>
          <w:szCs w:val="26"/>
        </w:rPr>
      </w:pPr>
    </w:p>
    <w:p w:rsidR="00220D6E" w:rsidRDefault="00220D6E" w:rsidP="00220D6E">
      <w:pPr>
        <w:jc w:val="both"/>
        <w:rPr>
          <w:sz w:val="26"/>
          <w:szCs w:val="26"/>
        </w:rPr>
      </w:pPr>
    </w:p>
    <w:p w:rsidR="000A1157" w:rsidRDefault="000A1157" w:rsidP="00220D6E">
      <w:pPr>
        <w:jc w:val="both"/>
        <w:rPr>
          <w:sz w:val="26"/>
          <w:szCs w:val="26"/>
        </w:rPr>
      </w:pPr>
    </w:p>
    <w:p w:rsidR="000A1157" w:rsidRDefault="000A1157" w:rsidP="00220D6E">
      <w:pPr>
        <w:jc w:val="both"/>
        <w:rPr>
          <w:sz w:val="26"/>
          <w:szCs w:val="26"/>
        </w:rPr>
      </w:pPr>
    </w:p>
    <w:p w:rsidR="000A1157" w:rsidRDefault="000A1157" w:rsidP="00220D6E">
      <w:pPr>
        <w:jc w:val="both"/>
        <w:rPr>
          <w:sz w:val="26"/>
          <w:szCs w:val="26"/>
        </w:rPr>
      </w:pPr>
    </w:p>
    <w:p w:rsidR="000A1157" w:rsidRDefault="000A1157" w:rsidP="00220D6E">
      <w:pPr>
        <w:jc w:val="both"/>
        <w:rPr>
          <w:sz w:val="26"/>
          <w:szCs w:val="26"/>
        </w:rPr>
      </w:pPr>
    </w:p>
    <w:p w:rsidR="000A1157" w:rsidRDefault="000A1157" w:rsidP="00220D6E">
      <w:pPr>
        <w:jc w:val="both"/>
        <w:rPr>
          <w:sz w:val="26"/>
          <w:szCs w:val="26"/>
        </w:rPr>
      </w:pPr>
    </w:p>
    <w:p w:rsidR="000A1157" w:rsidRDefault="000A1157" w:rsidP="00220D6E">
      <w:pPr>
        <w:jc w:val="both"/>
        <w:rPr>
          <w:sz w:val="26"/>
          <w:szCs w:val="26"/>
        </w:rPr>
      </w:pPr>
    </w:p>
    <w:p w:rsidR="000A1157" w:rsidRDefault="000A1157" w:rsidP="00220D6E">
      <w:pPr>
        <w:jc w:val="both"/>
        <w:rPr>
          <w:sz w:val="26"/>
          <w:szCs w:val="26"/>
        </w:rPr>
      </w:pPr>
    </w:p>
    <w:p w:rsidR="000A1157" w:rsidRDefault="000A1157" w:rsidP="00220D6E">
      <w:pPr>
        <w:jc w:val="both"/>
        <w:rPr>
          <w:sz w:val="26"/>
          <w:szCs w:val="26"/>
        </w:rPr>
      </w:pPr>
    </w:p>
    <w:p w:rsidR="000A1157" w:rsidRDefault="000A1157" w:rsidP="00220D6E">
      <w:pPr>
        <w:jc w:val="both"/>
        <w:rPr>
          <w:sz w:val="26"/>
          <w:szCs w:val="26"/>
        </w:rPr>
      </w:pPr>
    </w:p>
    <w:p w:rsidR="000A1157" w:rsidRDefault="000A1157" w:rsidP="00220D6E">
      <w:pPr>
        <w:jc w:val="both"/>
        <w:rPr>
          <w:sz w:val="26"/>
          <w:szCs w:val="26"/>
        </w:rPr>
      </w:pPr>
    </w:p>
    <w:p w:rsidR="000A1157" w:rsidRPr="00E20753" w:rsidRDefault="000A1157" w:rsidP="00220D6E">
      <w:pPr>
        <w:jc w:val="both"/>
        <w:rPr>
          <w:sz w:val="26"/>
          <w:szCs w:val="26"/>
        </w:rPr>
      </w:pPr>
    </w:p>
    <w:p w:rsidR="00220D6E" w:rsidRPr="00E20753" w:rsidRDefault="00220D6E" w:rsidP="00220D6E">
      <w:pPr>
        <w:jc w:val="both"/>
        <w:rPr>
          <w:sz w:val="26"/>
          <w:szCs w:val="26"/>
        </w:rPr>
      </w:pPr>
    </w:p>
    <w:p w:rsidR="00220D6E" w:rsidRPr="00E20753" w:rsidRDefault="00220D6E" w:rsidP="00220D6E">
      <w:pPr>
        <w:jc w:val="both"/>
        <w:rPr>
          <w:sz w:val="26"/>
          <w:szCs w:val="26"/>
        </w:rPr>
      </w:pPr>
    </w:p>
    <w:p w:rsidR="00220D6E" w:rsidRPr="00E20753" w:rsidRDefault="00220D6E" w:rsidP="00220D6E">
      <w:pPr>
        <w:jc w:val="both"/>
        <w:rPr>
          <w:sz w:val="26"/>
          <w:szCs w:val="26"/>
        </w:rPr>
      </w:pPr>
    </w:p>
    <w:p w:rsidR="00220D6E" w:rsidRDefault="00220D6E" w:rsidP="00220D6E">
      <w:pPr>
        <w:jc w:val="both"/>
      </w:pPr>
    </w:p>
    <w:p w:rsidR="00220D6E" w:rsidRPr="00901E52" w:rsidRDefault="00220D6E" w:rsidP="00220D6E">
      <w:pPr>
        <w:jc w:val="right"/>
      </w:pPr>
      <w:r>
        <w:lastRenderedPageBreak/>
        <w:t>Приложение № 1</w:t>
      </w:r>
    </w:p>
    <w:p w:rsidR="00220D6E" w:rsidRDefault="00220D6E" w:rsidP="00220D6E">
      <w:pPr>
        <w:jc w:val="right"/>
      </w:pPr>
      <w:r w:rsidRPr="00901E52">
        <w:t xml:space="preserve">к Решению Совета </w:t>
      </w:r>
      <w:r>
        <w:t xml:space="preserve">Чернышевского </w:t>
      </w:r>
    </w:p>
    <w:p w:rsidR="00220D6E" w:rsidRPr="00901E52" w:rsidRDefault="00220D6E" w:rsidP="00220D6E">
      <w:pPr>
        <w:jc w:val="right"/>
      </w:pPr>
      <w:r>
        <w:t>м</w:t>
      </w:r>
      <w:r w:rsidRPr="00901E52">
        <w:t>униципального</w:t>
      </w:r>
      <w:r>
        <w:t xml:space="preserve"> округа</w:t>
      </w:r>
      <w:r w:rsidRPr="00901E52">
        <w:t xml:space="preserve"> </w:t>
      </w:r>
    </w:p>
    <w:p w:rsidR="00220D6E" w:rsidRDefault="00220D6E" w:rsidP="00220D6E">
      <w:pPr>
        <w:jc w:val="both"/>
      </w:pPr>
      <w:r>
        <w:t xml:space="preserve">                                                                                                                     </w:t>
      </w:r>
      <w:r w:rsidRPr="00901E52">
        <w:t xml:space="preserve">от </w:t>
      </w:r>
      <w:r>
        <w:t xml:space="preserve">   </w:t>
      </w:r>
      <w:proofErr w:type="gramStart"/>
      <w:r>
        <w:t>07.11</w:t>
      </w:r>
      <w:r w:rsidRPr="00901E52">
        <w:t>.20</w:t>
      </w:r>
      <w:r>
        <w:t>25</w:t>
      </w:r>
      <w:r w:rsidRPr="00901E52">
        <w:t xml:space="preserve">  года</w:t>
      </w:r>
      <w:proofErr w:type="gramEnd"/>
      <w:r w:rsidRPr="00CB2CEA">
        <w:t xml:space="preserve"> </w:t>
      </w:r>
      <w:r>
        <w:t xml:space="preserve">  № </w:t>
      </w:r>
    </w:p>
    <w:p w:rsidR="00220D6E" w:rsidRDefault="00220D6E" w:rsidP="00220D6E">
      <w:pPr>
        <w:jc w:val="both"/>
      </w:pPr>
    </w:p>
    <w:p w:rsidR="00220D6E" w:rsidRDefault="00220D6E" w:rsidP="00220D6E">
      <w:pPr>
        <w:jc w:val="both"/>
      </w:pPr>
    </w:p>
    <w:p w:rsidR="00220D6E" w:rsidRPr="001943C4" w:rsidRDefault="00220D6E" w:rsidP="00220D6E">
      <w:pPr>
        <w:jc w:val="right"/>
      </w:pPr>
      <w:r w:rsidRPr="001943C4">
        <w:t xml:space="preserve">Приложение № </w:t>
      </w:r>
      <w:r>
        <w:t>1</w:t>
      </w:r>
    </w:p>
    <w:p w:rsidR="00220D6E" w:rsidRPr="001943C4" w:rsidRDefault="00220D6E" w:rsidP="00220D6E">
      <w:pPr>
        <w:jc w:val="right"/>
      </w:pPr>
      <w:r w:rsidRPr="001943C4">
        <w:t xml:space="preserve">                                                                                к Решению Совета муниципального района                                                                                       </w:t>
      </w:r>
    </w:p>
    <w:p w:rsidR="00220D6E" w:rsidRPr="001943C4" w:rsidRDefault="00220D6E" w:rsidP="00220D6E">
      <w:pPr>
        <w:jc w:val="right"/>
      </w:pPr>
      <w:r w:rsidRPr="001943C4">
        <w:t xml:space="preserve">                                                                                                   «Чернышевский район»                                                                                           </w:t>
      </w:r>
    </w:p>
    <w:p w:rsidR="00220D6E" w:rsidRPr="001943C4" w:rsidRDefault="00220D6E" w:rsidP="00220D6E">
      <w:pPr>
        <w:jc w:val="right"/>
      </w:pPr>
      <w:r w:rsidRPr="001943C4">
        <w:t xml:space="preserve">                                                                    «О бюджете муниципального района</w:t>
      </w:r>
    </w:p>
    <w:p w:rsidR="00220D6E" w:rsidRPr="001943C4" w:rsidRDefault="00220D6E" w:rsidP="00220D6E">
      <w:pPr>
        <w:jc w:val="right"/>
      </w:pPr>
      <w:r w:rsidRPr="001943C4">
        <w:t xml:space="preserve">                                                                                         «Чернышевский район» на 20</w:t>
      </w:r>
      <w:r>
        <w:t>25</w:t>
      </w:r>
      <w:r w:rsidRPr="001943C4">
        <w:t xml:space="preserve"> год</w:t>
      </w:r>
      <w:r>
        <w:t xml:space="preserve"> и плановый период </w:t>
      </w:r>
      <w:proofErr w:type="gramStart"/>
      <w:r>
        <w:t>2026  и</w:t>
      </w:r>
      <w:proofErr w:type="gramEnd"/>
      <w:r>
        <w:t xml:space="preserve">  2027  годов</w:t>
      </w:r>
      <w:r w:rsidRPr="001943C4">
        <w:t xml:space="preserve">»             </w:t>
      </w:r>
    </w:p>
    <w:p w:rsidR="00220D6E" w:rsidRDefault="00220D6E" w:rsidP="00220D6E">
      <w:r w:rsidRPr="001943C4">
        <w:t xml:space="preserve">                                                                                                     </w:t>
      </w:r>
      <w:proofErr w:type="gramStart"/>
      <w:r w:rsidRPr="001943C4">
        <w:t>№</w:t>
      </w:r>
      <w:r>
        <w:t xml:space="preserve">  184</w:t>
      </w:r>
      <w:proofErr w:type="gramEnd"/>
      <w:r>
        <w:t xml:space="preserve">    </w:t>
      </w:r>
      <w:r w:rsidRPr="00865D9F">
        <w:t xml:space="preserve"> </w:t>
      </w:r>
      <w:r w:rsidRPr="001943C4">
        <w:t xml:space="preserve">от  </w:t>
      </w:r>
      <w:r>
        <w:t>23  декабря</w:t>
      </w:r>
      <w:r w:rsidRPr="001943C4">
        <w:t xml:space="preserve"> </w:t>
      </w:r>
      <w:r>
        <w:t xml:space="preserve">  </w:t>
      </w:r>
      <w:r w:rsidRPr="001943C4">
        <w:t>20</w:t>
      </w:r>
      <w:r>
        <w:t>24</w:t>
      </w:r>
      <w:r w:rsidRPr="001943C4">
        <w:t xml:space="preserve"> года</w:t>
      </w: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jc w:val="right"/>
      </w:pPr>
    </w:p>
    <w:p w:rsidR="00220D6E" w:rsidRPr="00672E1B" w:rsidRDefault="00220D6E" w:rsidP="00220D6E">
      <w:pPr>
        <w:jc w:val="center"/>
        <w:rPr>
          <w:b/>
          <w:szCs w:val="28"/>
        </w:rPr>
      </w:pPr>
      <w:r w:rsidRPr="00672E1B">
        <w:rPr>
          <w:b/>
          <w:szCs w:val="28"/>
        </w:rPr>
        <w:t xml:space="preserve">Объемы поступления налоговых, </w:t>
      </w:r>
      <w:proofErr w:type="gramStart"/>
      <w:r w:rsidRPr="00672E1B">
        <w:rPr>
          <w:b/>
          <w:szCs w:val="28"/>
        </w:rPr>
        <w:t>неналоговых  доходов</w:t>
      </w:r>
      <w:proofErr w:type="gramEnd"/>
      <w:r w:rsidRPr="00672E1B">
        <w:rPr>
          <w:b/>
          <w:szCs w:val="28"/>
        </w:rPr>
        <w:t xml:space="preserve"> в бюджет муниципального района «Чернышевский район» по основным источникам доходов на 202</w:t>
      </w:r>
      <w:r>
        <w:rPr>
          <w:b/>
          <w:szCs w:val="28"/>
        </w:rPr>
        <w:t>5</w:t>
      </w:r>
      <w:r w:rsidRPr="00672E1B">
        <w:rPr>
          <w:b/>
          <w:szCs w:val="28"/>
        </w:rPr>
        <w:t xml:space="preserve"> год</w:t>
      </w:r>
    </w:p>
    <w:p w:rsidR="00220D6E" w:rsidRPr="00893F17" w:rsidRDefault="00220D6E" w:rsidP="00220D6E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4791"/>
        <w:gridCol w:w="1842"/>
      </w:tblGrid>
      <w:tr w:rsidR="00220D6E" w:rsidRPr="00672E1B" w:rsidTr="00EE45B4">
        <w:tc>
          <w:tcPr>
            <w:tcW w:w="2767" w:type="dxa"/>
          </w:tcPr>
          <w:p w:rsidR="00220D6E" w:rsidRPr="00672E1B" w:rsidRDefault="00220D6E" w:rsidP="00EE45B4">
            <w:r w:rsidRPr="00672E1B">
              <w:t>Код бюджетной классификации Российской Федерации</w:t>
            </w:r>
          </w:p>
        </w:tc>
        <w:tc>
          <w:tcPr>
            <w:tcW w:w="4921" w:type="dxa"/>
          </w:tcPr>
          <w:p w:rsidR="00220D6E" w:rsidRPr="00672E1B" w:rsidRDefault="00220D6E" w:rsidP="00EE45B4">
            <w:pPr>
              <w:jc w:val="center"/>
            </w:pPr>
            <w:r w:rsidRPr="00672E1B">
              <w:t>Наименование доходов</w:t>
            </w:r>
          </w:p>
        </w:tc>
        <w:tc>
          <w:tcPr>
            <w:tcW w:w="1883" w:type="dxa"/>
          </w:tcPr>
          <w:p w:rsidR="00220D6E" w:rsidRPr="00672E1B" w:rsidRDefault="00220D6E" w:rsidP="00EE45B4">
            <w:r w:rsidRPr="00672E1B">
              <w:t>Сумма (тыс. руб.)</w:t>
            </w:r>
          </w:p>
        </w:tc>
      </w:tr>
      <w:tr w:rsidR="00220D6E" w:rsidRPr="00672E1B" w:rsidTr="00EE45B4">
        <w:tc>
          <w:tcPr>
            <w:tcW w:w="2767" w:type="dxa"/>
          </w:tcPr>
          <w:p w:rsidR="00220D6E" w:rsidRPr="00672E1B" w:rsidRDefault="00220D6E" w:rsidP="00EE45B4">
            <w:pPr>
              <w:jc w:val="center"/>
            </w:pPr>
            <w:r w:rsidRPr="00672E1B">
              <w:t>1</w:t>
            </w:r>
          </w:p>
        </w:tc>
        <w:tc>
          <w:tcPr>
            <w:tcW w:w="4921" w:type="dxa"/>
          </w:tcPr>
          <w:p w:rsidR="00220D6E" w:rsidRPr="00672E1B" w:rsidRDefault="00220D6E" w:rsidP="00EE45B4">
            <w:pPr>
              <w:jc w:val="center"/>
            </w:pPr>
            <w:r w:rsidRPr="00672E1B">
              <w:t>2</w:t>
            </w:r>
          </w:p>
        </w:tc>
        <w:tc>
          <w:tcPr>
            <w:tcW w:w="1883" w:type="dxa"/>
          </w:tcPr>
          <w:p w:rsidR="00220D6E" w:rsidRPr="00672E1B" w:rsidRDefault="00220D6E" w:rsidP="00EE45B4">
            <w:pPr>
              <w:jc w:val="center"/>
            </w:pPr>
            <w:r w:rsidRPr="00672E1B">
              <w:t>3</w:t>
            </w:r>
          </w:p>
        </w:tc>
      </w:tr>
      <w:tr w:rsidR="00220D6E" w:rsidRPr="00672E1B" w:rsidTr="00EE45B4">
        <w:tc>
          <w:tcPr>
            <w:tcW w:w="2767" w:type="dxa"/>
          </w:tcPr>
          <w:p w:rsidR="00220D6E" w:rsidRPr="00672E1B" w:rsidRDefault="00220D6E" w:rsidP="00EE45B4">
            <w:pPr>
              <w:rPr>
                <w:b/>
              </w:rPr>
            </w:pPr>
            <w:r w:rsidRPr="00672E1B">
              <w:rPr>
                <w:b/>
              </w:rPr>
              <w:t>1 00 00000 00 0000 000</w:t>
            </w:r>
          </w:p>
        </w:tc>
        <w:tc>
          <w:tcPr>
            <w:tcW w:w="4921" w:type="dxa"/>
          </w:tcPr>
          <w:p w:rsidR="00220D6E" w:rsidRPr="00672E1B" w:rsidRDefault="00220D6E" w:rsidP="00EE45B4">
            <w:pPr>
              <w:rPr>
                <w:b/>
              </w:rPr>
            </w:pPr>
            <w:r>
              <w:rPr>
                <w:b/>
              </w:rPr>
              <w:t>Налоговые и неналоговые д</w:t>
            </w:r>
            <w:r w:rsidRPr="00672E1B">
              <w:rPr>
                <w:b/>
              </w:rPr>
              <w:t>оходы</w:t>
            </w:r>
          </w:p>
        </w:tc>
        <w:tc>
          <w:tcPr>
            <w:tcW w:w="1883" w:type="dxa"/>
          </w:tcPr>
          <w:p w:rsidR="00220D6E" w:rsidRPr="00672E1B" w:rsidRDefault="00220D6E" w:rsidP="00EE45B4">
            <w:pPr>
              <w:jc w:val="center"/>
              <w:rPr>
                <w:b/>
              </w:rPr>
            </w:pPr>
            <w:r>
              <w:rPr>
                <w:b/>
              </w:rPr>
              <w:t>554 638,2</w:t>
            </w:r>
          </w:p>
        </w:tc>
      </w:tr>
      <w:tr w:rsidR="00220D6E" w:rsidRPr="00672E1B" w:rsidTr="00EE45B4">
        <w:tc>
          <w:tcPr>
            <w:tcW w:w="2767" w:type="dxa"/>
          </w:tcPr>
          <w:p w:rsidR="00220D6E" w:rsidRPr="00672E1B" w:rsidRDefault="00220D6E" w:rsidP="00EE45B4">
            <w:pPr>
              <w:rPr>
                <w:b/>
              </w:rPr>
            </w:pPr>
            <w:r w:rsidRPr="00672E1B">
              <w:rPr>
                <w:b/>
              </w:rPr>
              <w:t>1 01 00000 00 0000 000</w:t>
            </w:r>
          </w:p>
        </w:tc>
        <w:tc>
          <w:tcPr>
            <w:tcW w:w="4921" w:type="dxa"/>
          </w:tcPr>
          <w:p w:rsidR="00220D6E" w:rsidRPr="00672E1B" w:rsidRDefault="00220D6E" w:rsidP="00EE45B4">
            <w:pPr>
              <w:rPr>
                <w:b/>
              </w:rPr>
            </w:pPr>
            <w:r w:rsidRPr="00672E1B">
              <w:rPr>
                <w:b/>
              </w:rPr>
              <w:t>Налоги на прибыль, доходы</w:t>
            </w:r>
          </w:p>
        </w:tc>
        <w:tc>
          <w:tcPr>
            <w:tcW w:w="1883" w:type="dxa"/>
          </w:tcPr>
          <w:p w:rsidR="00220D6E" w:rsidRPr="00672E1B" w:rsidRDefault="00220D6E" w:rsidP="00EE45B4">
            <w:pPr>
              <w:jc w:val="center"/>
              <w:rPr>
                <w:b/>
              </w:rPr>
            </w:pPr>
            <w:r>
              <w:rPr>
                <w:b/>
              </w:rPr>
              <w:t>468 235,5</w:t>
            </w:r>
          </w:p>
        </w:tc>
      </w:tr>
      <w:tr w:rsidR="00220D6E" w:rsidRPr="00672E1B" w:rsidTr="00EE45B4">
        <w:tc>
          <w:tcPr>
            <w:tcW w:w="2767" w:type="dxa"/>
          </w:tcPr>
          <w:p w:rsidR="00220D6E" w:rsidRPr="00672E1B" w:rsidRDefault="00220D6E" w:rsidP="00EE45B4">
            <w:r w:rsidRPr="00672E1B">
              <w:t>1 01 02000 01 0000 110</w:t>
            </w:r>
          </w:p>
        </w:tc>
        <w:tc>
          <w:tcPr>
            <w:tcW w:w="4921" w:type="dxa"/>
          </w:tcPr>
          <w:p w:rsidR="00220D6E" w:rsidRPr="00672E1B" w:rsidRDefault="00220D6E" w:rsidP="00EE45B4">
            <w:r w:rsidRPr="00672E1B">
              <w:t>Налог на доходы физических лиц</w:t>
            </w:r>
          </w:p>
        </w:tc>
        <w:tc>
          <w:tcPr>
            <w:tcW w:w="1883" w:type="dxa"/>
          </w:tcPr>
          <w:p w:rsidR="00220D6E" w:rsidRPr="00672E1B" w:rsidRDefault="00220D6E" w:rsidP="00EE45B4">
            <w:pPr>
              <w:jc w:val="center"/>
            </w:pPr>
            <w:r>
              <w:t>468 235,5</w:t>
            </w:r>
          </w:p>
        </w:tc>
      </w:tr>
      <w:tr w:rsidR="00220D6E" w:rsidRPr="00672E1B" w:rsidTr="00EE45B4">
        <w:tc>
          <w:tcPr>
            <w:tcW w:w="2767" w:type="dxa"/>
          </w:tcPr>
          <w:p w:rsidR="00220D6E" w:rsidRPr="00672E1B" w:rsidRDefault="00220D6E" w:rsidP="00EE45B4">
            <w:pPr>
              <w:rPr>
                <w:b/>
              </w:rPr>
            </w:pPr>
            <w:r w:rsidRPr="00672E1B">
              <w:rPr>
                <w:b/>
              </w:rPr>
              <w:t>1 03 00000 00 0000 110</w:t>
            </w:r>
          </w:p>
        </w:tc>
        <w:tc>
          <w:tcPr>
            <w:tcW w:w="4921" w:type="dxa"/>
          </w:tcPr>
          <w:p w:rsidR="00220D6E" w:rsidRPr="00672E1B" w:rsidRDefault="00220D6E" w:rsidP="00EE45B4">
            <w:pPr>
              <w:rPr>
                <w:b/>
              </w:rPr>
            </w:pPr>
            <w:r w:rsidRPr="00672E1B">
              <w:rPr>
                <w:b/>
              </w:rPr>
              <w:t>Налоги на товары (работы, услуги), реализуемые на территории РФ</w:t>
            </w:r>
          </w:p>
        </w:tc>
        <w:tc>
          <w:tcPr>
            <w:tcW w:w="1883" w:type="dxa"/>
          </w:tcPr>
          <w:p w:rsidR="00220D6E" w:rsidRPr="00672E1B" w:rsidRDefault="00220D6E" w:rsidP="00EE45B4">
            <w:pPr>
              <w:jc w:val="center"/>
              <w:rPr>
                <w:b/>
              </w:rPr>
            </w:pPr>
            <w:r>
              <w:rPr>
                <w:b/>
              </w:rPr>
              <w:t>21 807,2</w:t>
            </w:r>
          </w:p>
        </w:tc>
      </w:tr>
      <w:tr w:rsidR="00220D6E" w:rsidRPr="00672E1B" w:rsidTr="00EE45B4">
        <w:tc>
          <w:tcPr>
            <w:tcW w:w="2767" w:type="dxa"/>
          </w:tcPr>
          <w:p w:rsidR="00220D6E" w:rsidRPr="00672E1B" w:rsidRDefault="00220D6E" w:rsidP="00EE45B4">
            <w:r w:rsidRPr="00672E1B">
              <w:t>1 03 02000 01 0000 110</w:t>
            </w:r>
          </w:p>
        </w:tc>
        <w:tc>
          <w:tcPr>
            <w:tcW w:w="4921" w:type="dxa"/>
          </w:tcPr>
          <w:p w:rsidR="00220D6E" w:rsidRPr="00672E1B" w:rsidRDefault="00220D6E" w:rsidP="00EE45B4">
            <w:r w:rsidRPr="00672E1B">
              <w:t>Акцизы по подакцизным товарам (продукции), производимым на территории РФ</w:t>
            </w:r>
          </w:p>
        </w:tc>
        <w:tc>
          <w:tcPr>
            <w:tcW w:w="1883" w:type="dxa"/>
          </w:tcPr>
          <w:p w:rsidR="00220D6E" w:rsidRPr="00672E1B" w:rsidRDefault="00220D6E" w:rsidP="00EE45B4">
            <w:pPr>
              <w:jc w:val="center"/>
            </w:pPr>
            <w:r>
              <w:t>21 807,2</w:t>
            </w:r>
          </w:p>
        </w:tc>
      </w:tr>
      <w:tr w:rsidR="00220D6E" w:rsidRPr="00672E1B" w:rsidTr="00EE45B4">
        <w:tc>
          <w:tcPr>
            <w:tcW w:w="2767" w:type="dxa"/>
          </w:tcPr>
          <w:p w:rsidR="00220D6E" w:rsidRPr="00672E1B" w:rsidRDefault="00220D6E" w:rsidP="00EE45B4">
            <w:pPr>
              <w:rPr>
                <w:b/>
              </w:rPr>
            </w:pPr>
            <w:r w:rsidRPr="00672E1B">
              <w:rPr>
                <w:b/>
              </w:rPr>
              <w:t>1 05 00000 00 0000 000</w:t>
            </w:r>
          </w:p>
        </w:tc>
        <w:tc>
          <w:tcPr>
            <w:tcW w:w="4921" w:type="dxa"/>
          </w:tcPr>
          <w:p w:rsidR="00220D6E" w:rsidRPr="00672E1B" w:rsidRDefault="00220D6E" w:rsidP="00EE45B4">
            <w:pPr>
              <w:rPr>
                <w:b/>
              </w:rPr>
            </w:pPr>
            <w:r w:rsidRPr="00672E1B">
              <w:rPr>
                <w:b/>
              </w:rPr>
              <w:t>Налоги на совокупный доход</w:t>
            </w:r>
          </w:p>
        </w:tc>
        <w:tc>
          <w:tcPr>
            <w:tcW w:w="1883" w:type="dxa"/>
          </w:tcPr>
          <w:p w:rsidR="00220D6E" w:rsidRPr="00672E1B" w:rsidRDefault="00220D6E" w:rsidP="00EE45B4">
            <w:pPr>
              <w:jc w:val="center"/>
              <w:rPr>
                <w:b/>
              </w:rPr>
            </w:pPr>
            <w:r>
              <w:rPr>
                <w:b/>
              </w:rPr>
              <w:t>23 607,7</w:t>
            </w:r>
          </w:p>
        </w:tc>
      </w:tr>
      <w:tr w:rsidR="00220D6E" w:rsidRPr="00672E1B" w:rsidTr="00EE45B4">
        <w:tc>
          <w:tcPr>
            <w:tcW w:w="2767" w:type="dxa"/>
          </w:tcPr>
          <w:p w:rsidR="00220D6E" w:rsidRPr="00672E1B" w:rsidRDefault="00220D6E" w:rsidP="00EE45B4">
            <w:r w:rsidRPr="00672E1B">
              <w:t>1 05 01000 01 0000 110</w:t>
            </w:r>
          </w:p>
        </w:tc>
        <w:tc>
          <w:tcPr>
            <w:tcW w:w="4921" w:type="dxa"/>
          </w:tcPr>
          <w:p w:rsidR="00220D6E" w:rsidRPr="00672E1B" w:rsidRDefault="00220D6E" w:rsidP="00EE45B4">
            <w:r w:rsidRPr="00672E1B">
              <w:t>Налог, взимаемый в связи с применением упрощенной системы налогообложения</w:t>
            </w:r>
          </w:p>
        </w:tc>
        <w:tc>
          <w:tcPr>
            <w:tcW w:w="1883" w:type="dxa"/>
          </w:tcPr>
          <w:p w:rsidR="00220D6E" w:rsidRPr="00672E1B" w:rsidRDefault="00220D6E" w:rsidP="00EE45B4">
            <w:pPr>
              <w:jc w:val="center"/>
            </w:pPr>
            <w:r>
              <w:t>17 117,4</w:t>
            </w:r>
          </w:p>
        </w:tc>
      </w:tr>
      <w:tr w:rsidR="00220D6E" w:rsidRPr="00672E1B" w:rsidTr="00EE45B4">
        <w:tc>
          <w:tcPr>
            <w:tcW w:w="2767" w:type="dxa"/>
          </w:tcPr>
          <w:p w:rsidR="00220D6E" w:rsidRPr="00672E1B" w:rsidRDefault="00220D6E" w:rsidP="00EE45B4">
            <w:r w:rsidRPr="00672E1B">
              <w:t>1 05 03000 01 0000 110</w:t>
            </w:r>
          </w:p>
        </w:tc>
        <w:tc>
          <w:tcPr>
            <w:tcW w:w="4921" w:type="dxa"/>
          </w:tcPr>
          <w:p w:rsidR="00220D6E" w:rsidRPr="00672E1B" w:rsidRDefault="00220D6E" w:rsidP="00EE45B4">
            <w:r w:rsidRPr="00672E1B">
              <w:t>Единый сельскохозяйственный налог</w:t>
            </w:r>
          </w:p>
        </w:tc>
        <w:tc>
          <w:tcPr>
            <w:tcW w:w="1883" w:type="dxa"/>
          </w:tcPr>
          <w:p w:rsidR="00220D6E" w:rsidRPr="00672E1B" w:rsidRDefault="00220D6E" w:rsidP="00EE45B4">
            <w:pPr>
              <w:jc w:val="center"/>
            </w:pPr>
            <w:r>
              <w:t>190,3</w:t>
            </w:r>
          </w:p>
        </w:tc>
      </w:tr>
      <w:tr w:rsidR="00220D6E" w:rsidRPr="00672E1B" w:rsidTr="00EE45B4">
        <w:tc>
          <w:tcPr>
            <w:tcW w:w="2767" w:type="dxa"/>
          </w:tcPr>
          <w:p w:rsidR="00220D6E" w:rsidRPr="00672E1B" w:rsidRDefault="00220D6E" w:rsidP="00EE45B4">
            <w:r w:rsidRPr="00672E1B">
              <w:t>1 05 04000 02 0000 110</w:t>
            </w:r>
          </w:p>
        </w:tc>
        <w:tc>
          <w:tcPr>
            <w:tcW w:w="4921" w:type="dxa"/>
          </w:tcPr>
          <w:p w:rsidR="00220D6E" w:rsidRPr="00672E1B" w:rsidRDefault="00220D6E" w:rsidP="00EE45B4">
            <w:r w:rsidRPr="00672E1B">
              <w:t>Налог, взимаемый в связи с применением патентной системы налогообложения</w:t>
            </w:r>
          </w:p>
        </w:tc>
        <w:tc>
          <w:tcPr>
            <w:tcW w:w="1883" w:type="dxa"/>
          </w:tcPr>
          <w:p w:rsidR="00220D6E" w:rsidRPr="00672E1B" w:rsidRDefault="00220D6E" w:rsidP="00EE45B4">
            <w:pPr>
              <w:jc w:val="center"/>
            </w:pPr>
            <w:r>
              <w:t>6 300,0</w:t>
            </w:r>
          </w:p>
        </w:tc>
      </w:tr>
      <w:tr w:rsidR="00220D6E" w:rsidRPr="00672E1B" w:rsidTr="00EE45B4">
        <w:tc>
          <w:tcPr>
            <w:tcW w:w="2767" w:type="dxa"/>
          </w:tcPr>
          <w:p w:rsidR="00220D6E" w:rsidRPr="00672E1B" w:rsidRDefault="00220D6E" w:rsidP="00EE45B4">
            <w:pPr>
              <w:rPr>
                <w:b/>
              </w:rPr>
            </w:pPr>
            <w:r w:rsidRPr="00672E1B">
              <w:rPr>
                <w:b/>
              </w:rPr>
              <w:t>1 07 00000 00 0000 000</w:t>
            </w:r>
          </w:p>
        </w:tc>
        <w:tc>
          <w:tcPr>
            <w:tcW w:w="4921" w:type="dxa"/>
          </w:tcPr>
          <w:p w:rsidR="00220D6E" w:rsidRPr="00672E1B" w:rsidRDefault="00220D6E" w:rsidP="00EE45B4">
            <w:pPr>
              <w:rPr>
                <w:b/>
              </w:rPr>
            </w:pPr>
            <w:r w:rsidRPr="00672E1B">
              <w:rPr>
                <w:b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883" w:type="dxa"/>
          </w:tcPr>
          <w:p w:rsidR="00220D6E" w:rsidRPr="00672E1B" w:rsidRDefault="00220D6E" w:rsidP="00EE45B4">
            <w:pPr>
              <w:jc w:val="center"/>
              <w:rPr>
                <w:b/>
              </w:rPr>
            </w:pPr>
            <w:r>
              <w:rPr>
                <w:b/>
              </w:rPr>
              <w:t>1 450,0</w:t>
            </w:r>
          </w:p>
        </w:tc>
      </w:tr>
      <w:tr w:rsidR="00220D6E" w:rsidRPr="00672E1B" w:rsidTr="00EE45B4">
        <w:tc>
          <w:tcPr>
            <w:tcW w:w="2767" w:type="dxa"/>
          </w:tcPr>
          <w:p w:rsidR="00220D6E" w:rsidRPr="00672E1B" w:rsidRDefault="00220D6E" w:rsidP="00EE45B4">
            <w:r w:rsidRPr="00672E1B">
              <w:t>1 07 01020 01 0000 110</w:t>
            </w:r>
          </w:p>
        </w:tc>
        <w:tc>
          <w:tcPr>
            <w:tcW w:w="4921" w:type="dxa"/>
          </w:tcPr>
          <w:p w:rsidR="00220D6E" w:rsidRPr="00672E1B" w:rsidRDefault="00220D6E" w:rsidP="00EE45B4">
            <w:r w:rsidRPr="00672E1B">
              <w:t xml:space="preserve">Налог на добычу общераспространенных полезных ископаемых </w:t>
            </w:r>
          </w:p>
        </w:tc>
        <w:tc>
          <w:tcPr>
            <w:tcW w:w="1883" w:type="dxa"/>
          </w:tcPr>
          <w:p w:rsidR="00220D6E" w:rsidRPr="00672E1B" w:rsidRDefault="00220D6E" w:rsidP="00EE45B4">
            <w:pPr>
              <w:jc w:val="center"/>
            </w:pPr>
            <w:r>
              <w:t>0</w:t>
            </w:r>
          </w:p>
        </w:tc>
      </w:tr>
      <w:tr w:rsidR="00220D6E" w:rsidRPr="00672E1B" w:rsidTr="00EE45B4">
        <w:tc>
          <w:tcPr>
            <w:tcW w:w="2767" w:type="dxa"/>
          </w:tcPr>
          <w:p w:rsidR="00220D6E" w:rsidRPr="00672E1B" w:rsidRDefault="00220D6E" w:rsidP="00EE45B4">
            <w:r w:rsidRPr="00672E1B">
              <w:t>1 07 01060 01 0000 110</w:t>
            </w:r>
          </w:p>
        </w:tc>
        <w:tc>
          <w:tcPr>
            <w:tcW w:w="4921" w:type="dxa"/>
          </w:tcPr>
          <w:p w:rsidR="00220D6E" w:rsidRPr="00672E1B" w:rsidRDefault="00220D6E" w:rsidP="00EE45B4">
            <w:r w:rsidRPr="00672E1B">
              <w:t>Налог на добычу полезных ископаемых в виде угля</w:t>
            </w:r>
          </w:p>
        </w:tc>
        <w:tc>
          <w:tcPr>
            <w:tcW w:w="1883" w:type="dxa"/>
          </w:tcPr>
          <w:p w:rsidR="00220D6E" w:rsidRPr="00672E1B" w:rsidRDefault="00220D6E" w:rsidP="00EE45B4">
            <w:pPr>
              <w:jc w:val="center"/>
            </w:pPr>
            <w:r>
              <w:t>1 450,0</w:t>
            </w:r>
          </w:p>
        </w:tc>
      </w:tr>
      <w:tr w:rsidR="00220D6E" w:rsidRPr="00672E1B" w:rsidTr="00EE45B4">
        <w:tc>
          <w:tcPr>
            <w:tcW w:w="2767" w:type="dxa"/>
          </w:tcPr>
          <w:p w:rsidR="00220D6E" w:rsidRPr="00672E1B" w:rsidRDefault="00220D6E" w:rsidP="00EE45B4">
            <w:pPr>
              <w:rPr>
                <w:b/>
              </w:rPr>
            </w:pPr>
            <w:r w:rsidRPr="00672E1B">
              <w:rPr>
                <w:b/>
              </w:rPr>
              <w:t>1 08 00000 00 0000 000</w:t>
            </w:r>
          </w:p>
        </w:tc>
        <w:tc>
          <w:tcPr>
            <w:tcW w:w="4921" w:type="dxa"/>
          </w:tcPr>
          <w:p w:rsidR="00220D6E" w:rsidRPr="00672E1B" w:rsidRDefault="00220D6E" w:rsidP="00EE45B4">
            <w:pPr>
              <w:rPr>
                <w:b/>
              </w:rPr>
            </w:pPr>
            <w:r w:rsidRPr="00672E1B">
              <w:rPr>
                <w:b/>
              </w:rPr>
              <w:t>Государственная пошлина</w:t>
            </w:r>
          </w:p>
        </w:tc>
        <w:tc>
          <w:tcPr>
            <w:tcW w:w="1883" w:type="dxa"/>
          </w:tcPr>
          <w:p w:rsidR="00220D6E" w:rsidRPr="00672E1B" w:rsidRDefault="00220D6E" w:rsidP="00EE45B4">
            <w:pPr>
              <w:jc w:val="center"/>
              <w:rPr>
                <w:b/>
              </w:rPr>
            </w:pPr>
            <w:r>
              <w:rPr>
                <w:b/>
              </w:rPr>
              <w:t>15 216,4</w:t>
            </w:r>
          </w:p>
        </w:tc>
      </w:tr>
      <w:tr w:rsidR="00220D6E" w:rsidRPr="00672E1B" w:rsidTr="00EE45B4">
        <w:tc>
          <w:tcPr>
            <w:tcW w:w="2767" w:type="dxa"/>
          </w:tcPr>
          <w:p w:rsidR="00220D6E" w:rsidRPr="00672E1B" w:rsidRDefault="00220D6E" w:rsidP="00EE45B4">
            <w:r w:rsidRPr="00672E1B">
              <w:t>1 08 03010 01 0000 110</w:t>
            </w:r>
          </w:p>
        </w:tc>
        <w:tc>
          <w:tcPr>
            <w:tcW w:w="4921" w:type="dxa"/>
          </w:tcPr>
          <w:p w:rsidR="00220D6E" w:rsidRPr="00672E1B" w:rsidRDefault="00220D6E" w:rsidP="00EE45B4">
            <w:r w:rsidRPr="00672E1B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83" w:type="dxa"/>
          </w:tcPr>
          <w:p w:rsidR="00220D6E" w:rsidRPr="00672E1B" w:rsidRDefault="00220D6E" w:rsidP="00EE45B4">
            <w:pPr>
              <w:jc w:val="center"/>
            </w:pPr>
            <w:r>
              <w:t>15 216,4</w:t>
            </w:r>
          </w:p>
        </w:tc>
      </w:tr>
      <w:tr w:rsidR="00220D6E" w:rsidRPr="00672E1B" w:rsidTr="00EE45B4">
        <w:tc>
          <w:tcPr>
            <w:tcW w:w="2767" w:type="dxa"/>
          </w:tcPr>
          <w:p w:rsidR="00220D6E" w:rsidRPr="00672E1B" w:rsidRDefault="00220D6E" w:rsidP="00EE45B4">
            <w:pPr>
              <w:rPr>
                <w:b/>
              </w:rPr>
            </w:pPr>
            <w:r w:rsidRPr="00672E1B">
              <w:rPr>
                <w:b/>
              </w:rPr>
              <w:t>1 11 00000 00 0000 000</w:t>
            </w:r>
          </w:p>
        </w:tc>
        <w:tc>
          <w:tcPr>
            <w:tcW w:w="4921" w:type="dxa"/>
          </w:tcPr>
          <w:p w:rsidR="00220D6E" w:rsidRPr="00672E1B" w:rsidRDefault="00220D6E" w:rsidP="00EE45B4">
            <w:pPr>
              <w:rPr>
                <w:b/>
              </w:rPr>
            </w:pPr>
            <w:r w:rsidRPr="00672E1B">
              <w:rPr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83" w:type="dxa"/>
          </w:tcPr>
          <w:p w:rsidR="00220D6E" w:rsidRPr="00672E1B" w:rsidRDefault="00220D6E" w:rsidP="00EE45B4">
            <w:pPr>
              <w:jc w:val="center"/>
              <w:rPr>
                <w:b/>
              </w:rPr>
            </w:pPr>
            <w:r>
              <w:rPr>
                <w:b/>
              </w:rPr>
              <w:t>6 828,4</w:t>
            </w:r>
          </w:p>
        </w:tc>
      </w:tr>
      <w:tr w:rsidR="00220D6E" w:rsidRPr="00672E1B" w:rsidTr="00EE45B4">
        <w:tc>
          <w:tcPr>
            <w:tcW w:w="2767" w:type="dxa"/>
          </w:tcPr>
          <w:p w:rsidR="00220D6E" w:rsidRPr="00672E1B" w:rsidRDefault="00220D6E" w:rsidP="00EE45B4">
            <w:r w:rsidRPr="00672E1B">
              <w:lastRenderedPageBreak/>
              <w:t>1 11 05013 05 0000 120</w:t>
            </w:r>
          </w:p>
        </w:tc>
        <w:tc>
          <w:tcPr>
            <w:tcW w:w="4921" w:type="dxa"/>
          </w:tcPr>
          <w:p w:rsidR="00220D6E" w:rsidRPr="00672E1B" w:rsidRDefault="00220D6E" w:rsidP="00EE45B4">
            <w:pPr>
              <w:jc w:val="both"/>
            </w:pPr>
            <w:r w:rsidRPr="00672E1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83" w:type="dxa"/>
          </w:tcPr>
          <w:p w:rsidR="00220D6E" w:rsidRPr="00672E1B" w:rsidRDefault="00220D6E" w:rsidP="00EE45B4">
            <w:pPr>
              <w:jc w:val="center"/>
            </w:pPr>
            <w:r>
              <w:t>3 807,2</w:t>
            </w:r>
          </w:p>
        </w:tc>
      </w:tr>
      <w:tr w:rsidR="00220D6E" w:rsidRPr="00672E1B" w:rsidTr="00EE45B4">
        <w:tc>
          <w:tcPr>
            <w:tcW w:w="2767" w:type="dxa"/>
          </w:tcPr>
          <w:p w:rsidR="00220D6E" w:rsidRPr="00672E1B" w:rsidRDefault="00220D6E" w:rsidP="00EE45B4">
            <w:r w:rsidRPr="00672E1B">
              <w:t>1 11 05013 13 0000 120</w:t>
            </w:r>
          </w:p>
        </w:tc>
        <w:tc>
          <w:tcPr>
            <w:tcW w:w="4921" w:type="dxa"/>
          </w:tcPr>
          <w:p w:rsidR="00220D6E" w:rsidRPr="00672E1B" w:rsidRDefault="00220D6E" w:rsidP="00EE45B4">
            <w:pPr>
              <w:jc w:val="both"/>
            </w:pPr>
            <w:r w:rsidRPr="00672E1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83" w:type="dxa"/>
          </w:tcPr>
          <w:p w:rsidR="00220D6E" w:rsidRPr="00672E1B" w:rsidRDefault="00220D6E" w:rsidP="00EE45B4">
            <w:pPr>
              <w:jc w:val="center"/>
            </w:pPr>
            <w:r>
              <w:t>2 238,2</w:t>
            </w:r>
          </w:p>
        </w:tc>
      </w:tr>
      <w:tr w:rsidR="00220D6E" w:rsidRPr="00672E1B" w:rsidTr="00EE45B4">
        <w:trPr>
          <w:trHeight w:val="616"/>
        </w:trPr>
        <w:tc>
          <w:tcPr>
            <w:tcW w:w="2767" w:type="dxa"/>
          </w:tcPr>
          <w:p w:rsidR="00220D6E" w:rsidRPr="00672E1B" w:rsidRDefault="00220D6E" w:rsidP="00EE45B4">
            <w:r w:rsidRPr="00672E1B">
              <w:t>1 11 09045 05 0000 120</w:t>
            </w:r>
          </w:p>
        </w:tc>
        <w:tc>
          <w:tcPr>
            <w:tcW w:w="4921" w:type="dxa"/>
          </w:tcPr>
          <w:p w:rsidR="00220D6E" w:rsidRPr="00672E1B" w:rsidRDefault="00220D6E" w:rsidP="00EE45B4">
            <w:r w:rsidRPr="00672E1B">
              <w:t xml:space="preserve">Прочие поступления от использования имущества, находящегося в </w:t>
            </w:r>
            <w:proofErr w:type="gramStart"/>
            <w:r w:rsidRPr="00672E1B">
              <w:t>муниципальной  собственности</w:t>
            </w:r>
            <w:proofErr w:type="gramEnd"/>
          </w:p>
        </w:tc>
        <w:tc>
          <w:tcPr>
            <w:tcW w:w="1883" w:type="dxa"/>
          </w:tcPr>
          <w:p w:rsidR="00220D6E" w:rsidRPr="00672E1B" w:rsidRDefault="00220D6E" w:rsidP="00EE45B4">
            <w:pPr>
              <w:jc w:val="center"/>
            </w:pPr>
            <w:r>
              <w:t>783,0</w:t>
            </w:r>
          </w:p>
        </w:tc>
      </w:tr>
      <w:tr w:rsidR="00220D6E" w:rsidRPr="00672E1B" w:rsidTr="00EE45B4">
        <w:tc>
          <w:tcPr>
            <w:tcW w:w="2767" w:type="dxa"/>
          </w:tcPr>
          <w:p w:rsidR="00220D6E" w:rsidRPr="00672E1B" w:rsidRDefault="00220D6E" w:rsidP="00EE45B4">
            <w:pPr>
              <w:rPr>
                <w:b/>
              </w:rPr>
            </w:pPr>
            <w:r w:rsidRPr="00672E1B">
              <w:rPr>
                <w:b/>
              </w:rPr>
              <w:t>1 12 00000 00 0000 000</w:t>
            </w:r>
          </w:p>
        </w:tc>
        <w:tc>
          <w:tcPr>
            <w:tcW w:w="4921" w:type="dxa"/>
          </w:tcPr>
          <w:p w:rsidR="00220D6E" w:rsidRPr="00672E1B" w:rsidRDefault="00220D6E" w:rsidP="00EE45B4">
            <w:pPr>
              <w:rPr>
                <w:b/>
              </w:rPr>
            </w:pPr>
            <w:r w:rsidRPr="00672E1B">
              <w:rPr>
                <w:b/>
              </w:rPr>
              <w:t>Платежи при пользовании природными ресурсами</w:t>
            </w:r>
          </w:p>
        </w:tc>
        <w:tc>
          <w:tcPr>
            <w:tcW w:w="1883" w:type="dxa"/>
          </w:tcPr>
          <w:p w:rsidR="00220D6E" w:rsidRPr="00672E1B" w:rsidRDefault="00220D6E" w:rsidP="00EE45B4">
            <w:pPr>
              <w:jc w:val="center"/>
              <w:rPr>
                <w:b/>
              </w:rPr>
            </w:pPr>
            <w:r>
              <w:rPr>
                <w:b/>
              </w:rPr>
              <w:t>577,4</w:t>
            </w:r>
          </w:p>
        </w:tc>
      </w:tr>
      <w:tr w:rsidR="00220D6E" w:rsidRPr="00672E1B" w:rsidTr="00EE45B4">
        <w:tc>
          <w:tcPr>
            <w:tcW w:w="2767" w:type="dxa"/>
          </w:tcPr>
          <w:p w:rsidR="00220D6E" w:rsidRPr="00672E1B" w:rsidRDefault="00220D6E" w:rsidP="00EE45B4">
            <w:r w:rsidRPr="00672E1B">
              <w:t>1 12 01050 01 0000 120</w:t>
            </w:r>
          </w:p>
        </w:tc>
        <w:tc>
          <w:tcPr>
            <w:tcW w:w="4921" w:type="dxa"/>
          </w:tcPr>
          <w:p w:rsidR="00220D6E" w:rsidRPr="00672E1B" w:rsidRDefault="00220D6E" w:rsidP="00EE45B4">
            <w:r w:rsidRPr="00672E1B">
              <w:t>Плата за иные виды негативного воздействия на окружающую среду</w:t>
            </w:r>
          </w:p>
        </w:tc>
        <w:tc>
          <w:tcPr>
            <w:tcW w:w="1883" w:type="dxa"/>
          </w:tcPr>
          <w:p w:rsidR="00220D6E" w:rsidRPr="00672E1B" w:rsidRDefault="00220D6E" w:rsidP="00EE45B4">
            <w:pPr>
              <w:jc w:val="center"/>
            </w:pPr>
            <w:r>
              <w:t>577,4</w:t>
            </w:r>
          </w:p>
        </w:tc>
      </w:tr>
      <w:tr w:rsidR="00220D6E" w:rsidRPr="00672E1B" w:rsidTr="00EE45B4">
        <w:tc>
          <w:tcPr>
            <w:tcW w:w="2767" w:type="dxa"/>
          </w:tcPr>
          <w:p w:rsidR="00220D6E" w:rsidRPr="00672E1B" w:rsidRDefault="00220D6E" w:rsidP="00EE45B4">
            <w:pPr>
              <w:rPr>
                <w:b/>
              </w:rPr>
            </w:pPr>
            <w:r w:rsidRPr="00672E1B">
              <w:rPr>
                <w:b/>
              </w:rPr>
              <w:t>1 13 00000 00 0000 000</w:t>
            </w:r>
          </w:p>
        </w:tc>
        <w:tc>
          <w:tcPr>
            <w:tcW w:w="4921" w:type="dxa"/>
          </w:tcPr>
          <w:p w:rsidR="00220D6E" w:rsidRPr="00672E1B" w:rsidRDefault="00220D6E" w:rsidP="00EE45B4">
            <w:pPr>
              <w:rPr>
                <w:b/>
              </w:rPr>
            </w:pPr>
            <w:r w:rsidRPr="00672E1B">
              <w:rPr>
                <w:b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83" w:type="dxa"/>
          </w:tcPr>
          <w:p w:rsidR="00220D6E" w:rsidRPr="00672E1B" w:rsidRDefault="00220D6E" w:rsidP="00EE45B4">
            <w:pPr>
              <w:jc w:val="center"/>
              <w:rPr>
                <w:b/>
              </w:rPr>
            </w:pPr>
            <w:r>
              <w:rPr>
                <w:b/>
              </w:rPr>
              <w:t>2 774,8</w:t>
            </w:r>
          </w:p>
        </w:tc>
      </w:tr>
      <w:tr w:rsidR="00220D6E" w:rsidRPr="00672E1B" w:rsidTr="00EE45B4">
        <w:tc>
          <w:tcPr>
            <w:tcW w:w="2767" w:type="dxa"/>
          </w:tcPr>
          <w:p w:rsidR="00220D6E" w:rsidRPr="00672E1B" w:rsidRDefault="00220D6E" w:rsidP="00EE45B4">
            <w:pPr>
              <w:rPr>
                <w:b/>
              </w:rPr>
            </w:pPr>
            <w:r w:rsidRPr="00672E1B">
              <w:rPr>
                <w:b/>
              </w:rPr>
              <w:t>1 14 00000 00 0000 000</w:t>
            </w:r>
          </w:p>
        </w:tc>
        <w:tc>
          <w:tcPr>
            <w:tcW w:w="4921" w:type="dxa"/>
          </w:tcPr>
          <w:p w:rsidR="00220D6E" w:rsidRPr="00672E1B" w:rsidRDefault="00220D6E" w:rsidP="00EE45B4">
            <w:pPr>
              <w:rPr>
                <w:b/>
              </w:rPr>
            </w:pPr>
            <w:r w:rsidRPr="00672E1B">
              <w:rPr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1883" w:type="dxa"/>
          </w:tcPr>
          <w:p w:rsidR="00220D6E" w:rsidRPr="00672E1B" w:rsidRDefault="00220D6E" w:rsidP="00EE45B4">
            <w:pPr>
              <w:jc w:val="center"/>
              <w:rPr>
                <w:b/>
              </w:rPr>
            </w:pPr>
            <w:r>
              <w:rPr>
                <w:b/>
              </w:rPr>
              <w:t>770,0</w:t>
            </w:r>
          </w:p>
        </w:tc>
      </w:tr>
      <w:tr w:rsidR="00220D6E" w:rsidRPr="00672E1B" w:rsidTr="00EE45B4">
        <w:tc>
          <w:tcPr>
            <w:tcW w:w="2767" w:type="dxa"/>
          </w:tcPr>
          <w:p w:rsidR="00220D6E" w:rsidRPr="00672E1B" w:rsidRDefault="00220D6E" w:rsidP="00EE45B4">
            <w:r w:rsidRPr="00672E1B">
              <w:t>1 14 02050 05 0000 410</w:t>
            </w:r>
          </w:p>
        </w:tc>
        <w:tc>
          <w:tcPr>
            <w:tcW w:w="4921" w:type="dxa"/>
          </w:tcPr>
          <w:p w:rsidR="00220D6E" w:rsidRPr="00672E1B" w:rsidRDefault="00220D6E" w:rsidP="00EE45B4">
            <w:r w:rsidRPr="00672E1B">
              <w:t xml:space="preserve">Доходы </w:t>
            </w:r>
            <w:proofErr w:type="gramStart"/>
            <w:r w:rsidRPr="00672E1B">
              <w:t>от  реализации</w:t>
            </w:r>
            <w:proofErr w:type="gramEnd"/>
            <w:r w:rsidRPr="00672E1B">
              <w:t xml:space="preserve">  имущества, находящегося в собственности муниципальных районов (за исключением движимого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83" w:type="dxa"/>
          </w:tcPr>
          <w:p w:rsidR="00220D6E" w:rsidRPr="00672E1B" w:rsidRDefault="00220D6E" w:rsidP="00EE45B4">
            <w:pPr>
              <w:jc w:val="center"/>
            </w:pPr>
            <w:r>
              <w:t>0</w:t>
            </w:r>
          </w:p>
        </w:tc>
      </w:tr>
      <w:tr w:rsidR="00220D6E" w:rsidRPr="00672E1B" w:rsidTr="00EE45B4">
        <w:tc>
          <w:tcPr>
            <w:tcW w:w="2767" w:type="dxa"/>
          </w:tcPr>
          <w:p w:rsidR="00220D6E" w:rsidRPr="00672E1B" w:rsidRDefault="00220D6E" w:rsidP="00EE45B4">
            <w:r w:rsidRPr="00672E1B">
              <w:t xml:space="preserve">1 14 06013 </w:t>
            </w:r>
            <w:r>
              <w:t>0</w:t>
            </w:r>
            <w:r w:rsidRPr="00672E1B">
              <w:t>0 0000 430</w:t>
            </w:r>
          </w:p>
        </w:tc>
        <w:tc>
          <w:tcPr>
            <w:tcW w:w="4921" w:type="dxa"/>
          </w:tcPr>
          <w:p w:rsidR="00220D6E" w:rsidRPr="00672E1B" w:rsidRDefault="00220D6E" w:rsidP="00EE45B4">
            <w:r w:rsidRPr="00672E1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поселений </w:t>
            </w:r>
          </w:p>
        </w:tc>
        <w:tc>
          <w:tcPr>
            <w:tcW w:w="1883" w:type="dxa"/>
          </w:tcPr>
          <w:p w:rsidR="00220D6E" w:rsidRPr="00672E1B" w:rsidRDefault="00220D6E" w:rsidP="00EE45B4">
            <w:pPr>
              <w:jc w:val="center"/>
            </w:pPr>
            <w:r>
              <w:t>770,0</w:t>
            </w:r>
          </w:p>
        </w:tc>
      </w:tr>
      <w:tr w:rsidR="00220D6E" w:rsidRPr="00672E1B" w:rsidTr="00EE45B4">
        <w:tc>
          <w:tcPr>
            <w:tcW w:w="2767" w:type="dxa"/>
          </w:tcPr>
          <w:p w:rsidR="00220D6E" w:rsidRPr="00672E1B" w:rsidRDefault="00220D6E" w:rsidP="00EE45B4">
            <w:pPr>
              <w:rPr>
                <w:b/>
              </w:rPr>
            </w:pPr>
            <w:r w:rsidRPr="00672E1B">
              <w:rPr>
                <w:b/>
              </w:rPr>
              <w:t>1 16 00000 00 0000 000</w:t>
            </w:r>
          </w:p>
        </w:tc>
        <w:tc>
          <w:tcPr>
            <w:tcW w:w="4921" w:type="dxa"/>
          </w:tcPr>
          <w:p w:rsidR="00220D6E" w:rsidRPr="00672E1B" w:rsidRDefault="00220D6E" w:rsidP="00EE45B4">
            <w:pPr>
              <w:rPr>
                <w:b/>
              </w:rPr>
            </w:pPr>
            <w:r w:rsidRPr="00672E1B">
              <w:rPr>
                <w:b/>
              </w:rPr>
              <w:t>Штрафы, санкции, возмещение ущерба</w:t>
            </w:r>
          </w:p>
        </w:tc>
        <w:tc>
          <w:tcPr>
            <w:tcW w:w="1883" w:type="dxa"/>
          </w:tcPr>
          <w:p w:rsidR="00220D6E" w:rsidRPr="00672E1B" w:rsidRDefault="00220D6E" w:rsidP="00EE45B4">
            <w:pPr>
              <w:jc w:val="center"/>
              <w:rPr>
                <w:b/>
              </w:rPr>
            </w:pPr>
            <w:r>
              <w:rPr>
                <w:b/>
              </w:rPr>
              <w:t>13 370,8</w:t>
            </w:r>
          </w:p>
        </w:tc>
      </w:tr>
    </w:tbl>
    <w:p w:rsidR="00220D6E" w:rsidRDefault="00220D6E" w:rsidP="00220D6E">
      <w:pPr>
        <w:jc w:val="both"/>
      </w:pPr>
    </w:p>
    <w:p w:rsidR="00220D6E" w:rsidRDefault="00220D6E" w:rsidP="00220D6E">
      <w:pPr>
        <w:jc w:val="both"/>
      </w:pPr>
    </w:p>
    <w:p w:rsidR="00220D6E" w:rsidRDefault="00220D6E" w:rsidP="00220D6E">
      <w:pPr>
        <w:jc w:val="both"/>
      </w:pPr>
    </w:p>
    <w:p w:rsidR="00220D6E" w:rsidRDefault="00220D6E" w:rsidP="00220D6E">
      <w:pPr>
        <w:jc w:val="both"/>
      </w:pPr>
    </w:p>
    <w:p w:rsidR="00220D6E" w:rsidRDefault="00220D6E" w:rsidP="00220D6E">
      <w:pPr>
        <w:jc w:val="both"/>
      </w:pPr>
    </w:p>
    <w:p w:rsidR="00220D6E" w:rsidRDefault="00220D6E" w:rsidP="00220D6E">
      <w:pPr>
        <w:jc w:val="both"/>
      </w:pPr>
    </w:p>
    <w:p w:rsidR="00220D6E" w:rsidRDefault="00220D6E" w:rsidP="00220D6E">
      <w:pPr>
        <w:jc w:val="both"/>
      </w:pPr>
    </w:p>
    <w:p w:rsidR="00220D6E" w:rsidRDefault="00220D6E" w:rsidP="00220D6E">
      <w:pPr>
        <w:jc w:val="both"/>
      </w:pPr>
    </w:p>
    <w:p w:rsidR="00220D6E" w:rsidRDefault="00220D6E" w:rsidP="00220D6E">
      <w:pPr>
        <w:jc w:val="both"/>
      </w:pPr>
    </w:p>
    <w:p w:rsidR="00220D6E" w:rsidRDefault="00220D6E" w:rsidP="00220D6E">
      <w:pPr>
        <w:jc w:val="both"/>
      </w:pPr>
    </w:p>
    <w:p w:rsidR="00220D6E" w:rsidRDefault="00220D6E" w:rsidP="00220D6E">
      <w:pPr>
        <w:jc w:val="both"/>
      </w:pPr>
    </w:p>
    <w:p w:rsidR="00220D6E" w:rsidRDefault="00220D6E" w:rsidP="00220D6E">
      <w:pPr>
        <w:jc w:val="both"/>
      </w:pPr>
    </w:p>
    <w:p w:rsidR="00220D6E" w:rsidRPr="00901E52" w:rsidRDefault="00220D6E" w:rsidP="00220D6E">
      <w:pPr>
        <w:jc w:val="right"/>
      </w:pPr>
      <w:r>
        <w:lastRenderedPageBreak/>
        <w:t>Приложение № 2</w:t>
      </w:r>
    </w:p>
    <w:p w:rsidR="00220D6E" w:rsidRDefault="00220D6E" w:rsidP="00220D6E">
      <w:pPr>
        <w:jc w:val="right"/>
      </w:pPr>
      <w:r w:rsidRPr="00901E52">
        <w:t>к Решению Совета</w:t>
      </w:r>
      <w:r>
        <w:t xml:space="preserve"> Чернышевского</w:t>
      </w:r>
      <w:r w:rsidRPr="00901E52">
        <w:t xml:space="preserve"> </w:t>
      </w:r>
    </w:p>
    <w:p w:rsidR="00220D6E" w:rsidRPr="00901E52" w:rsidRDefault="00220D6E" w:rsidP="00220D6E">
      <w:pPr>
        <w:jc w:val="right"/>
      </w:pPr>
      <w:r w:rsidRPr="00901E52">
        <w:t xml:space="preserve">муниципального </w:t>
      </w:r>
      <w:r>
        <w:t>округа</w:t>
      </w:r>
      <w:r w:rsidRPr="00901E52">
        <w:t xml:space="preserve"> </w:t>
      </w:r>
    </w:p>
    <w:p w:rsidR="00220D6E" w:rsidRDefault="00220D6E" w:rsidP="00220D6E">
      <w:pPr>
        <w:jc w:val="both"/>
      </w:pPr>
      <w:r>
        <w:t xml:space="preserve">                                                                                                                     </w:t>
      </w:r>
      <w:r w:rsidRPr="00901E52">
        <w:t xml:space="preserve">от </w:t>
      </w:r>
      <w:r>
        <w:t xml:space="preserve">   </w:t>
      </w:r>
      <w:proofErr w:type="gramStart"/>
      <w:r>
        <w:t>07.11</w:t>
      </w:r>
      <w:r w:rsidRPr="00901E52">
        <w:t>.20</w:t>
      </w:r>
      <w:r>
        <w:t>25</w:t>
      </w:r>
      <w:r w:rsidRPr="00901E52">
        <w:t xml:space="preserve">  года</w:t>
      </w:r>
      <w:proofErr w:type="gramEnd"/>
      <w:r w:rsidRPr="00CB2CEA">
        <w:t xml:space="preserve"> </w:t>
      </w:r>
      <w:r>
        <w:t xml:space="preserve">  № </w:t>
      </w:r>
    </w:p>
    <w:p w:rsidR="00220D6E" w:rsidRDefault="00220D6E" w:rsidP="00220D6E">
      <w:pPr>
        <w:jc w:val="both"/>
      </w:pPr>
    </w:p>
    <w:p w:rsidR="00220D6E" w:rsidRDefault="00220D6E" w:rsidP="00220D6E">
      <w:pPr>
        <w:rPr>
          <w:sz w:val="20"/>
          <w:szCs w:val="20"/>
        </w:rPr>
      </w:pPr>
    </w:p>
    <w:p w:rsidR="00220D6E" w:rsidRPr="00AE2604" w:rsidRDefault="00220D6E" w:rsidP="00220D6E">
      <w:pPr>
        <w:jc w:val="right"/>
      </w:pPr>
      <w:r w:rsidRPr="00AE2604">
        <w:t>Приложение №</w:t>
      </w:r>
      <w:r>
        <w:t xml:space="preserve"> 6</w:t>
      </w:r>
      <w:r w:rsidRPr="00AE2604">
        <w:t xml:space="preserve"> </w:t>
      </w:r>
    </w:p>
    <w:p w:rsidR="00220D6E" w:rsidRPr="00AE2604" w:rsidRDefault="00220D6E" w:rsidP="00220D6E">
      <w:pPr>
        <w:jc w:val="right"/>
      </w:pPr>
      <w:r w:rsidRPr="00AE2604">
        <w:t xml:space="preserve">                                                                         к Решению Совета муниципального района                                                                                       </w:t>
      </w:r>
    </w:p>
    <w:p w:rsidR="00220D6E" w:rsidRPr="00AE2604" w:rsidRDefault="00220D6E" w:rsidP="00220D6E">
      <w:pPr>
        <w:jc w:val="right"/>
      </w:pPr>
      <w:r w:rsidRPr="00AE2604">
        <w:t xml:space="preserve">                                                                                                   «Чернышевский район»                                                                                           </w:t>
      </w:r>
    </w:p>
    <w:p w:rsidR="00220D6E" w:rsidRPr="00AE2604" w:rsidRDefault="00220D6E" w:rsidP="00220D6E">
      <w:pPr>
        <w:jc w:val="right"/>
      </w:pPr>
      <w:r w:rsidRPr="00AE2604">
        <w:t xml:space="preserve">                                                                    «О бюджете муниципального района</w:t>
      </w:r>
    </w:p>
    <w:p w:rsidR="00220D6E" w:rsidRPr="00AE2604" w:rsidRDefault="00220D6E" w:rsidP="00220D6E">
      <w:pPr>
        <w:jc w:val="right"/>
      </w:pPr>
      <w:r w:rsidRPr="00AE2604">
        <w:t xml:space="preserve">                                                                                         «Чернышевский район» на 20</w:t>
      </w:r>
      <w:r>
        <w:t>25</w:t>
      </w:r>
      <w:r w:rsidRPr="00AE2604">
        <w:t xml:space="preserve"> год</w:t>
      </w:r>
      <w:r>
        <w:t xml:space="preserve"> и плановый период 2026 и 2027 годов</w:t>
      </w:r>
      <w:r w:rsidRPr="00AE2604">
        <w:t xml:space="preserve">»             </w:t>
      </w:r>
    </w:p>
    <w:p w:rsidR="00220D6E" w:rsidRPr="008C5711" w:rsidRDefault="00220D6E" w:rsidP="00220D6E">
      <w:pPr>
        <w:tabs>
          <w:tab w:val="left" w:pos="6732"/>
        </w:tabs>
        <w:jc w:val="right"/>
        <w:rPr>
          <w:sz w:val="20"/>
          <w:szCs w:val="20"/>
        </w:rPr>
      </w:pPr>
      <w:r w:rsidRPr="00AE2604">
        <w:t xml:space="preserve">                                                                                                    </w:t>
      </w:r>
      <w:r>
        <w:t xml:space="preserve"> </w:t>
      </w:r>
      <w:proofErr w:type="gramStart"/>
      <w:r>
        <w:t>№</w:t>
      </w:r>
      <w:r w:rsidRPr="00AE2604">
        <w:t xml:space="preserve"> </w:t>
      </w:r>
      <w:r>
        <w:t xml:space="preserve"> 184</w:t>
      </w:r>
      <w:proofErr w:type="gramEnd"/>
      <w:r>
        <w:t xml:space="preserve"> </w:t>
      </w:r>
      <w:r w:rsidRPr="00AE2604">
        <w:t xml:space="preserve"> от </w:t>
      </w:r>
      <w:r>
        <w:t>23</w:t>
      </w:r>
      <w:r w:rsidRPr="00865D9F">
        <w:t xml:space="preserve"> </w:t>
      </w:r>
      <w:r>
        <w:t xml:space="preserve">декабря </w:t>
      </w:r>
      <w:r w:rsidRPr="00AE2604">
        <w:t>20</w:t>
      </w:r>
      <w:r>
        <w:t>24</w:t>
      </w:r>
      <w:r w:rsidRPr="00AE2604">
        <w:t xml:space="preserve">  года</w:t>
      </w:r>
    </w:p>
    <w:p w:rsidR="00220D6E" w:rsidRPr="008C5711" w:rsidRDefault="00220D6E" w:rsidP="00220D6E">
      <w:pPr>
        <w:jc w:val="right"/>
        <w:rPr>
          <w:sz w:val="20"/>
          <w:szCs w:val="20"/>
        </w:rPr>
      </w:pPr>
    </w:p>
    <w:p w:rsidR="00220D6E" w:rsidRPr="00AE2604" w:rsidRDefault="00220D6E" w:rsidP="00220D6E">
      <w:pPr>
        <w:pStyle w:val="a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  <w:lang w:val="ru-RU"/>
        </w:rPr>
        <w:t xml:space="preserve">Объем </w:t>
      </w:r>
      <w:r w:rsidRPr="00AE2604">
        <w:rPr>
          <w:b/>
          <w:sz w:val="28"/>
          <w:szCs w:val="28"/>
          <w:lang w:val="ru-RU"/>
        </w:rPr>
        <w:t xml:space="preserve"> межбюджетных</w:t>
      </w:r>
      <w:proofErr w:type="gramEnd"/>
      <w:r w:rsidRPr="00AE2604">
        <w:rPr>
          <w:b/>
          <w:sz w:val="28"/>
          <w:szCs w:val="28"/>
          <w:lang w:val="ru-RU"/>
        </w:rPr>
        <w:t xml:space="preserve"> трансфертов, получаемых из других бюджетов бюджетной сист</w:t>
      </w:r>
      <w:r>
        <w:rPr>
          <w:b/>
          <w:sz w:val="28"/>
          <w:szCs w:val="28"/>
          <w:lang w:val="ru-RU"/>
        </w:rPr>
        <w:t>емы Российской Федерации на 2025</w:t>
      </w:r>
      <w:r w:rsidRPr="00AE2604">
        <w:rPr>
          <w:b/>
          <w:sz w:val="28"/>
          <w:szCs w:val="28"/>
          <w:lang w:val="ru-RU"/>
        </w:rPr>
        <w:t xml:space="preserve"> год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E" w:firstRow="1" w:lastRow="0" w:firstColumn="1" w:lastColumn="0" w:noHBand="0" w:noVBand="0"/>
      </w:tblPr>
      <w:tblGrid>
        <w:gridCol w:w="851"/>
        <w:gridCol w:w="7474"/>
        <w:gridCol w:w="1598"/>
      </w:tblGrid>
      <w:tr w:rsidR="00220D6E" w:rsidRPr="008C5711" w:rsidTr="00EE45B4">
        <w:trPr>
          <w:cantSplit/>
          <w:trHeight w:val="301"/>
        </w:trPr>
        <w:tc>
          <w:tcPr>
            <w:tcW w:w="851" w:type="dxa"/>
            <w:vMerge w:val="restart"/>
          </w:tcPr>
          <w:p w:rsidR="00220D6E" w:rsidRPr="008C5711" w:rsidRDefault="00220D6E" w:rsidP="00EE45B4">
            <w:pPr>
              <w:jc w:val="center"/>
              <w:rPr>
                <w:b/>
                <w:sz w:val="20"/>
                <w:szCs w:val="20"/>
              </w:rPr>
            </w:pPr>
            <w:r w:rsidRPr="008C571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474" w:type="dxa"/>
            <w:vMerge w:val="restart"/>
          </w:tcPr>
          <w:p w:rsidR="00220D6E" w:rsidRPr="008C5711" w:rsidRDefault="00220D6E" w:rsidP="00EE45B4">
            <w:pPr>
              <w:rPr>
                <w:sz w:val="20"/>
                <w:szCs w:val="20"/>
              </w:rPr>
            </w:pPr>
            <w:r w:rsidRPr="008C5711">
              <w:rPr>
                <w:sz w:val="20"/>
                <w:szCs w:val="20"/>
              </w:rPr>
              <w:t xml:space="preserve">                     </w:t>
            </w:r>
          </w:p>
          <w:p w:rsidR="00220D6E" w:rsidRPr="008C5711" w:rsidRDefault="00220D6E" w:rsidP="00EE45B4">
            <w:pPr>
              <w:jc w:val="center"/>
              <w:rPr>
                <w:b/>
                <w:bCs/>
                <w:sz w:val="20"/>
                <w:szCs w:val="20"/>
              </w:rPr>
            </w:pPr>
            <w:r w:rsidRPr="008C5711">
              <w:rPr>
                <w:b/>
                <w:bCs/>
                <w:sz w:val="20"/>
                <w:szCs w:val="20"/>
              </w:rPr>
              <w:t>Наименование доходов</w:t>
            </w:r>
          </w:p>
          <w:p w:rsidR="00220D6E" w:rsidRPr="008C5711" w:rsidRDefault="00220D6E" w:rsidP="00EE45B4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nil"/>
            </w:tcBorders>
          </w:tcPr>
          <w:p w:rsidR="00220D6E" w:rsidRPr="008C5711" w:rsidRDefault="00220D6E" w:rsidP="00EE45B4">
            <w:pPr>
              <w:ind w:right="1046"/>
              <w:rPr>
                <w:sz w:val="20"/>
                <w:szCs w:val="20"/>
              </w:rPr>
            </w:pPr>
          </w:p>
        </w:tc>
      </w:tr>
      <w:tr w:rsidR="00220D6E" w:rsidRPr="008C5711" w:rsidTr="00EE45B4">
        <w:trPr>
          <w:cantSplit/>
          <w:trHeight w:val="439"/>
        </w:trPr>
        <w:tc>
          <w:tcPr>
            <w:tcW w:w="851" w:type="dxa"/>
            <w:vMerge/>
          </w:tcPr>
          <w:p w:rsidR="00220D6E" w:rsidRPr="008C5711" w:rsidRDefault="00220D6E" w:rsidP="00EE45B4">
            <w:pPr>
              <w:rPr>
                <w:sz w:val="20"/>
                <w:szCs w:val="20"/>
              </w:rPr>
            </w:pPr>
          </w:p>
        </w:tc>
        <w:tc>
          <w:tcPr>
            <w:tcW w:w="7474" w:type="dxa"/>
            <w:vMerge/>
          </w:tcPr>
          <w:p w:rsidR="00220D6E" w:rsidRPr="008C5711" w:rsidRDefault="00220D6E" w:rsidP="00EE45B4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</w:tcBorders>
          </w:tcPr>
          <w:p w:rsidR="00220D6E" w:rsidRPr="008C5711" w:rsidRDefault="00220D6E" w:rsidP="00EE45B4">
            <w:pPr>
              <w:jc w:val="center"/>
              <w:rPr>
                <w:b/>
                <w:bCs/>
                <w:sz w:val="20"/>
                <w:szCs w:val="20"/>
              </w:rPr>
            </w:pPr>
            <w:r w:rsidRPr="008C5711">
              <w:rPr>
                <w:b/>
                <w:bCs/>
                <w:sz w:val="20"/>
                <w:szCs w:val="20"/>
              </w:rPr>
              <w:t>Сумма</w:t>
            </w:r>
          </w:p>
          <w:p w:rsidR="00220D6E" w:rsidRPr="008C5711" w:rsidRDefault="00220D6E" w:rsidP="00EE45B4">
            <w:pPr>
              <w:jc w:val="center"/>
              <w:rPr>
                <w:b/>
                <w:bCs/>
                <w:sz w:val="20"/>
                <w:szCs w:val="20"/>
              </w:rPr>
            </w:pPr>
            <w:r w:rsidRPr="008C5711">
              <w:rPr>
                <w:b/>
                <w:bCs/>
                <w:sz w:val="20"/>
                <w:szCs w:val="20"/>
              </w:rPr>
              <w:t>(тыс. рублей)</w:t>
            </w:r>
          </w:p>
        </w:tc>
      </w:tr>
      <w:tr w:rsidR="00220D6E" w:rsidRPr="008C5711" w:rsidTr="00EE45B4">
        <w:trPr>
          <w:trHeight w:val="188"/>
        </w:trPr>
        <w:tc>
          <w:tcPr>
            <w:tcW w:w="851" w:type="dxa"/>
          </w:tcPr>
          <w:p w:rsidR="00220D6E" w:rsidRPr="008C5711" w:rsidRDefault="00220D6E" w:rsidP="00EE45B4">
            <w:pPr>
              <w:jc w:val="center"/>
              <w:rPr>
                <w:sz w:val="20"/>
                <w:szCs w:val="20"/>
              </w:rPr>
            </w:pPr>
            <w:r w:rsidRPr="008C5711">
              <w:rPr>
                <w:sz w:val="20"/>
                <w:szCs w:val="20"/>
              </w:rPr>
              <w:t>1</w:t>
            </w:r>
          </w:p>
        </w:tc>
        <w:tc>
          <w:tcPr>
            <w:tcW w:w="7474" w:type="dxa"/>
          </w:tcPr>
          <w:p w:rsidR="00220D6E" w:rsidRPr="008C5711" w:rsidRDefault="00220D6E" w:rsidP="00EE45B4">
            <w:pPr>
              <w:jc w:val="center"/>
              <w:rPr>
                <w:sz w:val="20"/>
                <w:szCs w:val="20"/>
              </w:rPr>
            </w:pPr>
            <w:r w:rsidRPr="008C5711">
              <w:rPr>
                <w:sz w:val="20"/>
                <w:szCs w:val="20"/>
              </w:rPr>
              <w:t>2</w:t>
            </w:r>
          </w:p>
        </w:tc>
        <w:tc>
          <w:tcPr>
            <w:tcW w:w="1598" w:type="dxa"/>
          </w:tcPr>
          <w:p w:rsidR="00220D6E" w:rsidRPr="008C5711" w:rsidRDefault="00220D6E" w:rsidP="00EE45B4">
            <w:pPr>
              <w:jc w:val="center"/>
              <w:rPr>
                <w:sz w:val="20"/>
                <w:szCs w:val="20"/>
              </w:rPr>
            </w:pPr>
            <w:r w:rsidRPr="008C5711">
              <w:rPr>
                <w:sz w:val="20"/>
                <w:szCs w:val="20"/>
              </w:rPr>
              <w:t>4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 w:firstRow="0" w:lastRow="0" w:firstColumn="1" w:lastColumn="0" w:noHBand="0" w:noVBand="0"/>
        </w:tblPrEx>
        <w:trPr>
          <w:trHeight w:val="188"/>
        </w:trPr>
        <w:tc>
          <w:tcPr>
            <w:tcW w:w="851" w:type="dxa"/>
          </w:tcPr>
          <w:p w:rsidR="00220D6E" w:rsidRPr="008C5711" w:rsidRDefault="00220D6E" w:rsidP="00EE45B4">
            <w:pPr>
              <w:pStyle w:val="a7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</w:tcPr>
          <w:p w:rsidR="00220D6E" w:rsidRPr="00AE2604" w:rsidRDefault="00220D6E" w:rsidP="00EE45B4">
            <w:pPr>
              <w:pStyle w:val="a7"/>
              <w:jc w:val="both"/>
              <w:rPr>
                <w:b/>
                <w:bCs/>
                <w:color w:val="000000"/>
                <w:lang w:val="ru-RU"/>
              </w:rPr>
            </w:pPr>
            <w:proofErr w:type="spellStart"/>
            <w:r w:rsidRPr="00AE2604">
              <w:rPr>
                <w:b/>
                <w:bCs/>
                <w:color w:val="000000"/>
              </w:rPr>
              <w:t>Безвозмездные</w:t>
            </w:r>
            <w:proofErr w:type="spellEnd"/>
            <w:r w:rsidRPr="00AE260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2604">
              <w:rPr>
                <w:b/>
                <w:bCs/>
                <w:color w:val="000000"/>
              </w:rPr>
              <w:t>поступления</w:t>
            </w:r>
            <w:proofErr w:type="spellEnd"/>
            <w:r w:rsidRPr="00AE2604">
              <w:rPr>
                <w:b/>
                <w:bCs/>
                <w:color w:val="000000"/>
                <w:lang w:val="ru-RU"/>
              </w:rPr>
              <w:t>, всего</w:t>
            </w:r>
          </w:p>
        </w:tc>
        <w:tc>
          <w:tcPr>
            <w:tcW w:w="1598" w:type="dxa"/>
          </w:tcPr>
          <w:p w:rsidR="00220D6E" w:rsidRPr="00865D16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1 537 845,60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 w:firstRow="0" w:lastRow="0" w:firstColumn="1" w:lastColumn="0" w:noHBand="0" w:noVBand="0"/>
        </w:tblPrEx>
        <w:trPr>
          <w:trHeight w:val="302"/>
        </w:trPr>
        <w:tc>
          <w:tcPr>
            <w:tcW w:w="851" w:type="dxa"/>
          </w:tcPr>
          <w:p w:rsidR="00220D6E" w:rsidRPr="008C5711" w:rsidRDefault="00220D6E" w:rsidP="00EE45B4">
            <w:pPr>
              <w:pStyle w:val="a7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</w:tcPr>
          <w:p w:rsidR="00220D6E" w:rsidRPr="00AE2604" w:rsidRDefault="00220D6E" w:rsidP="00EE45B4">
            <w:pPr>
              <w:pStyle w:val="a7"/>
              <w:jc w:val="both"/>
              <w:rPr>
                <w:bCs/>
                <w:color w:val="000000"/>
                <w:lang w:val="ru-RU"/>
              </w:rPr>
            </w:pPr>
            <w:r w:rsidRPr="00AE2604">
              <w:rPr>
                <w:bCs/>
                <w:color w:val="000000"/>
                <w:lang w:val="ru-RU"/>
              </w:rPr>
              <w:t>в том числе:</w:t>
            </w:r>
          </w:p>
        </w:tc>
        <w:tc>
          <w:tcPr>
            <w:tcW w:w="1598" w:type="dxa"/>
          </w:tcPr>
          <w:p w:rsidR="00220D6E" w:rsidRPr="00905CD4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 w:firstRow="0" w:lastRow="0" w:firstColumn="1" w:lastColumn="0" w:noHBand="0" w:noVBand="0"/>
        </w:tblPrEx>
        <w:trPr>
          <w:trHeight w:val="638"/>
        </w:trPr>
        <w:tc>
          <w:tcPr>
            <w:tcW w:w="851" w:type="dxa"/>
          </w:tcPr>
          <w:p w:rsidR="00220D6E" w:rsidRPr="008C5711" w:rsidRDefault="00220D6E" w:rsidP="00EE45B4">
            <w:pPr>
              <w:pStyle w:val="a7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</w:tcPr>
          <w:p w:rsidR="00220D6E" w:rsidRPr="00AE2604" w:rsidRDefault="00220D6E" w:rsidP="00EE45B4">
            <w:pPr>
              <w:pStyle w:val="a7"/>
              <w:jc w:val="both"/>
              <w:rPr>
                <w:b/>
                <w:bCs/>
                <w:color w:val="000000"/>
                <w:lang w:val="ru-RU"/>
              </w:rPr>
            </w:pPr>
            <w:r w:rsidRPr="00AE2604">
              <w:rPr>
                <w:b/>
                <w:bCs/>
                <w:color w:val="000000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98" w:type="dxa"/>
          </w:tcPr>
          <w:p w:rsidR="00220D6E" w:rsidRPr="00905CD4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1 538 673,50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 w:firstRow="0" w:lastRow="0" w:firstColumn="1" w:lastColumn="0" w:noHBand="0" w:noVBand="0"/>
        </w:tblPrEx>
        <w:trPr>
          <w:trHeight w:val="424"/>
        </w:trPr>
        <w:tc>
          <w:tcPr>
            <w:tcW w:w="851" w:type="dxa"/>
          </w:tcPr>
          <w:p w:rsidR="00220D6E" w:rsidRPr="008C5711" w:rsidRDefault="00220D6E" w:rsidP="00EE45B4">
            <w:pPr>
              <w:pStyle w:val="a7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</w:tcPr>
          <w:p w:rsidR="00220D6E" w:rsidRPr="008C5711" w:rsidRDefault="00220D6E" w:rsidP="00EE45B4">
            <w:pPr>
              <w:pStyle w:val="a7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>в том числе:</w:t>
            </w:r>
          </w:p>
        </w:tc>
        <w:tc>
          <w:tcPr>
            <w:tcW w:w="1598" w:type="dxa"/>
          </w:tcPr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 w:firstRow="0" w:lastRow="0" w:firstColumn="1" w:lastColumn="0" w:noHBand="0" w:noVBand="0"/>
        </w:tblPrEx>
        <w:trPr>
          <w:trHeight w:val="472"/>
        </w:trPr>
        <w:tc>
          <w:tcPr>
            <w:tcW w:w="851" w:type="dxa"/>
          </w:tcPr>
          <w:p w:rsidR="00220D6E" w:rsidRPr="008C5711" w:rsidRDefault="00220D6E" w:rsidP="00EE45B4">
            <w:pPr>
              <w:pStyle w:val="a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5711"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7474" w:type="dxa"/>
          </w:tcPr>
          <w:p w:rsidR="00220D6E" w:rsidRPr="00AE2604" w:rsidRDefault="00220D6E" w:rsidP="00EE45B4">
            <w:pPr>
              <w:pStyle w:val="a7"/>
              <w:jc w:val="both"/>
              <w:rPr>
                <w:b/>
                <w:bCs/>
                <w:color w:val="000000"/>
                <w:lang w:val="ru-RU"/>
              </w:rPr>
            </w:pPr>
            <w:r w:rsidRPr="00AE2604">
              <w:rPr>
                <w:b/>
                <w:bCs/>
                <w:color w:val="000000"/>
                <w:lang w:val="ru-RU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598" w:type="dxa"/>
          </w:tcPr>
          <w:p w:rsidR="00220D6E" w:rsidRPr="00905CD4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290 958,10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 w:firstRow="0" w:lastRow="0" w:firstColumn="1" w:lastColumn="0" w:noHBand="0" w:noVBand="0"/>
        </w:tblPrEx>
        <w:trPr>
          <w:trHeight w:val="188"/>
        </w:trPr>
        <w:tc>
          <w:tcPr>
            <w:tcW w:w="851" w:type="dxa"/>
          </w:tcPr>
          <w:p w:rsidR="00220D6E" w:rsidRPr="008C5711" w:rsidRDefault="00220D6E" w:rsidP="00EE45B4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</w:tcPr>
          <w:p w:rsidR="00220D6E" w:rsidRPr="008C5711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8C5711">
              <w:rPr>
                <w:color w:val="000000"/>
                <w:sz w:val="20"/>
                <w:szCs w:val="20"/>
                <w:lang w:val="ru-RU"/>
              </w:rPr>
              <w:t xml:space="preserve">Дотации на </w:t>
            </w:r>
            <w:proofErr w:type="gramStart"/>
            <w:r w:rsidRPr="008C5711">
              <w:rPr>
                <w:color w:val="000000"/>
                <w:sz w:val="20"/>
                <w:szCs w:val="20"/>
                <w:lang w:val="ru-RU"/>
              </w:rPr>
              <w:t>выравнивание  бюджетной</w:t>
            </w:r>
            <w:proofErr w:type="gramEnd"/>
            <w:r w:rsidRPr="008C5711">
              <w:rPr>
                <w:color w:val="000000"/>
                <w:sz w:val="20"/>
                <w:szCs w:val="20"/>
                <w:lang w:val="ru-RU"/>
              </w:rPr>
              <w:t xml:space="preserve"> обеспеченности муниципальных районов</w:t>
            </w:r>
          </w:p>
        </w:tc>
        <w:tc>
          <w:tcPr>
            <w:tcW w:w="1598" w:type="dxa"/>
          </w:tcPr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229 727,00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 w:firstRow="0" w:lastRow="0" w:firstColumn="1" w:lastColumn="0" w:noHBand="0" w:noVBand="0"/>
        </w:tblPrEx>
        <w:trPr>
          <w:trHeight w:val="360"/>
        </w:trPr>
        <w:tc>
          <w:tcPr>
            <w:tcW w:w="851" w:type="dxa"/>
          </w:tcPr>
          <w:p w:rsidR="00220D6E" w:rsidRPr="008C5711" w:rsidRDefault="00220D6E" w:rsidP="00EE45B4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</w:tcPr>
          <w:p w:rsidR="00220D6E" w:rsidRPr="008C5711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8C5711">
              <w:rPr>
                <w:color w:val="000000"/>
                <w:sz w:val="20"/>
                <w:szCs w:val="20"/>
                <w:lang w:val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98" w:type="dxa"/>
          </w:tcPr>
          <w:p w:rsidR="00220D6E" w:rsidRPr="007F50F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19 109,10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 w:firstRow="0" w:lastRow="0" w:firstColumn="1" w:lastColumn="0" w:noHBand="0" w:noVBand="0"/>
        </w:tblPrEx>
        <w:trPr>
          <w:trHeight w:val="360"/>
        </w:trPr>
        <w:tc>
          <w:tcPr>
            <w:tcW w:w="851" w:type="dxa"/>
          </w:tcPr>
          <w:p w:rsidR="00220D6E" w:rsidRPr="008C5711" w:rsidRDefault="00220D6E" w:rsidP="00EE45B4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</w:tcPr>
          <w:p w:rsidR="00220D6E" w:rsidRPr="00D06BB9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D06BB9">
              <w:rPr>
                <w:sz w:val="20"/>
                <w:szCs w:val="20"/>
                <w:lang w:val="ru-RU"/>
              </w:rPr>
              <w:t>Прочие дотации бюджетам муниципальных районов</w:t>
            </w:r>
          </w:p>
        </w:tc>
        <w:tc>
          <w:tcPr>
            <w:tcW w:w="1598" w:type="dxa"/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42 122,00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 w:firstRow="0" w:lastRow="0" w:firstColumn="1" w:lastColumn="0" w:noHBand="0" w:noVBand="0"/>
        </w:tblPrEx>
        <w:trPr>
          <w:trHeight w:val="188"/>
        </w:trPr>
        <w:tc>
          <w:tcPr>
            <w:tcW w:w="851" w:type="dxa"/>
          </w:tcPr>
          <w:p w:rsidR="00220D6E" w:rsidRPr="008C5711" w:rsidRDefault="00220D6E" w:rsidP="00EE45B4">
            <w:pPr>
              <w:pStyle w:val="a7"/>
              <w:jc w:val="center"/>
              <w:rPr>
                <w:b/>
                <w:color w:val="000000"/>
                <w:sz w:val="20"/>
                <w:szCs w:val="20"/>
              </w:rPr>
            </w:pPr>
            <w:r w:rsidRPr="008C5711">
              <w:rPr>
                <w:b/>
                <w:color w:val="000000"/>
                <w:sz w:val="20"/>
                <w:szCs w:val="20"/>
              </w:rPr>
              <w:t>II</w:t>
            </w:r>
          </w:p>
        </w:tc>
        <w:tc>
          <w:tcPr>
            <w:tcW w:w="7474" w:type="dxa"/>
          </w:tcPr>
          <w:p w:rsidR="00220D6E" w:rsidRPr="00AE2604" w:rsidRDefault="00220D6E" w:rsidP="00EE45B4">
            <w:pPr>
              <w:pStyle w:val="a7"/>
              <w:jc w:val="both"/>
              <w:rPr>
                <w:b/>
                <w:bCs/>
                <w:color w:val="000000"/>
                <w:lang w:val="ru-RU"/>
              </w:rPr>
            </w:pPr>
            <w:r w:rsidRPr="00AE2604">
              <w:rPr>
                <w:b/>
                <w:bCs/>
                <w:color w:val="000000"/>
                <w:lang w:val="ru-RU"/>
              </w:rPr>
              <w:t>Субсидии от других бюджетов бюджетной системы Российской Федерации</w:t>
            </w:r>
          </w:p>
        </w:tc>
        <w:tc>
          <w:tcPr>
            <w:tcW w:w="1598" w:type="dxa"/>
          </w:tcPr>
          <w:p w:rsidR="00220D6E" w:rsidRPr="00905CD4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416 951,50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Pr="00E91DD2" w:rsidRDefault="00220D6E" w:rsidP="00EE45B4">
            <w:pPr>
              <w:pStyle w:val="a7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E91DD2">
              <w:rPr>
                <w:bCs/>
                <w:color w:val="000000"/>
                <w:sz w:val="20"/>
                <w:szCs w:val="20"/>
                <w:lang w:val="ru-RU"/>
              </w:rPr>
              <w:t xml:space="preserve">Субсидии </w:t>
            </w:r>
            <w:r w:rsidRPr="00E91DD2">
              <w:rPr>
                <w:color w:val="000000"/>
                <w:sz w:val="20"/>
                <w:szCs w:val="20"/>
                <w:lang w:val="ru-RU"/>
              </w:rPr>
              <w:t>бюджетам муниципальных районов на реализацию Закона Забайкальского края от 11июля 2013 года №858-ЗЗК «</w:t>
            </w:r>
            <w:r w:rsidRPr="00E91DD2">
              <w:rPr>
                <w:bCs/>
                <w:color w:val="000000"/>
                <w:sz w:val="20"/>
                <w:szCs w:val="20"/>
                <w:lang w:val="ru-RU"/>
              </w:rPr>
              <w:t xml:space="preserve">Об отдельных вопросах в сфере образования» в части увеличения тарифной ставки (должностного оклада) </w:t>
            </w:r>
            <w:r w:rsidRPr="00E91DD2">
              <w:rPr>
                <w:bCs/>
                <w:color w:val="000000"/>
                <w:sz w:val="20"/>
                <w:szCs w:val="20"/>
                <w:lang w:val="ru-RU"/>
              </w:rPr>
              <w:br/>
              <w:t xml:space="preserve">на 25 процентов в поселках городского типа (рабочих поселках) </w:t>
            </w:r>
            <w:r w:rsidRPr="00E91DD2">
              <w:rPr>
                <w:bCs/>
                <w:color w:val="000000"/>
                <w:sz w:val="20"/>
                <w:szCs w:val="20"/>
                <w:lang w:val="ru-RU"/>
              </w:rPr>
              <w:br/>
              <w:t xml:space="preserve">(кроме педагогических работников муниципальных общеобразовательных организаций) 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BB3DCC" w:rsidRDefault="00220D6E" w:rsidP="00EE45B4">
            <w:pPr>
              <w:pStyle w:val="a7"/>
              <w:rPr>
                <w:color w:val="000000"/>
                <w:lang w:val="ru-RU"/>
              </w:rPr>
            </w:pPr>
          </w:p>
          <w:p w:rsidR="00220D6E" w:rsidRPr="00BB3DCC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 w:rsidRPr="00BB3DCC">
              <w:rPr>
                <w:color w:val="000000"/>
                <w:lang w:val="ru-RU"/>
              </w:rPr>
              <w:t>9 328,90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Pr="00BB3DCC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 w:rsidRPr="00BB3DCC">
              <w:rPr>
                <w:color w:val="000000"/>
                <w:sz w:val="20"/>
                <w:szCs w:val="20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D6E" w:rsidRPr="00BB3DCC" w:rsidRDefault="00220D6E" w:rsidP="00EE45B4">
            <w:pPr>
              <w:jc w:val="center"/>
              <w:rPr>
                <w:color w:val="000000"/>
              </w:rPr>
            </w:pPr>
            <w:r w:rsidRPr="00BB3DCC">
              <w:rPr>
                <w:color w:val="000000"/>
              </w:rPr>
              <w:t>2 971,50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8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Pr="00BB3DCC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 w:rsidRPr="00BB3DCC">
              <w:rPr>
                <w:color w:val="000000"/>
                <w:sz w:val="20"/>
                <w:szCs w:val="20"/>
              </w:rPr>
              <w:t>Субсидии бюджетам муниципальных районов на проведение мероприятий по обеспечению деятельности советников директоров по воспитанию и взаимодействию с детскими общественными объединениями</w:t>
            </w:r>
          </w:p>
          <w:p w:rsidR="00220D6E" w:rsidRPr="00BB3DCC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D6E" w:rsidRPr="00BB3DCC" w:rsidRDefault="00220D6E" w:rsidP="00EE45B4">
            <w:pPr>
              <w:jc w:val="center"/>
              <w:rPr>
                <w:color w:val="000000"/>
              </w:rPr>
            </w:pPr>
            <w:r w:rsidRPr="00BB3DCC">
              <w:rPr>
                <w:color w:val="000000"/>
              </w:rPr>
              <w:t>1 308,4</w:t>
            </w:r>
            <w:r>
              <w:rPr>
                <w:color w:val="000000"/>
              </w:rPr>
              <w:t>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Pr="00BB3DCC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 w:rsidRPr="00BB3DCC">
              <w:rPr>
                <w:color w:val="000000"/>
                <w:sz w:val="20"/>
                <w:szCs w:val="2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  <w:p w:rsidR="00220D6E" w:rsidRPr="00BB3DCC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D6E" w:rsidRPr="00BB3DCC" w:rsidRDefault="00220D6E" w:rsidP="00EE4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29 264,30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Pr="00BB3DCC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 w:rsidRPr="00BB3DCC">
              <w:rPr>
                <w:color w:val="000000"/>
                <w:sz w:val="20"/>
                <w:szCs w:val="20"/>
              </w:rPr>
              <w:t>Субсидии бюджетам муниципальных районов на поддержку формирования современной городской среды</w:t>
            </w:r>
          </w:p>
          <w:p w:rsidR="00220D6E" w:rsidRPr="00BB3DCC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D6E" w:rsidRPr="00BB3DCC" w:rsidRDefault="00220D6E" w:rsidP="00EE4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10 000,00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45"/>
        </w:trPr>
        <w:tc>
          <w:tcPr>
            <w:tcW w:w="851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Pr="00E91DD2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 w:rsidRPr="00E91DD2">
              <w:rPr>
                <w:color w:val="000000"/>
                <w:sz w:val="20"/>
                <w:szCs w:val="20"/>
              </w:rPr>
              <w:t>Субсидии бюджетам муниципальных районов на финансовое обеспечение мероприятий государственной программы Забайкальского края "Воспроизводство и использование природных ресурсов"</w:t>
            </w:r>
          </w:p>
          <w:p w:rsidR="00220D6E" w:rsidRPr="00E91DD2" w:rsidRDefault="00220D6E" w:rsidP="00EE45B4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BB3DCC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5 299</w:t>
            </w:r>
            <w:r w:rsidRPr="00BB3DCC">
              <w:rPr>
                <w:color w:val="000000"/>
                <w:lang w:val="ru-RU"/>
              </w:rPr>
              <w:t>,</w:t>
            </w:r>
            <w:r>
              <w:rPr>
                <w:color w:val="000000"/>
                <w:lang w:val="ru-RU"/>
              </w:rPr>
              <w:t>3</w:t>
            </w:r>
            <w:r w:rsidRPr="00BB3DCC">
              <w:rPr>
                <w:color w:val="000000"/>
                <w:lang w:val="ru-RU"/>
              </w:rPr>
              <w:t>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851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Pr="00E91DD2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 w:rsidRPr="00FC629A">
              <w:rPr>
                <w:color w:val="000000"/>
                <w:sz w:val="20"/>
                <w:szCs w:val="20"/>
              </w:rPr>
              <w:t xml:space="preserve">Субсидии бюджетам муниципальных районов на капитальный ремонт и оснащение образовательных организаций 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BB3DCC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64 040,30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45"/>
        </w:trPr>
        <w:tc>
          <w:tcPr>
            <w:tcW w:w="851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Pr="000C23AD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 w:rsidRPr="000C23AD">
              <w:rPr>
                <w:color w:val="000000"/>
                <w:sz w:val="20"/>
                <w:szCs w:val="20"/>
              </w:rPr>
              <w:t xml:space="preserve">Субсидии бюджетам муниципальных районов на </w:t>
            </w:r>
            <w:r>
              <w:rPr>
                <w:color w:val="000000"/>
                <w:sz w:val="20"/>
                <w:szCs w:val="20"/>
              </w:rPr>
              <w:t>р</w:t>
            </w:r>
            <w:r w:rsidRPr="000C23AD">
              <w:rPr>
                <w:sz w:val="20"/>
                <w:szCs w:val="20"/>
              </w:rPr>
              <w:t>еализаци</w:t>
            </w:r>
            <w:r>
              <w:rPr>
                <w:sz w:val="20"/>
                <w:szCs w:val="20"/>
              </w:rPr>
              <w:t>ю</w:t>
            </w:r>
            <w:r w:rsidRPr="000C23AD">
              <w:rPr>
                <w:sz w:val="20"/>
                <w:szCs w:val="20"/>
              </w:rPr>
              <w:t xml:space="preserve"> мероприятий по развитию транспортной инфраструктуры на сельских территориях  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206 912,60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851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Pr="000C23AD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 w:rsidRPr="00D06BB9">
              <w:rPr>
                <w:color w:val="000000"/>
                <w:sz w:val="20"/>
                <w:szCs w:val="20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93,20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851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Pr="00D06BB9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 w:rsidRPr="00D06BB9">
              <w:rPr>
                <w:color w:val="000000"/>
                <w:sz w:val="20"/>
                <w:szCs w:val="20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63 599,20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851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Pr="00D06BB9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 w:rsidRPr="001A0639">
              <w:rPr>
                <w:color w:val="000000"/>
                <w:sz w:val="20"/>
                <w:szCs w:val="20"/>
              </w:rPr>
              <w:t>Субсидии бюджетам муниципальных районов на 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18 592,10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851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Pr="00D06BB9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 w:rsidRPr="00E614FC">
              <w:rPr>
                <w:color w:val="000000"/>
                <w:sz w:val="20"/>
                <w:szCs w:val="20"/>
              </w:rPr>
              <w:t>Субсидии бюджетам муниципальных районов на 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603,70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851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Pr="00013C12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Субсидии бюджетам муниципальных районов на проведение работ по описанию местоположения границ населенных пунктов, территориальных зон 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328,00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851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муниципальных районов на реализацию мероприятий, относящихся к благоустройству территорий, закрепленных за соответствующими организациями дошкольного образования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4 610,00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5711">
              <w:rPr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3B69AF" w:rsidRDefault="00220D6E" w:rsidP="00EE45B4">
            <w:pPr>
              <w:pStyle w:val="a7"/>
              <w:jc w:val="both"/>
              <w:rPr>
                <w:b/>
                <w:bCs/>
                <w:color w:val="000000"/>
                <w:lang w:val="ru-RU"/>
              </w:rPr>
            </w:pPr>
            <w:r w:rsidRPr="003B69AF">
              <w:rPr>
                <w:b/>
                <w:bCs/>
                <w:color w:val="000000"/>
                <w:lang w:val="ru-RU"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905CD4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698 551,90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0C4BE9" w:rsidRDefault="00220D6E" w:rsidP="00EE45B4">
            <w:pPr>
              <w:pStyle w:val="a7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0C4BE9">
              <w:rPr>
                <w:bCs/>
                <w:color w:val="000000"/>
                <w:sz w:val="20"/>
                <w:szCs w:val="20"/>
                <w:lang w:val="ru-RU"/>
              </w:rPr>
              <w:t xml:space="preserve">Субвенции бюджетам муниципальных </w:t>
            </w:r>
            <w:proofErr w:type="gramStart"/>
            <w:r w:rsidRPr="000C4BE9">
              <w:rPr>
                <w:bCs/>
                <w:color w:val="000000"/>
                <w:sz w:val="20"/>
                <w:szCs w:val="20"/>
                <w:lang w:val="ru-RU"/>
              </w:rPr>
              <w:t>районов  на</w:t>
            </w:r>
            <w:proofErr w:type="gramEnd"/>
            <w:r w:rsidRPr="000C4BE9">
              <w:rPr>
                <w:bCs/>
                <w:color w:val="000000"/>
                <w:sz w:val="20"/>
                <w:szCs w:val="20"/>
                <w:lang w:val="ru-RU"/>
              </w:rPr>
              <w:t xml:space="preserve"> финансирование составления, изменения (дополнения) списков кандидатов в присяжные заседатели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11,10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0C4BE9" w:rsidRDefault="00220D6E" w:rsidP="00EE45B4">
            <w:pPr>
              <w:pStyle w:val="a7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1F150B">
              <w:rPr>
                <w:bCs/>
                <w:color w:val="000000"/>
                <w:sz w:val="20"/>
                <w:szCs w:val="20"/>
                <w:lang w:val="ru-RU"/>
              </w:rPr>
              <w:t>Субвенция на организацию отдыха и оздоровления детей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3 994,70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1F4A07" w:rsidRDefault="00220D6E" w:rsidP="00EE45B4">
            <w:pPr>
              <w:pStyle w:val="a7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both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146BE7">
              <w:rPr>
                <w:bCs/>
                <w:color w:val="000000"/>
                <w:sz w:val="20"/>
                <w:szCs w:val="20"/>
                <w:lang w:val="ru-RU"/>
              </w:rPr>
              <w:t xml:space="preserve">Единая субвенция бюджетам муниципальных районов на администрирование государственных полномочий 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2 330,10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293A29" w:rsidRDefault="00220D6E" w:rsidP="00EE45B4">
            <w:pPr>
              <w:pStyle w:val="a7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8C5711">
              <w:rPr>
                <w:bCs/>
                <w:color w:val="000000"/>
                <w:sz w:val="20"/>
                <w:szCs w:val="20"/>
              </w:rPr>
              <w:t xml:space="preserve">  Субвенция бюджетам муниципальных районов на осуществление государственных полномочий по расчету и предоставлению дотаций бюджетам поселений на выравнивание бюджетной обеспеченности в соответствии с Законом Забайкальского края   от</w:t>
            </w:r>
            <w:r>
              <w:rPr>
                <w:bCs/>
                <w:color w:val="000000"/>
                <w:sz w:val="20"/>
                <w:szCs w:val="20"/>
              </w:rPr>
              <w:t xml:space="preserve"> 20.12.2011 года</w:t>
            </w:r>
            <w:r w:rsidRPr="008C5711">
              <w:rPr>
                <w:bCs/>
                <w:color w:val="000000"/>
                <w:sz w:val="20"/>
                <w:szCs w:val="20"/>
              </w:rPr>
              <w:t xml:space="preserve"> № </w:t>
            </w:r>
            <w:r>
              <w:rPr>
                <w:bCs/>
                <w:color w:val="000000"/>
                <w:sz w:val="20"/>
                <w:szCs w:val="20"/>
              </w:rPr>
              <w:t>608-ЗЗК</w:t>
            </w:r>
            <w:r w:rsidRPr="008C5711">
              <w:rPr>
                <w:bCs/>
                <w:color w:val="000000"/>
                <w:sz w:val="20"/>
                <w:szCs w:val="20"/>
              </w:rPr>
              <w:t xml:space="preserve"> "О межбюджетных отношениях в Забайкальском крае" 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4 327,40</w:t>
            </w: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8C5711">
              <w:rPr>
                <w:bCs/>
                <w:color w:val="000000"/>
                <w:sz w:val="20"/>
                <w:szCs w:val="20"/>
              </w:rPr>
              <w:t xml:space="preserve">Субвенция бюджетам муниципальных районов и городских </w:t>
            </w:r>
            <w:proofErr w:type="gramStart"/>
            <w:r w:rsidRPr="008C5711">
              <w:rPr>
                <w:bCs/>
                <w:color w:val="000000"/>
                <w:sz w:val="20"/>
                <w:szCs w:val="20"/>
              </w:rPr>
              <w:t>округов  на</w:t>
            </w:r>
            <w:proofErr w:type="gramEnd"/>
            <w:r w:rsidRPr="008C5711">
              <w:rPr>
                <w:bCs/>
                <w:color w:val="000000"/>
                <w:sz w:val="20"/>
                <w:szCs w:val="20"/>
              </w:rPr>
              <w:t xml:space="preserve"> осуществление государственного полномочия по созданию административных комиссий в Забайкальском крае в соответствии с Законом Забайкальского края от 4 июня 2009 года № 191-ЗЗК "Об организации деятельности административных комиссий и о наделении органов местного самоуправления муниципальных районов и городских округов государственным полномочием по созданию административных комиссий в Забайкальском крае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905CD4" w:rsidRDefault="00220D6E" w:rsidP="00EE45B4">
            <w:pPr>
              <w:pStyle w:val="a7"/>
              <w:rPr>
                <w:color w:val="000000"/>
                <w:lang w:val="ru-RU"/>
              </w:rPr>
            </w:pP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3,80</w:t>
            </w: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452090" w:rsidRDefault="00220D6E" w:rsidP="00EE45B4">
            <w:pPr>
              <w:pStyle w:val="a7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8C5711">
              <w:rPr>
                <w:bCs/>
                <w:color w:val="000000"/>
                <w:sz w:val="20"/>
                <w:szCs w:val="20"/>
              </w:rPr>
              <w:t xml:space="preserve">Субвенция бюджетам муниципальных районов и городских округов на осуществление государственных полномочий в сфере государственного управления охраной труда в соответствии с Законом Забайкальского края от 29 декабря 2008 года № 100-ЗЗК "О наделении органов местного самоуправления муниципальных районов и городских округов отдельными государственными полномочиями в </w:t>
            </w:r>
            <w:proofErr w:type="gramStart"/>
            <w:r w:rsidRPr="008C5711">
              <w:rPr>
                <w:bCs/>
                <w:color w:val="000000"/>
                <w:sz w:val="20"/>
                <w:szCs w:val="20"/>
              </w:rPr>
              <w:t>сфере  труда</w:t>
            </w:r>
            <w:proofErr w:type="gramEnd"/>
            <w:r w:rsidRPr="008C5711">
              <w:rPr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905CD4" w:rsidRDefault="00220D6E" w:rsidP="00EE45B4">
            <w:pPr>
              <w:pStyle w:val="a7"/>
              <w:rPr>
                <w:color w:val="000000"/>
                <w:lang w:val="ru-RU"/>
              </w:rPr>
            </w:pP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886,10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4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0B336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B336F">
              <w:rPr>
                <w:bCs/>
                <w:color w:val="000000"/>
                <w:sz w:val="20"/>
                <w:szCs w:val="20"/>
              </w:rPr>
              <w:t>Субвенция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в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336F">
              <w:rPr>
                <w:bCs/>
                <w:color w:val="000000"/>
                <w:sz w:val="20"/>
                <w:szCs w:val="20"/>
              </w:rPr>
              <w:t>соответствиис</w:t>
            </w:r>
            <w:proofErr w:type="spellEnd"/>
            <w:r w:rsidRPr="000B336F">
              <w:rPr>
                <w:bCs/>
                <w:color w:val="000000"/>
                <w:sz w:val="20"/>
                <w:szCs w:val="20"/>
              </w:rPr>
              <w:t xml:space="preserve"> Законом Забайкальского края от 11 июля 2013 года № 858-ЗЗК "Об отдельных вопросах в сфере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B336F">
              <w:rPr>
                <w:bCs/>
                <w:color w:val="000000"/>
                <w:sz w:val="20"/>
                <w:szCs w:val="20"/>
              </w:rPr>
              <w:t xml:space="preserve">образования" </w:t>
            </w:r>
          </w:p>
          <w:p w:rsidR="00220D6E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220D6E" w:rsidRPr="000B336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B336F">
              <w:rPr>
                <w:color w:val="000000"/>
                <w:sz w:val="20"/>
                <w:szCs w:val="20"/>
              </w:rPr>
              <w:t>дошкольное образование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220D6E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20D6E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ФОТ</w:t>
            </w:r>
          </w:p>
          <w:p w:rsidR="00220D6E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220D6E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220D6E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-общее образование, </w:t>
            </w:r>
          </w:p>
          <w:p w:rsidR="00220D6E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220D6E" w:rsidRPr="000B336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том  числе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ФОТ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648 580,3</w:t>
            </w:r>
          </w:p>
          <w:p w:rsidR="00220D6E" w:rsidRPr="00905CD4" w:rsidRDefault="00220D6E" w:rsidP="00EE45B4">
            <w:pPr>
              <w:pStyle w:val="a7"/>
              <w:rPr>
                <w:color w:val="000000"/>
                <w:lang w:val="ru-RU"/>
              </w:rPr>
            </w:pP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176 266,30</w:t>
            </w: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174 701,80</w:t>
            </w: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472 314,00</w:t>
            </w: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467 023,30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8C5711">
              <w:rPr>
                <w:bCs/>
                <w:color w:val="000000"/>
                <w:sz w:val="20"/>
                <w:szCs w:val="20"/>
              </w:rPr>
              <w:t>Субвенция бюджетам муниципальных районов и городских округов на осуществление государственного полномочия по предоставлению компенсации части платы, взимаемой с родителей или законных представителей за содержание ребенка в образовательных организациях, реализующих основную общеобразовательную программу дошкольного образования, в соответствии с Законом Забайкальского края от 26 сентября 2008 года № 56-ЗЗК "О наделении органов местного самоуправления муниципальных районов и городских округов государственным полномочием по предоставлению компенсации части платы, взимаемой с родителей или законных представителей за содержание ребенка в образовательных организациях, реализующих основную общеобразовательную программу дошкольного образования"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337,70</w:t>
            </w: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8C5711">
              <w:rPr>
                <w:bCs/>
                <w:color w:val="000000"/>
                <w:sz w:val="20"/>
                <w:szCs w:val="20"/>
              </w:rPr>
              <w:t>Субвенция бюджетам муниципальных районов и городских округов на осуществление государственных полномочий по воспитанию и обучению детей-инвалидов в муниципальных дошкольных образовательных учреждениях, а также по предоставлению компенсации затрат родителей (законных представителей) на воспитание и обучение детей-инвалидов на дому в соответствии с Законом Забайкальского края от 29 марта 2010 года № 346-ЗЗК "О наделении органов местного самоуправления муниципальных районов и городских округов Забайкальского края государственными полномочиями по воспитанию и обучению детей-инвалидов в муниципальных дошкольных образовательных учреждениях, а также по предоставлению компенсации затрат родителей (законных представителей) на воспитание и обучение детей-инвалидов на дому"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469,60</w:t>
            </w: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8C5711">
              <w:rPr>
                <w:bCs/>
                <w:color w:val="000000"/>
                <w:sz w:val="20"/>
                <w:szCs w:val="20"/>
              </w:rPr>
              <w:t xml:space="preserve">Субвенция бюджетам муниципальных районов и городских округов на осуществление </w:t>
            </w:r>
          </w:p>
          <w:p w:rsidR="00220D6E" w:rsidRPr="008C5711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8C5711">
              <w:rPr>
                <w:bCs/>
                <w:color w:val="000000"/>
                <w:sz w:val="20"/>
                <w:szCs w:val="20"/>
              </w:rPr>
              <w:t>государственного полномочия по организации и осуществлению деятельности по опеке и попечительству над несовершеннолетними в соответствии с Законом Забайкальского края от 13 ноября 2009 года № 272-ЗЗК "О наделении органов местного самоуправления муниципальных районов и городских округов государственным полномочием по организации и осуществлению деятельности по опеке и попечительству над несовершеннолетними"</w:t>
            </w:r>
          </w:p>
          <w:p w:rsidR="00220D6E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220D6E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C5711">
              <w:rPr>
                <w:bCs/>
                <w:color w:val="000000"/>
                <w:sz w:val="20"/>
                <w:szCs w:val="20"/>
              </w:rPr>
              <w:t>-</w:t>
            </w:r>
            <w:r w:rsidRPr="008C5711">
              <w:rPr>
                <w:color w:val="000000"/>
                <w:sz w:val="20"/>
                <w:szCs w:val="20"/>
              </w:rPr>
              <w:t xml:space="preserve"> на содержание ребенка в семье опекуна</w:t>
            </w:r>
          </w:p>
          <w:p w:rsidR="00220D6E" w:rsidRPr="008A3034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20D6E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C5711">
              <w:rPr>
                <w:color w:val="000000"/>
                <w:sz w:val="20"/>
                <w:szCs w:val="20"/>
              </w:rPr>
              <w:t>- на содержание ребенка в приемной семье</w:t>
            </w:r>
          </w:p>
          <w:p w:rsidR="00220D6E" w:rsidRPr="008A3034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20D6E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C5711">
              <w:rPr>
                <w:color w:val="000000"/>
                <w:sz w:val="20"/>
                <w:szCs w:val="20"/>
              </w:rPr>
              <w:t>- вознаграждение, причитающееся приемному родителю</w:t>
            </w:r>
          </w:p>
          <w:p w:rsidR="00220D6E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20D6E" w:rsidRPr="00361408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8C5711">
              <w:rPr>
                <w:color w:val="000000"/>
                <w:sz w:val="20"/>
                <w:szCs w:val="20"/>
              </w:rPr>
              <w:t>- администрирование государственного полномочия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24 189,80</w:t>
            </w: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18 007,90</w:t>
            </w: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6 181,90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506E0C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 w:rsidRPr="0033295F">
              <w:rPr>
                <w:color w:val="000000"/>
                <w:sz w:val="20"/>
                <w:szCs w:val="20"/>
              </w:rPr>
              <w:t xml:space="preserve">Субвенция бюджетам муниципальных районов и городских округов на </w:t>
            </w:r>
            <w:r>
              <w:rPr>
                <w:color w:val="000000"/>
                <w:sz w:val="20"/>
                <w:szCs w:val="20"/>
              </w:rPr>
              <w:t>осуществление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5 442,70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33295F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 w:rsidRPr="0033295F">
              <w:rPr>
                <w:color w:val="000000"/>
                <w:sz w:val="20"/>
                <w:szCs w:val="20"/>
              </w:rPr>
              <w:t xml:space="preserve">Субвенция бюджетам муниципальных районов и городских округов </w:t>
            </w:r>
            <w:proofErr w:type="gramStart"/>
            <w:r w:rsidRPr="0033295F">
              <w:rPr>
                <w:color w:val="000000"/>
                <w:sz w:val="20"/>
                <w:szCs w:val="20"/>
              </w:rPr>
              <w:t xml:space="preserve">на </w:t>
            </w:r>
            <w:r>
              <w:rPr>
                <w:color w:val="000000"/>
                <w:sz w:val="20"/>
                <w:szCs w:val="20"/>
              </w:rPr>
              <w:t xml:space="preserve"> администрирование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3E3D77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140,40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33295F" w:rsidRDefault="00220D6E" w:rsidP="00EE45B4">
            <w:pPr>
              <w:pStyle w:val="a7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33295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33295F">
              <w:rPr>
                <w:bCs/>
                <w:color w:val="000000"/>
                <w:sz w:val="20"/>
                <w:szCs w:val="20"/>
              </w:rPr>
              <w:t>Субвенция бюджетам муниципальных районов и городских округов на осуществление государственного полномочия по обеспечению бесплатным питанием детей из малоимущих семей, обучающихся в муниципальных общеобразовательных учреждениях Забайкальского края, в соответствии с Законом Забайкальского края от 25 декабря 2008 года № 88-ЗЗК "Об обеспечении бесплатным питанием детей из малоимущих семей, обучающихся в государственных и муниципальных общеобразовательных учреждениях Забайкальского края, и о наделении органов местного самоуправления муниципальных районов и городских округов Забайкальского края отдельным государственным полномочием по обеспечению бесплатным питанием детей из малоимущих семей, обучающихся в муниципальных общеобразовательных учреждениях Забайкальского края"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905CD4" w:rsidRDefault="00220D6E" w:rsidP="00EE45B4">
            <w:pPr>
              <w:pStyle w:val="a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  2 211,30</w:t>
            </w: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B33413">
              <w:rPr>
                <w:bCs/>
                <w:color w:val="000000"/>
                <w:sz w:val="20"/>
                <w:szCs w:val="20"/>
                <w:lang w:val="ru-RU"/>
              </w:rPr>
              <w:t>Субвенция бюджетам муниципальных районов  на 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</w:t>
            </w:r>
            <w:r>
              <w:rPr>
                <w:bCs/>
                <w:color w:val="000000"/>
                <w:sz w:val="20"/>
                <w:szCs w:val="20"/>
                <w:lang w:val="ru-RU"/>
              </w:rPr>
              <w:t xml:space="preserve"> пассажирском транспорте общего </w:t>
            </w:r>
            <w:r w:rsidRPr="00B33413">
              <w:rPr>
                <w:bCs/>
                <w:color w:val="000000"/>
                <w:sz w:val="20"/>
                <w:szCs w:val="20"/>
                <w:lang w:val="ru-RU"/>
              </w:rPr>
              <w:t>пользования</w:t>
            </w:r>
            <w:r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B33413">
              <w:rPr>
                <w:bCs/>
                <w:color w:val="000000"/>
                <w:sz w:val="20"/>
                <w:szCs w:val="20"/>
                <w:lang w:val="ru-RU"/>
              </w:rPr>
              <w:t>(кроме</w:t>
            </w:r>
            <w:r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B33413">
              <w:rPr>
                <w:bCs/>
                <w:color w:val="000000"/>
                <w:sz w:val="20"/>
                <w:szCs w:val="20"/>
                <w:lang w:val="ru-RU"/>
              </w:rPr>
              <w:t xml:space="preserve">воздушного </w:t>
            </w:r>
            <w:r w:rsidRPr="00B33413">
              <w:rPr>
                <w:bCs/>
                <w:color w:val="000000"/>
                <w:sz w:val="20"/>
                <w:szCs w:val="20"/>
                <w:lang w:val="ru-RU"/>
              </w:rPr>
              <w:br/>
              <w:t xml:space="preserve">и железнодорожного) в соответствии с Законом Забайкальского края от 6 мая 2013 года № 816-ЗЗК "О наделении органов местного самоуправления муниципальных районов и городских округов Забайкальского края отдельным государственным полномочием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железнодорожного)" </w:t>
            </w:r>
          </w:p>
          <w:p w:rsidR="00220D6E" w:rsidRPr="004B1635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highlight w:val="yellow"/>
                <w:lang w:val="ru-RU"/>
              </w:rPr>
            </w:pPr>
            <w:r w:rsidRPr="00B33413">
              <w:rPr>
                <w:color w:val="000000"/>
                <w:sz w:val="20"/>
                <w:szCs w:val="20"/>
                <w:lang w:val="ru-RU"/>
              </w:rPr>
              <w:t>-</w:t>
            </w:r>
            <w:r w:rsidRPr="009C4A43">
              <w:rPr>
                <w:color w:val="000000"/>
                <w:sz w:val="20"/>
                <w:szCs w:val="20"/>
                <w:lang w:val="ru-RU"/>
              </w:rPr>
              <w:t xml:space="preserve"> на администрирование государственного полномочия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highlight w:val="yellow"/>
                <w:lang w:val="ru-RU"/>
              </w:rPr>
            </w:pP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5 626,90</w:t>
            </w: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highlight w:val="yellow"/>
                <w:lang w:val="ru-RU"/>
              </w:rPr>
            </w:pP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highlight w:val="yellow"/>
                <w:lang w:val="ru-RU"/>
              </w:rPr>
            </w:pP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5 624,20</w:t>
            </w:r>
          </w:p>
          <w:p w:rsidR="00220D6E" w:rsidRPr="00905CD4" w:rsidRDefault="00220D6E" w:rsidP="00EE45B4">
            <w:pPr>
              <w:pStyle w:val="a7"/>
              <w:jc w:val="center"/>
            </w:pP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highlight w:val="yellow"/>
                <w:lang w:val="ru-RU"/>
              </w:rPr>
            </w:pPr>
            <w:r>
              <w:rPr>
                <w:color w:val="000000"/>
                <w:lang w:val="ru-RU"/>
              </w:rPr>
              <w:t>2,70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3B69AF" w:rsidRDefault="00220D6E" w:rsidP="00EE45B4">
            <w:pPr>
              <w:pStyle w:val="a7"/>
              <w:jc w:val="both"/>
              <w:rPr>
                <w:color w:val="000000"/>
                <w:lang w:val="ru-RU"/>
              </w:rPr>
            </w:pPr>
            <w:r w:rsidRPr="003B69AF">
              <w:rPr>
                <w:b/>
                <w:bCs/>
                <w:color w:val="000000"/>
                <w:lang w:val="ru-RU"/>
              </w:rPr>
              <w:t xml:space="preserve">  </w:t>
            </w:r>
            <w:r w:rsidRPr="003B69AF">
              <w:rPr>
                <w:b/>
                <w:bCs/>
                <w:color w:val="000000"/>
              </w:rPr>
              <w:t>IV</w:t>
            </w: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3B69AF" w:rsidRDefault="00220D6E" w:rsidP="00EE45B4">
            <w:pPr>
              <w:pStyle w:val="a7"/>
              <w:jc w:val="both"/>
              <w:rPr>
                <w:b/>
                <w:color w:val="000000"/>
                <w:lang w:val="ru-RU"/>
              </w:rPr>
            </w:pPr>
            <w:r w:rsidRPr="003B69AF">
              <w:rPr>
                <w:b/>
                <w:color w:val="000000"/>
                <w:lang w:val="ru-RU"/>
              </w:rPr>
              <w:t>Иные межбюджетные трансферты бюджетам муниципальных районов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905CD4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132 212,00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791B14" w:rsidRDefault="00220D6E" w:rsidP="00EE45B4">
            <w:pPr>
              <w:pStyle w:val="a7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791B14">
              <w:rPr>
                <w:sz w:val="20"/>
                <w:szCs w:val="20"/>
                <w:lang w:val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10 256,00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FC629A" w:rsidRDefault="00220D6E" w:rsidP="00EE45B4">
            <w:pPr>
              <w:jc w:val="both"/>
              <w:rPr>
                <w:sz w:val="20"/>
                <w:szCs w:val="20"/>
              </w:rPr>
            </w:pPr>
            <w:r w:rsidRPr="00FC629A">
              <w:rPr>
                <w:color w:val="000000"/>
                <w:sz w:val="20"/>
                <w:szCs w:val="20"/>
              </w:rPr>
              <w:t>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62 746,00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FC629A" w:rsidRDefault="00220D6E" w:rsidP="00EE45B4">
            <w:pPr>
              <w:jc w:val="both"/>
              <w:rPr>
                <w:sz w:val="20"/>
                <w:szCs w:val="20"/>
              </w:rPr>
            </w:pPr>
            <w:r w:rsidRPr="00FC629A">
              <w:rPr>
                <w:color w:val="000000"/>
                <w:sz w:val="20"/>
                <w:szCs w:val="20"/>
              </w:rPr>
              <w:t xml:space="preserve">Иные межбюджетные трансферты бюджетам муниципальных районов на обеспечение выплаты ежемесячного денежного вознаграждения за классное руководство педагогическим </w:t>
            </w:r>
            <w:proofErr w:type="gramStart"/>
            <w:r w:rsidRPr="00FC629A">
              <w:rPr>
                <w:color w:val="000000"/>
                <w:sz w:val="20"/>
                <w:szCs w:val="20"/>
              </w:rPr>
              <w:t>работникам  муниципальных</w:t>
            </w:r>
            <w:proofErr w:type="gramEnd"/>
            <w:r w:rsidRPr="00FC629A">
              <w:rPr>
                <w:color w:val="000000"/>
                <w:sz w:val="20"/>
                <w:szCs w:val="20"/>
              </w:rPr>
              <w:t xml:space="preserve"> общеобразовательных организаций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4 319,60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DD0E4E">
              <w:rPr>
                <w:sz w:val="20"/>
                <w:szCs w:val="20"/>
                <w:lang w:val="ru-RU"/>
              </w:rPr>
              <w:t>Иные межбюджетные трансферты бюджетам муниципальных районов, муниципальных и городских округов по обеспечению льготным питанием в учебное время обучающихся в 5-11 классах в муниципальных общеобразовательных организациях Забайкальского края детей военнослу</w:t>
            </w:r>
            <w:r>
              <w:rPr>
                <w:sz w:val="20"/>
                <w:szCs w:val="20"/>
                <w:lang w:val="ru-RU"/>
              </w:rPr>
              <w:t>жащих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2 060,20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FC629A" w:rsidRDefault="00220D6E" w:rsidP="00EE45B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FC629A">
              <w:rPr>
                <w:sz w:val="20"/>
                <w:szCs w:val="20"/>
                <w:lang w:val="ru-RU"/>
              </w:rPr>
              <w:t>Иные межбюджетные трансферты бюджетам муниципальных районов, муниципальных и городских округов по присмотру и уходу за осваивающими образовательные программы в муниципальных дошкольных образовательных организациях Забайкальского края детьми военнослужащих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2 762,70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FC629A" w:rsidRDefault="00220D6E" w:rsidP="00EE45B4">
            <w:pPr>
              <w:jc w:val="both"/>
              <w:rPr>
                <w:sz w:val="20"/>
                <w:szCs w:val="20"/>
              </w:rPr>
            </w:pPr>
            <w:r w:rsidRPr="00FC629A">
              <w:rPr>
                <w:color w:val="000000"/>
                <w:sz w:val="20"/>
                <w:szCs w:val="20"/>
              </w:rPr>
              <w:t>Иные межбюджетные трансферты бюджетам муниципальных районов, муниципальных и городских округов на обеспечение бесплатным питанием в учебное время обучающихся в 5-11 классах в муниципальных общеобразовательных организациях Забайкальского края детей из многодетных семей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7 923,60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FC629A" w:rsidRDefault="00220D6E" w:rsidP="00EE45B4">
            <w:pPr>
              <w:jc w:val="both"/>
              <w:rPr>
                <w:sz w:val="20"/>
                <w:szCs w:val="20"/>
              </w:rPr>
            </w:pPr>
            <w:r w:rsidRPr="00FC629A">
              <w:rPr>
                <w:color w:val="000000"/>
                <w:sz w:val="20"/>
                <w:szCs w:val="20"/>
              </w:rPr>
              <w:t>Иные межбюджетные трансферты на ежемесячное денежное вознаграждение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468,70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4A32ED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 w:rsidRPr="004A32ED">
              <w:rPr>
                <w:color w:val="000000"/>
                <w:sz w:val="20"/>
                <w:szCs w:val="20"/>
              </w:rPr>
              <w:t>Иные межбюджетные трансферты на реализацию мероприятий по предупреждению и ликвидации последствий чрезвычайных ситуаций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967,50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4A32ED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 w:rsidRPr="004A32ED">
              <w:rPr>
                <w:color w:val="000000"/>
                <w:sz w:val="20"/>
                <w:szCs w:val="20"/>
              </w:rPr>
              <w:t>Иные межбюджетные трансферты на реализацию отдельных мероприятий, проводимых в 2025 году, посвященных 80-летию Победы в ВОВ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110,00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4A32ED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 w:rsidRPr="004A32ED">
              <w:rPr>
                <w:color w:val="000000"/>
                <w:sz w:val="20"/>
                <w:szCs w:val="20"/>
              </w:rPr>
              <w:t>Иные межбюджетные трансферты на мероприятия по приведению в нормативное состояние объектов размещения отходов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3 500,00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4A32ED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 w:rsidRPr="004A32ED">
              <w:rPr>
                <w:color w:val="000000"/>
                <w:sz w:val="20"/>
                <w:szCs w:val="20"/>
              </w:rPr>
              <w:t>Иные межбюджетные трансферты на мероприятия по текущему содержанию объектов размещения отходов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2 209,60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4A32ED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 w:rsidRPr="004A32ED">
              <w:rPr>
                <w:color w:val="000000"/>
                <w:sz w:val="20"/>
                <w:szCs w:val="20"/>
              </w:rPr>
              <w:t>Иные межбюджетные трансферты на мероприятия по созданию и (или) реконструкции контейнерных площадок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1 650,00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4A32ED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 w:rsidRPr="004A32ED">
              <w:rPr>
                <w:color w:val="000000"/>
                <w:sz w:val="20"/>
                <w:szCs w:val="20"/>
              </w:rPr>
              <w:t>Иные межбюджетные трансферты на содержание автомобильных дорог общего пользования местного значения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30 752,10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4A32ED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 w:rsidRPr="004A32ED">
              <w:rPr>
                <w:color w:val="000000"/>
                <w:sz w:val="20"/>
                <w:szCs w:val="20"/>
              </w:rPr>
              <w:t>Иные межбюджетные трансферты на разработку проектно-сметной документации по ликвидации накопленного вреда окружающей среде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2 000,00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4A32ED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 w:rsidRPr="004A32ED">
              <w:rPr>
                <w:color w:val="000000"/>
                <w:sz w:val="20"/>
                <w:szCs w:val="20"/>
              </w:rPr>
              <w:t>Иные межбюджетные трансферты на материально-техническое обеспечение муниципальных групп по тушению лесных и ландшафтных пожаров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486,00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both"/>
              <w:rPr>
                <w:b/>
                <w:color w:val="000000"/>
                <w:sz w:val="20"/>
                <w:szCs w:val="20"/>
                <w:lang w:val="ru-RU"/>
              </w:rPr>
            </w:pPr>
          </w:p>
          <w:p w:rsidR="00220D6E" w:rsidRPr="00DD0E4E" w:rsidRDefault="00220D6E" w:rsidP="00EE45B4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D0E4E">
              <w:rPr>
                <w:b/>
                <w:color w:val="000000"/>
                <w:sz w:val="28"/>
                <w:szCs w:val="28"/>
                <w:lang w:val="ru-RU"/>
              </w:rPr>
              <w:t>V</w:t>
            </w: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DD0E4E" w:rsidRDefault="00220D6E" w:rsidP="00EE45B4">
            <w:pPr>
              <w:pStyle w:val="a7"/>
              <w:jc w:val="both"/>
              <w:rPr>
                <w:b/>
                <w:sz w:val="20"/>
                <w:szCs w:val="20"/>
                <w:lang w:val="ru-RU"/>
              </w:rPr>
            </w:pPr>
            <w:r w:rsidRPr="00DD0E4E">
              <w:rPr>
                <w:b/>
                <w:sz w:val="20"/>
                <w:szCs w:val="20"/>
                <w:lang w:val="ru-RU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DD0E4E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  <w:r w:rsidRPr="00DD0E4E">
              <w:rPr>
                <w:b/>
                <w:color w:val="000000"/>
                <w:lang w:val="ru-RU"/>
              </w:rPr>
              <w:t>0,0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both"/>
              <w:rPr>
                <w:b/>
                <w:bCs/>
                <w:color w:val="000000"/>
                <w:lang w:val="ru-RU"/>
              </w:rPr>
            </w:pPr>
          </w:p>
          <w:p w:rsidR="00220D6E" w:rsidRPr="00DD0E4E" w:rsidRDefault="00220D6E" w:rsidP="00EE45B4">
            <w:pPr>
              <w:pStyle w:val="a7"/>
              <w:jc w:val="both"/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    </w:t>
            </w:r>
            <w:r w:rsidRPr="003B69AF">
              <w:rPr>
                <w:b/>
                <w:bCs/>
                <w:color w:val="000000"/>
              </w:rPr>
              <w:t>VI</w:t>
            </w: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DD0E4E" w:rsidRDefault="00220D6E" w:rsidP="00EE45B4">
            <w:pPr>
              <w:pStyle w:val="a7"/>
              <w:jc w:val="both"/>
              <w:rPr>
                <w:b/>
                <w:sz w:val="20"/>
                <w:szCs w:val="20"/>
                <w:lang w:val="ru-RU"/>
              </w:rPr>
            </w:pPr>
            <w:r w:rsidRPr="00DD0E4E">
              <w:rPr>
                <w:b/>
                <w:sz w:val="20"/>
                <w:szCs w:val="20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DD0E4E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-827,90</w:t>
            </w:r>
          </w:p>
        </w:tc>
      </w:tr>
    </w:tbl>
    <w:p w:rsidR="00101FC1" w:rsidRDefault="00101FC1" w:rsidP="00220D6E">
      <w:pPr>
        <w:jc w:val="right"/>
      </w:pPr>
    </w:p>
    <w:p w:rsidR="00101FC1" w:rsidRDefault="00101FC1">
      <w:pPr>
        <w:spacing w:after="160" w:line="259" w:lineRule="auto"/>
      </w:pPr>
      <w:r>
        <w:br w:type="page"/>
      </w:r>
    </w:p>
    <w:p w:rsidR="00220D6E" w:rsidRPr="00901E52" w:rsidRDefault="00220D6E" w:rsidP="00220D6E">
      <w:pPr>
        <w:jc w:val="right"/>
      </w:pPr>
      <w:r>
        <w:lastRenderedPageBreak/>
        <w:t>Приложение № 3</w:t>
      </w:r>
    </w:p>
    <w:p w:rsidR="00220D6E" w:rsidRDefault="00220D6E" w:rsidP="00220D6E">
      <w:pPr>
        <w:jc w:val="right"/>
      </w:pPr>
      <w:r w:rsidRPr="00901E52">
        <w:t>к Решению Совета</w:t>
      </w:r>
      <w:r>
        <w:t xml:space="preserve"> Чернышевского</w:t>
      </w:r>
      <w:r w:rsidRPr="00901E52">
        <w:t xml:space="preserve"> </w:t>
      </w:r>
    </w:p>
    <w:p w:rsidR="00220D6E" w:rsidRPr="00901E52" w:rsidRDefault="00220D6E" w:rsidP="00220D6E">
      <w:pPr>
        <w:jc w:val="right"/>
      </w:pPr>
      <w:r w:rsidRPr="00901E52">
        <w:t xml:space="preserve">муниципального </w:t>
      </w:r>
      <w:r>
        <w:t>округа</w:t>
      </w:r>
      <w:r w:rsidRPr="00901E52">
        <w:t xml:space="preserve"> </w:t>
      </w:r>
    </w:p>
    <w:p w:rsidR="00220D6E" w:rsidRDefault="00220D6E" w:rsidP="00220D6E">
      <w:pPr>
        <w:jc w:val="right"/>
      </w:pPr>
      <w:r>
        <w:t xml:space="preserve">                                                                                                            </w:t>
      </w:r>
      <w:r w:rsidRPr="00901E52">
        <w:t xml:space="preserve">от </w:t>
      </w:r>
      <w:r>
        <w:t xml:space="preserve">   </w:t>
      </w:r>
      <w:proofErr w:type="gramStart"/>
      <w:r>
        <w:t>07.11</w:t>
      </w:r>
      <w:r w:rsidRPr="00901E52">
        <w:t>.20</w:t>
      </w:r>
      <w:r>
        <w:t>25</w:t>
      </w:r>
      <w:r w:rsidRPr="00901E52">
        <w:t xml:space="preserve">  года</w:t>
      </w:r>
      <w:proofErr w:type="gramEnd"/>
      <w:r w:rsidRPr="00CB2CEA">
        <w:t xml:space="preserve"> </w:t>
      </w:r>
      <w:r>
        <w:t xml:space="preserve">  №</w:t>
      </w:r>
    </w:p>
    <w:p w:rsidR="00220D6E" w:rsidRDefault="00220D6E" w:rsidP="00220D6E">
      <w:pPr>
        <w:jc w:val="right"/>
      </w:pPr>
    </w:p>
    <w:p w:rsidR="00220D6E" w:rsidRPr="008D5FA0" w:rsidRDefault="00220D6E" w:rsidP="00220D6E">
      <w:pPr>
        <w:jc w:val="right"/>
      </w:pPr>
      <w:r w:rsidRPr="00AE2604">
        <w:t xml:space="preserve">Приложение № </w:t>
      </w:r>
      <w:r>
        <w:t>7</w:t>
      </w:r>
    </w:p>
    <w:p w:rsidR="00220D6E" w:rsidRPr="00AE2604" w:rsidRDefault="00220D6E" w:rsidP="00220D6E">
      <w:pPr>
        <w:jc w:val="right"/>
      </w:pPr>
      <w:r w:rsidRPr="00AE2604">
        <w:t xml:space="preserve">                                                                         к Решению Совета муниципального района                                                                                       </w:t>
      </w:r>
    </w:p>
    <w:p w:rsidR="00220D6E" w:rsidRPr="00AE2604" w:rsidRDefault="00220D6E" w:rsidP="00220D6E">
      <w:pPr>
        <w:jc w:val="right"/>
      </w:pPr>
      <w:r w:rsidRPr="00AE2604">
        <w:t xml:space="preserve">                                                                                                   «Чернышевский район»                                                                                           </w:t>
      </w:r>
    </w:p>
    <w:p w:rsidR="00220D6E" w:rsidRPr="00AE2604" w:rsidRDefault="00220D6E" w:rsidP="00220D6E">
      <w:pPr>
        <w:jc w:val="right"/>
      </w:pPr>
      <w:r w:rsidRPr="00AE2604">
        <w:t xml:space="preserve">                                                                    «О бюджете муниципального района</w:t>
      </w:r>
    </w:p>
    <w:p w:rsidR="00220D6E" w:rsidRPr="00AE2604" w:rsidRDefault="00220D6E" w:rsidP="00220D6E">
      <w:pPr>
        <w:jc w:val="right"/>
      </w:pPr>
      <w:r w:rsidRPr="00AE2604">
        <w:t xml:space="preserve">                                                                                         «Чернышевский район» на 20</w:t>
      </w:r>
      <w:r>
        <w:t>25</w:t>
      </w:r>
      <w:r w:rsidRPr="00AE2604">
        <w:t xml:space="preserve"> год</w:t>
      </w:r>
      <w:r>
        <w:t xml:space="preserve"> и плановый период 2026 и 2027 годов</w:t>
      </w:r>
      <w:r w:rsidRPr="00AE2604">
        <w:t xml:space="preserve">»             </w:t>
      </w:r>
    </w:p>
    <w:p w:rsidR="00220D6E" w:rsidRPr="008C5711" w:rsidRDefault="00220D6E" w:rsidP="00220D6E">
      <w:pPr>
        <w:tabs>
          <w:tab w:val="left" w:pos="6732"/>
        </w:tabs>
        <w:jc w:val="right"/>
        <w:rPr>
          <w:sz w:val="20"/>
          <w:szCs w:val="20"/>
        </w:rPr>
      </w:pPr>
      <w:r w:rsidRPr="00AE2604">
        <w:t xml:space="preserve">                                                                                                    </w:t>
      </w:r>
      <w:r>
        <w:t xml:space="preserve"> </w:t>
      </w:r>
      <w:proofErr w:type="gramStart"/>
      <w:r>
        <w:t>№</w:t>
      </w:r>
      <w:r w:rsidRPr="00AE2604">
        <w:t xml:space="preserve"> </w:t>
      </w:r>
      <w:r>
        <w:t xml:space="preserve"> 184</w:t>
      </w:r>
      <w:proofErr w:type="gramEnd"/>
      <w:r w:rsidRPr="00AE2604">
        <w:t xml:space="preserve">  от </w:t>
      </w:r>
      <w:r>
        <w:t xml:space="preserve">23 декабря </w:t>
      </w:r>
      <w:r w:rsidRPr="00AE2604">
        <w:t>20</w:t>
      </w:r>
      <w:r>
        <w:t>24</w:t>
      </w:r>
      <w:r w:rsidRPr="00AE2604">
        <w:t xml:space="preserve">  года</w:t>
      </w:r>
    </w:p>
    <w:p w:rsidR="00220D6E" w:rsidRPr="008C5711" w:rsidRDefault="00220D6E" w:rsidP="00220D6E">
      <w:pPr>
        <w:jc w:val="right"/>
        <w:rPr>
          <w:sz w:val="20"/>
          <w:szCs w:val="20"/>
        </w:rPr>
      </w:pPr>
    </w:p>
    <w:p w:rsidR="00220D6E" w:rsidRDefault="00220D6E" w:rsidP="00220D6E">
      <w:pPr>
        <w:pStyle w:val="a7"/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  <w:lang w:val="ru-RU"/>
        </w:rPr>
        <w:t xml:space="preserve">Объем </w:t>
      </w:r>
      <w:r w:rsidRPr="00AE2604">
        <w:rPr>
          <w:b/>
          <w:sz w:val="28"/>
          <w:szCs w:val="28"/>
          <w:lang w:val="ru-RU"/>
        </w:rPr>
        <w:t xml:space="preserve"> межбюджетных</w:t>
      </w:r>
      <w:proofErr w:type="gramEnd"/>
      <w:r w:rsidRPr="00AE2604">
        <w:rPr>
          <w:b/>
          <w:sz w:val="28"/>
          <w:szCs w:val="28"/>
          <w:lang w:val="ru-RU"/>
        </w:rPr>
        <w:t xml:space="preserve"> трансфертов, получаемых из других бюджетов бюджетной сист</w:t>
      </w:r>
      <w:r>
        <w:rPr>
          <w:b/>
          <w:sz w:val="28"/>
          <w:szCs w:val="28"/>
          <w:lang w:val="ru-RU"/>
        </w:rPr>
        <w:t xml:space="preserve">емы Российской Федерации на плановый </w:t>
      </w:r>
    </w:p>
    <w:p w:rsidR="00220D6E" w:rsidRPr="00AE2604" w:rsidRDefault="00220D6E" w:rsidP="00220D6E">
      <w:pPr>
        <w:pStyle w:val="a7"/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период 2026 и 2027 годов</w:t>
      </w:r>
      <w:r w:rsidRPr="00AE2604">
        <w:rPr>
          <w:b/>
          <w:sz w:val="28"/>
          <w:szCs w:val="28"/>
          <w:lang w:val="ru-RU"/>
        </w:rPr>
        <w:t xml:space="preserve"> </w:t>
      </w:r>
    </w:p>
    <w:tbl>
      <w:tblPr>
        <w:tblW w:w="10813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E" w:firstRow="1" w:lastRow="0" w:firstColumn="1" w:lastColumn="0" w:noHBand="0" w:noVBand="0"/>
      </w:tblPr>
      <w:tblGrid>
        <w:gridCol w:w="712"/>
        <w:gridCol w:w="6982"/>
        <w:gridCol w:w="1559"/>
        <w:gridCol w:w="1560"/>
      </w:tblGrid>
      <w:tr w:rsidR="00220D6E" w:rsidRPr="008C5711" w:rsidTr="00EE45B4">
        <w:trPr>
          <w:cantSplit/>
          <w:trHeight w:val="669"/>
        </w:trPr>
        <w:tc>
          <w:tcPr>
            <w:tcW w:w="712" w:type="dxa"/>
          </w:tcPr>
          <w:p w:rsidR="00220D6E" w:rsidRPr="008C5711" w:rsidRDefault="00220D6E" w:rsidP="00EE45B4">
            <w:pPr>
              <w:rPr>
                <w:sz w:val="20"/>
                <w:szCs w:val="20"/>
              </w:rPr>
            </w:pPr>
          </w:p>
        </w:tc>
        <w:tc>
          <w:tcPr>
            <w:tcW w:w="6982" w:type="dxa"/>
          </w:tcPr>
          <w:p w:rsidR="00220D6E" w:rsidRPr="008C5711" w:rsidRDefault="00220D6E" w:rsidP="00EE45B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20D6E" w:rsidRPr="008C5711" w:rsidRDefault="00220D6E" w:rsidP="00EE45B4">
            <w:pPr>
              <w:jc w:val="center"/>
              <w:rPr>
                <w:b/>
                <w:bCs/>
                <w:sz w:val="20"/>
                <w:szCs w:val="20"/>
              </w:rPr>
            </w:pPr>
            <w:r w:rsidRPr="008C5711">
              <w:rPr>
                <w:b/>
                <w:bCs/>
                <w:sz w:val="20"/>
                <w:szCs w:val="20"/>
              </w:rPr>
              <w:t>Сумма</w:t>
            </w:r>
          </w:p>
          <w:p w:rsidR="00220D6E" w:rsidRPr="007B6301" w:rsidRDefault="00220D6E" w:rsidP="00EE45B4">
            <w:pPr>
              <w:jc w:val="center"/>
              <w:rPr>
                <w:b/>
                <w:bCs/>
                <w:sz w:val="20"/>
                <w:szCs w:val="20"/>
              </w:rPr>
            </w:pPr>
            <w:r w:rsidRPr="008C5711">
              <w:rPr>
                <w:b/>
                <w:bCs/>
                <w:sz w:val="20"/>
                <w:szCs w:val="20"/>
              </w:rPr>
              <w:t>(тыс. рублей)</w:t>
            </w:r>
            <w:r>
              <w:rPr>
                <w:b/>
                <w:bCs/>
                <w:sz w:val="20"/>
                <w:szCs w:val="20"/>
              </w:rPr>
              <w:t xml:space="preserve"> на 2026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20D6E" w:rsidRPr="008C5711" w:rsidRDefault="00220D6E" w:rsidP="00EE45B4">
            <w:pPr>
              <w:jc w:val="center"/>
              <w:rPr>
                <w:b/>
                <w:bCs/>
                <w:sz w:val="20"/>
                <w:szCs w:val="20"/>
              </w:rPr>
            </w:pPr>
            <w:r w:rsidRPr="008C5711">
              <w:rPr>
                <w:b/>
                <w:bCs/>
                <w:sz w:val="20"/>
                <w:szCs w:val="20"/>
              </w:rPr>
              <w:t>Сумма</w:t>
            </w:r>
          </w:p>
          <w:p w:rsidR="00220D6E" w:rsidRPr="008C5711" w:rsidRDefault="00220D6E" w:rsidP="00EE45B4">
            <w:pPr>
              <w:jc w:val="center"/>
              <w:rPr>
                <w:b/>
                <w:bCs/>
                <w:sz w:val="20"/>
                <w:szCs w:val="20"/>
              </w:rPr>
            </w:pPr>
            <w:r w:rsidRPr="008C5711">
              <w:rPr>
                <w:b/>
                <w:bCs/>
                <w:sz w:val="20"/>
                <w:szCs w:val="20"/>
              </w:rPr>
              <w:t>(тыс. рублей)</w:t>
            </w:r>
            <w:r>
              <w:rPr>
                <w:b/>
                <w:bCs/>
                <w:sz w:val="20"/>
                <w:szCs w:val="20"/>
              </w:rPr>
              <w:t xml:space="preserve"> на 2027 год</w:t>
            </w:r>
          </w:p>
        </w:tc>
      </w:tr>
      <w:tr w:rsidR="00220D6E" w:rsidRPr="008C5711" w:rsidTr="00EE45B4">
        <w:trPr>
          <w:trHeight w:val="188"/>
        </w:trPr>
        <w:tc>
          <w:tcPr>
            <w:tcW w:w="712" w:type="dxa"/>
          </w:tcPr>
          <w:p w:rsidR="00220D6E" w:rsidRPr="008C5711" w:rsidRDefault="00220D6E" w:rsidP="00EE45B4">
            <w:pPr>
              <w:jc w:val="center"/>
              <w:rPr>
                <w:sz w:val="20"/>
                <w:szCs w:val="20"/>
              </w:rPr>
            </w:pPr>
            <w:r w:rsidRPr="008C5711">
              <w:rPr>
                <w:sz w:val="20"/>
                <w:szCs w:val="20"/>
              </w:rPr>
              <w:t>1</w:t>
            </w:r>
          </w:p>
        </w:tc>
        <w:tc>
          <w:tcPr>
            <w:tcW w:w="6982" w:type="dxa"/>
          </w:tcPr>
          <w:p w:rsidR="00220D6E" w:rsidRPr="008C5711" w:rsidRDefault="00220D6E" w:rsidP="00EE45B4">
            <w:pPr>
              <w:jc w:val="center"/>
              <w:rPr>
                <w:sz w:val="20"/>
                <w:szCs w:val="20"/>
              </w:rPr>
            </w:pPr>
            <w:r w:rsidRPr="008C571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220D6E" w:rsidRPr="008C5711" w:rsidRDefault="00220D6E" w:rsidP="00EE45B4">
            <w:pPr>
              <w:jc w:val="center"/>
              <w:rPr>
                <w:sz w:val="20"/>
                <w:szCs w:val="20"/>
              </w:rPr>
            </w:pPr>
            <w:r w:rsidRPr="008C5711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220D6E" w:rsidRPr="008C5711" w:rsidRDefault="00220D6E" w:rsidP="00EE45B4">
            <w:pPr>
              <w:jc w:val="center"/>
              <w:rPr>
                <w:sz w:val="20"/>
                <w:szCs w:val="20"/>
              </w:rPr>
            </w:pP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 w:firstRow="0" w:lastRow="0" w:firstColumn="1" w:lastColumn="0" w:noHBand="0" w:noVBand="0"/>
        </w:tblPrEx>
        <w:trPr>
          <w:trHeight w:val="188"/>
        </w:trPr>
        <w:tc>
          <w:tcPr>
            <w:tcW w:w="712" w:type="dxa"/>
          </w:tcPr>
          <w:p w:rsidR="00220D6E" w:rsidRPr="008C5711" w:rsidRDefault="00220D6E" w:rsidP="00EE45B4">
            <w:pPr>
              <w:pStyle w:val="a7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2" w:type="dxa"/>
          </w:tcPr>
          <w:p w:rsidR="00220D6E" w:rsidRPr="00AE2604" w:rsidRDefault="00220D6E" w:rsidP="00EE45B4">
            <w:pPr>
              <w:pStyle w:val="a7"/>
              <w:jc w:val="both"/>
              <w:rPr>
                <w:b/>
                <w:bCs/>
                <w:color w:val="000000"/>
                <w:lang w:val="ru-RU"/>
              </w:rPr>
            </w:pPr>
            <w:proofErr w:type="spellStart"/>
            <w:r w:rsidRPr="00AE2604">
              <w:rPr>
                <w:b/>
                <w:bCs/>
                <w:color w:val="000000"/>
              </w:rPr>
              <w:t>Безвозмездные</w:t>
            </w:r>
            <w:proofErr w:type="spellEnd"/>
            <w:r w:rsidRPr="00AE260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2604">
              <w:rPr>
                <w:b/>
                <w:bCs/>
                <w:color w:val="000000"/>
              </w:rPr>
              <w:t>поступления</w:t>
            </w:r>
            <w:proofErr w:type="spellEnd"/>
            <w:r w:rsidRPr="00AE2604">
              <w:rPr>
                <w:b/>
                <w:bCs/>
                <w:color w:val="000000"/>
                <w:lang w:val="ru-RU"/>
              </w:rPr>
              <w:t>, всего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0D6E" w:rsidRPr="00865D16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1 099 073,00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20D6E" w:rsidRPr="00865D16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1 164 948,60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 w:firstRow="0" w:lastRow="0" w:firstColumn="1" w:lastColumn="0" w:noHBand="0" w:noVBand="0"/>
        </w:tblPrEx>
        <w:trPr>
          <w:trHeight w:val="360"/>
        </w:trPr>
        <w:tc>
          <w:tcPr>
            <w:tcW w:w="712" w:type="dxa"/>
          </w:tcPr>
          <w:p w:rsidR="00220D6E" w:rsidRPr="008C5711" w:rsidRDefault="00220D6E" w:rsidP="00EE45B4">
            <w:pPr>
              <w:pStyle w:val="a7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2" w:type="dxa"/>
          </w:tcPr>
          <w:p w:rsidR="00220D6E" w:rsidRPr="00AE2604" w:rsidRDefault="00220D6E" w:rsidP="00EE45B4">
            <w:pPr>
              <w:pStyle w:val="a7"/>
              <w:jc w:val="both"/>
              <w:rPr>
                <w:bCs/>
                <w:color w:val="000000"/>
                <w:lang w:val="ru-RU"/>
              </w:rPr>
            </w:pPr>
            <w:r w:rsidRPr="00AE2604">
              <w:rPr>
                <w:bCs/>
                <w:color w:val="000000"/>
                <w:lang w:val="ru-RU"/>
              </w:rPr>
              <w:t>в том числе: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0D6E" w:rsidRPr="00AE2604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20D6E" w:rsidRPr="00AE2604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 w:firstRow="0" w:lastRow="0" w:firstColumn="1" w:lastColumn="0" w:noHBand="0" w:noVBand="0"/>
        </w:tblPrEx>
        <w:trPr>
          <w:trHeight w:val="638"/>
        </w:trPr>
        <w:tc>
          <w:tcPr>
            <w:tcW w:w="712" w:type="dxa"/>
          </w:tcPr>
          <w:p w:rsidR="00220D6E" w:rsidRPr="008C5711" w:rsidRDefault="00220D6E" w:rsidP="00EE45B4">
            <w:pPr>
              <w:pStyle w:val="a7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2" w:type="dxa"/>
          </w:tcPr>
          <w:p w:rsidR="00220D6E" w:rsidRPr="00AE2604" w:rsidRDefault="00220D6E" w:rsidP="00EE45B4">
            <w:pPr>
              <w:pStyle w:val="a7"/>
              <w:jc w:val="both"/>
              <w:rPr>
                <w:b/>
                <w:bCs/>
                <w:color w:val="000000"/>
                <w:lang w:val="ru-RU"/>
              </w:rPr>
            </w:pPr>
            <w:r w:rsidRPr="00AE2604">
              <w:rPr>
                <w:b/>
                <w:bCs/>
                <w:color w:val="000000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0D6E" w:rsidRPr="00865D16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1 099 073,00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20D6E" w:rsidRPr="00865D16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1 164 948,60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 w:firstRow="0" w:lastRow="0" w:firstColumn="1" w:lastColumn="0" w:noHBand="0" w:noVBand="0"/>
        </w:tblPrEx>
        <w:trPr>
          <w:trHeight w:val="234"/>
        </w:trPr>
        <w:tc>
          <w:tcPr>
            <w:tcW w:w="712" w:type="dxa"/>
          </w:tcPr>
          <w:p w:rsidR="00220D6E" w:rsidRPr="008C5711" w:rsidRDefault="00220D6E" w:rsidP="00EE45B4">
            <w:pPr>
              <w:pStyle w:val="a7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2" w:type="dxa"/>
          </w:tcPr>
          <w:p w:rsidR="00220D6E" w:rsidRPr="008C5711" w:rsidRDefault="00220D6E" w:rsidP="00EE45B4">
            <w:pPr>
              <w:pStyle w:val="a7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>в том числе: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 w:firstRow="0" w:lastRow="0" w:firstColumn="1" w:lastColumn="0" w:noHBand="0" w:noVBand="0"/>
        </w:tblPrEx>
        <w:trPr>
          <w:trHeight w:val="188"/>
        </w:trPr>
        <w:tc>
          <w:tcPr>
            <w:tcW w:w="712" w:type="dxa"/>
          </w:tcPr>
          <w:p w:rsidR="00220D6E" w:rsidRPr="008C5711" w:rsidRDefault="00220D6E" w:rsidP="00EE45B4">
            <w:pPr>
              <w:pStyle w:val="a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5711"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6982" w:type="dxa"/>
          </w:tcPr>
          <w:p w:rsidR="00220D6E" w:rsidRPr="00AE2604" w:rsidRDefault="00220D6E" w:rsidP="00EE45B4">
            <w:pPr>
              <w:pStyle w:val="a7"/>
              <w:jc w:val="both"/>
              <w:rPr>
                <w:b/>
                <w:bCs/>
                <w:color w:val="000000"/>
                <w:lang w:val="ru-RU"/>
              </w:rPr>
            </w:pPr>
            <w:r w:rsidRPr="00AE2604">
              <w:rPr>
                <w:b/>
                <w:bCs/>
                <w:color w:val="000000"/>
                <w:lang w:val="ru-RU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0D6E" w:rsidRPr="00AE2604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109 405,00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20D6E" w:rsidRPr="00AE2604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78 058,00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 w:firstRow="0" w:lastRow="0" w:firstColumn="1" w:lastColumn="0" w:noHBand="0" w:noVBand="0"/>
        </w:tblPrEx>
        <w:trPr>
          <w:trHeight w:val="188"/>
        </w:trPr>
        <w:tc>
          <w:tcPr>
            <w:tcW w:w="712" w:type="dxa"/>
          </w:tcPr>
          <w:p w:rsidR="00220D6E" w:rsidRPr="008C5711" w:rsidRDefault="00220D6E" w:rsidP="00EE45B4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82" w:type="dxa"/>
          </w:tcPr>
          <w:p w:rsidR="00220D6E" w:rsidRPr="008C5711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8C5711">
              <w:rPr>
                <w:color w:val="000000"/>
                <w:sz w:val="20"/>
                <w:szCs w:val="20"/>
                <w:lang w:val="ru-RU"/>
              </w:rPr>
              <w:t xml:space="preserve">Дотации на </w:t>
            </w:r>
            <w:proofErr w:type="gramStart"/>
            <w:r w:rsidRPr="008C5711">
              <w:rPr>
                <w:color w:val="000000"/>
                <w:sz w:val="20"/>
                <w:szCs w:val="20"/>
                <w:lang w:val="ru-RU"/>
              </w:rPr>
              <w:t>выравнивание  бюджетной</w:t>
            </w:r>
            <w:proofErr w:type="gramEnd"/>
            <w:r w:rsidRPr="008C5711">
              <w:rPr>
                <w:color w:val="000000"/>
                <w:sz w:val="20"/>
                <w:szCs w:val="20"/>
                <w:lang w:val="ru-RU"/>
              </w:rPr>
              <w:t xml:space="preserve"> обеспеченности муниципальных районов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0D6E" w:rsidRPr="00AE2604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109 255,00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20D6E" w:rsidRPr="00AE2604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78 058,00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 w:firstRow="0" w:lastRow="0" w:firstColumn="1" w:lastColumn="0" w:noHBand="0" w:noVBand="0"/>
        </w:tblPrEx>
        <w:trPr>
          <w:trHeight w:val="482"/>
        </w:trPr>
        <w:tc>
          <w:tcPr>
            <w:tcW w:w="712" w:type="dxa"/>
          </w:tcPr>
          <w:p w:rsidR="00220D6E" w:rsidRPr="00F52517" w:rsidRDefault="00220D6E" w:rsidP="00EE45B4">
            <w:pPr>
              <w:pStyle w:val="a7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</w:tcPr>
          <w:p w:rsidR="00220D6E" w:rsidRPr="008C5711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6A37B3">
              <w:rPr>
                <w:color w:val="000000"/>
                <w:sz w:val="20"/>
                <w:szCs w:val="20"/>
                <w:lang w:val="ru-RU"/>
              </w:rPr>
              <w:t>Дотации на обеспечение реализации мероприятий по проведению ремонта жилых помещений отдельных категорий граждан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0D6E" w:rsidRPr="00AE2604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150,0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20D6E" w:rsidRPr="00AE2604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0,0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 w:firstRow="0" w:lastRow="0" w:firstColumn="1" w:lastColumn="0" w:noHBand="0" w:noVBand="0"/>
        </w:tblPrEx>
        <w:trPr>
          <w:trHeight w:val="188"/>
        </w:trPr>
        <w:tc>
          <w:tcPr>
            <w:tcW w:w="712" w:type="dxa"/>
          </w:tcPr>
          <w:p w:rsidR="00220D6E" w:rsidRPr="008C5711" w:rsidRDefault="00220D6E" w:rsidP="00EE45B4">
            <w:pPr>
              <w:pStyle w:val="a7"/>
              <w:jc w:val="center"/>
              <w:rPr>
                <w:b/>
                <w:color w:val="000000"/>
                <w:sz w:val="20"/>
                <w:szCs w:val="20"/>
              </w:rPr>
            </w:pPr>
            <w:r w:rsidRPr="008C5711">
              <w:rPr>
                <w:b/>
                <w:color w:val="000000"/>
                <w:sz w:val="20"/>
                <w:szCs w:val="20"/>
              </w:rPr>
              <w:t>II</w:t>
            </w:r>
          </w:p>
        </w:tc>
        <w:tc>
          <w:tcPr>
            <w:tcW w:w="6982" w:type="dxa"/>
          </w:tcPr>
          <w:p w:rsidR="00220D6E" w:rsidRPr="00AE2604" w:rsidRDefault="00220D6E" w:rsidP="00EE45B4">
            <w:pPr>
              <w:pStyle w:val="a7"/>
              <w:jc w:val="both"/>
              <w:rPr>
                <w:b/>
                <w:bCs/>
                <w:color w:val="000000"/>
                <w:lang w:val="ru-RU"/>
              </w:rPr>
            </w:pPr>
            <w:r w:rsidRPr="00AE2604">
              <w:rPr>
                <w:b/>
                <w:bCs/>
                <w:color w:val="000000"/>
                <w:lang w:val="ru-RU"/>
              </w:rPr>
              <w:t>Субсидии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0D6E" w:rsidRPr="00564D7E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290 998,70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20D6E" w:rsidRPr="00D967D2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374 748,50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904C0F" w:rsidRDefault="00220D6E" w:rsidP="00EE45B4">
            <w:pPr>
              <w:pStyle w:val="a7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904C0F">
              <w:rPr>
                <w:bCs/>
                <w:color w:val="000000"/>
                <w:sz w:val="20"/>
                <w:szCs w:val="20"/>
                <w:lang w:val="ru-RU"/>
              </w:rPr>
              <w:t xml:space="preserve">Субсидии </w:t>
            </w:r>
            <w:r w:rsidRPr="00904C0F">
              <w:rPr>
                <w:color w:val="000000"/>
                <w:sz w:val="20"/>
                <w:szCs w:val="20"/>
                <w:lang w:val="ru-RU"/>
              </w:rPr>
              <w:t>бюджетам муниципальных районов на реализацию Закона Забайкальского края от 11июля 2013 года №858-ЗЗК «</w:t>
            </w:r>
            <w:r w:rsidRPr="00904C0F">
              <w:rPr>
                <w:bCs/>
                <w:color w:val="000000"/>
                <w:sz w:val="20"/>
                <w:szCs w:val="20"/>
                <w:lang w:val="ru-RU"/>
              </w:rPr>
              <w:t xml:space="preserve">Об отдельных вопросах в сфере образования» в части увеличения тарифной ставки (должностного оклада) </w:t>
            </w:r>
            <w:r w:rsidRPr="00904C0F">
              <w:rPr>
                <w:bCs/>
                <w:color w:val="000000"/>
                <w:sz w:val="20"/>
                <w:szCs w:val="20"/>
                <w:lang w:val="ru-RU"/>
              </w:rPr>
              <w:br/>
              <w:t xml:space="preserve">на 25 процентов в поселках городского типа (рабочих поселках) </w:t>
            </w:r>
            <w:r w:rsidRPr="00904C0F">
              <w:rPr>
                <w:bCs/>
                <w:color w:val="000000"/>
                <w:sz w:val="20"/>
                <w:szCs w:val="20"/>
                <w:lang w:val="ru-RU"/>
              </w:rPr>
              <w:br/>
              <w:t xml:space="preserve">(кроме педагогических работников муниципальных общеобразовательных организаций)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Pr="00F539BC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8 685,20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Pr="00F539BC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8 919,70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BB3DCC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 w:rsidRPr="00BB3DCC">
              <w:rPr>
                <w:color w:val="000000"/>
                <w:sz w:val="20"/>
                <w:szCs w:val="20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2 936,20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2 936,20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BB3DCC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 w:rsidRPr="00BB3DCC">
              <w:rPr>
                <w:color w:val="000000"/>
                <w:sz w:val="20"/>
                <w:szCs w:val="20"/>
              </w:rPr>
              <w:t>Субсидии бюджетам муниципальных районов на проведение мероприятий по обеспечению деятельности советников директоров по воспитанию и взаимодействию с детскими общественными объединениями</w:t>
            </w:r>
          </w:p>
          <w:p w:rsidR="00220D6E" w:rsidRPr="00BB3DCC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1 328,30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1 352,30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BB3DCC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 w:rsidRPr="00BB3DCC">
              <w:rPr>
                <w:color w:val="000000"/>
                <w:sz w:val="20"/>
                <w:szCs w:val="2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  <w:p w:rsidR="00220D6E" w:rsidRPr="00BB3DCC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24 782,30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24 799,60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904C0F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 w:rsidRPr="00904C0F">
              <w:rPr>
                <w:color w:val="000000"/>
                <w:sz w:val="20"/>
                <w:szCs w:val="20"/>
              </w:rPr>
              <w:t xml:space="preserve">Субсидии бюджетам муниципальных районов на строительство, </w:t>
            </w:r>
            <w:proofErr w:type="spellStart"/>
            <w:r w:rsidRPr="00904C0F">
              <w:rPr>
                <w:color w:val="000000"/>
                <w:sz w:val="20"/>
                <w:szCs w:val="20"/>
              </w:rPr>
              <w:t>реклнструкцию</w:t>
            </w:r>
            <w:proofErr w:type="spellEnd"/>
            <w:r w:rsidRPr="00904C0F">
              <w:rPr>
                <w:color w:val="000000"/>
                <w:sz w:val="20"/>
                <w:szCs w:val="20"/>
              </w:rPr>
              <w:t>, капитальный ремонт и ремонт автомобильных дорог</w:t>
            </w:r>
          </w:p>
          <w:p w:rsidR="00220D6E" w:rsidRPr="00904C0F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42 215,30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E91DD2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 w:rsidRPr="00FC629A">
              <w:rPr>
                <w:color w:val="000000"/>
                <w:sz w:val="20"/>
                <w:szCs w:val="20"/>
              </w:rPr>
              <w:t xml:space="preserve">Субсидии бюджетам муниципальных районов на капитальный ремонт и оснащение образовательных организаций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Pr="00BB3DCC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63 890,60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294 525,40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FC629A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 w:rsidRPr="00FC629A">
              <w:rPr>
                <w:color w:val="000000"/>
                <w:sz w:val="20"/>
                <w:szCs w:val="20"/>
              </w:rPr>
              <w:t xml:space="preserve">Субсидии </w:t>
            </w:r>
            <w:r w:rsidRPr="000C23AD">
              <w:rPr>
                <w:color w:val="000000"/>
                <w:sz w:val="20"/>
                <w:szCs w:val="20"/>
              </w:rPr>
              <w:t>бюджетам муниципальных районов</w:t>
            </w:r>
            <w:r w:rsidRPr="000C23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р</w:t>
            </w:r>
            <w:r w:rsidRPr="000C23AD">
              <w:rPr>
                <w:sz w:val="20"/>
                <w:szCs w:val="20"/>
              </w:rPr>
              <w:t>еализаци</w:t>
            </w:r>
            <w:r>
              <w:rPr>
                <w:sz w:val="20"/>
                <w:szCs w:val="20"/>
              </w:rPr>
              <w:t>ю</w:t>
            </w:r>
            <w:r w:rsidRPr="000C23AD">
              <w:rPr>
                <w:sz w:val="20"/>
                <w:szCs w:val="20"/>
              </w:rPr>
              <w:t xml:space="preserve"> мероприятий по развитию транспортной инфраструктуры на сельских территориях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Pr="000C23AD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189 376,10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5711">
              <w:rPr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3B69AF" w:rsidRDefault="00220D6E" w:rsidP="00EE45B4">
            <w:pPr>
              <w:pStyle w:val="a7"/>
              <w:jc w:val="both"/>
              <w:rPr>
                <w:b/>
                <w:bCs/>
                <w:color w:val="000000"/>
                <w:lang w:val="ru-RU"/>
              </w:rPr>
            </w:pPr>
            <w:r w:rsidRPr="003B69AF">
              <w:rPr>
                <w:b/>
                <w:bCs/>
                <w:color w:val="000000"/>
                <w:lang w:val="ru-RU"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Pr="00564D7E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615 871,40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Pr="00564D7E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630 987,50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1C0771" w:rsidRDefault="00220D6E" w:rsidP="00EE45B4">
            <w:pPr>
              <w:pStyle w:val="a7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0C4BE9" w:rsidRDefault="00220D6E" w:rsidP="00EE45B4">
            <w:pPr>
              <w:pStyle w:val="a7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0C4BE9">
              <w:rPr>
                <w:bCs/>
                <w:color w:val="000000"/>
                <w:sz w:val="20"/>
                <w:szCs w:val="20"/>
                <w:lang w:val="ru-RU"/>
              </w:rPr>
              <w:t xml:space="preserve">Субвенции бюджетам муниципальных </w:t>
            </w:r>
            <w:proofErr w:type="gramStart"/>
            <w:r w:rsidRPr="000C4BE9">
              <w:rPr>
                <w:bCs/>
                <w:color w:val="000000"/>
                <w:sz w:val="20"/>
                <w:szCs w:val="20"/>
                <w:lang w:val="ru-RU"/>
              </w:rPr>
              <w:t>районов  на</w:t>
            </w:r>
            <w:proofErr w:type="gramEnd"/>
            <w:r w:rsidRPr="000C4BE9">
              <w:rPr>
                <w:bCs/>
                <w:color w:val="000000"/>
                <w:sz w:val="20"/>
                <w:szCs w:val="20"/>
                <w:lang w:val="ru-RU"/>
              </w:rPr>
              <w:t xml:space="preserve"> финансирование составления, изменения (дополнения) списков кандидатов в присяжные заседатели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Pr="00BC24DF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63,20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Pr="00BC24DF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10,60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1C0771" w:rsidRDefault="00220D6E" w:rsidP="00EE45B4">
            <w:pPr>
              <w:pStyle w:val="a7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0C4BE9" w:rsidRDefault="00220D6E" w:rsidP="00EE45B4">
            <w:pPr>
              <w:pStyle w:val="a7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1F150B">
              <w:rPr>
                <w:bCs/>
                <w:color w:val="000000"/>
                <w:sz w:val="20"/>
                <w:szCs w:val="20"/>
                <w:lang w:val="ru-RU"/>
              </w:rPr>
              <w:t>Субвенция на организацию отдыха и оздоровления детей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4 064,30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4 179,20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both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146BE7">
              <w:rPr>
                <w:bCs/>
                <w:color w:val="000000"/>
                <w:sz w:val="20"/>
                <w:szCs w:val="20"/>
                <w:lang w:val="ru-RU"/>
              </w:rPr>
              <w:t xml:space="preserve">Единая субвенция бюджетам муниципальных районов на администрирование государственных полномочий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Pr="00BC24DF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2 220,60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Pr="00BC24DF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2 283,40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13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8C5711">
              <w:rPr>
                <w:bCs/>
                <w:color w:val="000000"/>
                <w:sz w:val="20"/>
                <w:szCs w:val="20"/>
              </w:rPr>
              <w:t xml:space="preserve">  Субвенция бюджетам муниципальных районов на осуществление государственных полномочий по расчету и предоставлению дотаций бюджетам поселений на выравнивание бюджетной обеспеченности в соответствии с Законом Забайкальского края   от</w:t>
            </w:r>
            <w:r>
              <w:rPr>
                <w:bCs/>
                <w:color w:val="000000"/>
                <w:sz w:val="20"/>
                <w:szCs w:val="20"/>
              </w:rPr>
              <w:t xml:space="preserve"> 20.12.2011 года</w:t>
            </w:r>
            <w:r w:rsidRPr="008C5711">
              <w:rPr>
                <w:bCs/>
                <w:color w:val="000000"/>
                <w:sz w:val="20"/>
                <w:szCs w:val="20"/>
              </w:rPr>
              <w:t xml:space="preserve"> № </w:t>
            </w:r>
            <w:r>
              <w:rPr>
                <w:bCs/>
                <w:color w:val="000000"/>
                <w:sz w:val="20"/>
                <w:szCs w:val="20"/>
              </w:rPr>
              <w:t>608-ЗЗК</w:t>
            </w:r>
            <w:r w:rsidRPr="008C5711">
              <w:rPr>
                <w:bCs/>
                <w:color w:val="000000"/>
                <w:sz w:val="20"/>
                <w:szCs w:val="20"/>
              </w:rPr>
              <w:t xml:space="preserve"> "О межбюджетных отношениях в Забайкальском крае"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4 327,40</w:t>
            </w:r>
          </w:p>
          <w:p w:rsidR="00220D6E" w:rsidRPr="00BC24DF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4 327,40</w:t>
            </w:r>
          </w:p>
          <w:p w:rsidR="00220D6E" w:rsidRPr="00BC24DF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685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8C5711">
              <w:rPr>
                <w:bCs/>
                <w:color w:val="000000"/>
                <w:sz w:val="20"/>
                <w:szCs w:val="20"/>
              </w:rPr>
              <w:t xml:space="preserve">Субвенция бюджетам муниципальных районов и городских </w:t>
            </w:r>
            <w:proofErr w:type="gramStart"/>
            <w:r w:rsidRPr="008C5711">
              <w:rPr>
                <w:bCs/>
                <w:color w:val="000000"/>
                <w:sz w:val="20"/>
                <w:szCs w:val="20"/>
              </w:rPr>
              <w:t>округов  на</w:t>
            </w:r>
            <w:proofErr w:type="gramEnd"/>
            <w:r w:rsidRPr="008C5711">
              <w:rPr>
                <w:bCs/>
                <w:color w:val="000000"/>
                <w:sz w:val="20"/>
                <w:szCs w:val="20"/>
              </w:rPr>
              <w:t xml:space="preserve"> осуществление государственного полномочия по созданию административных комиссий в Забайкальском крае в соответствии с Законом Забайкальского края от 4 июня 2009 года № 191-ЗЗК "Об организации деятельности административных комиссий и о наделении органов местного самоуправления муниципальных районов и городских округов государственным полномочием по созданию административных комиссий в Забайкальском крае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Pr="00BC24DF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3,80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Pr="00BC24DF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3,80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8C5711">
              <w:rPr>
                <w:bCs/>
                <w:color w:val="000000"/>
                <w:sz w:val="20"/>
                <w:szCs w:val="20"/>
              </w:rPr>
              <w:t xml:space="preserve">Субвенция бюджетам муниципальных районов и городских округов на осуществление государственных полномочий в сфере государственного управления охраной труда в соответствии с Законом Забайкальского края от 29 декабря 2008 года № 100-ЗЗК "О наделении органов местного самоуправления муниципальных районов и городских округов отдельными государственными полномочиями в </w:t>
            </w:r>
            <w:proofErr w:type="gramStart"/>
            <w:r w:rsidRPr="008C5711">
              <w:rPr>
                <w:bCs/>
                <w:color w:val="000000"/>
                <w:sz w:val="20"/>
                <w:szCs w:val="20"/>
              </w:rPr>
              <w:t>сфере  труда</w:t>
            </w:r>
            <w:proofErr w:type="gramEnd"/>
            <w:r w:rsidRPr="008C5711">
              <w:rPr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Pr="00BC24DF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888,20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Pr="00BC24DF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890,20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0B336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B336F">
              <w:rPr>
                <w:bCs/>
                <w:color w:val="000000"/>
                <w:sz w:val="20"/>
                <w:szCs w:val="20"/>
              </w:rPr>
              <w:t>Субвенция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в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336F">
              <w:rPr>
                <w:bCs/>
                <w:color w:val="000000"/>
                <w:sz w:val="20"/>
                <w:szCs w:val="20"/>
              </w:rPr>
              <w:t>соответствиис</w:t>
            </w:r>
            <w:proofErr w:type="spellEnd"/>
            <w:r w:rsidRPr="000B336F">
              <w:rPr>
                <w:bCs/>
                <w:color w:val="000000"/>
                <w:sz w:val="20"/>
                <w:szCs w:val="20"/>
              </w:rPr>
              <w:t xml:space="preserve"> Законом Забайкальского края от 11 июля 2013 года № 858-ЗЗК "Об отдельных вопросах в сфере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B336F">
              <w:rPr>
                <w:bCs/>
                <w:color w:val="000000"/>
                <w:sz w:val="20"/>
                <w:szCs w:val="20"/>
              </w:rPr>
              <w:t xml:space="preserve">образования" </w:t>
            </w:r>
          </w:p>
          <w:p w:rsidR="00220D6E" w:rsidRPr="000B336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B336F">
              <w:rPr>
                <w:color w:val="000000"/>
                <w:sz w:val="20"/>
                <w:szCs w:val="20"/>
              </w:rPr>
              <w:t>дошкольное образование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220D6E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20D6E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ФОТ</w:t>
            </w:r>
          </w:p>
          <w:p w:rsidR="00220D6E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220D6E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-общее образование, </w:t>
            </w:r>
          </w:p>
          <w:p w:rsidR="00220D6E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220D6E" w:rsidRPr="000B336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том  числе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ФОТ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569 055,40</w:t>
            </w: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164 497,50</w:t>
            </w: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Pr="00BC24DF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404 557,90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581 840,30</w:t>
            </w: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168 208,50</w:t>
            </w: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Pr="00BC24DF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413 631,80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8C5711">
              <w:rPr>
                <w:bCs/>
                <w:color w:val="000000"/>
                <w:sz w:val="20"/>
                <w:szCs w:val="20"/>
              </w:rPr>
              <w:t>Субвенция бюджетам муниципальных районов и городских округов на осуществление государственного полномочия по предоставлению компенсации части платы, взимаемой с родителей или законных представителей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314,40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322,90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1C0771" w:rsidRDefault="00220D6E" w:rsidP="00EE45B4">
            <w:pPr>
              <w:pStyle w:val="a7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8C5711">
              <w:rPr>
                <w:bCs/>
                <w:color w:val="000000"/>
                <w:sz w:val="20"/>
                <w:szCs w:val="20"/>
              </w:rPr>
              <w:t xml:space="preserve">Субвенция бюджетам муниципальных районов и городских округов на осуществление государственных полномочий по воспитанию и обучению детей-инвалидов в муниципальных дошкольных образовательных </w:t>
            </w:r>
            <w:r w:rsidRPr="008C5711">
              <w:rPr>
                <w:bCs/>
                <w:color w:val="000000"/>
                <w:sz w:val="20"/>
                <w:szCs w:val="20"/>
              </w:rPr>
              <w:lastRenderedPageBreak/>
              <w:t xml:space="preserve">учреждениях, а также по предоставлению компенсации затрат родителей (законных представителей) на воспитание и обучение детей-инвалидов на дому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Pr="00BC24DF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441,60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Pr="00BC24DF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453,50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1C0771" w:rsidRDefault="00220D6E" w:rsidP="00EE45B4">
            <w:pPr>
              <w:pStyle w:val="a7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8C5711">
              <w:rPr>
                <w:bCs/>
                <w:color w:val="000000"/>
                <w:sz w:val="20"/>
                <w:szCs w:val="20"/>
              </w:rPr>
              <w:t xml:space="preserve">Субвенция бюджетам муниципальных районов и городских округов на осуществление </w:t>
            </w:r>
          </w:p>
          <w:p w:rsidR="00220D6E" w:rsidRPr="008C5711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8C5711">
              <w:rPr>
                <w:bCs/>
                <w:color w:val="000000"/>
                <w:sz w:val="20"/>
                <w:szCs w:val="20"/>
              </w:rPr>
              <w:t>государственного полномочия по организации и осуществлению деятельности по опеке и попечительству над несовершеннолетними в соответствии с Законом Забайкальского края от 13 ноября 2009 года № 272-ЗЗК "О наделении органов местного самоуправления муниципальных районов и городских округов государственным полномочием по организации и осуществлению деятельности по опеке и попечительству над несовершеннолетними"</w:t>
            </w:r>
          </w:p>
          <w:p w:rsidR="00220D6E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220D6E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C5711">
              <w:rPr>
                <w:bCs/>
                <w:color w:val="000000"/>
                <w:sz w:val="20"/>
                <w:szCs w:val="20"/>
              </w:rPr>
              <w:t>-</w:t>
            </w:r>
            <w:r w:rsidRPr="008C5711">
              <w:rPr>
                <w:color w:val="000000"/>
                <w:sz w:val="20"/>
                <w:szCs w:val="20"/>
              </w:rPr>
              <w:t xml:space="preserve"> на содержание ребенка в семье опекуна</w:t>
            </w:r>
          </w:p>
          <w:p w:rsidR="00220D6E" w:rsidRPr="008A3034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20D6E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C5711">
              <w:rPr>
                <w:color w:val="000000"/>
                <w:sz w:val="20"/>
                <w:szCs w:val="20"/>
              </w:rPr>
              <w:t>- на содержание ребенка в приемной семье</w:t>
            </w:r>
          </w:p>
          <w:p w:rsidR="00220D6E" w:rsidRPr="008A3034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20D6E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C5711">
              <w:rPr>
                <w:color w:val="000000"/>
                <w:sz w:val="20"/>
                <w:szCs w:val="20"/>
              </w:rPr>
              <w:t>- вознаграждение, причитающееся приемному родителю</w:t>
            </w:r>
          </w:p>
          <w:p w:rsidR="00220D6E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20D6E" w:rsidRPr="00361408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8C5711">
              <w:rPr>
                <w:color w:val="000000"/>
                <w:sz w:val="20"/>
                <w:szCs w:val="20"/>
              </w:rPr>
              <w:t>- администрирование государственного полномочия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23 725,60</w:t>
            </w: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17 531,70</w:t>
            </w: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6 193,90</w:t>
            </w: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24 382,00</w:t>
            </w: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18 175,70</w:t>
            </w: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6 206,30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506E0C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 w:rsidRPr="0033295F">
              <w:rPr>
                <w:color w:val="000000"/>
                <w:sz w:val="20"/>
                <w:szCs w:val="20"/>
              </w:rPr>
              <w:t xml:space="preserve">Субвенция бюджетам муниципальных районов и городских округов на </w:t>
            </w:r>
            <w:r>
              <w:rPr>
                <w:color w:val="000000"/>
                <w:sz w:val="20"/>
                <w:szCs w:val="20"/>
              </w:rPr>
              <w:t>осуществление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Pr="006F3DD1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4 338,40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Pr="006F3DD1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4 460,50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D2BE6" w:rsidRDefault="00220D6E" w:rsidP="00EE45B4">
            <w:pPr>
              <w:pStyle w:val="a7"/>
              <w:jc w:val="both"/>
              <w:rPr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33295F" w:rsidRDefault="00220D6E" w:rsidP="00EE45B4">
            <w:pPr>
              <w:jc w:val="both"/>
              <w:rPr>
                <w:color w:val="000000"/>
                <w:sz w:val="20"/>
                <w:szCs w:val="20"/>
              </w:rPr>
            </w:pPr>
            <w:r w:rsidRPr="0033295F">
              <w:rPr>
                <w:color w:val="000000"/>
                <w:sz w:val="20"/>
                <w:szCs w:val="20"/>
              </w:rPr>
              <w:t xml:space="preserve">Субвенция бюджетам муниципальных районов и городских округов </w:t>
            </w:r>
            <w:proofErr w:type="gramStart"/>
            <w:r w:rsidRPr="0033295F">
              <w:rPr>
                <w:color w:val="000000"/>
                <w:sz w:val="20"/>
                <w:szCs w:val="20"/>
              </w:rPr>
              <w:t xml:space="preserve">на </w:t>
            </w:r>
            <w:r>
              <w:rPr>
                <w:color w:val="000000"/>
                <w:sz w:val="20"/>
                <w:szCs w:val="20"/>
              </w:rPr>
              <w:t xml:space="preserve"> администрирование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Pr="006F3DD1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134,20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Pr="006F3DD1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138,00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33295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33295F">
              <w:rPr>
                <w:bCs/>
                <w:color w:val="000000"/>
                <w:sz w:val="20"/>
                <w:szCs w:val="20"/>
              </w:rPr>
              <w:t xml:space="preserve">Субвенция бюджетам муниципальных районов и городских округов на осуществление государственного полномочия по обеспечению бесплатным питанием детей из малоимущих семей, обучающихся в муниципальных общеобразовательных учреждениях Забайкальского края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Pr="00BC24DF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2 058,70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Pr="00BC24DF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2 114,30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74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B33413">
              <w:rPr>
                <w:bCs/>
                <w:color w:val="000000"/>
                <w:sz w:val="20"/>
                <w:szCs w:val="20"/>
                <w:lang w:val="ru-RU"/>
              </w:rPr>
              <w:t>Субвенция бюджетам муниципальных районов  на 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</w:t>
            </w:r>
            <w:r>
              <w:rPr>
                <w:bCs/>
                <w:color w:val="000000"/>
                <w:sz w:val="20"/>
                <w:szCs w:val="20"/>
                <w:lang w:val="ru-RU"/>
              </w:rPr>
              <w:t xml:space="preserve"> пассажирском транспорте общего </w:t>
            </w:r>
            <w:r w:rsidRPr="00B33413">
              <w:rPr>
                <w:bCs/>
                <w:color w:val="000000"/>
                <w:sz w:val="20"/>
                <w:szCs w:val="20"/>
                <w:lang w:val="ru-RU"/>
              </w:rPr>
              <w:t>пользования</w:t>
            </w:r>
            <w:r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B33413">
              <w:rPr>
                <w:bCs/>
                <w:color w:val="000000"/>
                <w:sz w:val="20"/>
                <w:szCs w:val="20"/>
                <w:lang w:val="ru-RU"/>
              </w:rPr>
              <w:t>(кроме</w:t>
            </w:r>
            <w:r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B33413">
              <w:rPr>
                <w:bCs/>
                <w:color w:val="000000"/>
                <w:sz w:val="20"/>
                <w:szCs w:val="20"/>
                <w:lang w:val="ru-RU"/>
              </w:rPr>
              <w:t xml:space="preserve">воздушного </w:t>
            </w:r>
            <w:r w:rsidRPr="00B33413">
              <w:rPr>
                <w:bCs/>
                <w:color w:val="000000"/>
                <w:sz w:val="20"/>
                <w:szCs w:val="20"/>
                <w:lang w:val="ru-RU"/>
              </w:rPr>
              <w:br/>
              <w:t xml:space="preserve">и железнодорожного) в соответствии с Законом Забайкальского края от 6 мая 2013 года № 816-ЗЗК "О наделении органов местного самоуправления муниципальных районов и городских округов Забайкальского края отдельным государственным полномочием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железнодорожного)" </w:t>
            </w:r>
          </w:p>
          <w:p w:rsidR="00220D6E" w:rsidRPr="004B1635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highlight w:val="yellow"/>
                <w:lang w:val="ru-RU"/>
              </w:rPr>
            </w:pPr>
            <w:r w:rsidRPr="00B33413">
              <w:rPr>
                <w:color w:val="000000"/>
                <w:sz w:val="20"/>
                <w:szCs w:val="20"/>
                <w:lang w:val="ru-RU"/>
              </w:rPr>
              <w:t>-</w:t>
            </w:r>
            <w:r w:rsidRPr="009C4A43">
              <w:rPr>
                <w:color w:val="000000"/>
                <w:sz w:val="20"/>
                <w:szCs w:val="20"/>
                <w:lang w:val="ru-RU"/>
              </w:rPr>
              <w:t xml:space="preserve"> на администрирование государственного полномочия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4 235,60</w:t>
            </w: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4 232,90</w:t>
            </w:r>
          </w:p>
          <w:p w:rsidR="00220D6E" w:rsidRPr="00905CD4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2,70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5 581,40</w:t>
            </w: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5 578,70</w:t>
            </w:r>
          </w:p>
          <w:p w:rsidR="00220D6E" w:rsidRPr="00BC24DF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2,7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B69AF">
              <w:rPr>
                <w:b/>
                <w:bCs/>
                <w:color w:val="000000"/>
                <w:lang w:val="ru-RU"/>
              </w:rPr>
              <w:t xml:space="preserve">  </w:t>
            </w:r>
            <w:r w:rsidRPr="003B69AF">
              <w:rPr>
                <w:b/>
                <w:bCs/>
                <w:color w:val="000000"/>
              </w:rPr>
              <w:t>IV</w:t>
            </w: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3B69AF" w:rsidRDefault="00220D6E" w:rsidP="00EE45B4">
            <w:pPr>
              <w:pStyle w:val="a7"/>
              <w:jc w:val="both"/>
              <w:rPr>
                <w:b/>
                <w:color w:val="000000"/>
                <w:lang w:val="ru-RU"/>
              </w:rPr>
            </w:pPr>
            <w:r w:rsidRPr="003B69AF">
              <w:rPr>
                <w:b/>
                <w:color w:val="000000"/>
                <w:lang w:val="ru-RU"/>
              </w:rPr>
              <w:t>Иные межбюджетные трансферты бюджетам муниципальных районов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Pr="00005B9B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82 797,90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Pr="00005B9B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81 154,60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791B14" w:rsidRDefault="00220D6E" w:rsidP="00EE45B4">
            <w:pPr>
              <w:pStyle w:val="a7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791B14">
              <w:rPr>
                <w:sz w:val="20"/>
                <w:szCs w:val="20"/>
                <w:lang w:val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10 059,80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8 166,00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FC629A" w:rsidRDefault="00220D6E" w:rsidP="00EE45B4">
            <w:pPr>
              <w:jc w:val="both"/>
              <w:rPr>
                <w:sz w:val="20"/>
                <w:szCs w:val="20"/>
              </w:rPr>
            </w:pPr>
            <w:r w:rsidRPr="00FC629A">
              <w:rPr>
                <w:color w:val="000000"/>
                <w:sz w:val="20"/>
                <w:szCs w:val="20"/>
              </w:rPr>
              <w:t>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62 996,00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62 996,00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FC629A" w:rsidRDefault="00220D6E" w:rsidP="00EE45B4">
            <w:pPr>
              <w:jc w:val="both"/>
              <w:rPr>
                <w:sz w:val="20"/>
                <w:szCs w:val="20"/>
              </w:rPr>
            </w:pPr>
            <w:r w:rsidRPr="00FC629A">
              <w:rPr>
                <w:color w:val="000000"/>
                <w:sz w:val="20"/>
                <w:szCs w:val="20"/>
              </w:rPr>
              <w:t xml:space="preserve">Иные межбюджетные трансферты бюджетам муниципальных районов на обеспечение выплаты ежемесячного денежного вознаграждения за классное руководство педагогическим </w:t>
            </w:r>
            <w:proofErr w:type="gramStart"/>
            <w:r w:rsidRPr="00FC629A">
              <w:rPr>
                <w:color w:val="000000"/>
                <w:sz w:val="20"/>
                <w:szCs w:val="20"/>
              </w:rPr>
              <w:t>работникам  муниципальных</w:t>
            </w:r>
            <w:proofErr w:type="gramEnd"/>
            <w:r w:rsidRPr="00FC629A">
              <w:rPr>
                <w:color w:val="000000"/>
                <w:sz w:val="20"/>
                <w:szCs w:val="20"/>
              </w:rPr>
              <w:t xml:space="preserve"> общеобразовательных организаций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4 673,20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4 799,40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DD0E4E">
              <w:rPr>
                <w:sz w:val="20"/>
                <w:szCs w:val="20"/>
                <w:lang w:val="ru-RU"/>
              </w:rPr>
              <w:t xml:space="preserve">Иные межбюджетные трансферты бюджетам муниципальных районов, муниципальных и городских округов по обеспечению льготным питанием в учебное время обучающихся в 5-11 классах в муниципальных </w:t>
            </w:r>
            <w:r w:rsidRPr="00DD0E4E">
              <w:rPr>
                <w:sz w:val="20"/>
                <w:szCs w:val="20"/>
                <w:lang w:val="ru-RU"/>
              </w:rPr>
              <w:lastRenderedPageBreak/>
              <w:t>общеобразовательных организациях Забайкальского края детей военнослу</w:t>
            </w:r>
            <w:r>
              <w:rPr>
                <w:sz w:val="20"/>
                <w:szCs w:val="20"/>
                <w:lang w:val="ru-RU"/>
              </w:rPr>
              <w:t>жащих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2 028,20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2 083,00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DD0E4E">
              <w:rPr>
                <w:sz w:val="20"/>
                <w:szCs w:val="20"/>
                <w:lang w:val="ru-RU"/>
              </w:rPr>
              <w:t>Иные межбюджетные трансферты бюджетам муниципальных районов, муниципальных и городских округов по присмотру и уходу за осваивающими образовательные программы в муниципальных дошкольных образовательных организациях Забайкальского края детьми военнослужащих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2 572,00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2 641,50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8C5711" w:rsidRDefault="00220D6E" w:rsidP="00EE45B4">
            <w:pPr>
              <w:pStyle w:val="a7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F76AE2" w:rsidRDefault="00220D6E" w:rsidP="00EE45B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F76AE2">
              <w:rPr>
                <w:color w:val="000000"/>
                <w:sz w:val="20"/>
                <w:szCs w:val="20"/>
                <w:lang w:val="ru-RU"/>
              </w:rPr>
              <w:t>Иные межбюджетные трансферты на ежемесячное денежное вознаграждение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468,70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468,70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Default="00220D6E" w:rsidP="00EE45B4">
            <w:pPr>
              <w:pStyle w:val="a7"/>
              <w:jc w:val="both"/>
              <w:rPr>
                <w:b/>
                <w:color w:val="000000"/>
                <w:sz w:val="20"/>
                <w:szCs w:val="20"/>
                <w:lang w:val="ru-RU"/>
              </w:rPr>
            </w:pPr>
          </w:p>
          <w:p w:rsidR="00220D6E" w:rsidRPr="00DD0E4E" w:rsidRDefault="00220D6E" w:rsidP="00EE45B4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D0E4E">
              <w:rPr>
                <w:b/>
                <w:color w:val="000000"/>
                <w:sz w:val="28"/>
                <w:szCs w:val="28"/>
                <w:lang w:val="ru-RU"/>
              </w:rPr>
              <w:t>V</w:t>
            </w: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DD0E4E" w:rsidRDefault="00220D6E" w:rsidP="00EE45B4">
            <w:pPr>
              <w:pStyle w:val="a7"/>
              <w:jc w:val="both"/>
              <w:rPr>
                <w:b/>
                <w:sz w:val="20"/>
                <w:szCs w:val="20"/>
                <w:lang w:val="ru-RU"/>
              </w:rPr>
            </w:pPr>
            <w:r w:rsidRPr="00DD0E4E">
              <w:rPr>
                <w:b/>
                <w:sz w:val="20"/>
                <w:szCs w:val="20"/>
                <w:lang w:val="ru-RU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Pr="00FE5F78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  <w:r w:rsidRPr="00FE5F78">
              <w:rPr>
                <w:b/>
                <w:color w:val="000000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Pr="00FE5F78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  <w:r w:rsidRPr="00FE5F78">
              <w:rPr>
                <w:b/>
                <w:color w:val="000000"/>
                <w:lang w:val="ru-RU"/>
              </w:rPr>
              <w:t>0,0</w:t>
            </w:r>
          </w:p>
        </w:tc>
      </w:tr>
      <w:tr w:rsidR="00220D6E" w:rsidRPr="008C5711" w:rsidTr="00EE45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DD0E4E" w:rsidRDefault="00220D6E" w:rsidP="00EE45B4">
            <w:pPr>
              <w:pStyle w:val="a7"/>
              <w:jc w:val="both"/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    </w:t>
            </w:r>
            <w:r w:rsidRPr="003B69AF">
              <w:rPr>
                <w:b/>
                <w:bCs/>
                <w:color w:val="000000"/>
              </w:rPr>
              <w:t>VI</w:t>
            </w: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D6E" w:rsidRPr="00DD0E4E" w:rsidRDefault="00220D6E" w:rsidP="00EE45B4">
            <w:pPr>
              <w:pStyle w:val="a7"/>
              <w:jc w:val="both"/>
              <w:rPr>
                <w:b/>
                <w:sz w:val="20"/>
                <w:szCs w:val="20"/>
                <w:lang w:val="ru-RU"/>
              </w:rPr>
            </w:pPr>
            <w:r w:rsidRPr="00DD0E4E">
              <w:rPr>
                <w:b/>
                <w:sz w:val="20"/>
                <w:szCs w:val="20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0D6E" w:rsidRPr="00FE5F78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  <w:r w:rsidRPr="00FE5F78">
              <w:rPr>
                <w:b/>
                <w:color w:val="000000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0D6E" w:rsidRPr="00FE5F78" w:rsidRDefault="00220D6E" w:rsidP="00EE45B4">
            <w:pPr>
              <w:pStyle w:val="a7"/>
              <w:jc w:val="center"/>
              <w:rPr>
                <w:b/>
                <w:color w:val="000000"/>
                <w:lang w:val="ru-RU"/>
              </w:rPr>
            </w:pPr>
            <w:r w:rsidRPr="00FE5F78">
              <w:rPr>
                <w:b/>
                <w:color w:val="000000"/>
                <w:lang w:val="ru-RU"/>
              </w:rPr>
              <w:t>0,0</w:t>
            </w:r>
          </w:p>
        </w:tc>
      </w:tr>
    </w:tbl>
    <w:p w:rsidR="00101FC1" w:rsidRDefault="00101FC1" w:rsidP="00220D6E">
      <w:pPr>
        <w:jc w:val="right"/>
      </w:pPr>
    </w:p>
    <w:p w:rsidR="00101FC1" w:rsidRDefault="00101FC1">
      <w:pPr>
        <w:spacing w:after="160" w:line="259" w:lineRule="auto"/>
      </w:pPr>
      <w:r>
        <w:br w:type="page"/>
      </w:r>
    </w:p>
    <w:p w:rsidR="00220D6E" w:rsidRPr="00901E52" w:rsidRDefault="00220D6E" w:rsidP="00220D6E">
      <w:pPr>
        <w:jc w:val="right"/>
      </w:pPr>
      <w:r>
        <w:lastRenderedPageBreak/>
        <w:t>Приложение № 4</w:t>
      </w:r>
    </w:p>
    <w:p w:rsidR="00220D6E" w:rsidRDefault="00220D6E" w:rsidP="00220D6E">
      <w:pPr>
        <w:jc w:val="right"/>
      </w:pPr>
      <w:r w:rsidRPr="00901E52">
        <w:t>к Решению Совета</w:t>
      </w:r>
      <w:r>
        <w:t xml:space="preserve"> Чернышевского</w:t>
      </w:r>
      <w:r w:rsidRPr="00901E52">
        <w:t xml:space="preserve"> </w:t>
      </w:r>
    </w:p>
    <w:p w:rsidR="00220D6E" w:rsidRPr="00901E52" w:rsidRDefault="00220D6E" w:rsidP="00220D6E">
      <w:pPr>
        <w:jc w:val="right"/>
      </w:pPr>
      <w:r w:rsidRPr="00901E52">
        <w:t xml:space="preserve">муниципального </w:t>
      </w:r>
      <w:r>
        <w:t>округа</w:t>
      </w:r>
      <w:r w:rsidRPr="00901E52">
        <w:t xml:space="preserve"> </w:t>
      </w:r>
    </w:p>
    <w:p w:rsidR="00220D6E" w:rsidRDefault="00220D6E" w:rsidP="00220D6E">
      <w:pPr>
        <w:jc w:val="right"/>
        <w:rPr>
          <w:b/>
          <w:sz w:val="32"/>
          <w:szCs w:val="32"/>
        </w:rPr>
      </w:pPr>
      <w:r>
        <w:t xml:space="preserve">                                                                                                            </w:t>
      </w:r>
      <w:r w:rsidRPr="00901E52">
        <w:t xml:space="preserve">от </w:t>
      </w:r>
      <w:r>
        <w:t xml:space="preserve">   </w:t>
      </w:r>
      <w:proofErr w:type="gramStart"/>
      <w:r>
        <w:t>07.11</w:t>
      </w:r>
      <w:r w:rsidRPr="00901E52">
        <w:t>.20</w:t>
      </w:r>
      <w:r>
        <w:t>25</w:t>
      </w:r>
      <w:r w:rsidRPr="00901E52">
        <w:t xml:space="preserve">  года</w:t>
      </w:r>
      <w:proofErr w:type="gramEnd"/>
      <w:r w:rsidRPr="00CB2CEA">
        <w:t xml:space="preserve"> </w:t>
      </w:r>
      <w:r>
        <w:t xml:space="preserve">  №</w:t>
      </w:r>
    </w:p>
    <w:p w:rsidR="00220D6E" w:rsidRDefault="00220D6E" w:rsidP="00220D6E">
      <w:pPr>
        <w:jc w:val="right"/>
      </w:pPr>
    </w:p>
    <w:p w:rsidR="00220D6E" w:rsidRPr="00893972" w:rsidRDefault="00220D6E" w:rsidP="00220D6E">
      <w:pPr>
        <w:jc w:val="right"/>
      </w:pPr>
      <w:r>
        <w:t>Приложение № 10</w:t>
      </w:r>
    </w:p>
    <w:p w:rsidR="00220D6E" w:rsidRDefault="00220D6E" w:rsidP="00220D6E">
      <w:pPr>
        <w:jc w:val="right"/>
      </w:pPr>
      <w:r>
        <w:t xml:space="preserve">   к Решению Совета муниципального района                                                                                       </w:t>
      </w:r>
    </w:p>
    <w:p w:rsidR="00220D6E" w:rsidRDefault="00220D6E" w:rsidP="00220D6E">
      <w:pPr>
        <w:jc w:val="right"/>
      </w:pPr>
      <w:r>
        <w:t xml:space="preserve">                                                                                                   «Чернышевский район»                                                                                           </w:t>
      </w:r>
    </w:p>
    <w:p w:rsidR="00220D6E" w:rsidRPr="00885B30" w:rsidRDefault="00220D6E" w:rsidP="00220D6E">
      <w:pPr>
        <w:jc w:val="right"/>
      </w:pPr>
      <w:r>
        <w:t xml:space="preserve">                                                                    «О бюджете муниципального района</w:t>
      </w:r>
    </w:p>
    <w:p w:rsidR="00220D6E" w:rsidRDefault="00220D6E" w:rsidP="00220D6E">
      <w:pPr>
        <w:jc w:val="right"/>
      </w:pPr>
      <w:r>
        <w:t xml:space="preserve">                                                                                         «Чернышевский район» на 2025</w:t>
      </w:r>
      <w:r w:rsidRPr="006924F4">
        <w:t xml:space="preserve"> </w:t>
      </w:r>
      <w:r>
        <w:t xml:space="preserve">год и плановый период 2026 </w:t>
      </w:r>
      <w:proofErr w:type="gramStart"/>
      <w:r>
        <w:t>и  2027</w:t>
      </w:r>
      <w:proofErr w:type="gramEnd"/>
      <w:r>
        <w:t xml:space="preserve"> годов»             </w:t>
      </w:r>
    </w:p>
    <w:p w:rsidR="00220D6E" w:rsidRDefault="00220D6E" w:rsidP="00220D6E">
      <w:r>
        <w:t xml:space="preserve">                                                                                                     </w:t>
      </w:r>
      <w:proofErr w:type="gramStart"/>
      <w:r>
        <w:t>№  184</w:t>
      </w:r>
      <w:proofErr w:type="gramEnd"/>
      <w:r>
        <w:t xml:space="preserve"> от 23</w:t>
      </w:r>
      <w:r w:rsidRPr="00865D9F">
        <w:t xml:space="preserve"> </w:t>
      </w:r>
      <w:r>
        <w:t>декабря 2024 года</w:t>
      </w:r>
    </w:p>
    <w:p w:rsidR="00220D6E" w:rsidRDefault="00220D6E" w:rsidP="00220D6E">
      <w:pPr>
        <w:jc w:val="both"/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jc w:val="right"/>
      </w:pPr>
      <w:r w:rsidRPr="00D43524">
        <w:rPr>
          <w:color w:val="FF0000"/>
        </w:rPr>
        <w:t xml:space="preserve">                                                                                           </w:t>
      </w:r>
      <w:r w:rsidRPr="00D43524">
        <w:t xml:space="preserve">  </w:t>
      </w:r>
    </w:p>
    <w:p w:rsidR="00220D6E" w:rsidRDefault="00220D6E" w:rsidP="00220D6E">
      <w:pPr>
        <w:ind w:firstLine="935"/>
        <w:jc w:val="right"/>
      </w:pPr>
    </w:p>
    <w:p w:rsidR="00220D6E" w:rsidRDefault="00220D6E" w:rsidP="00220D6E">
      <w:pPr>
        <w:ind w:firstLine="935"/>
        <w:jc w:val="right"/>
        <w:rPr>
          <w:szCs w:val="28"/>
        </w:rPr>
      </w:pPr>
    </w:p>
    <w:p w:rsidR="00220D6E" w:rsidRPr="00813734" w:rsidRDefault="00220D6E" w:rsidP="00220D6E">
      <w:pPr>
        <w:ind w:firstLine="935"/>
        <w:jc w:val="center"/>
        <w:rPr>
          <w:b/>
        </w:rPr>
      </w:pPr>
      <w:r w:rsidRPr="00813734">
        <w:rPr>
          <w:b/>
          <w:szCs w:val="28"/>
        </w:rPr>
        <w:t xml:space="preserve">Распределение </w:t>
      </w:r>
      <w:r>
        <w:rPr>
          <w:rFonts w:eastAsia="SimSun"/>
          <w:b/>
          <w:szCs w:val="28"/>
          <w:lang w:eastAsia="zh-CN"/>
        </w:rPr>
        <w:t xml:space="preserve">иных межбюджетных </w:t>
      </w:r>
      <w:proofErr w:type="gramStart"/>
      <w:r>
        <w:rPr>
          <w:rFonts w:eastAsia="SimSun"/>
          <w:b/>
          <w:szCs w:val="28"/>
          <w:lang w:eastAsia="zh-CN"/>
        </w:rPr>
        <w:t xml:space="preserve">трансфертов </w:t>
      </w:r>
      <w:r w:rsidRPr="00813734">
        <w:rPr>
          <w:rFonts w:eastAsia="SimSun"/>
          <w:b/>
          <w:szCs w:val="28"/>
          <w:lang w:eastAsia="zh-CN"/>
        </w:rPr>
        <w:t xml:space="preserve"> </w:t>
      </w:r>
      <w:r w:rsidRPr="00813734">
        <w:rPr>
          <w:b/>
          <w:szCs w:val="28"/>
        </w:rPr>
        <w:t>бюджетам</w:t>
      </w:r>
      <w:proofErr w:type="gramEnd"/>
      <w:r w:rsidRPr="00813734">
        <w:rPr>
          <w:b/>
          <w:szCs w:val="28"/>
        </w:rPr>
        <w:t xml:space="preserve"> поселений в целях </w:t>
      </w:r>
      <w:r>
        <w:rPr>
          <w:b/>
          <w:szCs w:val="28"/>
        </w:rPr>
        <w:t xml:space="preserve">обеспечения выполнения </w:t>
      </w:r>
      <w:r w:rsidRPr="00813734">
        <w:rPr>
          <w:b/>
          <w:szCs w:val="28"/>
        </w:rPr>
        <w:t xml:space="preserve"> расходных обязательств бюджет</w:t>
      </w:r>
      <w:r>
        <w:rPr>
          <w:b/>
          <w:szCs w:val="28"/>
        </w:rPr>
        <w:t>ов</w:t>
      </w:r>
      <w:r w:rsidRPr="00813734">
        <w:rPr>
          <w:b/>
          <w:szCs w:val="28"/>
        </w:rPr>
        <w:t xml:space="preserve"> по </w:t>
      </w:r>
      <w:r>
        <w:rPr>
          <w:b/>
          <w:szCs w:val="28"/>
        </w:rPr>
        <w:t>вопросам местного значения</w:t>
      </w:r>
      <w:r w:rsidRPr="00813734">
        <w:rPr>
          <w:b/>
          <w:szCs w:val="28"/>
        </w:rPr>
        <w:t xml:space="preserve"> в 202</w:t>
      </w:r>
      <w:r>
        <w:rPr>
          <w:b/>
          <w:szCs w:val="28"/>
        </w:rPr>
        <w:t>5</w:t>
      </w:r>
      <w:r w:rsidRPr="00813734">
        <w:rPr>
          <w:b/>
          <w:szCs w:val="28"/>
        </w:rPr>
        <w:t xml:space="preserve"> году</w:t>
      </w:r>
      <w:r>
        <w:rPr>
          <w:b/>
          <w:szCs w:val="28"/>
        </w:rPr>
        <w:t xml:space="preserve"> и плановом периоде 2026 и 2027 годов</w:t>
      </w:r>
    </w:p>
    <w:p w:rsidR="00220D6E" w:rsidRDefault="00220D6E" w:rsidP="00220D6E">
      <w:pPr>
        <w:ind w:firstLine="935"/>
        <w:jc w:val="center"/>
      </w:pPr>
      <w:r w:rsidRPr="00813734">
        <w:rPr>
          <w:b/>
        </w:rPr>
        <w:t xml:space="preserve">                                                                                            </w:t>
      </w:r>
      <w:r>
        <w:t>(тыс. Рублей)</w:t>
      </w:r>
    </w:p>
    <w:p w:rsidR="00220D6E" w:rsidRPr="00974738" w:rsidRDefault="00220D6E" w:rsidP="00220D6E">
      <w:pPr>
        <w:ind w:firstLine="935"/>
        <w:jc w:val="center"/>
        <w:rPr>
          <w:szCs w:val="28"/>
        </w:rPr>
      </w:pPr>
    </w:p>
    <w:tbl>
      <w:tblPr>
        <w:tblW w:w="9554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9"/>
        <w:gridCol w:w="1984"/>
        <w:gridCol w:w="1560"/>
        <w:gridCol w:w="1721"/>
      </w:tblGrid>
      <w:tr w:rsidR="00220D6E" w:rsidRPr="00352F4A" w:rsidTr="00EE45B4">
        <w:trPr>
          <w:trHeight w:val="1460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52F4A" w:rsidRDefault="00220D6E" w:rsidP="00EE45B4">
            <w:pPr>
              <w:jc w:val="center"/>
              <w:rPr>
                <w:b/>
              </w:rPr>
            </w:pPr>
            <w:r w:rsidRPr="00352F4A">
              <w:rPr>
                <w:b/>
              </w:rPr>
              <w:t>Наименование органа местного самоуправления</w:t>
            </w:r>
          </w:p>
          <w:p w:rsidR="00220D6E" w:rsidRPr="00352F4A" w:rsidRDefault="00220D6E" w:rsidP="00EE45B4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52534D" w:rsidRDefault="00220D6E" w:rsidP="00EE45B4">
            <w:pPr>
              <w:ind w:hanging="108"/>
              <w:jc w:val="center"/>
              <w:rPr>
                <w:b/>
              </w:rPr>
            </w:pPr>
            <w:r w:rsidRPr="00352F4A">
              <w:rPr>
                <w:b/>
              </w:rPr>
              <w:t xml:space="preserve">Итого </w:t>
            </w:r>
            <w:r>
              <w:rPr>
                <w:b/>
              </w:rPr>
              <w:t>иные межбюджетные трансферты</w:t>
            </w:r>
          </w:p>
          <w:p w:rsidR="00220D6E" w:rsidRPr="0052534D" w:rsidRDefault="00220D6E" w:rsidP="00EE45B4">
            <w:pPr>
              <w:ind w:hanging="108"/>
              <w:jc w:val="center"/>
              <w:rPr>
                <w:b/>
              </w:rPr>
            </w:pPr>
            <w:r>
              <w:rPr>
                <w:b/>
              </w:rPr>
              <w:t>2025 год</w:t>
            </w:r>
          </w:p>
          <w:p w:rsidR="00220D6E" w:rsidRPr="00352F4A" w:rsidRDefault="00220D6E" w:rsidP="00EE45B4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20D6E" w:rsidRPr="0052534D" w:rsidRDefault="00220D6E" w:rsidP="00EE45B4">
            <w:pPr>
              <w:ind w:hanging="108"/>
              <w:jc w:val="center"/>
              <w:rPr>
                <w:b/>
              </w:rPr>
            </w:pPr>
            <w:r w:rsidRPr="00352F4A">
              <w:rPr>
                <w:b/>
              </w:rPr>
              <w:t xml:space="preserve">Итого </w:t>
            </w:r>
            <w:r>
              <w:rPr>
                <w:b/>
              </w:rPr>
              <w:t>иные межбюджетные трансферты</w:t>
            </w:r>
          </w:p>
          <w:p w:rsidR="00220D6E" w:rsidRPr="0052534D" w:rsidRDefault="00220D6E" w:rsidP="00EE45B4">
            <w:pPr>
              <w:ind w:hanging="108"/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  <w:p w:rsidR="00220D6E" w:rsidRPr="0052534D" w:rsidRDefault="00220D6E" w:rsidP="00EE45B4">
            <w:pPr>
              <w:jc w:val="center"/>
              <w:rPr>
                <w:b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220D6E" w:rsidRPr="0052534D" w:rsidRDefault="00220D6E" w:rsidP="00EE45B4">
            <w:pPr>
              <w:ind w:hanging="108"/>
              <w:jc w:val="center"/>
              <w:rPr>
                <w:b/>
              </w:rPr>
            </w:pPr>
            <w:r w:rsidRPr="00352F4A">
              <w:rPr>
                <w:b/>
              </w:rPr>
              <w:t xml:space="preserve">Итого </w:t>
            </w:r>
            <w:r>
              <w:rPr>
                <w:b/>
              </w:rPr>
              <w:t>иные межбюджетные трансферты</w:t>
            </w:r>
          </w:p>
          <w:p w:rsidR="00220D6E" w:rsidRPr="0052534D" w:rsidRDefault="00220D6E" w:rsidP="00EE45B4">
            <w:pPr>
              <w:ind w:hanging="108"/>
              <w:jc w:val="center"/>
              <w:rPr>
                <w:b/>
              </w:rPr>
            </w:pPr>
            <w:r>
              <w:rPr>
                <w:b/>
              </w:rPr>
              <w:t>2027 год</w:t>
            </w:r>
          </w:p>
          <w:p w:rsidR="00220D6E" w:rsidRPr="00FB0F7D" w:rsidRDefault="00220D6E" w:rsidP="00EE45B4">
            <w:pPr>
              <w:jc w:val="center"/>
              <w:rPr>
                <w:b/>
              </w:rPr>
            </w:pPr>
          </w:p>
        </w:tc>
      </w:tr>
      <w:tr w:rsidR="00220D6E" w:rsidRPr="00DE7903" w:rsidTr="00EE45B4">
        <w:trPr>
          <w:trHeight w:val="276"/>
        </w:trPr>
        <w:tc>
          <w:tcPr>
            <w:tcW w:w="4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6E" w:rsidRPr="00735F5D" w:rsidRDefault="00220D6E" w:rsidP="00EE45B4">
            <w:r w:rsidRPr="00735F5D">
              <w:t>Городское поселение «</w:t>
            </w:r>
            <w:proofErr w:type="spellStart"/>
            <w:r w:rsidRPr="00735F5D">
              <w:t>Букачачинское</w:t>
            </w:r>
            <w:proofErr w:type="spellEnd"/>
            <w:r w:rsidRPr="00735F5D">
              <w:t>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6E" w:rsidRPr="005325F7" w:rsidRDefault="00220D6E" w:rsidP="00EE45B4">
            <w:pPr>
              <w:jc w:val="center"/>
            </w:pPr>
            <w:r>
              <w:t>7 123,50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Default="00220D6E" w:rsidP="00E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4 799,60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3A2FD4" w:rsidRDefault="00220D6E" w:rsidP="00EE45B4">
            <w:pPr>
              <w:jc w:val="center"/>
            </w:pPr>
            <w:r w:rsidRPr="003A2FD4">
              <w:t>4 842,70</w:t>
            </w:r>
          </w:p>
        </w:tc>
      </w:tr>
      <w:tr w:rsidR="00220D6E" w:rsidRPr="00DE7903" w:rsidTr="00EE45B4">
        <w:trPr>
          <w:trHeight w:val="276"/>
        </w:trPr>
        <w:tc>
          <w:tcPr>
            <w:tcW w:w="4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6E" w:rsidRPr="00735F5D" w:rsidRDefault="00220D6E" w:rsidP="00EE45B4"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6E" w:rsidRPr="005325F7" w:rsidRDefault="00220D6E" w:rsidP="00EE45B4">
            <w:pPr>
              <w:jc w:val="center"/>
            </w:pPr>
            <w:r>
              <w:t>4 763,40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Default="00220D6E" w:rsidP="00E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3 443,10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3A2FD4" w:rsidRDefault="00220D6E" w:rsidP="00EE45B4">
            <w:pPr>
              <w:jc w:val="center"/>
            </w:pPr>
            <w:r w:rsidRPr="003A2FD4">
              <w:t>3 474,10</w:t>
            </w:r>
          </w:p>
        </w:tc>
      </w:tr>
      <w:tr w:rsidR="00220D6E" w:rsidRPr="00DE7903" w:rsidTr="00EE45B4">
        <w:trPr>
          <w:trHeight w:val="276"/>
        </w:trPr>
        <w:tc>
          <w:tcPr>
            <w:tcW w:w="4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6E" w:rsidRDefault="00220D6E" w:rsidP="00EE45B4">
            <w:r>
              <w:t>Городское поселение "</w:t>
            </w:r>
            <w:proofErr w:type="spellStart"/>
            <w:r>
              <w:t>Чернышевское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6E" w:rsidRDefault="00220D6E" w:rsidP="00EE45B4">
            <w:pPr>
              <w:jc w:val="center"/>
            </w:pPr>
            <w:r>
              <w:t>22 307,10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5325F7" w:rsidRDefault="00220D6E" w:rsidP="00E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5325F7" w:rsidRDefault="00220D6E" w:rsidP="00EE45B4">
            <w:pPr>
              <w:jc w:val="center"/>
            </w:pPr>
            <w:r>
              <w:t>0,0</w:t>
            </w:r>
          </w:p>
        </w:tc>
      </w:tr>
      <w:tr w:rsidR="00220D6E" w:rsidRPr="00DE7903" w:rsidTr="00EE45B4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52F4A" w:rsidRDefault="00220D6E" w:rsidP="00EE45B4">
            <w:r w:rsidRPr="00352F4A">
              <w:t>Сельское поселение «</w:t>
            </w:r>
            <w:proofErr w:type="spellStart"/>
            <w:r w:rsidRPr="00352F4A">
              <w:t>Алеурское</w:t>
            </w:r>
            <w:proofErr w:type="spellEnd"/>
            <w:r w:rsidRPr="00352F4A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6E" w:rsidRPr="008A2BAD" w:rsidRDefault="00220D6E" w:rsidP="00EE45B4">
            <w:pPr>
              <w:jc w:val="center"/>
            </w:pPr>
            <w:r w:rsidRPr="008A2BAD">
              <w:t xml:space="preserve">3 </w:t>
            </w:r>
            <w:r>
              <w:t>2</w:t>
            </w:r>
            <w:r w:rsidRPr="008A2BAD">
              <w:t>61,00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3A2FD4" w:rsidRDefault="00220D6E" w:rsidP="00EE45B4">
            <w:pPr>
              <w:jc w:val="center"/>
            </w:pPr>
            <w:r w:rsidRPr="003A2FD4">
              <w:t>2 703,50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3A2FD4" w:rsidRDefault="00220D6E" w:rsidP="00EE45B4">
            <w:pPr>
              <w:jc w:val="center"/>
            </w:pPr>
            <w:r w:rsidRPr="003A2FD4">
              <w:t>2 727,90</w:t>
            </w:r>
          </w:p>
        </w:tc>
      </w:tr>
      <w:tr w:rsidR="00220D6E" w:rsidRPr="00DE7903" w:rsidTr="00EE45B4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52F4A" w:rsidRDefault="00220D6E" w:rsidP="00EE45B4">
            <w:r w:rsidRPr="00352F4A">
              <w:t>Сельское поселение «</w:t>
            </w:r>
            <w:proofErr w:type="spellStart"/>
            <w:r w:rsidRPr="00352F4A">
              <w:t>Байгульское</w:t>
            </w:r>
            <w:proofErr w:type="spellEnd"/>
            <w:r w:rsidRPr="00352F4A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6E" w:rsidRPr="008A2BAD" w:rsidRDefault="00220D6E" w:rsidP="00EE45B4">
            <w:pPr>
              <w:jc w:val="center"/>
            </w:pPr>
            <w:r>
              <w:t>4</w:t>
            </w:r>
            <w:r w:rsidRPr="008A2BAD">
              <w:t xml:space="preserve"> 32</w:t>
            </w:r>
            <w:r>
              <w:t>2</w:t>
            </w:r>
            <w:r w:rsidRPr="008A2BAD">
              <w:t>,</w:t>
            </w:r>
            <w:r>
              <w:t>9</w:t>
            </w:r>
            <w:r w:rsidRPr="008A2BAD"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3A2FD4" w:rsidRDefault="00220D6E" w:rsidP="00EE45B4">
            <w:pPr>
              <w:jc w:val="center"/>
            </w:pPr>
            <w:r w:rsidRPr="003A2FD4">
              <w:t>2 714,60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3A2FD4" w:rsidRDefault="00220D6E" w:rsidP="00EE45B4">
            <w:pPr>
              <w:jc w:val="center"/>
            </w:pPr>
            <w:r w:rsidRPr="003A2FD4">
              <w:t>2 739,00</w:t>
            </w:r>
          </w:p>
        </w:tc>
      </w:tr>
      <w:tr w:rsidR="00220D6E" w:rsidRPr="00DE7903" w:rsidTr="00EE45B4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52F4A" w:rsidRDefault="00220D6E" w:rsidP="00EE45B4">
            <w:r w:rsidRPr="00352F4A">
              <w:t>Сельское поселение «</w:t>
            </w:r>
            <w:proofErr w:type="spellStart"/>
            <w:r w:rsidRPr="00352F4A">
              <w:t>Бушулейское</w:t>
            </w:r>
            <w:proofErr w:type="spellEnd"/>
            <w:r w:rsidRPr="00352F4A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6E" w:rsidRPr="008A2BAD" w:rsidRDefault="00220D6E" w:rsidP="00EE45B4">
            <w:pPr>
              <w:jc w:val="center"/>
            </w:pPr>
            <w:r w:rsidRPr="008A2BAD">
              <w:t xml:space="preserve">2 </w:t>
            </w:r>
            <w:r>
              <w:t>699,9</w:t>
            </w:r>
            <w:r w:rsidRPr="008A2BAD"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3A2FD4" w:rsidRDefault="00220D6E" w:rsidP="00EE45B4">
            <w:pPr>
              <w:jc w:val="center"/>
            </w:pPr>
            <w:r w:rsidRPr="003A2FD4">
              <w:t>2 038,40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3A2FD4" w:rsidRDefault="00220D6E" w:rsidP="00EE45B4">
            <w:pPr>
              <w:jc w:val="center"/>
            </w:pPr>
            <w:r w:rsidRPr="003A2FD4">
              <w:t>2 056,80</w:t>
            </w:r>
          </w:p>
        </w:tc>
      </w:tr>
      <w:tr w:rsidR="00220D6E" w:rsidRPr="00DE7903" w:rsidTr="00EE45B4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52F4A" w:rsidRDefault="00220D6E" w:rsidP="00EE45B4">
            <w:r w:rsidRPr="00352F4A">
              <w:t>Сельское поселение «</w:t>
            </w:r>
            <w:proofErr w:type="spellStart"/>
            <w:r w:rsidRPr="00352F4A">
              <w:t>Гаурское</w:t>
            </w:r>
            <w:proofErr w:type="spellEnd"/>
            <w:r w:rsidRPr="00352F4A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6E" w:rsidRPr="008A2BAD" w:rsidRDefault="00220D6E" w:rsidP="00EE45B4">
            <w:pPr>
              <w:jc w:val="center"/>
            </w:pPr>
            <w:r w:rsidRPr="008A2BAD">
              <w:t>4 557,20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3A2FD4" w:rsidRDefault="00220D6E" w:rsidP="00EE45B4">
            <w:pPr>
              <w:jc w:val="center"/>
            </w:pPr>
            <w:r w:rsidRPr="003A2FD4">
              <w:t>3 906,30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3A2FD4" w:rsidRDefault="00220D6E" w:rsidP="00EE45B4">
            <w:pPr>
              <w:jc w:val="center"/>
            </w:pPr>
            <w:r w:rsidRPr="003A2FD4">
              <w:t>3 941,40</w:t>
            </w:r>
          </w:p>
        </w:tc>
      </w:tr>
      <w:tr w:rsidR="00220D6E" w:rsidRPr="00DE7903" w:rsidTr="00EE45B4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52F4A" w:rsidRDefault="00220D6E" w:rsidP="00EE45B4">
            <w:r w:rsidRPr="00352F4A">
              <w:t>Сельское поселение «</w:t>
            </w:r>
            <w:proofErr w:type="spellStart"/>
            <w:r w:rsidRPr="00352F4A">
              <w:t>Икшицкое</w:t>
            </w:r>
            <w:proofErr w:type="spellEnd"/>
            <w:r w:rsidRPr="00352F4A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6E" w:rsidRPr="008A2BAD" w:rsidRDefault="00220D6E" w:rsidP="00EE45B4">
            <w:pPr>
              <w:jc w:val="center"/>
            </w:pPr>
            <w:r w:rsidRPr="008A2BAD">
              <w:t>2 2</w:t>
            </w:r>
            <w:r>
              <w:t>47,3</w:t>
            </w:r>
            <w:r w:rsidRPr="008A2BAD"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3A2FD4" w:rsidRDefault="00220D6E" w:rsidP="00EE45B4">
            <w:pPr>
              <w:jc w:val="center"/>
            </w:pPr>
            <w:r w:rsidRPr="003A2FD4">
              <w:t>1 856,60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3A2FD4" w:rsidRDefault="00220D6E" w:rsidP="00EE45B4">
            <w:pPr>
              <w:jc w:val="center"/>
            </w:pPr>
            <w:r w:rsidRPr="003A2FD4">
              <w:t>1 873,30</w:t>
            </w:r>
          </w:p>
        </w:tc>
      </w:tr>
      <w:tr w:rsidR="00220D6E" w:rsidRPr="00DE7903" w:rsidTr="00EE45B4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52F4A" w:rsidRDefault="00220D6E" w:rsidP="00EE45B4">
            <w:r w:rsidRPr="00352F4A">
              <w:t>Сельское поселение «Комсомольское»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6E" w:rsidRPr="005325F7" w:rsidRDefault="00220D6E" w:rsidP="00EE45B4">
            <w:pPr>
              <w:jc w:val="center"/>
            </w:pPr>
            <w:r>
              <w:t>13 590,40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3A2FD4" w:rsidRDefault="00220D6E" w:rsidP="00EE45B4">
            <w:pPr>
              <w:jc w:val="center"/>
            </w:pPr>
            <w:r w:rsidRPr="003A2FD4">
              <w:t>8 428,80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3A2FD4" w:rsidRDefault="00220D6E" w:rsidP="00EE45B4">
            <w:pPr>
              <w:jc w:val="center"/>
            </w:pPr>
            <w:r w:rsidRPr="003A2FD4">
              <w:t>8 504,70</w:t>
            </w:r>
          </w:p>
        </w:tc>
      </w:tr>
      <w:tr w:rsidR="00220D6E" w:rsidRPr="00DE7903" w:rsidTr="00EE45B4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52F4A" w:rsidRDefault="00220D6E" w:rsidP="00EE45B4">
            <w:r w:rsidRPr="00352F4A">
              <w:t>Сельское поселение «</w:t>
            </w:r>
            <w:proofErr w:type="spellStart"/>
            <w:r w:rsidRPr="00352F4A">
              <w:t>Курлыченское</w:t>
            </w:r>
            <w:proofErr w:type="spellEnd"/>
            <w:r w:rsidRPr="00352F4A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6E" w:rsidRPr="00EB2242" w:rsidRDefault="00220D6E" w:rsidP="00EE45B4">
            <w:pPr>
              <w:jc w:val="center"/>
            </w:pPr>
            <w:r>
              <w:t>4 263,00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3A2FD4" w:rsidRDefault="00220D6E" w:rsidP="00EE45B4">
            <w:pPr>
              <w:jc w:val="center"/>
            </w:pPr>
            <w:r w:rsidRPr="003A2FD4">
              <w:t>2 931,90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3A2FD4" w:rsidRDefault="00220D6E" w:rsidP="00EE45B4">
            <w:pPr>
              <w:jc w:val="center"/>
            </w:pPr>
            <w:r w:rsidRPr="003A2FD4">
              <w:t>2 958,30</w:t>
            </w:r>
          </w:p>
        </w:tc>
      </w:tr>
      <w:tr w:rsidR="00220D6E" w:rsidRPr="00DE7903" w:rsidTr="00EE45B4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52F4A" w:rsidRDefault="00220D6E" w:rsidP="00EE45B4">
            <w:r w:rsidRPr="00352F4A">
              <w:t>Сельское поселение «</w:t>
            </w:r>
            <w:proofErr w:type="spellStart"/>
            <w:r w:rsidRPr="00352F4A">
              <w:t>Мильгидунское</w:t>
            </w:r>
            <w:proofErr w:type="spellEnd"/>
            <w:r w:rsidRPr="00352F4A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6E" w:rsidRPr="00EB2242" w:rsidRDefault="00220D6E" w:rsidP="00EE45B4">
            <w:pPr>
              <w:jc w:val="center"/>
            </w:pPr>
            <w:r>
              <w:t>4 446,60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3A2FD4" w:rsidRDefault="00220D6E" w:rsidP="00EE45B4">
            <w:pPr>
              <w:jc w:val="center"/>
            </w:pPr>
            <w:r>
              <w:t>4 133,5</w:t>
            </w:r>
            <w:r w:rsidRPr="003A2FD4">
              <w:t>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3A2FD4" w:rsidRDefault="00220D6E" w:rsidP="00EE45B4">
            <w:pPr>
              <w:jc w:val="center"/>
            </w:pPr>
            <w:r>
              <w:t>4 170,7</w:t>
            </w:r>
            <w:r w:rsidRPr="003A2FD4">
              <w:t>0</w:t>
            </w:r>
          </w:p>
        </w:tc>
      </w:tr>
      <w:tr w:rsidR="00220D6E" w:rsidRPr="00DE7903" w:rsidTr="00EE45B4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52F4A" w:rsidRDefault="00220D6E" w:rsidP="00EE45B4">
            <w:r w:rsidRPr="00352F4A">
              <w:t>Сельское поселение «</w:t>
            </w:r>
            <w:proofErr w:type="spellStart"/>
            <w:r w:rsidRPr="00352F4A">
              <w:t>Новоильинское</w:t>
            </w:r>
            <w:proofErr w:type="spellEnd"/>
            <w:r w:rsidRPr="00352F4A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6E" w:rsidRPr="008A2BAD" w:rsidRDefault="00220D6E" w:rsidP="00EE45B4">
            <w:pPr>
              <w:jc w:val="center"/>
            </w:pPr>
            <w:r w:rsidRPr="008A2BAD">
              <w:t>5 1</w:t>
            </w:r>
            <w:r>
              <w:t>95,2</w:t>
            </w:r>
            <w:r w:rsidRPr="008A2BAD"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3A2FD4" w:rsidRDefault="00220D6E" w:rsidP="00EE45B4">
            <w:pPr>
              <w:jc w:val="center"/>
            </w:pPr>
            <w:r w:rsidRPr="003A2FD4">
              <w:t>4 577,40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3A2FD4" w:rsidRDefault="00220D6E" w:rsidP="00EE45B4">
            <w:pPr>
              <w:jc w:val="center"/>
            </w:pPr>
            <w:r w:rsidRPr="003A2FD4">
              <w:t>4 618,60</w:t>
            </w:r>
          </w:p>
        </w:tc>
      </w:tr>
      <w:tr w:rsidR="00220D6E" w:rsidRPr="00DE7903" w:rsidTr="00EE45B4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52F4A" w:rsidRDefault="00220D6E" w:rsidP="00EE45B4">
            <w:r w:rsidRPr="00352F4A">
              <w:t>Сельское поселение «</w:t>
            </w:r>
            <w:proofErr w:type="spellStart"/>
            <w:r w:rsidRPr="00352F4A">
              <w:t>Новооловское</w:t>
            </w:r>
            <w:proofErr w:type="spellEnd"/>
            <w:r w:rsidRPr="00352F4A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6E" w:rsidRPr="008A2BAD" w:rsidRDefault="00220D6E" w:rsidP="00EE45B4">
            <w:pPr>
              <w:jc w:val="center"/>
            </w:pPr>
            <w:r w:rsidRPr="008A2BAD">
              <w:t>1 668,70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3A2FD4" w:rsidRDefault="00220D6E" w:rsidP="00EE45B4">
            <w:pPr>
              <w:jc w:val="center"/>
            </w:pPr>
            <w:r w:rsidRPr="003A2FD4">
              <w:t>1 409,40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3A2FD4" w:rsidRDefault="00220D6E" w:rsidP="00EE45B4">
            <w:pPr>
              <w:jc w:val="center"/>
            </w:pPr>
            <w:r w:rsidRPr="003A2FD4">
              <w:t>1 422,00</w:t>
            </w:r>
          </w:p>
        </w:tc>
      </w:tr>
      <w:tr w:rsidR="00220D6E" w:rsidRPr="00DE7903" w:rsidTr="00EE45B4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52F4A" w:rsidRDefault="00220D6E" w:rsidP="00EE45B4">
            <w:r w:rsidRPr="00352F4A">
              <w:t>Сельское поселение «</w:t>
            </w:r>
            <w:proofErr w:type="spellStart"/>
            <w:r w:rsidRPr="00352F4A">
              <w:t>Старооловское</w:t>
            </w:r>
            <w:proofErr w:type="spellEnd"/>
            <w:r w:rsidRPr="00352F4A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6E" w:rsidRPr="008A2BAD" w:rsidRDefault="00220D6E" w:rsidP="00EE45B4">
            <w:pPr>
              <w:jc w:val="center"/>
            </w:pPr>
            <w:r w:rsidRPr="008A2BAD">
              <w:t xml:space="preserve">5 </w:t>
            </w:r>
            <w:r>
              <w:t>246</w:t>
            </w:r>
            <w:r w:rsidRPr="008A2BAD">
              <w:t>,</w:t>
            </w:r>
            <w:r>
              <w:t>6</w:t>
            </w:r>
            <w:r w:rsidRPr="008A2BAD"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3A2FD4" w:rsidRDefault="00220D6E" w:rsidP="00EE45B4">
            <w:pPr>
              <w:jc w:val="center"/>
            </w:pPr>
            <w:r w:rsidRPr="003A2FD4">
              <w:t>4 592,50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3A2FD4" w:rsidRDefault="00220D6E" w:rsidP="00EE45B4">
            <w:pPr>
              <w:jc w:val="center"/>
            </w:pPr>
            <w:r w:rsidRPr="003A2FD4">
              <w:t>4 633,80</w:t>
            </w:r>
          </w:p>
        </w:tc>
      </w:tr>
      <w:tr w:rsidR="00220D6E" w:rsidRPr="00DE7903" w:rsidTr="00EE45B4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52F4A" w:rsidRDefault="00220D6E" w:rsidP="00EE45B4">
            <w:r w:rsidRPr="00352F4A">
              <w:t>Сельское поселение «</w:t>
            </w:r>
            <w:proofErr w:type="spellStart"/>
            <w:r w:rsidRPr="00352F4A">
              <w:t>Укурейское</w:t>
            </w:r>
            <w:proofErr w:type="spellEnd"/>
            <w:r w:rsidRPr="00352F4A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6E" w:rsidRPr="00EB2242" w:rsidRDefault="00220D6E" w:rsidP="00EE45B4">
            <w:pPr>
              <w:jc w:val="center"/>
            </w:pPr>
            <w:r>
              <w:t>5 516,40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3A2FD4" w:rsidRDefault="00220D6E" w:rsidP="00EE45B4">
            <w:pPr>
              <w:jc w:val="center"/>
            </w:pPr>
            <w:r w:rsidRPr="003A2FD4">
              <w:t>3 938,60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3A2FD4" w:rsidRDefault="00220D6E" w:rsidP="00EE45B4">
            <w:pPr>
              <w:jc w:val="center"/>
            </w:pPr>
            <w:r w:rsidRPr="003A2FD4">
              <w:t>3 974,10</w:t>
            </w:r>
          </w:p>
        </w:tc>
      </w:tr>
      <w:tr w:rsidR="00220D6E" w:rsidRPr="00DE7903" w:rsidTr="00EE45B4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52F4A" w:rsidRDefault="00220D6E" w:rsidP="00EE45B4">
            <w:r w:rsidRPr="00352F4A">
              <w:t>Сельское поселение «</w:t>
            </w:r>
            <w:proofErr w:type="spellStart"/>
            <w:r w:rsidRPr="00352F4A">
              <w:t>Урюмское</w:t>
            </w:r>
            <w:proofErr w:type="spellEnd"/>
            <w:r w:rsidRPr="00352F4A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6E" w:rsidRPr="008A2BAD" w:rsidRDefault="00220D6E" w:rsidP="00EE45B4">
            <w:pPr>
              <w:jc w:val="center"/>
            </w:pPr>
            <w:r w:rsidRPr="008A2BAD">
              <w:t xml:space="preserve">5 </w:t>
            </w:r>
            <w:r>
              <w:t>478,6</w:t>
            </w:r>
            <w:r w:rsidRPr="008A2BAD"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3A2FD4" w:rsidRDefault="00220D6E" w:rsidP="00EE45B4">
            <w:pPr>
              <w:jc w:val="center"/>
            </w:pPr>
            <w:r w:rsidRPr="003A2FD4">
              <w:t>4 185,40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3A2FD4" w:rsidRDefault="00220D6E" w:rsidP="00EE45B4">
            <w:pPr>
              <w:jc w:val="center"/>
            </w:pPr>
            <w:r w:rsidRPr="003A2FD4">
              <w:t>4 223,00</w:t>
            </w:r>
          </w:p>
        </w:tc>
      </w:tr>
      <w:tr w:rsidR="00220D6E" w:rsidRPr="00DE7903" w:rsidTr="00EE45B4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52F4A" w:rsidRDefault="00220D6E" w:rsidP="00EE45B4">
            <w:r w:rsidRPr="00352F4A">
              <w:t>Сельское поселение «</w:t>
            </w:r>
            <w:proofErr w:type="spellStart"/>
            <w:r w:rsidRPr="00352F4A">
              <w:t>Утанское</w:t>
            </w:r>
            <w:proofErr w:type="spellEnd"/>
            <w:r w:rsidRPr="00352F4A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6E" w:rsidRPr="008A2BAD" w:rsidRDefault="00220D6E" w:rsidP="00EE45B4">
            <w:pPr>
              <w:jc w:val="center"/>
            </w:pPr>
            <w:r w:rsidRPr="008A2BAD">
              <w:t xml:space="preserve">3 </w:t>
            </w:r>
            <w:r>
              <w:t>574</w:t>
            </w:r>
            <w:r w:rsidRPr="008A2BAD">
              <w:t>,90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3A2FD4" w:rsidRDefault="00220D6E" w:rsidP="00EE45B4">
            <w:pPr>
              <w:jc w:val="center"/>
            </w:pPr>
            <w:r w:rsidRPr="003A2FD4">
              <w:t>3 060,10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3A2FD4" w:rsidRDefault="00220D6E" w:rsidP="00EE45B4">
            <w:pPr>
              <w:jc w:val="center"/>
            </w:pPr>
            <w:r w:rsidRPr="003A2FD4">
              <w:t>3 087,60</w:t>
            </w:r>
          </w:p>
        </w:tc>
      </w:tr>
      <w:tr w:rsidR="00220D6E" w:rsidRPr="00DE7903" w:rsidTr="00EE45B4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52F4A" w:rsidRDefault="00220D6E" w:rsidP="00EE45B4">
            <w:pPr>
              <w:rPr>
                <w:b/>
                <w:szCs w:val="28"/>
              </w:rPr>
            </w:pPr>
            <w:r w:rsidRPr="00352F4A">
              <w:rPr>
                <w:b/>
                <w:szCs w:val="28"/>
              </w:rPr>
              <w:t>ВСЕГО по поселениям: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BC3077" w:rsidRDefault="00220D6E" w:rsidP="00EE45B4">
            <w:pPr>
              <w:jc w:val="center"/>
              <w:rPr>
                <w:b/>
              </w:rPr>
            </w:pPr>
            <w:r>
              <w:rPr>
                <w:b/>
              </w:rPr>
              <w:t>100 262,70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20D6E" w:rsidRPr="00BC3077" w:rsidRDefault="00220D6E" w:rsidP="00EE45B4">
            <w:pPr>
              <w:jc w:val="center"/>
              <w:rPr>
                <w:b/>
              </w:rPr>
            </w:pPr>
            <w:r>
              <w:rPr>
                <w:b/>
              </w:rPr>
              <w:t>58 719,70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D6E" w:rsidRPr="00B65135" w:rsidRDefault="00220D6E" w:rsidP="00EE4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59 248,00</w:t>
            </w:r>
          </w:p>
        </w:tc>
      </w:tr>
    </w:tbl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jc w:val="right"/>
        <w:rPr>
          <w:b/>
          <w:sz w:val="32"/>
          <w:szCs w:val="32"/>
        </w:rPr>
      </w:pPr>
    </w:p>
    <w:p w:rsidR="00220D6E" w:rsidRDefault="00220D6E" w:rsidP="00220D6E">
      <w:pPr>
        <w:jc w:val="right"/>
        <w:rPr>
          <w:b/>
          <w:sz w:val="32"/>
          <w:szCs w:val="32"/>
        </w:rPr>
      </w:pPr>
    </w:p>
    <w:p w:rsidR="00220D6E" w:rsidRDefault="00220D6E" w:rsidP="00220D6E">
      <w:pPr>
        <w:jc w:val="right"/>
        <w:rPr>
          <w:b/>
          <w:sz w:val="32"/>
          <w:szCs w:val="32"/>
        </w:rPr>
      </w:pPr>
    </w:p>
    <w:p w:rsidR="00220D6E" w:rsidRDefault="00220D6E" w:rsidP="00220D6E">
      <w:pPr>
        <w:jc w:val="right"/>
        <w:rPr>
          <w:b/>
          <w:sz w:val="32"/>
          <w:szCs w:val="32"/>
        </w:rPr>
      </w:pPr>
    </w:p>
    <w:p w:rsidR="00220D6E" w:rsidRPr="00901E52" w:rsidRDefault="00220D6E" w:rsidP="00220D6E">
      <w:pPr>
        <w:jc w:val="right"/>
      </w:pPr>
      <w:r>
        <w:lastRenderedPageBreak/>
        <w:t>Приложение № 6</w:t>
      </w:r>
    </w:p>
    <w:p w:rsidR="00220D6E" w:rsidRDefault="00220D6E" w:rsidP="00220D6E">
      <w:pPr>
        <w:jc w:val="right"/>
      </w:pPr>
      <w:r w:rsidRPr="00901E52">
        <w:t>к Решению Совета</w:t>
      </w:r>
      <w:r>
        <w:t xml:space="preserve"> Чернышевского</w:t>
      </w:r>
      <w:r w:rsidRPr="00901E52">
        <w:t xml:space="preserve"> </w:t>
      </w:r>
    </w:p>
    <w:p w:rsidR="00220D6E" w:rsidRPr="00901E52" w:rsidRDefault="00220D6E" w:rsidP="00220D6E">
      <w:pPr>
        <w:jc w:val="right"/>
      </w:pPr>
      <w:r w:rsidRPr="00901E52">
        <w:t xml:space="preserve">муниципального </w:t>
      </w:r>
      <w:r>
        <w:t>округа</w:t>
      </w:r>
      <w:r w:rsidRPr="00901E52">
        <w:t xml:space="preserve"> </w:t>
      </w:r>
    </w:p>
    <w:p w:rsidR="00220D6E" w:rsidRDefault="00220D6E" w:rsidP="00220D6E">
      <w:pPr>
        <w:jc w:val="right"/>
        <w:rPr>
          <w:b/>
          <w:sz w:val="32"/>
          <w:szCs w:val="32"/>
        </w:rPr>
      </w:pPr>
      <w:r>
        <w:t xml:space="preserve">                                                                                                            </w:t>
      </w:r>
      <w:r w:rsidRPr="00901E52">
        <w:t xml:space="preserve">от </w:t>
      </w:r>
      <w:r>
        <w:t xml:space="preserve">  </w:t>
      </w:r>
      <w:proofErr w:type="gramStart"/>
      <w:r>
        <w:t>07.11</w:t>
      </w:r>
      <w:r w:rsidRPr="00901E52">
        <w:t>.20</w:t>
      </w:r>
      <w:r>
        <w:t>25</w:t>
      </w:r>
      <w:r w:rsidRPr="00901E52">
        <w:t xml:space="preserve">  года</w:t>
      </w:r>
      <w:proofErr w:type="gramEnd"/>
      <w:r w:rsidRPr="00CB2CEA">
        <w:t xml:space="preserve"> </w:t>
      </w:r>
      <w:r>
        <w:t xml:space="preserve">  №</w:t>
      </w:r>
    </w:p>
    <w:p w:rsidR="00220D6E" w:rsidRPr="00054F83" w:rsidRDefault="00220D6E" w:rsidP="00220D6E">
      <w:pPr>
        <w:jc w:val="right"/>
        <w:rPr>
          <w:b/>
          <w:sz w:val="32"/>
          <w:szCs w:val="32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Pr="006B15EC" w:rsidRDefault="00220D6E" w:rsidP="00220D6E">
      <w:pPr>
        <w:jc w:val="right"/>
      </w:pPr>
      <w:r>
        <w:t>Приложение № 13</w:t>
      </w:r>
    </w:p>
    <w:p w:rsidR="00220D6E" w:rsidRDefault="00220D6E" w:rsidP="00220D6E">
      <w:pPr>
        <w:jc w:val="right"/>
      </w:pPr>
      <w:r>
        <w:t xml:space="preserve">                                                                       к Решению Совета муниципального района                                                                                       </w:t>
      </w:r>
    </w:p>
    <w:p w:rsidR="00220D6E" w:rsidRDefault="00220D6E" w:rsidP="00220D6E">
      <w:pPr>
        <w:jc w:val="right"/>
      </w:pPr>
      <w:r>
        <w:t xml:space="preserve">                                                                                                   «Чернышевский район»                                                                                           </w:t>
      </w:r>
    </w:p>
    <w:p w:rsidR="00220D6E" w:rsidRPr="00885B30" w:rsidRDefault="00220D6E" w:rsidP="00220D6E">
      <w:pPr>
        <w:jc w:val="right"/>
      </w:pPr>
      <w:r>
        <w:t xml:space="preserve">                                                                    «О бюджете муниципального района</w:t>
      </w:r>
    </w:p>
    <w:p w:rsidR="00220D6E" w:rsidRDefault="00220D6E" w:rsidP="00220D6E">
      <w:pPr>
        <w:jc w:val="right"/>
      </w:pPr>
      <w:r>
        <w:t xml:space="preserve">                                                                                         «Чернышевский район» на 2025год и плановый период 2026 и 2027 годов»             </w:t>
      </w:r>
    </w:p>
    <w:p w:rsidR="00220D6E" w:rsidRDefault="00220D6E" w:rsidP="00220D6E">
      <w:r>
        <w:t xml:space="preserve">                                                                                                     № 184 от </w:t>
      </w:r>
      <w:proofErr w:type="gramStart"/>
      <w:r>
        <w:t>23  декабря</w:t>
      </w:r>
      <w:proofErr w:type="gramEnd"/>
      <w:r>
        <w:t xml:space="preserve"> 2024 года</w:t>
      </w:r>
    </w:p>
    <w:p w:rsidR="00220D6E" w:rsidRPr="003061AF" w:rsidRDefault="00220D6E" w:rsidP="00220D6E">
      <w:pPr>
        <w:ind w:firstLine="6300"/>
        <w:jc w:val="right"/>
        <w:rPr>
          <w:sz w:val="20"/>
          <w:szCs w:val="20"/>
          <w:lang w:eastAsia="en-US"/>
        </w:rPr>
      </w:pPr>
    </w:p>
    <w:p w:rsidR="00220D6E" w:rsidRPr="003061AF" w:rsidRDefault="00220D6E" w:rsidP="00220D6E">
      <w:pPr>
        <w:pStyle w:val="a5"/>
        <w:tabs>
          <w:tab w:val="left" w:pos="708"/>
        </w:tabs>
        <w:rPr>
          <w:sz w:val="20"/>
          <w:szCs w:val="20"/>
          <w:lang w:val="ru-RU"/>
        </w:rPr>
      </w:pPr>
    </w:p>
    <w:p w:rsidR="00220D6E" w:rsidRPr="0083324D" w:rsidRDefault="00220D6E" w:rsidP="00220D6E">
      <w:pPr>
        <w:jc w:val="center"/>
        <w:rPr>
          <w:b/>
          <w:color w:val="000000"/>
          <w:szCs w:val="28"/>
        </w:rPr>
      </w:pPr>
      <w:r w:rsidRPr="0083324D">
        <w:rPr>
          <w:b/>
          <w:color w:val="000000"/>
          <w:szCs w:val="28"/>
        </w:rPr>
        <w:t>Источники финансирования дефицита районного бюджета муниципального района «Чернышевский район» на 20</w:t>
      </w:r>
      <w:r>
        <w:rPr>
          <w:b/>
          <w:color w:val="000000"/>
          <w:szCs w:val="28"/>
        </w:rPr>
        <w:t>25</w:t>
      </w:r>
      <w:r w:rsidRPr="0083324D">
        <w:rPr>
          <w:b/>
          <w:color w:val="000000"/>
          <w:szCs w:val="28"/>
        </w:rPr>
        <w:t xml:space="preserve"> год</w:t>
      </w:r>
    </w:p>
    <w:p w:rsidR="00220D6E" w:rsidRPr="003061AF" w:rsidRDefault="00220D6E" w:rsidP="00220D6E">
      <w:pPr>
        <w:pStyle w:val="a7"/>
        <w:rPr>
          <w:b/>
          <w:sz w:val="20"/>
          <w:szCs w:val="20"/>
          <w:lang w:val="ru-RU"/>
        </w:rPr>
      </w:pPr>
    </w:p>
    <w:tbl>
      <w:tblPr>
        <w:tblW w:w="11033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2431"/>
        <w:gridCol w:w="5984"/>
        <w:gridCol w:w="1496"/>
      </w:tblGrid>
      <w:tr w:rsidR="00220D6E" w:rsidRPr="003061AF" w:rsidTr="00EE45B4">
        <w:trPr>
          <w:trHeight w:val="375"/>
        </w:trPr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3061AF">
              <w:rPr>
                <w:b/>
                <w:bCs/>
                <w:sz w:val="20"/>
                <w:szCs w:val="20"/>
              </w:rPr>
              <w:t>Код  классификации</w:t>
            </w:r>
            <w:proofErr w:type="gramEnd"/>
            <w:r w:rsidRPr="003061AF">
              <w:rPr>
                <w:b/>
                <w:bCs/>
                <w:sz w:val="20"/>
                <w:szCs w:val="20"/>
              </w:rPr>
              <w:t xml:space="preserve"> источников финансирования дефицитов бюджетов Российской Федерации</w:t>
            </w:r>
          </w:p>
        </w:tc>
        <w:tc>
          <w:tcPr>
            <w:tcW w:w="5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jc w:val="center"/>
              <w:rPr>
                <w:b/>
                <w:sz w:val="20"/>
                <w:szCs w:val="20"/>
              </w:rPr>
            </w:pPr>
          </w:p>
          <w:p w:rsidR="00220D6E" w:rsidRPr="003061AF" w:rsidRDefault="00220D6E" w:rsidP="00EE45B4">
            <w:pPr>
              <w:jc w:val="center"/>
              <w:rPr>
                <w:b/>
                <w:sz w:val="20"/>
                <w:szCs w:val="20"/>
              </w:rPr>
            </w:pPr>
          </w:p>
          <w:p w:rsidR="00220D6E" w:rsidRPr="003061AF" w:rsidRDefault="00220D6E" w:rsidP="00EE45B4">
            <w:pPr>
              <w:jc w:val="center"/>
              <w:rPr>
                <w:b/>
                <w:sz w:val="20"/>
                <w:szCs w:val="20"/>
              </w:rPr>
            </w:pPr>
            <w:r w:rsidRPr="003061AF">
              <w:rPr>
                <w:b/>
                <w:sz w:val="20"/>
                <w:szCs w:val="20"/>
              </w:rPr>
              <w:t>Наименование кода группы, подгруппы, статьи и вида источника финансирования дефицита бюджетов, наименование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rPr>
                <w:sz w:val="20"/>
                <w:szCs w:val="20"/>
                <w:lang w:val="ru-RU"/>
              </w:rPr>
            </w:pPr>
          </w:p>
          <w:p w:rsidR="00220D6E" w:rsidRPr="003061AF" w:rsidRDefault="00220D6E" w:rsidP="00EE45B4">
            <w:pPr>
              <w:pStyle w:val="a7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220D6E" w:rsidRPr="003061AF" w:rsidRDefault="00220D6E" w:rsidP="00EE45B4">
            <w:pPr>
              <w:pStyle w:val="a7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220D6E" w:rsidRPr="003061AF" w:rsidRDefault="00220D6E" w:rsidP="00EE45B4">
            <w:pPr>
              <w:pStyle w:val="a7"/>
              <w:jc w:val="center"/>
              <w:rPr>
                <w:b/>
                <w:sz w:val="20"/>
                <w:szCs w:val="20"/>
                <w:lang w:val="ru-RU"/>
              </w:rPr>
            </w:pPr>
            <w:r w:rsidRPr="003061AF">
              <w:rPr>
                <w:b/>
                <w:sz w:val="20"/>
                <w:szCs w:val="20"/>
                <w:lang w:val="ru-RU"/>
              </w:rPr>
              <w:t xml:space="preserve">Сумма            </w:t>
            </w:r>
            <w:proofErr w:type="gramStart"/>
            <w:r w:rsidRPr="003061AF">
              <w:rPr>
                <w:b/>
                <w:sz w:val="20"/>
                <w:szCs w:val="20"/>
                <w:lang w:val="ru-RU"/>
              </w:rPr>
              <w:t xml:space="preserve">   (</w:t>
            </w:r>
            <w:proofErr w:type="gramEnd"/>
            <w:r w:rsidRPr="003061AF">
              <w:rPr>
                <w:b/>
                <w:sz w:val="20"/>
                <w:szCs w:val="20"/>
                <w:lang w:val="ru-RU"/>
              </w:rPr>
              <w:t>тыс. рублей)</w:t>
            </w:r>
          </w:p>
        </w:tc>
      </w:tr>
      <w:tr w:rsidR="00220D6E" w:rsidRPr="003061AF" w:rsidTr="00EE45B4">
        <w:trPr>
          <w:trHeight w:val="114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jc w:val="center"/>
              <w:rPr>
                <w:b/>
                <w:sz w:val="20"/>
                <w:szCs w:val="20"/>
              </w:rPr>
            </w:pPr>
            <w:r w:rsidRPr="003061AF">
              <w:rPr>
                <w:b/>
                <w:sz w:val="20"/>
                <w:szCs w:val="20"/>
              </w:rPr>
              <w:t>Код главного администратора источников финансирования дефицитов бюджетов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jc w:val="center"/>
              <w:rPr>
                <w:b/>
                <w:sz w:val="20"/>
                <w:szCs w:val="20"/>
              </w:rPr>
            </w:pPr>
            <w:r w:rsidRPr="003061AF">
              <w:rPr>
                <w:b/>
                <w:sz w:val="20"/>
                <w:szCs w:val="20"/>
              </w:rPr>
              <w:t>Код группы, подгруппы, статьи и вида источника финансирования дефицита бюджетов, код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5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ind w:right="-856"/>
              <w:rPr>
                <w:sz w:val="20"/>
                <w:szCs w:val="20"/>
                <w:lang w:val="ru-RU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rPr>
                <w:sz w:val="20"/>
                <w:szCs w:val="20"/>
                <w:lang w:val="ru-RU"/>
              </w:rPr>
            </w:pPr>
          </w:p>
        </w:tc>
      </w:tr>
      <w:tr w:rsidR="00220D6E" w:rsidRPr="003061AF" w:rsidTr="00EE45B4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ind w:right="-856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4</w:t>
            </w:r>
          </w:p>
        </w:tc>
      </w:tr>
      <w:tr w:rsidR="00220D6E" w:rsidRPr="003061AF" w:rsidTr="00EE45B4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ind w:right="-856"/>
              <w:rPr>
                <w:b/>
                <w:sz w:val="20"/>
                <w:szCs w:val="20"/>
                <w:lang w:val="ru-RU"/>
              </w:rPr>
            </w:pPr>
            <w:r w:rsidRPr="003061AF">
              <w:rPr>
                <w:b/>
                <w:sz w:val="20"/>
                <w:szCs w:val="20"/>
                <w:lang w:val="ru-RU"/>
              </w:rPr>
              <w:t xml:space="preserve">Источники внутреннего финансирования дефицита         бюджета, </w:t>
            </w:r>
            <w:proofErr w:type="gramStart"/>
            <w:r w:rsidRPr="003061AF">
              <w:rPr>
                <w:b/>
                <w:sz w:val="20"/>
                <w:szCs w:val="20"/>
                <w:lang w:val="ru-RU"/>
              </w:rPr>
              <w:t xml:space="preserve">всего,   </w:t>
            </w:r>
            <w:proofErr w:type="gramEnd"/>
            <w:r w:rsidRPr="003061AF"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в том числе: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AC5C76" w:rsidRDefault="00220D6E" w:rsidP="00EE45B4">
            <w:pPr>
              <w:pStyle w:val="a7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10 408,6 </w:t>
            </w:r>
          </w:p>
        </w:tc>
      </w:tr>
      <w:tr w:rsidR="00220D6E" w:rsidRPr="003061AF" w:rsidTr="00EE45B4">
        <w:trPr>
          <w:trHeight w:val="77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b/>
                <w:sz w:val="20"/>
                <w:szCs w:val="20"/>
                <w:lang w:val="ru-RU"/>
              </w:rPr>
            </w:pPr>
            <w:r w:rsidRPr="003061AF">
              <w:rPr>
                <w:b/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61AF">
              <w:rPr>
                <w:b/>
                <w:color w:val="000000"/>
                <w:sz w:val="20"/>
                <w:szCs w:val="20"/>
              </w:rPr>
              <w:t xml:space="preserve">     01 03 00 00 00 0000 000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ind w:right="-856"/>
              <w:rPr>
                <w:b/>
                <w:sz w:val="20"/>
                <w:szCs w:val="20"/>
                <w:lang w:val="ru-RU"/>
              </w:rPr>
            </w:pPr>
            <w:r w:rsidRPr="003061AF">
              <w:rPr>
                <w:b/>
                <w:sz w:val="20"/>
                <w:szCs w:val="20"/>
                <w:lang w:val="ru-RU"/>
              </w:rPr>
              <w:t xml:space="preserve">Бюджетные кредиты от других бюджетов </w:t>
            </w:r>
            <w:proofErr w:type="gramStart"/>
            <w:r w:rsidRPr="003061AF">
              <w:rPr>
                <w:b/>
                <w:sz w:val="20"/>
                <w:szCs w:val="20"/>
                <w:lang w:val="ru-RU"/>
              </w:rPr>
              <w:t>бюджетной  системы</w:t>
            </w:r>
            <w:proofErr w:type="gramEnd"/>
            <w:r w:rsidRPr="003061AF">
              <w:rPr>
                <w:b/>
                <w:sz w:val="20"/>
                <w:szCs w:val="20"/>
                <w:lang w:val="ru-RU"/>
              </w:rPr>
              <w:t xml:space="preserve"> Российской Федерации в валюте Российской Федерации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130317" w:rsidRDefault="00220D6E" w:rsidP="00EE45B4">
            <w:pPr>
              <w:pStyle w:val="a7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- 7 498,4</w:t>
            </w:r>
          </w:p>
        </w:tc>
      </w:tr>
      <w:tr w:rsidR="00220D6E" w:rsidRPr="003061AF" w:rsidTr="00EE45B4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01 03 00 00 00 0000 700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937664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220D6E" w:rsidRPr="003061AF" w:rsidTr="00EE45B4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01 03 01</w:t>
            </w:r>
            <w:r w:rsidRPr="003061AF">
              <w:rPr>
                <w:color w:val="000000"/>
                <w:sz w:val="20"/>
                <w:szCs w:val="20"/>
              </w:rPr>
              <w:t xml:space="preserve"> 00 05 0000 710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937664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220D6E" w:rsidRPr="003061AF" w:rsidTr="00EE45B4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01 03 00 00 00 0000 800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-7 498,4</w:t>
            </w:r>
          </w:p>
        </w:tc>
      </w:tr>
      <w:tr w:rsidR="00220D6E" w:rsidRPr="003061AF" w:rsidTr="00EE45B4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01 03 01</w:t>
            </w:r>
            <w:r w:rsidRPr="003061AF">
              <w:rPr>
                <w:color w:val="000000"/>
                <w:sz w:val="20"/>
                <w:szCs w:val="20"/>
              </w:rPr>
              <w:t xml:space="preserve"> 00 05 0000 810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DE301B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-7 498,4 </w:t>
            </w:r>
          </w:p>
        </w:tc>
      </w:tr>
      <w:tr w:rsidR="00220D6E" w:rsidRPr="003061AF" w:rsidTr="00EE45B4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b/>
                <w:sz w:val="20"/>
                <w:szCs w:val="20"/>
                <w:lang w:val="ru-RU"/>
              </w:rPr>
            </w:pPr>
            <w:r w:rsidRPr="003061AF">
              <w:rPr>
                <w:b/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61AF">
              <w:rPr>
                <w:b/>
                <w:color w:val="000000"/>
                <w:sz w:val="20"/>
                <w:szCs w:val="20"/>
              </w:rPr>
              <w:t xml:space="preserve">     01 05 00 00 00 0000 000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061AF">
              <w:rPr>
                <w:b/>
                <w:sz w:val="20"/>
                <w:szCs w:val="20"/>
              </w:rPr>
              <w:t>Изменение остатков средств на счетах по учёту средств бюджета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AC5C76" w:rsidRDefault="00220D6E" w:rsidP="00EE45B4">
            <w:pPr>
              <w:pStyle w:val="a7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17 907,0</w:t>
            </w:r>
          </w:p>
        </w:tc>
      </w:tr>
      <w:tr w:rsidR="00220D6E" w:rsidRPr="003061AF" w:rsidTr="00EE45B4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01 05 00 00 00 0000 500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 xml:space="preserve">Увеличение остатков средств бюджета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BC2C07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-1 815 079,0</w:t>
            </w:r>
          </w:p>
        </w:tc>
      </w:tr>
      <w:tr w:rsidR="00220D6E" w:rsidRPr="003061AF" w:rsidTr="00EE45B4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01 05 02 00 00 0000 500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BC2C07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-1 815 079,0</w:t>
            </w:r>
          </w:p>
        </w:tc>
      </w:tr>
      <w:tr w:rsidR="00220D6E" w:rsidRPr="003061AF" w:rsidTr="00EE45B4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01 05 02 01 00 0000 510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BC2C07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-1 815 079,0</w:t>
            </w:r>
          </w:p>
        </w:tc>
      </w:tr>
      <w:tr w:rsidR="00220D6E" w:rsidRPr="003061AF" w:rsidTr="00EE45B4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lastRenderedPageBreak/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01 05 02 01 05 0000 510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BC2C07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-1 815 079,0</w:t>
            </w:r>
          </w:p>
        </w:tc>
      </w:tr>
      <w:tr w:rsidR="00220D6E" w:rsidRPr="003061AF" w:rsidTr="00EE45B4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01 05 00 00 00 0000 600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 xml:space="preserve">Уменьшение остатков средств бюджетов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BC2C07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1 832 986,0</w:t>
            </w:r>
          </w:p>
        </w:tc>
      </w:tr>
      <w:tr w:rsidR="00220D6E" w:rsidRPr="003061AF" w:rsidTr="00EE45B4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01 05 02 00 00 0000 600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BC2C07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1 832 986,0</w:t>
            </w:r>
          </w:p>
        </w:tc>
      </w:tr>
      <w:tr w:rsidR="00220D6E" w:rsidRPr="003061AF" w:rsidTr="00EE45B4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01 05 02 01 00 0000 610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BC2C07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1 832 986,0</w:t>
            </w:r>
          </w:p>
        </w:tc>
      </w:tr>
      <w:tr w:rsidR="00220D6E" w:rsidRPr="003061AF" w:rsidTr="00EE45B4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01 05 02 01 05 0000 610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BC2C07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1 832 986,0</w:t>
            </w:r>
          </w:p>
        </w:tc>
      </w:tr>
      <w:tr w:rsidR="00220D6E" w:rsidRPr="003061AF" w:rsidTr="00EE45B4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b/>
                <w:sz w:val="20"/>
                <w:szCs w:val="20"/>
                <w:lang w:val="ru-RU"/>
              </w:rPr>
            </w:pPr>
            <w:r w:rsidRPr="003061AF">
              <w:rPr>
                <w:b/>
                <w:sz w:val="20"/>
                <w:szCs w:val="20"/>
                <w:lang w:val="ru-RU"/>
              </w:rPr>
              <w:t xml:space="preserve">902              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1AF">
              <w:rPr>
                <w:b/>
                <w:sz w:val="20"/>
                <w:szCs w:val="20"/>
              </w:rPr>
              <w:t xml:space="preserve">     01 06 00 00 00 0000 000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061AF">
              <w:rPr>
                <w:b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5C1F1E" w:rsidRDefault="00220D6E" w:rsidP="00EE45B4">
            <w:pPr>
              <w:pStyle w:val="a7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  <w:tr w:rsidR="00220D6E" w:rsidRPr="003061AF" w:rsidTr="00EE45B4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01 06 05 00 00 0000 000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937664" w:rsidRDefault="00220D6E" w:rsidP="00EE45B4">
            <w:pPr>
              <w:pStyle w:val="a7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  <w:tr w:rsidR="00220D6E" w:rsidRPr="003061AF" w:rsidTr="00EE45B4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01 06 05 00 00 0000 500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220D6E" w:rsidRPr="003061AF" w:rsidTr="00EE45B4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01 06 05 02 05 0000 540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220D6E" w:rsidRPr="003061AF" w:rsidTr="00EE45B4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01 06 05 00 00 0000 600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</w:tr>
      <w:tr w:rsidR="00220D6E" w:rsidRPr="003061AF" w:rsidTr="00EE45B4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01 06 05 01 05 0000 640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Возврат бюджетных кредитов, предоставленных юридическим лицам из бюджетов муниципальных районов в валюте Российской Федерации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220D6E" w:rsidRPr="003061AF" w:rsidTr="00EE45B4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01 06 05 02 05 0000 640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</w:tr>
    </w:tbl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Default="00220D6E" w:rsidP="00220D6E">
      <w:pPr>
        <w:rPr>
          <w:sz w:val="20"/>
          <w:szCs w:val="20"/>
        </w:rPr>
      </w:pPr>
    </w:p>
    <w:p w:rsidR="00220D6E" w:rsidRPr="00901E52" w:rsidRDefault="00220D6E" w:rsidP="00220D6E">
      <w:pPr>
        <w:jc w:val="right"/>
      </w:pPr>
      <w:r>
        <w:lastRenderedPageBreak/>
        <w:t>Приложение № 7</w:t>
      </w:r>
    </w:p>
    <w:p w:rsidR="00220D6E" w:rsidRDefault="00220D6E" w:rsidP="00220D6E">
      <w:pPr>
        <w:jc w:val="right"/>
      </w:pPr>
      <w:r w:rsidRPr="00901E52">
        <w:t>к Решению Совета</w:t>
      </w:r>
      <w:r>
        <w:t xml:space="preserve"> Чернышевского</w:t>
      </w:r>
      <w:r w:rsidRPr="00901E52">
        <w:t xml:space="preserve"> </w:t>
      </w:r>
    </w:p>
    <w:p w:rsidR="00220D6E" w:rsidRPr="00901E52" w:rsidRDefault="00220D6E" w:rsidP="00220D6E">
      <w:pPr>
        <w:jc w:val="right"/>
      </w:pPr>
      <w:r w:rsidRPr="00901E52">
        <w:t xml:space="preserve">муниципального </w:t>
      </w:r>
      <w:r>
        <w:t>округа</w:t>
      </w:r>
    </w:p>
    <w:p w:rsidR="00220D6E" w:rsidRDefault="00220D6E" w:rsidP="00220D6E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</w:t>
      </w:r>
      <w:r w:rsidRPr="00901E52">
        <w:t xml:space="preserve">от </w:t>
      </w:r>
      <w:r>
        <w:t xml:space="preserve">   </w:t>
      </w:r>
      <w:proofErr w:type="gramStart"/>
      <w:r>
        <w:t>07.11</w:t>
      </w:r>
      <w:r w:rsidRPr="00901E52">
        <w:t>.20</w:t>
      </w:r>
      <w:r>
        <w:t>25</w:t>
      </w:r>
      <w:r w:rsidRPr="00901E52">
        <w:t xml:space="preserve">  года</w:t>
      </w:r>
      <w:proofErr w:type="gramEnd"/>
      <w:r w:rsidRPr="00CB2CEA">
        <w:t xml:space="preserve"> </w:t>
      </w:r>
      <w:r>
        <w:t xml:space="preserve"> </w:t>
      </w:r>
    </w:p>
    <w:p w:rsidR="00220D6E" w:rsidRDefault="00220D6E" w:rsidP="00220D6E">
      <w:pPr>
        <w:rPr>
          <w:sz w:val="20"/>
          <w:szCs w:val="20"/>
        </w:rPr>
      </w:pPr>
    </w:p>
    <w:p w:rsidR="00220D6E" w:rsidRPr="006B15EC" w:rsidRDefault="00220D6E" w:rsidP="00220D6E">
      <w:pPr>
        <w:jc w:val="right"/>
      </w:pPr>
      <w:r>
        <w:t>Приложение № 14</w:t>
      </w:r>
    </w:p>
    <w:p w:rsidR="00220D6E" w:rsidRDefault="00220D6E" w:rsidP="00220D6E">
      <w:pPr>
        <w:jc w:val="right"/>
      </w:pPr>
      <w:r>
        <w:t xml:space="preserve">                                                                       к Решению Совета муниципального района                                                                                       </w:t>
      </w:r>
    </w:p>
    <w:p w:rsidR="00220D6E" w:rsidRDefault="00220D6E" w:rsidP="00220D6E">
      <w:pPr>
        <w:jc w:val="right"/>
      </w:pPr>
      <w:r>
        <w:t xml:space="preserve">                                                                                                   «Чернышевский район»                                                                                           </w:t>
      </w:r>
    </w:p>
    <w:p w:rsidR="00220D6E" w:rsidRPr="00885B30" w:rsidRDefault="00220D6E" w:rsidP="00220D6E">
      <w:pPr>
        <w:jc w:val="right"/>
      </w:pPr>
      <w:r>
        <w:t xml:space="preserve">                                                                    «О бюджете муниципального района</w:t>
      </w:r>
    </w:p>
    <w:p w:rsidR="00220D6E" w:rsidRDefault="00220D6E" w:rsidP="00220D6E">
      <w:pPr>
        <w:jc w:val="right"/>
      </w:pPr>
      <w:r>
        <w:t xml:space="preserve">                                                                                         «Чернышевский район» на 2025</w:t>
      </w:r>
      <w:r w:rsidRPr="006924F4">
        <w:t xml:space="preserve"> </w:t>
      </w:r>
      <w:r>
        <w:t xml:space="preserve">год и плановый период 2026 и 2027 годов»             </w:t>
      </w:r>
    </w:p>
    <w:p w:rsidR="00220D6E" w:rsidRDefault="00220D6E" w:rsidP="00220D6E">
      <w:r>
        <w:t xml:space="preserve">                                                                                                     </w:t>
      </w:r>
      <w:proofErr w:type="gramStart"/>
      <w:r>
        <w:t>№  184</w:t>
      </w:r>
      <w:proofErr w:type="gramEnd"/>
      <w:r>
        <w:t xml:space="preserve">  от 23  декабря 2024  года</w:t>
      </w:r>
    </w:p>
    <w:p w:rsidR="00220D6E" w:rsidRPr="003061AF" w:rsidRDefault="00220D6E" w:rsidP="00220D6E">
      <w:pPr>
        <w:ind w:firstLine="6300"/>
        <w:jc w:val="right"/>
        <w:rPr>
          <w:sz w:val="20"/>
          <w:szCs w:val="20"/>
          <w:lang w:eastAsia="en-US"/>
        </w:rPr>
      </w:pPr>
    </w:p>
    <w:p w:rsidR="00220D6E" w:rsidRPr="003061AF" w:rsidRDefault="00220D6E" w:rsidP="00220D6E">
      <w:pPr>
        <w:pStyle w:val="a5"/>
        <w:tabs>
          <w:tab w:val="left" w:pos="708"/>
        </w:tabs>
        <w:rPr>
          <w:sz w:val="20"/>
          <w:szCs w:val="20"/>
          <w:lang w:val="ru-RU"/>
        </w:rPr>
      </w:pPr>
    </w:p>
    <w:p w:rsidR="00220D6E" w:rsidRPr="003061AF" w:rsidRDefault="00220D6E" w:rsidP="00220D6E">
      <w:pPr>
        <w:pStyle w:val="ConsNormal"/>
        <w:spacing w:line="240" w:lineRule="exact"/>
        <w:ind w:left="3240" w:firstLine="0"/>
        <w:rPr>
          <w:rFonts w:ascii="Times New Roman" w:hAnsi="Times New Roman"/>
        </w:rPr>
      </w:pPr>
    </w:p>
    <w:p w:rsidR="00220D6E" w:rsidRDefault="00220D6E" w:rsidP="00220D6E">
      <w:pPr>
        <w:jc w:val="center"/>
        <w:rPr>
          <w:b/>
          <w:color w:val="000000"/>
          <w:szCs w:val="28"/>
        </w:rPr>
      </w:pPr>
      <w:r w:rsidRPr="0083324D">
        <w:rPr>
          <w:b/>
          <w:color w:val="000000"/>
          <w:szCs w:val="28"/>
        </w:rPr>
        <w:t xml:space="preserve">Источники финансирования дефицита районного бюджета муниципального района «Чернышевский район» на </w:t>
      </w:r>
      <w:r>
        <w:rPr>
          <w:b/>
          <w:color w:val="000000"/>
          <w:szCs w:val="28"/>
        </w:rPr>
        <w:t xml:space="preserve">плановый период </w:t>
      </w:r>
    </w:p>
    <w:p w:rsidR="00220D6E" w:rsidRPr="00C60B41" w:rsidRDefault="00220D6E" w:rsidP="00220D6E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2026 и 2027 годов</w:t>
      </w:r>
    </w:p>
    <w:p w:rsidR="00220D6E" w:rsidRPr="003061AF" w:rsidRDefault="00220D6E" w:rsidP="00220D6E">
      <w:pPr>
        <w:pStyle w:val="a7"/>
        <w:rPr>
          <w:b/>
          <w:sz w:val="20"/>
          <w:szCs w:val="20"/>
          <w:lang w:val="ru-RU"/>
        </w:rPr>
      </w:pPr>
    </w:p>
    <w:tbl>
      <w:tblPr>
        <w:tblW w:w="108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"/>
        <w:gridCol w:w="2431"/>
        <w:gridCol w:w="4470"/>
        <w:gridCol w:w="1559"/>
        <w:gridCol w:w="1451"/>
      </w:tblGrid>
      <w:tr w:rsidR="00220D6E" w:rsidRPr="00C60B41" w:rsidTr="00EE45B4">
        <w:trPr>
          <w:trHeight w:val="375"/>
        </w:trPr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3061AF">
              <w:rPr>
                <w:b/>
                <w:bCs/>
                <w:sz w:val="20"/>
                <w:szCs w:val="20"/>
              </w:rPr>
              <w:t>Код  классификации</w:t>
            </w:r>
            <w:proofErr w:type="gramEnd"/>
            <w:r w:rsidRPr="003061AF">
              <w:rPr>
                <w:b/>
                <w:bCs/>
                <w:sz w:val="20"/>
                <w:szCs w:val="20"/>
              </w:rPr>
              <w:t xml:space="preserve"> источников финансирования дефицитов бюджетов Российской Федерации</w:t>
            </w:r>
          </w:p>
        </w:tc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jc w:val="center"/>
              <w:rPr>
                <w:b/>
                <w:sz w:val="20"/>
                <w:szCs w:val="20"/>
              </w:rPr>
            </w:pPr>
          </w:p>
          <w:p w:rsidR="00220D6E" w:rsidRPr="003061AF" w:rsidRDefault="00220D6E" w:rsidP="00EE45B4">
            <w:pPr>
              <w:jc w:val="center"/>
              <w:rPr>
                <w:b/>
                <w:sz w:val="20"/>
                <w:szCs w:val="20"/>
              </w:rPr>
            </w:pPr>
          </w:p>
          <w:p w:rsidR="00220D6E" w:rsidRPr="003061AF" w:rsidRDefault="00220D6E" w:rsidP="00EE45B4">
            <w:pPr>
              <w:jc w:val="center"/>
              <w:rPr>
                <w:b/>
                <w:sz w:val="20"/>
                <w:szCs w:val="20"/>
              </w:rPr>
            </w:pPr>
            <w:r w:rsidRPr="003061AF">
              <w:rPr>
                <w:b/>
                <w:sz w:val="20"/>
                <w:szCs w:val="20"/>
              </w:rPr>
              <w:t>Наименование кода группы, подгруппы, статьи и вида источника финансирования дефицита бюджетов, наименование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rPr>
                <w:sz w:val="20"/>
                <w:szCs w:val="20"/>
                <w:lang w:val="ru-RU"/>
              </w:rPr>
            </w:pPr>
          </w:p>
          <w:p w:rsidR="00220D6E" w:rsidRPr="003061AF" w:rsidRDefault="00220D6E" w:rsidP="00EE45B4">
            <w:pPr>
              <w:pStyle w:val="a7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220D6E" w:rsidRPr="003061AF" w:rsidRDefault="00220D6E" w:rsidP="00EE45B4">
            <w:pPr>
              <w:pStyle w:val="a7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220D6E" w:rsidRPr="003061AF" w:rsidRDefault="00220D6E" w:rsidP="00EE45B4">
            <w:pPr>
              <w:pStyle w:val="a7"/>
              <w:jc w:val="center"/>
              <w:rPr>
                <w:b/>
                <w:sz w:val="20"/>
                <w:szCs w:val="20"/>
                <w:lang w:val="ru-RU"/>
              </w:rPr>
            </w:pPr>
            <w:r w:rsidRPr="003061AF">
              <w:rPr>
                <w:b/>
                <w:sz w:val="20"/>
                <w:szCs w:val="20"/>
                <w:lang w:val="ru-RU"/>
              </w:rPr>
              <w:t xml:space="preserve">Сумма            </w:t>
            </w:r>
            <w:proofErr w:type="gramStart"/>
            <w:r w:rsidRPr="003061AF">
              <w:rPr>
                <w:b/>
                <w:sz w:val="20"/>
                <w:szCs w:val="20"/>
                <w:lang w:val="ru-RU"/>
              </w:rPr>
              <w:t xml:space="preserve">   (</w:t>
            </w:r>
            <w:proofErr w:type="gramEnd"/>
            <w:r w:rsidRPr="003061AF">
              <w:rPr>
                <w:b/>
                <w:sz w:val="20"/>
                <w:szCs w:val="20"/>
                <w:lang w:val="ru-RU"/>
              </w:rPr>
              <w:t>тыс. рублей)</w:t>
            </w:r>
            <w:r>
              <w:rPr>
                <w:b/>
                <w:sz w:val="20"/>
                <w:szCs w:val="20"/>
                <w:lang w:val="ru-RU"/>
              </w:rPr>
              <w:t xml:space="preserve"> на 2026 год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D6E" w:rsidRDefault="00220D6E" w:rsidP="00EE45B4">
            <w:pPr>
              <w:pStyle w:val="a7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220D6E" w:rsidRDefault="00220D6E" w:rsidP="00EE45B4">
            <w:pPr>
              <w:pStyle w:val="a7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220D6E" w:rsidRPr="003061AF" w:rsidRDefault="00220D6E" w:rsidP="00EE45B4">
            <w:pPr>
              <w:pStyle w:val="a7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Сумма (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тыс.рублей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>) на 2027 год</w:t>
            </w:r>
          </w:p>
        </w:tc>
      </w:tr>
      <w:tr w:rsidR="00220D6E" w:rsidRPr="003061AF" w:rsidTr="00EE45B4">
        <w:trPr>
          <w:trHeight w:val="114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jc w:val="center"/>
              <w:rPr>
                <w:b/>
                <w:sz w:val="20"/>
                <w:szCs w:val="20"/>
              </w:rPr>
            </w:pPr>
            <w:r w:rsidRPr="003061AF">
              <w:rPr>
                <w:b/>
                <w:sz w:val="20"/>
                <w:szCs w:val="20"/>
              </w:rPr>
              <w:t>Код главного администратора источников финансирования дефицитов бюджетов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jc w:val="center"/>
              <w:rPr>
                <w:b/>
                <w:sz w:val="20"/>
                <w:szCs w:val="20"/>
              </w:rPr>
            </w:pPr>
            <w:r w:rsidRPr="003061AF">
              <w:rPr>
                <w:b/>
                <w:sz w:val="20"/>
                <w:szCs w:val="20"/>
              </w:rPr>
              <w:t>Код группы, подгруппы, статьи и вида источника финансирования дефицита бюджетов, код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4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ind w:right="-85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rPr>
                <w:sz w:val="20"/>
                <w:szCs w:val="20"/>
                <w:lang w:val="ru-RU"/>
              </w:rPr>
            </w:pPr>
          </w:p>
        </w:tc>
      </w:tr>
      <w:tr w:rsidR="00220D6E" w:rsidRPr="003061AF" w:rsidTr="00EE45B4">
        <w:trPr>
          <w:trHeight w:val="25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ind w:right="-856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  <w:tr w:rsidR="00220D6E" w:rsidRPr="003061AF" w:rsidTr="00EE45B4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ind w:right="-856"/>
              <w:rPr>
                <w:b/>
                <w:sz w:val="20"/>
                <w:szCs w:val="20"/>
                <w:lang w:val="ru-RU"/>
              </w:rPr>
            </w:pPr>
            <w:r w:rsidRPr="003061AF">
              <w:rPr>
                <w:b/>
                <w:sz w:val="20"/>
                <w:szCs w:val="20"/>
                <w:lang w:val="ru-RU"/>
              </w:rPr>
              <w:t xml:space="preserve">Источники внутреннего финансирования дефицита         бюджета, </w:t>
            </w:r>
            <w:proofErr w:type="gramStart"/>
            <w:r w:rsidRPr="003061AF">
              <w:rPr>
                <w:b/>
                <w:sz w:val="20"/>
                <w:szCs w:val="20"/>
                <w:lang w:val="ru-RU"/>
              </w:rPr>
              <w:t xml:space="preserve">всего,   </w:t>
            </w:r>
            <w:proofErr w:type="gramEnd"/>
            <w:r w:rsidRPr="003061AF">
              <w:rPr>
                <w:b/>
                <w:sz w:val="20"/>
                <w:szCs w:val="20"/>
                <w:lang w:val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AD14E4" w:rsidRDefault="00220D6E" w:rsidP="00EE4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-7 498,5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AD14E4" w:rsidRDefault="00220D6E" w:rsidP="00EE4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-2 165,1</w:t>
            </w:r>
          </w:p>
        </w:tc>
      </w:tr>
      <w:tr w:rsidR="00220D6E" w:rsidRPr="003061AF" w:rsidTr="00EE45B4">
        <w:trPr>
          <w:trHeight w:val="77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b/>
                <w:sz w:val="20"/>
                <w:szCs w:val="20"/>
                <w:lang w:val="ru-RU"/>
              </w:rPr>
            </w:pPr>
            <w:r w:rsidRPr="003061AF">
              <w:rPr>
                <w:b/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61AF">
              <w:rPr>
                <w:b/>
                <w:color w:val="000000"/>
                <w:sz w:val="20"/>
                <w:szCs w:val="20"/>
              </w:rPr>
              <w:t xml:space="preserve">     01 03 00 00 00 0000 000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ind w:right="-856"/>
              <w:rPr>
                <w:b/>
                <w:sz w:val="20"/>
                <w:szCs w:val="20"/>
                <w:lang w:val="ru-RU"/>
              </w:rPr>
            </w:pPr>
            <w:r w:rsidRPr="003061AF">
              <w:rPr>
                <w:b/>
                <w:sz w:val="20"/>
                <w:szCs w:val="20"/>
                <w:lang w:val="ru-RU"/>
              </w:rPr>
              <w:t xml:space="preserve">Бюджетные кредиты от других бюджетов </w:t>
            </w:r>
            <w:proofErr w:type="gramStart"/>
            <w:r w:rsidRPr="003061AF">
              <w:rPr>
                <w:b/>
                <w:sz w:val="20"/>
                <w:szCs w:val="20"/>
                <w:lang w:val="ru-RU"/>
              </w:rPr>
              <w:t>бюджетной  системы</w:t>
            </w:r>
            <w:proofErr w:type="gramEnd"/>
            <w:r w:rsidRPr="003061AF">
              <w:rPr>
                <w:b/>
                <w:sz w:val="20"/>
                <w:szCs w:val="20"/>
                <w:lang w:val="ru-RU"/>
              </w:rPr>
              <w:t xml:space="preserve">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D156F5" w:rsidRDefault="00220D6E" w:rsidP="00E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-7 498,5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D156F5" w:rsidRDefault="00220D6E" w:rsidP="00E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-2 165,1</w:t>
            </w:r>
          </w:p>
        </w:tc>
      </w:tr>
      <w:tr w:rsidR="00220D6E" w:rsidRPr="003061AF" w:rsidTr="00EE45B4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01 03 00 00 00 0000 700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937664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937664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220D6E" w:rsidRPr="003061AF" w:rsidTr="00EE45B4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01 03 01</w:t>
            </w:r>
            <w:r w:rsidRPr="003061AF">
              <w:rPr>
                <w:color w:val="000000"/>
                <w:sz w:val="20"/>
                <w:szCs w:val="20"/>
              </w:rPr>
              <w:t xml:space="preserve"> 00 05 0000 710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937664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937664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220D6E" w:rsidRPr="003061AF" w:rsidTr="00EE45B4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01 03 00 00 00 0000 800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D156F5" w:rsidRDefault="00220D6E" w:rsidP="00E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-7 498,5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D156F5" w:rsidRDefault="00220D6E" w:rsidP="00E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-2 165,1</w:t>
            </w:r>
          </w:p>
        </w:tc>
      </w:tr>
      <w:tr w:rsidR="00220D6E" w:rsidRPr="003061AF" w:rsidTr="00EE45B4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01 03 01</w:t>
            </w:r>
            <w:r w:rsidRPr="003061AF">
              <w:rPr>
                <w:color w:val="000000"/>
                <w:sz w:val="20"/>
                <w:szCs w:val="20"/>
              </w:rPr>
              <w:t xml:space="preserve"> 00 05 0000 810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 xml:space="preserve">Погашение бюджетами муниципальных районов </w:t>
            </w:r>
            <w:r w:rsidRPr="003061AF">
              <w:rPr>
                <w:sz w:val="20"/>
                <w:szCs w:val="20"/>
              </w:rPr>
              <w:lastRenderedPageBreak/>
              <w:t>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D156F5" w:rsidRDefault="00220D6E" w:rsidP="00E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-7 498,5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D156F5" w:rsidRDefault="00220D6E" w:rsidP="00E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-2 165,1</w:t>
            </w:r>
          </w:p>
        </w:tc>
      </w:tr>
      <w:tr w:rsidR="00220D6E" w:rsidRPr="003061AF" w:rsidTr="00EE45B4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b/>
                <w:sz w:val="20"/>
                <w:szCs w:val="20"/>
                <w:lang w:val="ru-RU"/>
              </w:rPr>
            </w:pPr>
            <w:r w:rsidRPr="003061AF">
              <w:rPr>
                <w:b/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61AF">
              <w:rPr>
                <w:b/>
                <w:color w:val="000000"/>
                <w:sz w:val="20"/>
                <w:szCs w:val="20"/>
              </w:rPr>
              <w:t xml:space="preserve">     01 05 00 00 00 0000 000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061AF">
              <w:rPr>
                <w:b/>
                <w:sz w:val="20"/>
                <w:szCs w:val="20"/>
              </w:rPr>
              <w:t>Изменение остатков средств на счетах по учёту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AC5C76" w:rsidRDefault="00220D6E" w:rsidP="00EE45B4">
            <w:pPr>
              <w:pStyle w:val="a7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AC5C76" w:rsidRDefault="00220D6E" w:rsidP="00EE45B4">
            <w:pPr>
              <w:pStyle w:val="a7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  <w:tr w:rsidR="00220D6E" w:rsidRPr="003061AF" w:rsidTr="00EE45B4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01 05 00 00 00 0000 500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 xml:space="preserve">Увеличение остатков средств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BC2C07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-1 627 470,0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BC2C07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-1 730 302,6</w:t>
            </w:r>
          </w:p>
        </w:tc>
      </w:tr>
      <w:tr w:rsidR="00220D6E" w:rsidRPr="003061AF" w:rsidTr="00EE45B4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01 05 02 00 00 0000 500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BC2C07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-1 627 470,0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BC2C07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-1 730 302,6</w:t>
            </w:r>
          </w:p>
        </w:tc>
      </w:tr>
      <w:tr w:rsidR="00220D6E" w:rsidRPr="003061AF" w:rsidTr="00EE45B4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01 05 02 01 00 0000 510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BC2C07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-1 627 470,0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BC2C07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-1 730 302,6</w:t>
            </w:r>
          </w:p>
        </w:tc>
      </w:tr>
      <w:tr w:rsidR="00220D6E" w:rsidRPr="003061AF" w:rsidTr="00EE45B4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01 05 02 01 05 0000 510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BC2C07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-1 627 470,0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BC2C07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-1 730 302,6</w:t>
            </w:r>
          </w:p>
        </w:tc>
      </w:tr>
      <w:tr w:rsidR="00220D6E" w:rsidRPr="003061AF" w:rsidTr="00EE45B4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01 05 00 00 00 0000 600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 xml:space="preserve">Уменьшение остатков средств бюджетов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BC2C07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1 627 470,0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BC2C07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1 730 302,6</w:t>
            </w:r>
          </w:p>
        </w:tc>
      </w:tr>
      <w:tr w:rsidR="00220D6E" w:rsidRPr="003061AF" w:rsidTr="00EE45B4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01 05 02 00 00 0000 600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BC2C07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1 627 470,0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BC2C07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1 730 302,6</w:t>
            </w:r>
          </w:p>
        </w:tc>
      </w:tr>
      <w:tr w:rsidR="00220D6E" w:rsidRPr="003061AF" w:rsidTr="00EE45B4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01 05 02 01 00 0000 610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BC2C07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1 627 470,0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BC2C07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1 730 302,6</w:t>
            </w:r>
          </w:p>
        </w:tc>
      </w:tr>
      <w:tr w:rsidR="00220D6E" w:rsidRPr="003061AF" w:rsidTr="00EE45B4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01 05 02 01 05 0000 610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BC2C07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1 627 470,0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BC2C07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1 730 302,6</w:t>
            </w:r>
          </w:p>
        </w:tc>
      </w:tr>
      <w:tr w:rsidR="00220D6E" w:rsidRPr="003061AF" w:rsidTr="00EE45B4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b/>
                <w:sz w:val="20"/>
                <w:szCs w:val="20"/>
                <w:lang w:val="ru-RU"/>
              </w:rPr>
            </w:pPr>
            <w:r w:rsidRPr="003061AF">
              <w:rPr>
                <w:b/>
                <w:sz w:val="20"/>
                <w:szCs w:val="20"/>
                <w:lang w:val="ru-RU"/>
              </w:rPr>
              <w:t xml:space="preserve">902              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1AF">
              <w:rPr>
                <w:b/>
                <w:sz w:val="20"/>
                <w:szCs w:val="20"/>
              </w:rPr>
              <w:t xml:space="preserve">     01 06 00 00 00 0000 000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061AF">
              <w:rPr>
                <w:b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5C1F1E" w:rsidRDefault="00220D6E" w:rsidP="00EE45B4">
            <w:pPr>
              <w:pStyle w:val="a7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5C1F1E" w:rsidRDefault="00220D6E" w:rsidP="00EE45B4">
            <w:pPr>
              <w:pStyle w:val="a7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</w:tr>
      <w:tr w:rsidR="00220D6E" w:rsidRPr="003061AF" w:rsidTr="00EE45B4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01 06 05 00 00 0000 000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937664" w:rsidRDefault="00220D6E" w:rsidP="00EE45B4">
            <w:pPr>
              <w:pStyle w:val="a7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937664" w:rsidRDefault="00220D6E" w:rsidP="00EE45B4">
            <w:pPr>
              <w:pStyle w:val="a7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</w:tr>
      <w:tr w:rsidR="00220D6E" w:rsidRPr="003061AF" w:rsidTr="00EE45B4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01 06 05 00 00 0000 500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220D6E" w:rsidRPr="003061AF" w:rsidTr="00EE45B4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01 06 05 02 05 0000 540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220D6E" w:rsidRPr="003061AF" w:rsidTr="00EE45B4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01 06 05 00 00 0000 600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20D6E" w:rsidRPr="003061AF" w:rsidTr="00EE45B4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01 06 05 01 05 0000 640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Возврат бюджетных кредитов, предоставленных юридическим лицам из бюджетов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220D6E" w:rsidRPr="003061AF" w:rsidTr="00EE45B4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01 06 05 02 05 0000 640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061AF" w:rsidRDefault="00220D6E" w:rsidP="00EE45B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</w:tbl>
    <w:p w:rsidR="00101FC1" w:rsidRDefault="00101FC1" w:rsidP="00220D6E">
      <w:pPr>
        <w:jc w:val="right"/>
        <w:rPr>
          <w:sz w:val="20"/>
          <w:szCs w:val="20"/>
        </w:rPr>
      </w:pPr>
    </w:p>
    <w:p w:rsidR="00101FC1" w:rsidRDefault="00101FC1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20D6E" w:rsidRPr="00901E52" w:rsidRDefault="00220D6E" w:rsidP="00220D6E">
      <w:pPr>
        <w:jc w:val="right"/>
      </w:pPr>
      <w:bookmarkStart w:id="0" w:name="_GoBack"/>
      <w:bookmarkEnd w:id="0"/>
      <w:r>
        <w:lastRenderedPageBreak/>
        <w:t>Приложение № 10</w:t>
      </w:r>
    </w:p>
    <w:p w:rsidR="00220D6E" w:rsidRDefault="00220D6E" w:rsidP="00220D6E">
      <w:pPr>
        <w:jc w:val="right"/>
      </w:pPr>
      <w:r w:rsidRPr="00901E52">
        <w:t xml:space="preserve">к Решению Совета </w:t>
      </w:r>
      <w:r>
        <w:t>Чернышевского</w:t>
      </w:r>
    </w:p>
    <w:p w:rsidR="00220D6E" w:rsidRPr="00901E52" w:rsidRDefault="00220D6E" w:rsidP="00220D6E">
      <w:pPr>
        <w:jc w:val="right"/>
      </w:pPr>
      <w:r w:rsidRPr="00901E52">
        <w:t xml:space="preserve">муниципального </w:t>
      </w:r>
      <w:r>
        <w:t>округа</w:t>
      </w:r>
      <w:r w:rsidRPr="00901E52">
        <w:t xml:space="preserve"> </w:t>
      </w:r>
    </w:p>
    <w:p w:rsidR="00220D6E" w:rsidRDefault="00220D6E" w:rsidP="00220D6E">
      <w:pPr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             </w:t>
      </w:r>
      <w:r w:rsidRPr="00901E52">
        <w:t xml:space="preserve">от </w:t>
      </w:r>
      <w:r>
        <w:t xml:space="preserve">  </w:t>
      </w:r>
      <w:proofErr w:type="gramStart"/>
      <w:r>
        <w:t>07.11</w:t>
      </w:r>
      <w:r w:rsidRPr="00901E52">
        <w:t>.20</w:t>
      </w:r>
      <w:r>
        <w:t>25</w:t>
      </w:r>
      <w:r w:rsidRPr="00901E52">
        <w:t xml:space="preserve">  года</w:t>
      </w:r>
      <w:proofErr w:type="gramEnd"/>
      <w:r w:rsidRPr="00CB2CEA">
        <w:t xml:space="preserve"> </w:t>
      </w:r>
      <w:r>
        <w:t xml:space="preserve">  №</w:t>
      </w:r>
    </w:p>
    <w:p w:rsidR="00220D6E" w:rsidRDefault="00220D6E" w:rsidP="00220D6E">
      <w:pPr>
        <w:jc w:val="right"/>
        <w:rPr>
          <w:sz w:val="20"/>
          <w:szCs w:val="20"/>
        </w:rPr>
      </w:pPr>
    </w:p>
    <w:p w:rsidR="00220D6E" w:rsidRPr="00C35D18" w:rsidRDefault="00220D6E" w:rsidP="00220D6E">
      <w:pPr>
        <w:jc w:val="right"/>
        <w:rPr>
          <w:sz w:val="22"/>
          <w:szCs w:val="22"/>
        </w:rPr>
      </w:pPr>
      <w:r w:rsidRPr="00C35D18">
        <w:rPr>
          <w:sz w:val="22"/>
          <w:szCs w:val="22"/>
        </w:rPr>
        <w:t>Приложение № 17</w:t>
      </w:r>
    </w:p>
    <w:p w:rsidR="00220D6E" w:rsidRPr="00C35D18" w:rsidRDefault="00220D6E" w:rsidP="00220D6E">
      <w:pPr>
        <w:jc w:val="right"/>
        <w:rPr>
          <w:sz w:val="22"/>
          <w:szCs w:val="22"/>
        </w:rPr>
      </w:pPr>
      <w:r w:rsidRPr="00C35D18">
        <w:rPr>
          <w:sz w:val="22"/>
          <w:szCs w:val="22"/>
        </w:rPr>
        <w:t xml:space="preserve">                                                                                                                к Решению Совета муниципального </w:t>
      </w:r>
      <w:proofErr w:type="gramStart"/>
      <w:r w:rsidRPr="00C35D18">
        <w:rPr>
          <w:sz w:val="22"/>
          <w:szCs w:val="22"/>
        </w:rPr>
        <w:t>района</w:t>
      </w:r>
      <w:r>
        <w:rPr>
          <w:sz w:val="22"/>
          <w:szCs w:val="22"/>
        </w:rPr>
        <w:t xml:space="preserve"> </w:t>
      </w:r>
      <w:r w:rsidRPr="00C35D18">
        <w:rPr>
          <w:sz w:val="22"/>
          <w:szCs w:val="22"/>
        </w:rPr>
        <w:t xml:space="preserve"> «</w:t>
      </w:r>
      <w:proofErr w:type="gramEnd"/>
      <w:r w:rsidRPr="00C35D18">
        <w:rPr>
          <w:sz w:val="22"/>
          <w:szCs w:val="22"/>
        </w:rPr>
        <w:t xml:space="preserve">Чернышевский район» </w:t>
      </w:r>
    </w:p>
    <w:p w:rsidR="00220D6E" w:rsidRPr="00C35D18" w:rsidRDefault="00220D6E" w:rsidP="00220D6E">
      <w:pPr>
        <w:jc w:val="right"/>
        <w:rPr>
          <w:sz w:val="22"/>
          <w:szCs w:val="22"/>
        </w:rPr>
      </w:pPr>
      <w:r w:rsidRPr="00C35D18">
        <w:rPr>
          <w:sz w:val="22"/>
          <w:szCs w:val="22"/>
        </w:rPr>
        <w:t xml:space="preserve"> «О бюджете муниципального района</w:t>
      </w:r>
    </w:p>
    <w:p w:rsidR="00220D6E" w:rsidRPr="00C35D18" w:rsidRDefault="00220D6E" w:rsidP="00220D6E">
      <w:pPr>
        <w:jc w:val="right"/>
        <w:rPr>
          <w:sz w:val="22"/>
          <w:szCs w:val="22"/>
        </w:rPr>
      </w:pPr>
      <w:r w:rsidRPr="00C35D18">
        <w:rPr>
          <w:sz w:val="22"/>
          <w:szCs w:val="22"/>
        </w:rPr>
        <w:t xml:space="preserve"> «Чернышевский район» на 2025 год и плановый период</w:t>
      </w:r>
    </w:p>
    <w:p w:rsidR="00220D6E" w:rsidRPr="00C35D18" w:rsidRDefault="00220D6E" w:rsidP="00220D6E">
      <w:pPr>
        <w:jc w:val="right"/>
        <w:rPr>
          <w:sz w:val="22"/>
          <w:szCs w:val="22"/>
        </w:rPr>
      </w:pPr>
      <w:r w:rsidRPr="00C35D18">
        <w:rPr>
          <w:sz w:val="22"/>
          <w:szCs w:val="22"/>
        </w:rPr>
        <w:t xml:space="preserve"> 2026 и 2027 годов»</w:t>
      </w:r>
    </w:p>
    <w:p w:rsidR="00220D6E" w:rsidRPr="00C35D18" w:rsidRDefault="00220D6E" w:rsidP="00220D6E">
      <w:pPr>
        <w:ind w:firstLine="935"/>
        <w:jc w:val="right"/>
        <w:rPr>
          <w:sz w:val="22"/>
          <w:szCs w:val="22"/>
        </w:rPr>
      </w:pPr>
      <w:r w:rsidRPr="00C35D18">
        <w:rPr>
          <w:sz w:val="22"/>
          <w:szCs w:val="22"/>
        </w:rPr>
        <w:t xml:space="preserve">№ </w:t>
      </w:r>
      <w:proofErr w:type="gramStart"/>
      <w:r>
        <w:rPr>
          <w:sz w:val="22"/>
          <w:szCs w:val="22"/>
        </w:rPr>
        <w:t>184</w:t>
      </w:r>
      <w:r w:rsidRPr="00C35D18">
        <w:rPr>
          <w:sz w:val="22"/>
          <w:szCs w:val="22"/>
        </w:rPr>
        <w:t xml:space="preserve">  от</w:t>
      </w:r>
      <w:proofErr w:type="gramEnd"/>
      <w:r w:rsidRPr="00C35D18">
        <w:rPr>
          <w:sz w:val="22"/>
          <w:szCs w:val="22"/>
        </w:rPr>
        <w:t xml:space="preserve">  </w:t>
      </w:r>
      <w:r>
        <w:rPr>
          <w:sz w:val="22"/>
          <w:szCs w:val="22"/>
        </w:rPr>
        <w:t>23</w:t>
      </w:r>
      <w:r w:rsidRPr="00C35D18">
        <w:rPr>
          <w:sz w:val="22"/>
          <w:szCs w:val="22"/>
        </w:rPr>
        <w:t xml:space="preserve">  декабря 2024 г.</w:t>
      </w:r>
    </w:p>
    <w:p w:rsidR="00220D6E" w:rsidRPr="00BD4FC4" w:rsidRDefault="00220D6E" w:rsidP="00220D6E">
      <w:pPr>
        <w:ind w:firstLine="935"/>
        <w:jc w:val="right"/>
        <w:rPr>
          <w:sz w:val="20"/>
          <w:szCs w:val="20"/>
        </w:rPr>
      </w:pPr>
    </w:p>
    <w:p w:rsidR="00220D6E" w:rsidRPr="00C35D18" w:rsidRDefault="00220D6E" w:rsidP="00220D6E">
      <w:pPr>
        <w:jc w:val="center"/>
        <w:rPr>
          <w:b/>
          <w:sz w:val="26"/>
          <w:szCs w:val="26"/>
        </w:rPr>
      </w:pPr>
      <w:r w:rsidRPr="00C35D18">
        <w:rPr>
          <w:b/>
          <w:sz w:val="26"/>
          <w:szCs w:val="26"/>
        </w:rPr>
        <w:t xml:space="preserve">Перечень   муниципальных программ, предусмотренных к финансированию за счет средств районного </w:t>
      </w:r>
      <w:proofErr w:type="gramStart"/>
      <w:r w:rsidRPr="00C35D18">
        <w:rPr>
          <w:b/>
          <w:sz w:val="26"/>
          <w:szCs w:val="26"/>
        </w:rPr>
        <w:t>бюджета  в</w:t>
      </w:r>
      <w:proofErr w:type="gramEnd"/>
      <w:r w:rsidRPr="00C35D18">
        <w:rPr>
          <w:b/>
          <w:sz w:val="26"/>
          <w:szCs w:val="26"/>
        </w:rPr>
        <w:t xml:space="preserve"> 2025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6"/>
        <w:gridCol w:w="6822"/>
        <w:gridCol w:w="1216"/>
      </w:tblGrid>
      <w:tr w:rsidR="00220D6E" w:rsidRPr="00A7660A" w:rsidTr="00EE45B4">
        <w:trPr>
          <w:trHeight w:val="516"/>
        </w:trPr>
        <w:tc>
          <w:tcPr>
            <w:tcW w:w="1384" w:type="dxa"/>
          </w:tcPr>
          <w:p w:rsidR="00220D6E" w:rsidRPr="00A7660A" w:rsidRDefault="00220D6E" w:rsidP="00EE45B4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52CBB"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7371" w:type="dxa"/>
          </w:tcPr>
          <w:p w:rsidR="00220D6E" w:rsidRPr="00A7660A" w:rsidRDefault="00220D6E" w:rsidP="00EE4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76" w:type="dxa"/>
            <w:shd w:val="clear" w:color="auto" w:fill="auto"/>
          </w:tcPr>
          <w:p w:rsidR="00220D6E" w:rsidRPr="00A7660A" w:rsidRDefault="00220D6E" w:rsidP="00EE45B4"/>
        </w:tc>
      </w:tr>
      <w:tr w:rsidR="00220D6E" w:rsidRPr="00CD6979" w:rsidTr="00EE45B4">
        <w:tc>
          <w:tcPr>
            <w:tcW w:w="1384" w:type="dxa"/>
          </w:tcPr>
          <w:p w:rsidR="00220D6E" w:rsidRPr="00F80B06" w:rsidRDefault="00220D6E" w:rsidP="00EE45B4">
            <w:pPr>
              <w:jc w:val="center"/>
            </w:pPr>
            <w:r w:rsidRPr="00F80B06">
              <w:t>1</w:t>
            </w:r>
          </w:p>
        </w:tc>
        <w:tc>
          <w:tcPr>
            <w:tcW w:w="7371" w:type="dxa"/>
            <w:vAlign w:val="center"/>
          </w:tcPr>
          <w:p w:rsidR="00220D6E" w:rsidRPr="00CD6979" w:rsidRDefault="00220D6E" w:rsidP="00EE45B4">
            <w:pPr>
              <w:rPr>
                <w:color w:val="000000"/>
              </w:rPr>
            </w:pPr>
            <w:r w:rsidRPr="00CD6979">
              <w:rPr>
                <w:color w:val="000000"/>
              </w:rPr>
              <w:t xml:space="preserve">Муниципальная </w:t>
            </w:r>
            <w:proofErr w:type="gramStart"/>
            <w:r w:rsidRPr="00CD6979">
              <w:rPr>
                <w:color w:val="000000"/>
              </w:rPr>
              <w:t>программа  "</w:t>
            </w:r>
            <w:proofErr w:type="gramEnd"/>
            <w:r w:rsidRPr="00CD6979">
              <w:rPr>
                <w:color w:val="000000"/>
              </w:rPr>
              <w:t>Управление земельно-имущественным комплексом</w:t>
            </w:r>
            <w:r>
              <w:rPr>
                <w:color w:val="000000"/>
              </w:rPr>
              <w:t xml:space="preserve"> в муниципальном районе «Чернышевский район» на 2021-2025 годы</w:t>
            </w:r>
            <w:r w:rsidRPr="00CD6979">
              <w:rPr>
                <w:color w:val="000000"/>
              </w:rPr>
              <w:t>"</w:t>
            </w:r>
          </w:p>
        </w:tc>
        <w:tc>
          <w:tcPr>
            <w:tcW w:w="1276" w:type="dxa"/>
            <w:shd w:val="clear" w:color="auto" w:fill="auto"/>
          </w:tcPr>
          <w:p w:rsidR="00220D6E" w:rsidRPr="00BD7441" w:rsidRDefault="00220D6E" w:rsidP="00EE45B4">
            <w:pPr>
              <w:jc w:val="center"/>
            </w:pPr>
            <w:r>
              <w:t>260,0</w:t>
            </w:r>
          </w:p>
        </w:tc>
      </w:tr>
      <w:tr w:rsidR="00220D6E" w:rsidRPr="00B95383" w:rsidTr="00EE45B4">
        <w:tc>
          <w:tcPr>
            <w:tcW w:w="1384" w:type="dxa"/>
          </w:tcPr>
          <w:p w:rsidR="00220D6E" w:rsidRPr="00F80B06" w:rsidRDefault="00220D6E" w:rsidP="00EE45B4">
            <w:pPr>
              <w:jc w:val="center"/>
            </w:pPr>
            <w:r>
              <w:t>2</w:t>
            </w:r>
          </w:p>
        </w:tc>
        <w:tc>
          <w:tcPr>
            <w:tcW w:w="7371" w:type="dxa"/>
            <w:vAlign w:val="center"/>
          </w:tcPr>
          <w:p w:rsidR="00220D6E" w:rsidRPr="003438A5" w:rsidRDefault="00220D6E" w:rsidP="00EE45B4">
            <w:pPr>
              <w:rPr>
                <w:color w:val="000000"/>
              </w:rPr>
            </w:pPr>
            <w:r>
              <w:t xml:space="preserve">Муниципальная программа </w:t>
            </w:r>
            <w:r w:rsidRPr="00CD6979">
              <w:t>«Улучшение условий и охраны труда в муниципальном районе «Чернышевский район»</w:t>
            </w:r>
            <w:r w:rsidRPr="00CD6979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на 2021-2025 годы»</w:t>
            </w:r>
          </w:p>
        </w:tc>
        <w:tc>
          <w:tcPr>
            <w:tcW w:w="1276" w:type="dxa"/>
            <w:shd w:val="clear" w:color="auto" w:fill="auto"/>
          </w:tcPr>
          <w:p w:rsidR="00220D6E" w:rsidRPr="00BD7441" w:rsidRDefault="00220D6E" w:rsidP="00EE45B4">
            <w:pPr>
              <w:jc w:val="center"/>
            </w:pPr>
            <w:r>
              <w:t>547,4</w:t>
            </w:r>
          </w:p>
        </w:tc>
      </w:tr>
      <w:tr w:rsidR="00220D6E" w:rsidRPr="00CD6979" w:rsidTr="00EE45B4">
        <w:tc>
          <w:tcPr>
            <w:tcW w:w="1384" w:type="dxa"/>
          </w:tcPr>
          <w:p w:rsidR="00220D6E" w:rsidRPr="00F80B06" w:rsidRDefault="00220D6E" w:rsidP="00EE45B4">
            <w:pPr>
              <w:jc w:val="center"/>
            </w:pPr>
            <w:r>
              <w:t>3</w:t>
            </w:r>
          </w:p>
        </w:tc>
        <w:tc>
          <w:tcPr>
            <w:tcW w:w="7371" w:type="dxa"/>
            <w:vAlign w:val="center"/>
          </w:tcPr>
          <w:p w:rsidR="00220D6E" w:rsidRPr="001D7722" w:rsidRDefault="00220D6E" w:rsidP="00EE45B4">
            <w:pPr>
              <w:rPr>
                <w:iCs/>
                <w:color w:val="000000"/>
              </w:rPr>
            </w:pPr>
            <w:r w:rsidRPr="003438A5">
              <w:rPr>
                <w:color w:val="000000"/>
              </w:rPr>
              <w:t>Муниципальная программа "Обеспечение жильем молодых семей, проживающих на территории МР "Чернышевский район" на 202</w:t>
            </w:r>
            <w:r>
              <w:rPr>
                <w:color w:val="000000"/>
              </w:rPr>
              <w:t>3</w:t>
            </w:r>
            <w:r w:rsidRPr="003438A5">
              <w:rPr>
                <w:color w:val="000000"/>
              </w:rPr>
              <w:t>-2025 годы"</w:t>
            </w:r>
          </w:p>
        </w:tc>
        <w:tc>
          <w:tcPr>
            <w:tcW w:w="1276" w:type="dxa"/>
            <w:shd w:val="clear" w:color="auto" w:fill="auto"/>
          </w:tcPr>
          <w:p w:rsidR="00220D6E" w:rsidRPr="00F40A80" w:rsidRDefault="00220D6E" w:rsidP="00EE45B4">
            <w:pPr>
              <w:jc w:val="center"/>
            </w:pPr>
            <w:r>
              <w:t>544,3</w:t>
            </w:r>
          </w:p>
        </w:tc>
      </w:tr>
      <w:tr w:rsidR="00220D6E" w:rsidRPr="00CD6979" w:rsidTr="00EE45B4">
        <w:tc>
          <w:tcPr>
            <w:tcW w:w="1384" w:type="dxa"/>
          </w:tcPr>
          <w:p w:rsidR="00220D6E" w:rsidRPr="00F80B06" w:rsidRDefault="00220D6E" w:rsidP="00EE45B4">
            <w:pPr>
              <w:jc w:val="center"/>
            </w:pPr>
            <w:r>
              <w:t>5</w:t>
            </w:r>
          </w:p>
        </w:tc>
        <w:tc>
          <w:tcPr>
            <w:tcW w:w="7371" w:type="dxa"/>
            <w:vAlign w:val="center"/>
          </w:tcPr>
          <w:p w:rsidR="00220D6E" w:rsidRPr="00020CF8" w:rsidRDefault="00220D6E" w:rsidP="00EE45B4">
            <w:pPr>
              <w:rPr>
                <w:color w:val="000000"/>
              </w:rPr>
            </w:pPr>
            <w:r w:rsidRPr="00020CF8">
              <w:rPr>
                <w:color w:val="000000"/>
              </w:rPr>
              <w:t>Муниципальная программа «Развитие малого и среднего предпринимательства на территории Чернышевского района»</w:t>
            </w:r>
            <w:r>
              <w:rPr>
                <w:color w:val="000000"/>
              </w:rPr>
              <w:t xml:space="preserve"> на 2021- 2025 годы</w:t>
            </w:r>
            <w:r w:rsidRPr="00020CF8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20D6E" w:rsidRPr="00F40A80" w:rsidRDefault="00220D6E" w:rsidP="00EE45B4">
            <w:pPr>
              <w:jc w:val="center"/>
            </w:pPr>
            <w:r>
              <w:t>10,0</w:t>
            </w:r>
          </w:p>
        </w:tc>
      </w:tr>
      <w:tr w:rsidR="00220D6E" w:rsidRPr="00CD6979" w:rsidTr="00EE45B4">
        <w:tc>
          <w:tcPr>
            <w:tcW w:w="1384" w:type="dxa"/>
          </w:tcPr>
          <w:p w:rsidR="00220D6E" w:rsidRPr="00F80B06" w:rsidRDefault="00220D6E" w:rsidP="00EE45B4">
            <w:pPr>
              <w:jc w:val="center"/>
            </w:pPr>
            <w:r>
              <w:t>6</w:t>
            </w:r>
          </w:p>
        </w:tc>
        <w:tc>
          <w:tcPr>
            <w:tcW w:w="7371" w:type="dxa"/>
            <w:vAlign w:val="center"/>
          </w:tcPr>
          <w:p w:rsidR="00220D6E" w:rsidRPr="003438A5" w:rsidRDefault="00220D6E" w:rsidP="00EE45B4">
            <w:pPr>
              <w:rPr>
                <w:color w:val="000000"/>
              </w:rPr>
            </w:pPr>
            <w:r w:rsidRPr="003438A5">
              <w:rPr>
                <w:color w:val="000000"/>
              </w:rPr>
              <w:t>Муниципальная программа муниципального района «Чернышевский район» «Профилактика терроризма и экстремизма в Чернышевском районе</w:t>
            </w:r>
            <w:r>
              <w:rPr>
                <w:color w:val="000000"/>
              </w:rPr>
              <w:t xml:space="preserve"> на 2021-2025 годы</w:t>
            </w:r>
            <w:r w:rsidRPr="003438A5">
              <w:rPr>
                <w:color w:val="000000"/>
              </w:rPr>
              <w:t xml:space="preserve">» </w:t>
            </w:r>
          </w:p>
        </w:tc>
        <w:tc>
          <w:tcPr>
            <w:tcW w:w="1276" w:type="dxa"/>
            <w:shd w:val="clear" w:color="auto" w:fill="auto"/>
          </w:tcPr>
          <w:p w:rsidR="00220D6E" w:rsidRPr="00F40A80" w:rsidRDefault="00220D6E" w:rsidP="00EE45B4">
            <w:pPr>
              <w:jc w:val="center"/>
            </w:pPr>
            <w:r>
              <w:t>30,0</w:t>
            </w:r>
          </w:p>
        </w:tc>
      </w:tr>
      <w:tr w:rsidR="00220D6E" w:rsidRPr="00CD6979" w:rsidTr="00EE45B4">
        <w:tc>
          <w:tcPr>
            <w:tcW w:w="1384" w:type="dxa"/>
          </w:tcPr>
          <w:p w:rsidR="00220D6E" w:rsidRPr="00F80B06" w:rsidRDefault="00220D6E" w:rsidP="00EE45B4">
            <w:pPr>
              <w:jc w:val="center"/>
            </w:pPr>
            <w:r>
              <w:t>7</w:t>
            </w:r>
          </w:p>
        </w:tc>
        <w:tc>
          <w:tcPr>
            <w:tcW w:w="7371" w:type="dxa"/>
            <w:vAlign w:val="center"/>
          </w:tcPr>
          <w:p w:rsidR="00220D6E" w:rsidRPr="003438A5" w:rsidRDefault="00220D6E" w:rsidP="00EE45B4">
            <w:pPr>
              <w:rPr>
                <w:color w:val="000000"/>
              </w:rPr>
            </w:pPr>
            <w:r w:rsidRPr="003438A5">
              <w:rPr>
                <w:color w:val="000000"/>
              </w:rPr>
              <w:t>Муниципальная программа муниципального района «Чернышевский район» «Профилактика правонарушений</w:t>
            </w:r>
            <w:r>
              <w:rPr>
                <w:color w:val="000000"/>
              </w:rPr>
              <w:t xml:space="preserve"> в муниципальном районе «Чернышевский район» на 2021-2025 годы</w:t>
            </w:r>
            <w:r w:rsidRPr="003438A5">
              <w:rPr>
                <w:color w:val="000000"/>
              </w:rPr>
              <w:t xml:space="preserve">» </w:t>
            </w:r>
          </w:p>
        </w:tc>
        <w:tc>
          <w:tcPr>
            <w:tcW w:w="1276" w:type="dxa"/>
            <w:shd w:val="clear" w:color="auto" w:fill="auto"/>
          </w:tcPr>
          <w:p w:rsidR="00220D6E" w:rsidRPr="00F40A80" w:rsidRDefault="00220D6E" w:rsidP="00EE45B4">
            <w:pPr>
              <w:jc w:val="center"/>
            </w:pPr>
            <w:r>
              <w:t>20,0</w:t>
            </w:r>
          </w:p>
        </w:tc>
      </w:tr>
      <w:tr w:rsidR="00220D6E" w:rsidRPr="00CD6979" w:rsidTr="00EE45B4">
        <w:tc>
          <w:tcPr>
            <w:tcW w:w="1384" w:type="dxa"/>
          </w:tcPr>
          <w:p w:rsidR="00220D6E" w:rsidRPr="00F80B06" w:rsidRDefault="00220D6E" w:rsidP="00EE45B4">
            <w:pPr>
              <w:jc w:val="center"/>
            </w:pPr>
            <w:r>
              <w:t>8</w:t>
            </w:r>
          </w:p>
        </w:tc>
        <w:tc>
          <w:tcPr>
            <w:tcW w:w="7371" w:type="dxa"/>
            <w:vAlign w:val="center"/>
          </w:tcPr>
          <w:p w:rsidR="00220D6E" w:rsidRPr="00F80B06" w:rsidRDefault="00220D6E" w:rsidP="00EE45B4">
            <w:pPr>
              <w:rPr>
                <w:color w:val="000000"/>
              </w:rPr>
            </w:pPr>
            <w:r w:rsidRPr="00F80B06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F80B06">
              <w:rPr>
                <w:color w:val="000000"/>
              </w:rPr>
              <w:t>энергитической</w:t>
            </w:r>
            <w:proofErr w:type="spellEnd"/>
            <w:r w:rsidRPr="00F80B06">
              <w:rPr>
                <w:color w:val="000000"/>
              </w:rPr>
              <w:t xml:space="preserve"> эффективности в муниципальном районе "Чернышевский район" на 202</w:t>
            </w:r>
            <w:r>
              <w:rPr>
                <w:color w:val="000000"/>
              </w:rPr>
              <w:t>4</w:t>
            </w:r>
            <w:r w:rsidRPr="00F80B06">
              <w:rPr>
                <w:color w:val="000000"/>
              </w:rPr>
              <w:t>-20</w:t>
            </w:r>
            <w:r>
              <w:rPr>
                <w:color w:val="000000"/>
              </w:rPr>
              <w:t>30</w:t>
            </w:r>
            <w:r w:rsidRPr="00F80B06">
              <w:rPr>
                <w:color w:val="000000"/>
              </w:rPr>
              <w:t xml:space="preserve"> годы"</w:t>
            </w:r>
          </w:p>
        </w:tc>
        <w:tc>
          <w:tcPr>
            <w:tcW w:w="1276" w:type="dxa"/>
            <w:shd w:val="clear" w:color="auto" w:fill="auto"/>
          </w:tcPr>
          <w:p w:rsidR="00220D6E" w:rsidRPr="00F40A80" w:rsidRDefault="00220D6E" w:rsidP="00EE45B4">
            <w:pPr>
              <w:jc w:val="center"/>
            </w:pPr>
            <w:r>
              <w:t>362,6</w:t>
            </w:r>
          </w:p>
        </w:tc>
      </w:tr>
      <w:tr w:rsidR="00220D6E" w:rsidRPr="00CD6979" w:rsidTr="00EE45B4">
        <w:tc>
          <w:tcPr>
            <w:tcW w:w="1384" w:type="dxa"/>
          </w:tcPr>
          <w:p w:rsidR="00220D6E" w:rsidRPr="00F80B06" w:rsidRDefault="00220D6E" w:rsidP="00EE45B4">
            <w:pPr>
              <w:jc w:val="center"/>
            </w:pPr>
            <w:r>
              <w:t>9</w:t>
            </w:r>
          </w:p>
        </w:tc>
        <w:tc>
          <w:tcPr>
            <w:tcW w:w="7371" w:type="dxa"/>
            <w:vAlign w:val="center"/>
          </w:tcPr>
          <w:p w:rsidR="00220D6E" w:rsidRPr="00F80B06" w:rsidRDefault="00220D6E" w:rsidP="00EE45B4">
            <w:pPr>
              <w:rPr>
                <w:color w:val="000000"/>
              </w:rPr>
            </w:pPr>
            <w:r w:rsidRPr="00F80B06">
              <w:rPr>
                <w:color w:val="000000"/>
              </w:rPr>
              <w:t xml:space="preserve">Муниципальная программа </w:t>
            </w:r>
            <w:r w:rsidRPr="00F80B06">
              <w:t xml:space="preserve">«Обеспечение экологической безопасности окружающей среды и населения муниципального района "Чернышевский район" при обращении с отходами производства и </w:t>
            </w:r>
            <w:proofErr w:type="gramStart"/>
            <w:r w:rsidRPr="00F80B06">
              <w:t>потребления  на</w:t>
            </w:r>
            <w:proofErr w:type="gramEnd"/>
            <w:r w:rsidRPr="00F80B06">
              <w:t xml:space="preserve"> 2025-2030 годы»</w:t>
            </w:r>
          </w:p>
        </w:tc>
        <w:tc>
          <w:tcPr>
            <w:tcW w:w="1276" w:type="dxa"/>
            <w:shd w:val="clear" w:color="auto" w:fill="auto"/>
          </w:tcPr>
          <w:p w:rsidR="00220D6E" w:rsidRPr="00F40A80" w:rsidRDefault="00220D6E" w:rsidP="00EE45B4">
            <w:pPr>
              <w:jc w:val="center"/>
            </w:pPr>
            <w:r>
              <w:t>15 029,5</w:t>
            </w:r>
          </w:p>
        </w:tc>
      </w:tr>
      <w:tr w:rsidR="00220D6E" w:rsidRPr="00CD6979" w:rsidTr="00EE45B4">
        <w:tc>
          <w:tcPr>
            <w:tcW w:w="1384" w:type="dxa"/>
          </w:tcPr>
          <w:p w:rsidR="00220D6E" w:rsidRPr="00F80B06" w:rsidRDefault="00220D6E" w:rsidP="00EE45B4">
            <w:pPr>
              <w:jc w:val="center"/>
            </w:pPr>
            <w:r>
              <w:t>10</w:t>
            </w:r>
          </w:p>
        </w:tc>
        <w:tc>
          <w:tcPr>
            <w:tcW w:w="7371" w:type="dxa"/>
            <w:vAlign w:val="center"/>
          </w:tcPr>
          <w:p w:rsidR="00220D6E" w:rsidRPr="00F80B06" w:rsidRDefault="00220D6E" w:rsidP="00EE45B4">
            <w:pPr>
              <w:rPr>
                <w:color w:val="000000"/>
              </w:rPr>
            </w:pPr>
            <w:r w:rsidRPr="00F80B06">
              <w:rPr>
                <w:color w:val="000000"/>
              </w:rPr>
              <w:t xml:space="preserve">Муниципальная программа "Профилактика и предупреждение употребления наркотических средств, алкоголизма, пьянства, </w:t>
            </w:r>
            <w:proofErr w:type="spellStart"/>
            <w:r w:rsidRPr="00F80B06">
              <w:rPr>
                <w:color w:val="000000"/>
              </w:rPr>
              <w:t>табакакурения</w:t>
            </w:r>
            <w:proofErr w:type="spellEnd"/>
            <w:r w:rsidRPr="00F80B06">
              <w:rPr>
                <w:color w:val="000000"/>
              </w:rPr>
              <w:t xml:space="preserve"> в муниципальном районе "Чернышевский район" на 2021-2025 годы</w:t>
            </w:r>
          </w:p>
        </w:tc>
        <w:tc>
          <w:tcPr>
            <w:tcW w:w="1276" w:type="dxa"/>
            <w:shd w:val="clear" w:color="auto" w:fill="auto"/>
          </w:tcPr>
          <w:p w:rsidR="00220D6E" w:rsidRPr="00F40A80" w:rsidRDefault="00220D6E" w:rsidP="00EE45B4">
            <w:pPr>
              <w:jc w:val="center"/>
            </w:pPr>
            <w:r>
              <w:t>30,0</w:t>
            </w:r>
          </w:p>
        </w:tc>
      </w:tr>
      <w:tr w:rsidR="00220D6E" w:rsidRPr="00CD6979" w:rsidTr="00EE45B4">
        <w:tc>
          <w:tcPr>
            <w:tcW w:w="1384" w:type="dxa"/>
          </w:tcPr>
          <w:p w:rsidR="00220D6E" w:rsidRPr="00F80B06" w:rsidRDefault="00220D6E" w:rsidP="00EE45B4">
            <w:pPr>
              <w:jc w:val="center"/>
            </w:pPr>
            <w:r>
              <w:t>11</w:t>
            </w:r>
          </w:p>
        </w:tc>
        <w:tc>
          <w:tcPr>
            <w:tcW w:w="7371" w:type="dxa"/>
            <w:vAlign w:val="center"/>
          </w:tcPr>
          <w:p w:rsidR="00220D6E" w:rsidRPr="0049222B" w:rsidRDefault="00220D6E" w:rsidP="00EE45B4">
            <w:pPr>
              <w:rPr>
                <w:color w:val="000000"/>
              </w:rPr>
            </w:pPr>
            <w:r w:rsidRPr="0049222B">
              <w:rPr>
                <w:color w:val="000000"/>
              </w:rPr>
              <w:t>Муниципальная программа "Гармонизация межнациональных и межконфессиональных отношений на территории муниципального района "Чернышевский район" на 2021-2025годы.</w:t>
            </w:r>
          </w:p>
        </w:tc>
        <w:tc>
          <w:tcPr>
            <w:tcW w:w="1276" w:type="dxa"/>
            <w:shd w:val="clear" w:color="auto" w:fill="auto"/>
          </w:tcPr>
          <w:p w:rsidR="00220D6E" w:rsidRPr="00F40A80" w:rsidRDefault="00220D6E" w:rsidP="00EE45B4">
            <w:pPr>
              <w:jc w:val="center"/>
            </w:pPr>
            <w:r>
              <w:t>20,0</w:t>
            </w:r>
          </w:p>
        </w:tc>
      </w:tr>
      <w:tr w:rsidR="00220D6E" w:rsidRPr="00CD6979" w:rsidTr="00EE45B4">
        <w:tc>
          <w:tcPr>
            <w:tcW w:w="1384" w:type="dxa"/>
          </w:tcPr>
          <w:p w:rsidR="00220D6E" w:rsidRPr="00F80B06" w:rsidRDefault="00220D6E" w:rsidP="00EE45B4">
            <w:pPr>
              <w:jc w:val="center"/>
            </w:pPr>
            <w:r>
              <w:t>12</w:t>
            </w:r>
          </w:p>
        </w:tc>
        <w:tc>
          <w:tcPr>
            <w:tcW w:w="7371" w:type="dxa"/>
            <w:vAlign w:val="center"/>
          </w:tcPr>
          <w:p w:rsidR="00220D6E" w:rsidRPr="00887BBA" w:rsidRDefault="00220D6E" w:rsidP="00EE45B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«Укрепление общественного здоровья в муниципальном районе»</w:t>
            </w:r>
          </w:p>
        </w:tc>
        <w:tc>
          <w:tcPr>
            <w:tcW w:w="1276" w:type="dxa"/>
            <w:shd w:val="clear" w:color="auto" w:fill="auto"/>
          </w:tcPr>
          <w:p w:rsidR="00220D6E" w:rsidRPr="00F40A80" w:rsidRDefault="00220D6E" w:rsidP="00EE45B4">
            <w:pPr>
              <w:jc w:val="center"/>
            </w:pPr>
            <w:r>
              <w:t>20,0</w:t>
            </w:r>
          </w:p>
        </w:tc>
      </w:tr>
      <w:tr w:rsidR="00220D6E" w:rsidRPr="00CD6979" w:rsidTr="00EE45B4">
        <w:tc>
          <w:tcPr>
            <w:tcW w:w="1384" w:type="dxa"/>
          </w:tcPr>
          <w:p w:rsidR="00220D6E" w:rsidRPr="00F80B06" w:rsidRDefault="00220D6E" w:rsidP="00EE45B4">
            <w:pPr>
              <w:jc w:val="center"/>
            </w:pPr>
            <w:r>
              <w:lastRenderedPageBreak/>
              <w:t>13</w:t>
            </w:r>
          </w:p>
        </w:tc>
        <w:tc>
          <w:tcPr>
            <w:tcW w:w="7371" w:type="dxa"/>
            <w:vAlign w:val="center"/>
          </w:tcPr>
          <w:p w:rsidR="00220D6E" w:rsidRPr="008A2BAD" w:rsidRDefault="00220D6E" w:rsidP="00EE45B4">
            <w:pPr>
              <w:rPr>
                <w:color w:val="000000"/>
              </w:rPr>
            </w:pPr>
            <w:r w:rsidRPr="008A2BAD">
              <w:rPr>
                <w:color w:val="000000"/>
              </w:rPr>
              <w:t>Муниципальная программа «Развитие образования в Чернышевском районе на 2021-2025 гг.»</w:t>
            </w:r>
          </w:p>
        </w:tc>
        <w:tc>
          <w:tcPr>
            <w:tcW w:w="1276" w:type="dxa"/>
            <w:shd w:val="clear" w:color="auto" w:fill="auto"/>
          </w:tcPr>
          <w:p w:rsidR="00220D6E" w:rsidRPr="00F40A80" w:rsidRDefault="00220D6E" w:rsidP="00EE45B4">
            <w:pPr>
              <w:jc w:val="center"/>
            </w:pPr>
            <w:r>
              <w:t>4 889,1</w:t>
            </w:r>
          </w:p>
        </w:tc>
      </w:tr>
      <w:tr w:rsidR="00220D6E" w:rsidRPr="00CD6979" w:rsidTr="00EE45B4">
        <w:tc>
          <w:tcPr>
            <w:tcW w:w="1384" w:type="dxa"/>
          </w:tcPr>
          <w:p w:rsidR="00220D6E" w:rsidRPr="00F80B06" w:rsidRDefault="00220D6E" w:rsidP="00EE45B4">
            <w:pPr>
              <w:jc w:val="center"/>
            </w:pPr>
            <w:r>
              <w:t>14</w:t>
            </w:r>
          </w:p>
        </w:tc>
        <w:tc>
          <w:tcPr>
            <w:tcW w:w="7371" w:type="dxa"/>
            <w:vAlign w:val="center"/>
          </w:tcPr>
          <w:p w:rsidR="00220D6E" w:rsidRPr="008A2BAD" w:rsidRDefault="00220D6E" w:rsidP="00EE45B4">
            <w:pPr>
              <w:rPr>
                <w:color w:val="000000"/>
              </w:rPr>
            </w:pPr>
            <w:r w:rsidRPr="008A2BAD">
              <w:rPr>
                <w:color w:val="000000"/>
              </w:rPr>
              <w:t>Муниципальная программа «Развитие культуры и спорта в Чернышевском районе на 2021-2025 гг.»</w:t>
            </w:r>
          </w:p>
        </w:tc>
        <w:tc>
          <w:tcPr>
            <w:tcW w:w="1276" w:type="dxa"/>
            <w:shd w:val="clear" w:color="auto" w:fill="auto"/>
          </w:tcPr>
          <w:p w:rsidR="00220D6E" w:rsidRPr="00F40A80" w:rsidRDefault="00220D6E" w:rsidP="00EE45B4">
            <w:pPr>
              <w:jc w:val="center"/>
            </w:pPr>
            <w:r>
              <w:t>436,5</w:t>
            </w:r>
          </w:p>
        </w:tc>
      </w:tr>
      <w:tr w:rsidR="00220D6E" w:rsidRPr="00CD6979" w:rsidTr="00EE45B4">
        <w:tc>
          <w:tcPr>
            <w:tcW w:w="1384" w:type="dxa"/>
          </w:tcPr>
          <w:p w:rsidR="00220D6E" w:rsidRDefault="00220D6E" w:rsidP="00EE45B4">
            <w:pPr>
              <w:jc w:val="center"/>
            </w:pPr>
            <w:r>
              <w:t>15</w:t>
            </w:r>
          </w:p>
        </w:tc>
        <w:tc>
          <w:tcPr>
            <w:tcW w:w="7371" w:type="dxa"/>
            <w:vAlign w:val="center"/>
          </w:tcPr>
          <w:p w:rsidR="00220D6E" w:rsidRPr="008A2BAD" w:rsidRDefault="00220D6E" w:rsidP="00EE45B4">
            <w:pPr>
              <w:rPr>
                <w:color w:val="000000"/>
              </w:rPr>
            </w:pPr>
            <w:r w:rsidRPr="008A2BAD">
              <w:rPr>
                <w:color w:val="000000"/>
              </w:rPr>
              <w:t>Муниципальная программа «Обеспечение безопасности гидротехнических сооружений, находящихся на территории муниципального района «Чернышевский район» на 2025-2027 годы»</w:t>
            </w:r>
          </w:p>
        </w:tc>
        <w:tc>
          <w:tcPr>
            <w:tcW w:w="1276" w:type="dxa"/>
            <w:shd w:val="clear" w:color="auto" w:fill="auto"/>
          </w:tcPr>
          <w:p w:rsidR="00220D6E" w:rsidRPr="00F40A80" w:rsidRDefault="00220D6E" w:rsidP="00EE45B4">
            <w:pPr>
              <w:jc w:val="center"/>
            </w:pPr>
            <w:r>
              <w:t>164,3</w:t>
            </w:r>
          </w:p>
        </w:tc>
      </w:tr>
      <w:tr w:rsidR="00220D6E" w:rsidRPr="00CD6979" w:rsidTr="00EE45B4">
        <w:tc>
          <w:tcPr>
            <w:tcW w:w="1384" w:type="dxa"/>
          </w:tcPr>
          <w:p w:rsidR="00220D6E" w:rsidRPr="00CD6979" w:rsidRDefault="00220D6E" w:rsidP="00EE45B4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220D6E" w:rsidRPr="008A2BAD" w:rsidRDefault="00220D6E" w:rsidP="00EE45B4">
            <w:pPr>
              <w:jc w:val="center"/>
              <w:rPr>
                <w:b/>
              </w:rPr>
            </w:pPr>
            <w:r w:rsidRPr="008A2BAD">
              <w:rPr>
                <w:b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220D6E" w:rsidRPr="00F40A80" w:rsidRDefault="00220D6E" w:rsidP="00EE45B4">
            <w:pPr>
              <w:jc w:val="center"/>
              <w:rPr>
                <w:b/>
              </w:rPr>
            </w:pPr>
            <w:r>
              <w:rPr>
                <w:b/>
              </w:rPr>
              <w:t>22 363,7</w:t>
            </w:r>
          </w:p>
        </w:tc>
      </w:tr>
    </w:tbl>
    <w:p w:rsidR="000A1157" w:rsidRDefault="000A1157" w:rsidP="00220D6E">
      <w:pPr>
        <w:jc w:val="right"/>
      </w:pPr>
    </w:p>
    <w:p w:rsidR="00101FC1" w:rsidRDefault="00101FC1">
      <w:pPr>
        <w:spacing w:after="160" w:line="259" w:lineRule="auto"/>
      </w:pPr>
      <w:r>
        <w:br w:type="page"/>
      </w:r>
    </w:p>
    <w:p w:rsidR="00220D6E" w:rsidRPr="00901E52" w:rsidRDefault="00220D6E" w:rsidP="00220D6E">
      <w:pPr>
        <w:jc w:val="right"/>
      </w:pPr>
      <w:r>
        <w:lastRenderedPageBreak/>
        <w:t>Приложение № 11</w:t>
      </w:r>
    </w:p>
    <w:p w:rsidR="00220D6E" w:rsidRDefault="00220D6E" w:rsidP="00220D6E">
      <w:pPr>
        <w:jc w:val="right"/>
      </w:pPr>
      <w:r w:rsidRPr="00901E52">
        <w:t xml:space="preserve">к Решению Совета </w:t>
      </w:r>
      <w:r>
        <w:t>Чернышевского</w:t>
      </w:r>
    </w:p>
    <w:p w:rsidR="00220D6E" w:rsidRPr="00901E52" w:rsidRDefault="00220D6E" w:rsidP="00220D6E">
      <w:pPr>
        <w:jc w:val="right"/>
      </w:pPr>
      <w:r w:rsidRPr="00901E52">
        <w:t xml:space="preserve">муниципального </w:t>
      </w:r>
      <w:r>
        <w:t>округа</w:t>
      </w:r>
      <w:r w:rsidRPr="00901E52">
        <w:t xml:space="preserve"> </w:t>
      </w:r>
    </w:p>
    <w:p w:rsidR="00220D6E" w:rsidRDefault="00220D6E" w:rsidP="00220D6E">
      <w:pPr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             </w:t>
      </w:r>
      <w:r w:rsidRPr="00901E52">
        <w:t xml:space="preserve">от </w:t>
      </w:r>
      <w:r>
        <w:t xml:space="preserve">  </w:t>
      </w:r>
      <w:proofErr w:type="gramStart"/>
      <w:r>
        <w:t>07.11</w:t>
      </w:r>
      <w:r w:rsidRPr="00901E52">
        <w:t>.20</w:t>
      </w:r>
      <w:r>
        <w:t>25</w:t>
      </w:r>
      <w:r w:rsidRPr="00901E52">
        <w:t xml:space="preserve">  года</w:t>
      </w:r>
      <w:proofErr w:type="gramEnd"/>
      <w:r w:rsidRPr="00CB2CEA">
        <w:t xml:space="preserve"> </w:t>
      </w:r>
      <w:r>
        <w:t xml:space="preserve">  №</w:t>
      </w:r>
    </w:p>
    <w:p w:rsidR="00220D6E" w:rsidRDefault="00220D6E" w:rsidP="00220D6E">
      <w:pPr>
        <w:jc w:val="right"/>
        <w:rPr>
          <w:sz w:val="20"/>
          <w:szCs w:val="20"/>
        </w:rPr>
      </w:pPr>
    </w:p>
    <w:p w:rsidR="00220D6E" w:rsidRPr="00C35D18" w:rsidRDefault="00220D6E" w:rsidP="00220D6E">
      <w:pPr>
        <w:jc w:val="right"/>
        <w:rPr>
          <w:sz w:val="22"/>
          <w:szCs w:val="22"/>
        </w:rPr>
      </w:pPr>
      <w:r w:rsidRPr="00C35D18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21</w:t>
      </w:r>
    </w:p>
    <w:p w:rsidR="00220D6E" w:rsidRPr="00C35D18" w:rsidRDefault="00220D6E" w:rsidP="00220D6E">
      <w:pPr>
        <w:jc w:val="right"/>
        <w:rPr>
          <w:sz w:val="22"/>
          <w:szCs w:val="22"/>
        </w:rPr>
      </w:pPr>
      <w:r w:rsidRPr="00C35D18">
        <w:rPr>
          <w:sz w:val="22"/>
          <w:szCs w:val="22"/>
        </w:rPr>
        <w:t xml:space="preserve">                                                                                                                к Решению Совета муниципального </w:t>
      </w:r>
      <w:proofErr w:type="gramStart"/>
      <w:r w:rsidRPr="00C35D18">
        <w:rPr>
          <w:sz w:val="22"/>
          <w:szCs w:val="22"/>
        </w:rPr>
        <w:t>района</w:t>
      </w:r>
      <w:r>
        <w:rPr>
          <w:sz w:val="22"/>
          <w:szCs w:val="22"/>
        </w:rPr>
        <w:t xml:space="preserve"> </w:t>
      </w:r>
      <w:r w:rsidRPr="00C35D18">
        <w:rPr>
          <w:sz w:val="22"/>
          <w:szCs w:val="22"/>
        </w:rPr>
        <w:t xml:space="preserve"> «</w:t>
      </w:r>
      <w:proofErr w:type="gramEnd"/>
      <w:r w:rsidRPr="00C35D18">
        <w:rPr>
          <w:sz w:val="22"/>
          <w:szCs w:val="22"/>
        </w:rPr>
        <w:t xml:space="preserve">Чернышевский район» </w:t>
      </w:r>
    </w:p>
    <w:p w:rsidR="00220D6E" w:rsidRPr="00C35D18" w:rsidRDefault="00220D6E" w:rsidP="00220D6E">
      <w:pPr>
        <w:jc w:val="right"/>
        <w:rPr>
          <w:sz w:val="22"/>
          <w:szCs w:val="22"/>
        </w:rPr>
      </w:pPr>
      <w:r w:rsidRPr="00C35D18">
        <w:rPr>
          <w:sz w:val="22"/>
          <w:szCs w:val="22"/>
        </w:rPr>
        <w:t xml:space="preserve"> «О бюджете муниципального района</w:t>
      </w:r>
    </w:p>
    <w:p w:rsidR="00220D6E" w:rsidRPr="00C35D18" w:rsidRDefault="00220D6E" w:rsidP="00220D6E">
      <w:pPr>
        <w:jc w:val="right"/>
        <w:rPr>
          <w:sz w:val="22"/>
          <w:szCs w:val="22"/>
        </w:rPr>
      </w:pPr>
      <w:r w:rsidRPr="00C35D18">
        <w:rPr>
          <w:sz w:val="22"/>
          <w:szCs w:val="22"/>
        </w:rPr>
        <w:t xml:space="preserve"> «Чернышевский район» на 2025 год и плановый период</w:t>
      </w:r>
    </w:p>
    <w:p w:rsidR="00220D6E" w:rsidRPr="00C35D18" w:rsidRDefault="00220D6E" w:rsidP="00220D6E">
      <w:pPr>
        <w:jc w:val="right"/>
        <w:rPr>
          <w:sz w:val="22"/>
          <w:szCs w:val="22"/>
        </w:rPr>
      </w:pPr>
      <w:r w:rsidRPr="00C35D18">
        <w:rPr>
          <w:sz w:val="22"/>
          <w:szCs w:val="22"/>
        </w:rPr>
        <w:t xml:space="preserve"> 2026 и 2027 годов»</w:t>
      </w:r>
    </w:p>
    <w:p w:rsidR="00220D6E" w:rsidRPr="006B1EEE" w:rsidRDefault="00220D6E" w:rsidP="00220D6E">
      <w:pPr>
        <w:jc w:val="right"/>
        <w:rPr>
          <w:b/>
        </w:rPr>
      </w:pPr>
      <w:proofErr w:type="gramStart"/>
      <w:r w:rsidRPr="00C35D18">
        <w:rPr>
          <w:sz w:val="22"/>
          <w:szCs w:val="22"/>
        </w:rPr>
        <w:t xml:space="preserve">№ </w:t>
      </w:r>
      <w:r>
        <w:rPr>
          <w:sz w:val="22"/>
          <w:szCs w:val="22"/>
        </w:rPr>
        <w:t xml:space="preserve"> 184</w:t>
      </w:r>
      <w:proofErr w:type="gramEnd"/>
      <w:r w:rsidRPr="00C35D18">
        <w:rPr>
          <w:sz w:val="22"/>
          <w:szCs w:val="22"/>
        </w:rPr>
        <w:t xml:space="preserve">  от  </w:t>
      </w:r>
      <w:r>
        <w:rPr>
          <w:sz w:val="22"/>
          <w:szCs w:val="22"/>
        </w:rPr>
        <w:t>23</w:t>
      </w:r>
      <w:r w:rsidRPr="00C35D18">
        <w:rPr>
          <w:sz w:val="22"/>
          <w:szCs w:val="22"/>
        </w:rPr>
        <w:t xml:space="preserve">  декабря 2024 г</w:t>
      </w:r>
    </w:p>
    <w:p w:rsidR="00220D6E" w:rsidRDefault="00220D6E" w:rsidP="00220D6E">
      <w:pPr>
        <w:ind w:firstLine="935"/>
        <w:jc w:val="center"/>
        <w:rPr>
          <w:b/>
          <w:szCs w:val="28"/>
        </w:rPr>
      </w:pPr>
    </w:p>
    <w:p w:rsidR="00220D6E" w:rsidRDefault="00220D6E" w:rsidP="00220D6E">
      <w:pPr>
        <w:ind w:firstLine="935"/>
        <w:jc w:val="center"/>
        <w:rPr>
          <w:b/>
          <w:szCs w:val="28"/>
        </w:rPr>
      </w:pPr>
    </w:p>
    <w:p w:rsidR="00220D6E" w:rsidRDefault="00220D6E" w:rsidP="00220D6E">
      <w:pPr>
        <w:ind w:firstLine="935"/>
        <w:jc w:val="center"/>
        <w:rPr>
          <w:b/>
          <w:szCs w:val="28"/>
        </w:rPr>
      </w:pPr>
      <w:r w:rsidRPr="00813734">
        <w:rPr>
          <w:b/>
          <w:szCs w:val="28"/>
        </w:rPr>
        <w:t xml:space="preserve">Распределение </w:t>
      </w:r>
      <w:r>
        <w:rPr>
          <w:b/>
          <w:szCs w:val="28"/>
        </w:rPr>
        <w:t>средств дотации на выполнение расходных обязательств по оплате труда</w:t>
      </w:r>
      <w:r w:rsidRPr="00813734">
        <w:rPr>
          <w:b/>
          <w:szCs w:val="28"/>
        </w:rPr>
        <w:t xml:space="preserve"> в 202</w:t>
      </w:r>
      <w:r>
        <w:rPr>
          <w:b/>
          <w:szCs w:val="28"/>
        </w:rPr>
        <w:t>5</w:t>
      </w:r>
      <w:r w:rsidRPr="00813734">
        <w:rPr>
          <w:b/>
          <w:szCs w:val="28"/>
        </w:rPr>
        <w:t xml:space="preserve"> году</w:t>
      </w:r>
      <w:r>
        <w:rPr>
          <w:b/>
          <w:szCs w:val="28"/>
        </w:rPr>
        <w:t xml:space="preserve"> </w:t>
      </w:r>
    </w:p>
    <w:p w:rsidR="00220D6E" w:rsidRDefault="00220D6E" w:rsidP="00220D6E">
      <w:pPr>
        <w:ind w:firstLine="935"/>
        <w:jc w:val="center"/>
      </w:pPr>
      <w:r w:rsidRPr="00813734">
        <w:rPr>
          <w:b/>
        </w:rPr>
        <w:t xml:space="preserve">                                                                                            </w:t>
      </w:r>
      <w:r>
        <w:t>(тыс. рублей)</w:t>
      </w:r>
    </w:p>
    <w:p w:rsidR="00220D6E" w:rsidRPr="00974738" w:rsidRDefault="00220D6E" w:rsidP="00220D6E">
      <w:pPr>
        <w:ind w:firstLine="935"/>
        <w:jc w:val="center"/>
        <w:rPr>
          <w:szCs w:val="28"/>
        </w:rPr>
      </w:pPr>
    </w:p>
    <w:tbl>
      <w:tblPr>
        <w:tblW w:w="9108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9"/>
        <w:gridCol w:w="3969"/>
      </w:tblGrid>
      <w:tr w:rsidR="00220D6E" w:rsidRPr="00352F4A" w:rsidTr="00EE45B4">
        <w:trPr>
          <w:trHeight w:val="975"/>
        </w:trPr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1B6483" w:rsidRDefault="00220D6E" w:rsidP="00EE45B4">
            <w:pPr>
              <w:jc w:val="center"/>
            </w:pPr>
            <w:r w:rsidRPr="00352F4A">
              <w:rPr>
                <w:b/>
              </w:rPr>
              <w:t>Наименование органа местного самоуправления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043E3C" w:rsidRDefault="00220D6E" w:rsidP="00EE45B4">
            <w:pPr>
              <w:ind w:hanging="108"/>
              <w:jc w:val="center"/>
              <w:rPr>
                <w:b/>
              </w:rPr>
            </w:pPr>
            <w:r w:rsidRPr="00043E3C">
              <w:rPr>
                <w:b/>
              </w:rPr>
              <w:t>Итого средств дотации на выполнение расходных обязательств по оплат</w:t>
            </w:r>
            <w:r>
              <w:rPr>
                <w:b/>
              </w:rPr>
              <w:t>е</w:t>
            </w:r>
            <w:r w:rsidRPr="00043E3C">
              <w:rPr>
                <w:b/>
              </w:rPr>
              <w:t xml:space="preserve"> труда в 2025 году</w:t>
            </w:r>
          </w:p>
        </w:tc>
      </w:tr>
      <w:tr w:rsidR="00220D6E" w:rsidRPr="00DE7903" w:rsidTr="00EE45B4">
        <w:trPr>
          <w:trHeight w:val="276"/>
        </w:trPr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6E" w:rsidRPr="00735F5D" w:rsidRDefault="00220D6E" w:rsidP="00EE45B4">
            <w:r w:rsidRPr="00735F5D">
              <w:t>Городское поселение «</w:t>
            </w:r>
            <w:proofErr w:type="spellStart"/>
            <w:r>
              <w:t>Букачачинское</w:t>
            </w:r>
            <w:proofErr w:type="spellEnd"/>
            <w:r w:rsidRPr="00735F5D"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6E" w:rsidRPr="00F55C0E" w:rsidRDefault="00220D6E" w:rsidP="00EE45B4">
            <w:pPr>
              <w:jc w:val="center"/>
            </w:pPr>
            <w:r>
              <w:t>159,70</w:t>
            </w:r>
          </w:p>
        </w:tc>
      </w:tr>
      <w:tr w:rsidR="00220D6E" w:rsidRPr="00DE7903" w:rsidTr="00EE45B4">
        <w:trPr>
          <w:trHeight w:val="276"/>
        </w:trPr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52F4A" w:rsidRDefault="00220D6E" w:rsidP="00EE45B4">
            <w:r w:rsidRPr="00352F4A">
              <w:t>Сельское поселение «</w:t>
            </w:r>
            <w:proofErr w:type="spellStart"/>
            <w:r w:rsidRPr="00352F4A">
              <w:t>Алеурское</w:t>
            </w:r>
            <w:proofErr w:type="spellEnd"/>
            <w:r w:rsidRPr="00352F4A"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6E" w:rsidRDefault="00220D6E" w:rsidP="00EE45B4">
            <w:pPr>
              <w:jc w:val="center"/>
            </w:pPr>
            <w:r>
              <w:t>185,20</w:t>
            </w:r>
          </w:p>
        </w:tc>
      </w:tr>
      <w:tr w:rsidR="00220D6E" w:rsidRPr="00DE7903" w:rsidTr="00EE45B4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52F4A" w:rsidRDefault="00220D6E" w:rsidP="00EE45B4">
            <w:r w:rsidRPr="00352F4A">
              <w:t>Сельское поселение «</w:t>
            </w:r>
            <w:proofErr w:type="spellStart"/>
            <w:r w:rsidRPr="00352F4A">
              <w:t>Байгульское</w:t>
            </w:r>
            <w:proofErr w:type="spellEnd"/>
            <w:r w:rsidRPr="00352F4A"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D6E" w:rsidRPr="00F55C0E" w:rsidRDefault="00220D6E" w:rsidP="00EE45B4">
            <w:pPr>
              <w:jc w:val="center"/>
            </w:pPr>
            <w:r>
              <w:t>756,10</w:t>
            </w:r>
          </w:p>
        </w:tc>
      </w:tr>
      <w:tr w:rsidR="00220D6E" w:rsidRPr="00DE7903" w:rsidTr="00EE45B4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52F4A" w:rsidRDefault="00220D6E" w:rsidP="00EE45B4">
            <w:r w:rsidRPr="00352F4A">
              <w:t>Сельское поселение «</w:t>
            </w:r>
            <w:proofErr w:type="spellStart"/>
            <w:r w:rsidRPr="00352F4A">
              <w:t>Бушулейское</w:t>
            </w:r>
            <w:proofErr w:type="spellEnd"/>
            <w:r w:rsidRPr="00352F4A"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D6E" w:rsidRPr="00F55C0E" w:rsidRDefault="00220D6E" w:rsidP="00EE45B4">
            <w:pPr>
              <w:jc w:val="center"/>
            </w:pPr>
            <w:r>
              <w:t>89,60</w:t>
            </w:r>
          </w:p>
        </w:tc>
      </w:tr>
      <w:tr w:rsidR="00220D6E" w:rsidRPr="00DE7903" w:rsidTr="00EE45B4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52F4A" w:rsidRDefault="00220D6E" w:rsidP="00EE45B4">
            <w:r w:rsidRPr="00352F4A">
              <w:t>Сельское поселение «</w:t>
            </w:r>
            <w:proofErr w:type="spellStart"/>
            <w:r w:rsidRPr="00352F4A">
              <w:t>Гаурское</w:t>
            </w:r>
            <w:proofErr w:type="spellEnd"/>
            <w:r w:rsidRPr="00352F4A"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D6E" w:rsidRPr="00F55C0E" w:rsidRDefault="00220D6E" w:rsidP="00EE45B4">
            <w:pPr>
              <w:jc w:val="center"/>
            </w:pPr>
            <w:r>
              <w:t>472,70</w:t>
            </w:r>
          </w:p>
        </w:tc>
      </w:tr>
      <w:tr w:rsidR="00220D6E" w:rsidRPr="00DE7903" w:rsidTr="00EE45B4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52F4A" w:rsidRDefault="00220D6E" w:rsidP="00EE45B4">
            <w:r w:rsidRPr="00352F4A">
              <w:t>Сельское поселение «</w:t>
            </w:r>
            <w:proofErr w:type="spellStart"/>
            <w:r w:rsidRPr="00352F4A">
              <w:t>Икшицкое</w:t>
            </w:r>
            <w:proofErr w:type="spellEnd"/>
            <w:r w:rsidRPr="00352F4A"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D6E" w:rsidRPr="00F55C0E" w:rsidRDefault="00220D6E" w:rsidP="00EE45B4">
            <w:pPr>
              <w:jc w:val="center"/>
            </w:pPr>
            <w:r>
              <w:t>245,70</w:t>
            </w:r>
          </w:p>
        </w:tc>
      </w:tr>
      <w:tr w:rsidR="00220D6E" w:rsidRPr="00DE7903" w:rsidTr="00EE45B4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52F4A" w:rsidRDefault="00220D6E" w:rsidP="00EE45B4">
            <w:r w:rsidRPr="00352F4A">
              <w:t>Сельское поселение «Комсомольское»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D6E" w:rsidRPr="00F55C0E" w:rsidRDefault="00220D6E" w:rsidP="00EE45B4">
            <w:pPr>
              <w:jc w:val="center"/>
            </w:pPr>
            <w:r>
              <w:t>999,80</w:t>
            </w:r>
          </w:p>
        </w:tc>
      </w:tr>
      <w:tr w:rsidR="00220D6E" w:rsidRPr="00DE7903" w:rsidTr="00EE45B4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52F4A" w:rsidRDefault="00220D6E" w:rsidP="00EE45B4">
            <w:r w:rsidRPr="00352F4A">
              <w:t>Сельское поселение «</w:t>
            </w:r>
            <w:proofErr w:type="spellStart"/>
            <w:r w:rsidRPr="00352F4A">
              <w:t>Мильгидунское</w:t>
            </w:r>
            <w:proofErr w:type="spellEnd"/>
            <w:r w:rsidRPr="00352F4A"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D6E" w:rsidRDefault="00220D6E" w:rsidP="00EE45B4">
            <w:pPr>
              <w:jc w:val="center"/>
            </w:pPr>
            <w:r>
              <w:t>510,60</w:t>
            </w:r>
          </w:p>
        </w:tc>
      </w:tr>
      <w:tr w:rsidR="00220D6E" w:rsidRPr="00DE7903" w:rsidTr="00EE45B4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52F4A" w:rsidRDefault="00220D6E" w:rsidP="00EE45B4">
            <w:r w:rsidRPr="00352F4A">
              <w:t>Сельское поселение «</w:t>
            </w:r>
            <w:proofErr w:type="spellStart"/>
            <w:r w:rsidRPr="00352F4A">
              <w:t>Новоильинское</w:t>
            </w:r>
            <w:proofErr w:type="spellEnd"/>
            <w:r w:rsidRPr="00352F4A"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D6E" w:rsidRDefault="00220D6E" w:rsidP="00EE45B4">
            <w:pPr>
              <w:jc w:val="center"/>
            </w:pPr>
            <w:r>
              <w:t>554,90</w:t>
            </w:r>
          </w:p>
        </w:tc>
      </w:tr>
      <w:tr w:rsidR="00220D6E" w:rsidRPr="00DE7903" w:rsidTr="00EE45B4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52F4A" w:rsidRDefault="00220D6E" w:rsidP="00EE45B4">
            <w:r w:rsidRPr="00352F4A">
              <w:t>Сельское поселение «</w:t>
            </w:r>
            <w:proofErr w:type="spellStart"/>
            <w:r w:rsidRPr="00352F4A">
              <w:t>Новооловское</w:t>
            </w:r>
            <w:proofErr w:type="spellEnd"/>
            <w:r w:rsidRPr="00352F4A"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D6E" w:rsidRDefault="00220D6E" w:rsidP="00EE45B4">
            <w:pPr>
              <w:jc w:val="center"/>
            </w:pPr>
            <w:r>
              <w:t>111,40</w:t>
            </w:r>
          </w:p>
        </w:tc>
      </w:tr>
      <w:tr w:rsidR="00220D6E" w:rsidRPr="00DE7903" w:rsidTr="00EE45B4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52F4A" w:rsidRDefault="00220D6E" w:rsidP="00EE45B4">
            <w:r w:rsidRPr="00352F4A">
              <w:t>Сельское поселение «</w:t>
            </w:r>
            <w:proofErr w:type="spellStart"/>
            <w:r w:rsidRPr="00352F4A">
              <w:t>Старооловское</w:t>
            </w:r>
            <w:proofErr w:type="spellEnd"/>
            <w:r w:rsidRPr="00352F4A"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D6E" w:rsidRDefault="00220D6E" w:rsidP="00EE45B4">
            <w:pPr>
              <w:jc w:val="center"/>
            </w:pPr>
            <w:r>
              <w:t>456,80</w:t>
            </w:r>
          </w:p>
        </w:tc>
      </w:tr>
      <w:tr w:rsidR="00220D6E" w:rsidRPr="00DE7903" w:rsidTr="00EE45B4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52F4A" w:rsidRDefault="00220D6E" w:rsidP="00EE45B4">
            <w:r w:rsidRPr="00352F4A">
              <w:t>Сельское поселение «</w:t>
            </w:r>
            <w:proofErr w:type="spellStart"/>
            <w:r w:rsidRPr="00352F4A">
              <w:t>Укурейское</w:t>
            </w:r>
            <w:proofErr w:type="spellEnd"/>
            <w:r w:rsidRPr="00352F4A"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D6E" w:rsidRDefault="00220D6E" w:rsidP="00EE45B4">
            <w:pPr>
              <w:jc w:val="center"/>
            </w:pPr>
            <w:r>
              <w:t>422,60</w:t>
            </w:r>
          </w:p>
        </w:tc>
      </w:tr>
      <w:tr w:rsidR="00220D6E" w:rsidRPr="00DE7903" w:rsidTr="00EE45B4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52F4A" w:rsidRDefault="00220D6E" w:rsidP="00EE45B4">
            <w:r w:rsidRPr="00352F4A">
              <w:t>Сельское поселение «</w:t>
            </w:r>
            <w:proofErr w:type="spellStart"/>
            <w:r w:rsidRPr="00352F4A">
              <w:t>Урюмское</w:t>
            </w:r>
            <w:proofErr w:type="spellEnd"/>
            <w:r w:rsidRPr="00352F4A"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D6E" w:rsidRDefault="00220D6E" w:rsidP="00EE45B4">
            <w:pPr>
              <w:jc w:val="center"/>
            </w:pPr>
            <w:r>
              <w:t>262,50</w:t>
            </w:r>
          </w:p>
        </w:tc>
      </w:tr>
      <w:tr w:rsidR="00220D6E" w:rsidRPr="00DE7903" w:rsidTr="00EE45B4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52F4A" w:rsidRDefault="00220D6E" w:rsidP="00EE45B4">
            <w:r w:rsidRPr="00352F4A">
              <w:t>Сельское поселение «</w:t>
            </w:r>
            <w:proofErr w:type="spellStart"/>
            <w:r w:rsidRPr="00352F4A">
              <w:t>Утанское</w:t>
            </w:r>
            <w:proofErr w:type="spellEnd"/>
            <w:r w:rsidRPr="00352F4A"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D6E" w:rsidRDefault="00220D6E" w:rsidP="00EE45B4">
            <w:pPr>
              <w:jc w:val="center"/>
            </w:pPr>
            <w:r>
              <w:t>1 161,00</w:t>
            </w:r>
          </w:p>
        </w:tc>
      </w:tr>
      <w:tr w:rsidR="00220D6E" w:rsidRPr="00DE7903" w:rsidTr="00EE45B4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352F4A" w:rsidRDefault="00220D6E" w:rsidP="00EE45B4">
            <w:pPr>
              <w:rPr>
                <w:b/>
                <w:szCs w:val="28"/>
              </w:rPr>
            </w:pPr>
            <w:r w:rsidRPr="00352F4A">
              <w:rPr>
                <w:szCs w:val="28"/>
              </w:rPr>
              <w:t xml:space="preserve">                </w:t>
            </w:r>
            <w:r w:rsidRPr="00352F4A">
              <w:rPr>
                <w:b/>
                <w:szCs w:val="28"/>
              </w:rPr>
              <w:t>ВСЕГО по поселениям: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6E" w:rsidRPr="00F55C0E" w:rsidRDefault="00220D6E" w:rsidP="00EE45B4">
            <w:pPr>
              <w:jc w:val="center"/>
              <w:rPr>
                <w:b/>
              </w:rPr>
            </w:pPr>
            <w:r>
              <w:rPr>
                <w:b/>
              </w:rPr>
              <w:t>6 388,60</w:t>
            </w:r>
          </w:p>
        </w:tc>
      </w:tr>
    </w:tbl>
    <w:p w:rsidR="002F101C" w:rsidRPr="005C4E2F" w:rsidRDefault="002F101C" w:rsidP="002F101C">
      <w:pPr>
        <w:rPr>
          <w:sz w:val="28"/>
          <w:szCs w:val="28"/>
        </w:rPr>
      </w:pPr>
    </w:p>
    <w:p w:rsidR="002F101C" w:rsidRPr="005C4E2F" w:rsidRDefault="002F101C" w:rsidP="002F101C">
      <w:pPr>
        <w:jc w:val="center"/>
        <w:rPr>
          <w:sz w:val="28"/>
          <w:szCs w:val="28"/>
        </w:rPr>
      </w:pPr>
    </w:p>
    <w:p w:rsidR="002F101C" w:rsidRPr="005C4E2F" w:rsidRDefault="002F101C" w:rsidP="002F101C">
      <w:pPr>
        <w:rPr>
          <w:i/>
          <w:sz w:val="28"/>
          <w:szCs w:val="28"/>
        </w:rPr>
      </w:pPr>
      <w:r w:rsidRPr="005C4E2F">
        <w:rPr>
          <w:sz w:val="28"/>
          <w:szCs w:val="28"/>
        </w:rPr>
        <w:t>Глава муниципального района</w:t>
      </w:r>
    </w:p>
    <w:p w:rsidR="00F12C76" w:rsidRPr="00964F65" w:rsidRDefault="002F101C" w:rsidP="00964F65">
      <w:pPr>
        <w:rPr>
          <w:sz w:val="28"/>
          <w:szCs w:val="28"/>
        </w:rPr>
      </w:pPr>
      <w:r w:rsidRPr="005C4E2F">
        <w:rPr>
          <w:sz w:val="28"/>
          <w:szCs w:val="28"/>
        </w:rPr>
        <w:t xml:space="preserve">«Чернышевский </w:t>
      </w:r>
      <w:proofErr w:type="gramStart"/>
      <w:r w:rsidRPr="005C4E2F">
        <w:rPr>
          <w:sz w:val="28"/>
          <w:szCs w:val="28"/>
        </w:rPr>
        <w:t>район»</w:t>
      </w:r>
      <w:r w:rsidRPr="005C4E2F">
        <w:rPr>
          <w:sz w:val="28"/>
          <w:szCs w:val="28"/>
        </w:rPr>
        <w:tab/>
      </w:r>
      <w:proofErr w:type="gramEnd"/>
      <w:r w:rsidRPr="005C4E2F">
        <w:rPr>
          <w:sz w:val="28"/>
          <w:szCs w:val="28"/>
        </w:rPr>
        <w:tab/>
      </w:r>
      <w:r w:rsidRPr="005C4E2F">
        <w:rPr>
          <w:sz w:val="28"/>
          <w:szCs w:val="28"/>
        </w:rPr>
        <w:tab/>
        <w:t xml:space="preserve">       </w:t>
      </w:r>
      <w:r w:rsidRPr="005C4E2F">
        <w:rPr>
          <w:sz w:val="28"/>
          <w:szCs w:val="28"/>
        </w:rPr>
        <w:tab/>
        <w:t xml:space="preserve">                      </w:t>
      </w:r>
      <w:proofErr w:type="spellStart"/>
      <w:r w:rsidRPr="005C4E2F">
        <w:rPr>
          <w:sz w:val="28"/>
          <w:szCs w:val="28"/>
        </w:rPr>
        <w:t>А.В.Подойницын</w:t>
      </w:r>
      <w:proofErr w:type="spellEnd"/>
    </w:p>
    <w:sectPr w:rsidR="00F12C76" w:rsidRPr="00964F6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204E"/>
    <w:multiLevelType w:val="hybridMultilevel"/>
    <w:tmpl w:val="FF389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3403BE"/>
    <w:multiLevelType w:val="hybridMultilevel"/>
    <w:tmpl w:val="AC6AFE4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5415D"/>
    <w:multiLevelType w:val="hybridMultilevel"/>
    <w:tmpl w:val="B0D0BAA0"/>
    <w:lvl w:ilvl="0" w:tplc="64FA2CC4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01C3ACB"/>
    <w:multiLevelType w:val="hybridMultilevel"/>
    <w:tmpl w:val="171610FE"/>
    <w:lvl w:ilvl="0" w:tplc="FA620304">
      <w:start w:val="1"/>
      <w:numFmt w:val="decimal"/>
      <w:lvlText w:val="%1."/>
      <w:lvlJc w:val="left"/>
      <w:pPr>
        <w:ind w:left="1514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4" w15:restartNumberingAfterBreak="0">
    <w:nsid w:val="12185478"/>
    <w:multiLevelType w:val="hybridMultilevel"/>
    <w:tmpl w:val="557E1E0E"/>
    <w:lvl w:ilvl="0" w:tplc="7696E3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D7D56"/>
    <w:multiLevelType w:val="hybridMultilevel"/>
    <w:tmpl w:val="0D5CBDEC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76E5A"/>
    <w:multiLevelType w:val="hybridMultilevel"/>
    <w:tmpl w:val="60A626A6"/>
    <w:lvl w:ilvl="0" w:tplc="465EF23A">
      <w:start w:val="2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 w15:restartNumberingAfterBreak="0">
    <w:nsid w:val="28E93504"/>
    <w:multiLevelType w:val="hybridMultilevel"/>
    <w:tmpl w:val="183E79F0"/>
    <w:lvl w:ilvl="0" w:tplc="55AE7F0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9" w15:restartNumberingAfterBreak="0">
    <w:nsid w:val="2DB24B9C"/>
    <w:multiLevelType w:val="hybridMultilevel"/>
    <w:tmpl w:val="B22A6B9E"/>
    <w:lvl w:ilvl="0" w:tplc="A85200D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 w15:restartNumberingAfterBreak="0">
    <w:nsid w:val="2FB30FDC"/>
    <w:multiLevelType w:val="hybridMultilevel"/>
    <w:tmpl w:val="F3106CF8"/>
    <w:lvl w:ilvl="0" w:tplc="B5B69544">
      <w:start w:val="1"/>
      <w:numFmt w:val="decimal"/>
      <w:lvlText w:val="%1)"/>
      <w:lvlJc w:val="left"/>
      <w:pPr>
        <w:tabs>
          <w:tab w:val="num" w:pos="1588"/>
        </w:tabs>
        <w:ind w:left="1588" w:hanging="433"/>
      </w:pPr>
      <w:rPr>
        <w:rFonts w:hint="default"/>
      </w:rPr>
    </w:lvl>
    <w:lvl w:ilvl="1" w:tplc="56BE0D4E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3B6028"/>
    <w:multiLevelType w:val="hybridMultilevel"/>
    <w:tmpl w:val="5114FA9C"/>
    <w:lvl w:ilvl="0" w:tplc="EE6E9A94">
      <w:start w:val="1"/>
      <w:numFmt w:val="decimal"/>
      <w:lvlText w:val="%1."/>
      <w:lvlJc w:val="left"/>
      <w:pPr>
        <w:tabs>
          <w:tab w:val="num" w:pos="1639"/>
        </w:tabs>
        <w:ind w:left="1639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ED61F8"/>
    <w:multiLevelType w:val="hybridMultilevel"/>
    <w:tmpl w:val="57CEC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6B03EC"/>
    <w:multiLevelType w:val="hybridMultilevel"/>
    <w:tmpl w:val="9C2A982C"/>
    <w:lvl w:ilvl="0" w:tplc="EE6E9A94">
      <w:start w:val="1"/>
      <w:numFmt w:val="decimal"/>
      <w:lvlText w:val="%1."/>
      <w:lvlJc w:val="left"/>
      <w:pPr>
        <w:tabs>
          <w:tab w:val="num" w:pos="1639"/>
        </w:tabs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4E013FEA"/>
    <w:multiLevelType w:val="hybridMultilevel"/>
    <w:tmpl w:val="3D22C7C0"/>
    <w:lvl w:ilvl="0" w:tplc="55AE7F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756F91"/>
    <w:multiLevelType w:val="hybridMultilevel"/>
    <w:tmpl w:val="A52E4112"/>
    <w:lvl w:ilvl="0" w:tplc="A62C872C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593936DB"/>
    <w:multiLevelType w:val="hybridMultilevel"/>
    <w:tmpl w:val="A802C85A"/>
    <w:lvl w:ilvl="0" w:tplc="09D6C0AE">
      <w:start w:val="1"/>
      <w:numFmt w:val="decimal"/>
      <w:lvlText w:val="%1)"/>
      <w:lvlJc w:val="left"/>
      <w:pPr>
        <w:tabs>
          <w:tab w:val="num" w:pos="1588"/>
        </w:tabs>
        <w:ind w:left="1588" w:hanging="433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5E957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B5B69544">
      <w:start w:val="1"/>
      <w:numFmt w:val="decimal"/>
      <w:lvlText w:val="%4)"/>
      <w:lvlJc w:val="left"/>
      <w:pPr>
        <w:tabs>
          <w:tab w:val="num" w:pos="2953"/>
        </w:tabs>
        <w:ind w:left="2953" w:hanging="433"/>
      </w:pPr>
      <w:rPr>
        <w:rFonts w:hint="default"/>
        <w:color w:val="auto"/>
      </w:rPr>
    </w:lvl>
    <w:lvl w:ilvl="4" w:tplc="041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 w:tplc="09D6C0AE">
      <w:start w:val="1"/>
      <w:numFmt w:val="decimal"/>
      <w:lvlText w:val="%6)"/>
      <w:lvlJc w:val="left"/>
      <w:pPr>
        <w:tabs>
          <w:tab w:val="num" w:pos="4573"/>
        </w:tabs>
        <w:ind w:left="4573" w:hanging="433"/>
      </w:pPr>
      <w:rPr>
        <w:rFonts w:hint="default"/>
        <w:color w:val="auto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9E3A7C"/>
    <w:multiLevelType w:val="hybridMultilevel"/>
    <w:tmpl w:val="B8CC0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C8FB90">
      <w:start w:val="1"/>
      <w:numFmt w:val="decimal"/>
      <w:lvlText w:val="%2)"/>
      <w:lvlJc w:val="left"/>
      <w:pPr>
        <w:tabs>
          <w:tab w:val="num" w:pos="2175"/>
        </w:tabs>
        <w:ind w:left="2175" w:hanging="10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C33E8A"/>
    <w:multiLevelType w:val="hybridMultilevel"/>
    <w:tmpl w:val="D6866A46"/>
    <w:lvl w:ilvl="0" w:tplc="D838804E">
      <w:start w:val="1"/>
      <w:numFmt w:val="decimal"/>
      <w:lvlText w:val="%1."/>
      <w:lvlJc w:val="left"/>
      <w:pPr>
        <w:tabs>
          <w:tab w:val="num" w:pos="1020"/>
        </w:tabs>
        <w:ind w:left="10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 w15:restartNumberingAfterBreak="0">
    <w:nsid w:val="6B8B0D6C"/>
    <w:multiLevelType w:val="hybridMultilevel"/>
    <w:tmpl w:val="2B6E70C4"/>
    <w:lvl w:ilvl="0" w:tplc="EE6E9A94">
      <w:start w:val="1"/>
      <w:numFmt w:val="decimal"/>
      <w:lvlText w:val="%1."/>
      <w:lvlJc w:val="left"/>
      <w:pPr>
        <w:tabs>
          <w:tab w:val="num" w:pos="1639"/>
        </w:tabs>
        <w:ind w:left="1639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09272E"/>
    <w:multiLevelType w:val="hybridMultilevel"/>
    <w:tmpl w:val="A828808A"/>
    <w:lvl w:ilvl="0" w:tplc="F022E48E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2" w15:restartNumberingAfterBreak="0">
    <w:nsid w:val="72FE4E85"/>
    <w:multiLevelType w:val="hybridMultilevel"/>
    <w:tmpl w:val="7F6826D2"/>
    <w:lvl w:ilvl="0" w:tplc="E20EF36E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3" w15:restartNumberingAfterBreak="0">
    <w:nsid w:val="778570C7"/>
    <w:multiLevelType w:val="hybridMultilevel"/>
    <w:tmpl w:val="3E8A89DC"/>
    <w:lvl w:ilvl="0" w:tplc="55AE7F0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791612C9"/>
    <w:multiLevelType w:val="hybridMultilevel"/>
    <w:tmpl w:val="A2E6EA2E"/>
    <w:lvl w:ilvl="0" w:tplc="58D683B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13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7"/>
  </w:num>
  <w:num w:numId="8">
    <w:abstractNumId w:val="10"/>
  </w:num>
  <w:num w:numId="9">
    <w:abstractNumId w:val="4"/>
  </w:num>
  <w:num w:numId="10">
    <w:abstractNumId w:val="1"/>
  </w:num>
  <w:num w:numId="11">
    <w:abstractNumId w:val="23"/>
  </w:num>
  <w:num w:numId="12">
    <w:abstractNumId w:val="7"/>
  </w:num>
  <w:num w:numId="13">
    <w:abstractNumId w:val="12"/>
  </w:num>
  <w:num w:numId="14">
    <w:abstractNumId w:val="15"/>
  </w:num>
  <w:num w:numId="15">
    <w:abstractNumId w:val="3"/>
  </w:num>
  <w:num w:numId="16">
    <w:abstractNumId w:val="16"/>
  </w:num>
  <w:num w:numId="17">
    <w:abstractNumId w:val="18"/>
  </w:num>
  <w:num w:numId="18">
    <w:abstractNumId w:val="14"/>
  </w:num>
  <w:num w:numId="19">
    <w:abstractNumId w:val="11"/>
  </w:num>
  <w:num w:numId="20">
    <w:abstractNumId w:val="20"/>
  </w:num>
  <w:num w:numId="21">
    <w:abstractNumId w:val="24"/>
  </w:num>
  <w:num w:numId="22">
    <w:abstractNumId w:val="6"/>
  </w:num>
  <w:num w:numId="23">
    <w:abstractNumId w:val="9"/>
  </w:num>
  <w:num w:numId="24">
    <w:abstractNumId w:val="22"/>
  </w:num>
  <w:num w:numId="25">
    <w:abstractNumId w:val="5"/>
  </w:num>
  <w:num w:numId="26">
    <w:abstractNumId w:val="21"/>
  </w:num>
  <w:num w:numId="27">
    <w:abstractNumId w:val="19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67"/>
    <w:rsid w:val="000A1157"/>
    <w:rsid w:val="00101FC1"/>
    <w:rsid w:val="00220D6E"/>
    <w:rsid w:val="002F101C"/>
    <w:rsid w:val="006C0B77"/>
    <w:rsid w:val="008242FF"/>
    <w:rsid w:val="00863B67"/>
    <w:rsid w:val="00870751"/>
    <w:rsid w:val="00922C48"/>
    <w:rsid w:val="00964F65"/>
    <w:rsid w:val="00B915B7"/>
    <w:rsid w:val="00C424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095A-8F32-4E63-871E-6560554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20D6E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220D6E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3">
    <w:name w:val="heading 3"/>
    <w:basedOn w:val="a"/>
    <w:next w:val="a"/>
    <w:link w:val="30"/>
    <w:unhideWhenUsed/>
    <w:qFormat/>
    <w:rsid w:val="00220D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de-DE" w:eastAsia="x-none"/>
    </w:rPr>
  </w:style>
  <w:style w:type="paragraph" w:styleId="4">
    <w:name w:val="heading 4"/>
    <w:basedOn w:val="a"/>
    <w:next w:val="a"/>
    <w:link w:val="40"/>
    <w:qFormat/>
    <w:rsid w:val="00220D6E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</w:rPr>
  </w:style>
  <w:style w:type="paragraph" w:styleId="6">
    <w:name w:val="heading 6"/>
    <w:aliases w:val="H6"/>
    <w:basedOn w:val="a"/>
    <w:next w:val="a"/>
    <w:link w:val="60"/>
    <w:qFormat/>
    <w:rsid w:val="00220D6E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220D6E"/>
    <w:pPr>
      <w:spacing w:before="240" w:after="60"/>
      <w:outlineLvl w:val="6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01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F101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220D6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20D6E"/>
    <w:rPr>
      <w:rFonts w:ascii="Arial" w:eastAsia="Times New Roman" w:hAnsi="Arial" w:cs="Arial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220D6E"/>
    <w:rPr>
      <w:rFonts w:ascii="Cambria" w:eastAsia="Times New Roman" w:hAnsi="Cambria" w:cs="Times New Roman"/>
      <w:b/>
      <w:bCs/>
      <w:sz w:val="26"/>
      <w:szCs w:val="26"/>
      <w:lang w:val="de-DE" w:eastAsia="x-none"/>
    </w:rPr>
  </w:style>
  <w:style w:type="character" w:customStyle="1" w:styleId="40">
    <w:name w:val="Заголовок 4 Знак"/>
    <w:basedOn w:val="a0"/>
    <w:link w:val="4"/>
    <w:rsid w:val="00220D6E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60">
    <w:name w:val="Заголовок 6 Знак"/>
    <w:basedOn w:val="a0"/>
    <w:link w:val="6"/>
    <w:rsid w:val="00220D6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220D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Title">
    <w:name w:val="ConsTitle"/>
    <w:rsid w:val="00220D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footer"/>
    <w:basedOn w:val="a"/>
    <w:link w:val="a6"/>
    <w:rsid w:val="00220D6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6">
    <w:name w:val="Нижний колонтитул Знак"/>
    <w:basedOn w:val="a0"/>
    <w:link w:val="a5"/>
    <w:rsid w:val="00220D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Normal">
    <w:name w:val="ConsNormal"/>
    <w:rsid w:val="00220D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2"/>
    <w:basedOn w:val="a"/>
    <w:link w:val="22"/>
    <w:rsid w:val="00220D6E"/>
    <w:pPr>
      <w:spacing w:after="120" w:line="480" w:lineRule="auto"/>
    </w:pPr>
    <w:rPr>
      <w:lang w:val="en-US" w:eastAsia="en-US"/>
    </w:rPr>
  </w:style>
  <w:style w:type="character" w:customStyle="1" w:styleId="22">
    <w:name w:val="Основной текст 2 Знак"/>
    <w:basedOn w:val="a0"/>
    <w:link w:val="21"/>
    <w:rsid w:val="00220D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ody Text"/>
    <w:basedOn w:val="a"/>
    <w:link w:val="a8"/>
    <w:rsid w:val="00220D6E"/>
    <w:pPr>
      <w:spacing w:after="120"/>
    </w:pPr>
    <w:rPr>
      <w:lang w:val="en-US" w:eastAsia="en-US"/>
    </w:rPr>
  </w:style>
  <w:style w:type="character" w:customStyle="1" w:styleId="a8">
    <w:name w:val="Основной текст Знак"/>
    <w:basedOn w:val="a0"/>
    <w:link w:val="a7"/>
    <w:rsid w:val="00220D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header"/>
    <w:basedOn w:val="a"/>
    <w:link w:val="aa"/>
    <w:rsid w:val="00220D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20D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41">
    <w:name w:val="hl41"/>
    <w:rsid w:val="00220D6E"/>
    <w:rPr>
      <w:b/>
      <w:bCs/>
      <w:sz w:val="20"/>
      <w:szCs w:val="20"/>
    </w:rPr>
  </w:style>
  <w:style w:type="paragraph" w:styleId="ab">
    <w:name w:val="Normal (Web)"/>
    <w:basedOn w:val="a"/>
    <w:uiPriority w:val="99"/>
    <w:rsid w:val="00220D6E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styleId="ac">
    <w:name w:val="Body Text Indent"/>
    <w:basedOn w:val="a"/>
    <w:link w:val="ad"/>
    <w:rsid w:val="00220D6E"/>
    <w:pPr>
      <w:ind w:firstLine="708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220D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220D6E"/>
    <w:pPr>
      <w:ind w:firstLine="708"/>
      <w:jc w:val="both"/>
    </w:pPr>
    <w:rPr>
      <w:i/>
      <w:sz w:val="28"/>
    </w:rPr>
  </w:style>
  <w:style w:type="character" w:customStyle="1" w:styleId="24">
    <w:name w:val="Основной текст с отступом 2 Знак"/>
    <w:basedOn w:val="a0"/>
    <w:link w:val="23"/>
    <w:rsid w:val="00220D6E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paragraph" w:styleId="31">
    <w:name w:val="Body Text Indent 3"/>
    <w:basedOn w:val="a"/>
    <w:link w:val="32"/>
    <w:rsid w:val="00220D6E"/>
    <w:pPr>
      <w:ind w:firstLine="708"/>
      <w:jc w:val="both"/>
    </w:pPr>
    <w:rPr>
      <w:color w:val="FF0000"/>
      <w:sz w:val="28"/>
    </w:rPr>
  </w:style>
  <w:style w:type="character" w:customStyle="1" w:styleId="32">
    <w:name w:val="Основной текст с отступом 3 Знак"/>
    <w:basedOn w:val="a0"/>
    <w:link w:val="31"/>
    <w:rsid w:val="00220D6E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33">
    <w:name w:val="Body Text 3"/>
    <w:basedOn w:val="a"/>
    <w:link w:val="34"/>
    <w:rsid w:val="00220D6E"/>
    <w:pPr>
      <w:jc w:val="center"/>
    </w:pPr>
    <w:rPr>
      <w:b/>
      <w:bCs/>
      <w:sz w:val="20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220D6E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table" w:styleId="ae">
    <w:name w:val="Table Grid"/>
    <w:basedOn w:val="a1"/>
    <w:rsid w:val="00220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220D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semiHidden/>
    <w:rsid w:val="00220D6E"/>
    <w:rPr>
      <w:rFonts w:ascii="Tahoma" w:hAnsi="Tahoma" w:cs="Courier New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220D6E"/>
    <w:rPr>
      <w:rFonts w:ascii="Tahoma" w:eastAsia="Times New Roman" w:hAnsi="Tahoma" w:cs="Courier New"/>
      <w:sz w:val="16"/>
      <w:szCs w:val="16"/>
      <w:lang w:eastAsia="ru-RU"/>
    </w:rPr>
  </w:style>
  <w:style w:type="character" w:customStyle="1" w:styleId="af1">
    <w:name w:val="Гипертекстовая ссылка"/>
    <w:rsid w:val="00220D6E"/>
    <w:rPr>
      <w:b/>
      <w:bCs/>
      <w:color w:val="008000"/>
    </w:rPr>
  </w:style>
  <w:style w:type="paragraph" w:customStyle="1" w:styleId="ConsPlusCell">
    <w:name w:val="ConsPlusCell"/>
    <w:rsid w:val="00220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Без интервала1"/>
    <w:rsid w:val="00220D6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2">
    <w:name w:val="Абзац списка1"/>
    <w:basedOn w:val="a"/>
    <w:rsid w:val="00220D6E"/>
    <w:pPr>
      <w:ind w:left="720"/>
      <w:contextualSpacing/>
    </w:pPr>
  </w:style>
  <w:style w:type="paragraph" w:customStyle="1" w:styleId="ConsPlusTitle">
    <w:name w:val="ConsPlusTitle"/>
    <w:rsid w:val="00220D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220D6E"/>
  </w:style>
  <w:style w:type="character" w:styleId="af2">
    <w:name w:val="footnote reference"/>
    <w:rsid w:val="00220D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22</Pages>
  <Words>8012</Words>
  <Characters>45671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7</cp:revision>
  <cp:lastPrinted>2025-11-13T05:28:00Z</cp:lastPrinted>
  <dcterms:created xsi:type="dcterms:W3CDTF">2025-11-07T07:16:00Z</dcterms:created>
  <dcterms:modified xsi:type="dcterms:W3CDTF">2025-11-13T05:32:00Z</dcterms:modified>
</cp:coreProperties>
</file>