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2020A4" w:rsidRPr="002020A4" w:rsidRDefault="00BB3208" w:rsidP="006A455D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Default="002020A4" w:rsidP="006A455D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6A455D" w:rsidRPr="006A455D" w:rsidRDefault="006A455D" w:rsidP="006A455D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6A455D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26 мая 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704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r w:rsidRPr="002020A4">
        <w:rPr>
          <w:rFonts w:eastAsia="Times New Roman" w:cs="Times New Roman"/>
          <w:bCs/>
          <w:szCs w:val="28"/>
          <w:lang w:eastAsia="ru-RU"/>
        </w:rPr>
        <w:t>пгт. Чернышевск</w:t>
      </w:r>
    </w:p>
    <w:p w:rsidR="006A455D" w:rsidRPr="006A455D" w:rsidRDefault="006A455D" w:rsidP="006A455D">
      <w:pPr>
        <w:shd w:val="clear" w:color="auto" w:fill="FFFFFF"/>
        <w:jc w:val="center"/>
        <w:rPr>
          <w:b/>
          <w:bCs/>
          <w:color w:val="000000"/>
          <w:spacing w:val="-6"/>
          <w:szCs w:val="28"/>
        </w:rPr>
      </w:pPr>
      <w:r w:rsidRPr="006A455D">
        <w:rPr>
          <w:b/>
          <w:bCs/>
          <w:color w:val="000000"/>
          <w:spacing w:val="-6"/>
          <w:szCs w:val="28"/>
        </w:rPr>
        <w:t>Об утверждении Порядка установления факта проживания граждан в жилых помещениях, находящихся в зоне чрезвычайной ситуации, нарушения условий жизнедеятельности и утраты имущества первой необходимости в результате чрезвычайной ситуации на территории Черн</w:t>
      </w:r>
      <w:r w:rsidRPr="006A455D">
        <w:rPr>
          <w:b/>
          <w:bCs/>
          <w:color w:val="000000"/>
          <w:spacing w:val="-6"/>
          <w:szCs w:val="28"/>
        </w:rPr>
        <w:t>ышевского муниципального округа</w:t>
      </w:r>
    </w:p>
    <w:p w:rsidR="006A455D" w:rsidRPr="006A455D" w:rsidRDefault="006A455D" w:rsidP="006A455D">
      <w:pPr>
        <w:spacing w:after="0"/>
        <w:ind w:firstLine="426"/>
        <w:rPr>
          <w:spacing w:val="20"/>
          <w:szCs w:val="28"/>
        </w:rPr>
      </w:pPr>
      <w:r w:rsidRPr="006A455D"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характера», постановлением Правительства Забайкальского края от 21 июня 2022 г. № 246 «Об утверждении Порядка и условий оказания единовременной материальной помощи, финансовой помощи в связи с утратой имущества первой необходимости, выплаты единовременных пособий гражданам Российской Федерации, иностранных граждан и лиц без гражданства, проживающих на территории Забайкальского края, в случаях ликвидации чрезвычайных ситуаций природного и техногенного характера», на основании статьи 26 Устава  Чернышевского муниципального округа, администрация Чернышевского муниципального округа</w:t>
      </w:r>
      <w:r w:rsidRPr="006A455D">
        <w:rPr>
          <w:b/>
          <w:szCs w:val="28"/>
        </w:rPr>
        <w:t xml:space="preserve"> </w:t>
      </w:r>
      <w:r w:rsidRPr="006A455D">
        <w:rPr>
          <w:b/>
          <w:spacing w:val="20"/>
          <w:szCs w:val="28"/>
        </w:rPr>
        <w:t>постановляет :</w:t>
      </w:r>
      <w:r w:rsidRPr="006A455D">
        <w:rPr>
          <w:b/>
          <w:spacing w:val="20"/>
          <w:szCs w:val="28"/>
        </w:rPr>
        <w:t xml:space="preserve"> </w:t>
      </w:r>
    </w:p>
    <w:p w:rsidR="006A455D" w:rsidRDefault="006A455D" w:rsidP="006A455D">
      <w:pPr>
        <w:spacing w:after="0"/>
        <w:ind w:firstLine="284"/>
        <w:rPr>
          <w:szCs w:val="28"/>
        </w:rPr>
      </w:pPr>
      <w:r w:rsidRPr="006A455D">
        <w:rPr>
          <w:szCs w:val="28"/>
        </w:rPr>
        <w:t>1. Утвердить Порядок установления факта проживания граждан в жилых помещениях, находящихся в зоне чрезвычайной ситуации, нарушения условий жизнедеятельности и утраты имущества первой необходимости в результате чрезвычайной ситуации на территории Чернышевского муниципального округа (Приложение №1).</w:t>
      </w:r>
    </w:p>
    <w:p w:rsidR="006A455D" w:rsidRDefault="006A455D" w:rsidP="006A455D">
      <w:pPr>
        <w:spacing w:after="0"/>
        <w:ind w:firstLine="284"/>
        <w:rPr>
          <w:szCs w:val="28"/>
        </w:rPr>
      </w:pPr>
      <w:r>
        <w:rPr>
          <w:szCs w:val="28"/>
        </w:rPr>
        <w:t xml:space="preserve">2. </w:t>
      </w:r>
      <w:r w:rsidRPr="006A455D">
        <w:rPr>
          <w:szCs w:val="28"/>
        </w:rPr>
        <w:t xml:space="preserve"> Утвердить состав комиссии по установлению факта проживания граждан в жилых помещениях, находящихся в зоне чрезвычайной ситуации, нарушения условий жизнедеятельности и утраты имущества первой необходимости в результате чрезвычайной ситуации на территории Чернышевского муниципального округа (Приложение №2).</w:t>
      </w:r>
    </w:p>
    <w:p w:rsidR="006A455D" w:rsidRPr="006A455D" w:rsidRDefault="006A455D" w:rsidP="006A455D">
      <w:pPr>
        <w:spacing w:after="0"/>
        <w:ind w:firstLine="284"/>
        <w:rPr>
          <w:szCs w:val="28"/>
        </w:rPr>
      </w:pPr>
      <w:r>
        <w:rPr>
          <w:szCs w:val="28"/>
        </w:rPr>
        <w:t xml:space="preserve">3. </w:t>
      </w:r>
      <w:r w:rsidRPr="006A455D">
        <w:rPr>
          <w:szCs w:val="28"/>
        </w:rPr>
        <w:t xml:space="preserve"> Контроль за исполнением настоящего постановления оставляю за собой.</w:t>
      </w:r>
    </w:p>
    <w:p w:rsidR="006A455D" w:rsidRPr="006A455D" w:rsidRDefault="006A455D" w:rsidP="006A455D">
      <w:pPr>
        <w:spacing w:after="0"/>
        <w:ind w:firstLine="284"/>
        <w:rPr>
          <w:color w:val="000000"/>
          <w:szCs w:val="28"/>
        </w:rPr>
      </w:pPr>
      <w:r w:rsidRPr="006A455D">
        <w:rPr>
          <w:color w:val="000000"/>
          <w:szCs w:val="28"/>
        </w:rPr>
        <w:t>4. Настоящее постановление вступает в силу после его опубликования.</w:t>
      </w:r>
    </w:p>
    <w:p w:rsidR="002020A4" w:rsidRDefault="006A455D" w:rsidP="006A455D">
      <w:pPr>
        <w:spacing w:after="0"/>
        <w:ind w:firstLine="284"/>
        <w:rPr>
          <w:color w:val="000000"/>
          <w:szCs w:val="28"/>
        </w:rPr>
      </w:pPr>
      <w:r w:rsidRPr="006A455D">
        <w:rPr>
          <w:color w:val="000000"/>
          <w:szCs w:val="28"/>
        </w:rPr>
        <w:t xml:space="preserve">5. Настоящее постановление опубликовать в газете «Наше время» и разместить на официальном сайте </w:t>
      </w:r>
      <w:r w:rsidRPr="006A455D">
        <w:rPr>
          <w:szCs w:val="28"/>
          <w:lang w:val="en-US"/>
        </w:rPr>
        <w:t>www</w:t>
      </w:r>
      <w:r w:rsidRPr="006A455D">
        <w:rPr>
          <w:szCs w:val="28"/>
        </w:rPr>
        <w:t>.</w:t>
      </w:r>
      <w:r w:rsidRPr="006A455D">
        <w:rPr>
          <w:szCs w:val="28"/>
          <w:lang w:val="en-US"/>
        </w:rPr>
        <w:t>chernishev</w:t>
      </w:r>
      <w:r w:rsidRPr="006A455D">
        <w:rPr>
          <w:szCs w:val="28"/>
        </w:rPr>
        <w:t>.75.</w:t>
      </w:r>
      <w:r w:rsidRPr="006A455D">
        <w:rPr>
          <w:szCs w:val="28"/>
          <w:lang w:val="en-US"/>
        </w:rPr>
        <w:t>ru</w:t>
      </w:r>
      <w:r>
        <w:rPr>
          <w:color w:val="000000"/>
          <w:szCs w:val="28"/>
        </w:rPr>
        <w:t xml:space="preserve">  в разделе документы.</w:t>
      </w:r>
    </w:p>
    <w:p w:rsidR="006A455D" w:rsidRPr="006A455D" w:rsidRDefault="006A455D" w:rsidP="006A455D">
      <w:pPr>
        <w:spacing w:after="0"/>
        <w:ind w:firstLine="284"/>
        <w:rPr>
          <w:color w:val="000000"/>
          <w:szCs w:val="28"/>
        </w:rPr>
      </w:pPr>
    </w:p>
    <w:p w:rsidR="002020A4" w:rsidRPr="002020A4" w:rsidRDefault="00B055D7" w:rsidP="002020A4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F12C76" w:rsidRDefault="00FC0D5C" w:rsidP="006A455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p w:rsidR="006A455D" w:rsidRDefault="006A455D" w:rsidP="006A455D">
      <w:pPr>
        <w:widowControl w:val="0"/>
        <w:tabs>
          <w:tab w:val="left" w:pos="10206"/>
        </w:tabs>
        <w:spacing w:line="322" w:lineRule="exact"/>
        <w:ind w:left="6400" w:right="-29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Pr="006A455D" w:rsidRDefault="006A455D" w:rsidP="006A455D">
      <w:pPr>
        <w:widowControl w:val="0"/>
        <w:tabs>
          <w:tab w:val="left" w:pos="10206"/>
        </w:tabs>
        <w:spacing w:after="0" w:line="322" w:lineRule="exact"/>
        <w:ind w:left="6401" w:right="-29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 xml:space="preserve">Приложение № 1 </w:t>
      </w:r>
    </w:p>
    <w:p w:rsidR="006A455D" w:rsidRPr="006A455D" w:rsidRDefault="006A455D" w:rsidP="006A455D">
      <w:pPr>
        <w:widowControl w:val="0"/>
        <w:tabs>
          <w:tab w:val="left" w:pos="10206"/>
        </w:tabs>
        <w:spacing w:after="0" w:line="322" w:lineRule="exact"/>
        <w:ind w:left="6401" w:right="-29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постановлению администрации  Чернышевского муниципального округа</w:t>
      </w:r>
    </w:p>
    <w:p w:rsidR="006A455D" w:rsidRPr="006A455D" w:rsidRDefault="006A455D" w:rsidP="006A455D">
      <w:pPr>
        <w:widowControl w:val="0"/>
        <w:tabs>
          <w:tab w:val="left" w:leader="underscore" w:pos="8680"/>
          <w:tab w:val="left" w:leader="underscore" w:pos="10283"/>
        </w:tabs>
        <w:spacing w:after="0" w:line="322" w:lineRule="exact"/>
        <w:ind w:left="6401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от</w:t>
      </w: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26 мая 2026 года № 704</w:t>
      </w:r>
    </w:p>
    <w:p w:rsid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b/>
          <w:bCs/>
          <w:color w:val="000000"/>
          <w:szCs w:val="28"/>
        </w:rPr>
      </w:pPr>
    </w:p>
    <w:p w:rsidR="006A455D" w:rsidRP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b/>
          <w:bCs/>
          <w:color w:val="000000"/>
          <w:sz w:val="22"/>
        </w:rPr>
      </w:pPr>
      <w:r w:rsidRPr="006A455D"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t>СОСТАВ КОМИССИИ</w:t>
      </w:r>
    </w:p>
    <w:p w:rsidR="006A455D" w:rsidRP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b/>
          <w:bCs/>
          <w:color w:val="000000"/>
          <w:sz w:val="22"/>
        </w:rPr>
      </w:pPr>
      <w:r w:rsidRPr="006A455D"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t>по установлению факта проживания в жилом помещении, находящемся в зоне</w:t>
      </w:r>
      <w:r w:rsidRPr="006A455D"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br/>
        <w:t>чрезвычайной ситуации, и факта нарушения условий жизнедеятельности</w:t>
      </w:r>
      <w:r w:rsidRPr="006A455D"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br/>
        <w:t>заявителя, утраты заявителем имущества первой необходимости в результате</w:t>
      </w:r>
    </w:p>
    <w:p w:rsidR="006A455D" w:rsidRPr="006A455D" w:rsidRDefault="006A455D" w:rsidP="006A455D">
      <w:pPr>
        <w:widowControl w:val="0"/>
        <w:spacing w:after="321" w:line="322" w:lineRule="exact"/>
        <w:jc w:val="center"/>
        <w:rPr>
          <w:rFonts w:ascii="Liberation Serif" w:hAnsi="Liberation Serif" w:cs="Liberation Serif"/>
          <w:b/>
          <w:bCs/>
          <w:color w:val="000000"/>
          <w:sz w:val="22"/>
        </w:rPr>
      </w:pPr>
      <w:r w:rsidRPr="006A455D"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t>чрезвычайной ситуации</w:t>
      </w:r>
    </w:p>
    <w:tbl>
      <w:tblPr>
        <w:tblStyle w:val="a5"/>
        <w:tblW w:w="0" w:type="auto"/>
        <w:tblInd w:w="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3171"/>
        <w:gridCol w:w="6555"/>
      </w:tblGrid>
      <w:tr w:rsidR="006A455D" w:rsidRPr="006A455D" w:rsidTr="006A455D"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№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Ф.И.О.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Должность</w:t>
            </w:r>
          </w:p>
        </w:tc>
      </w:tr>
      <w:tr w:rsidR="006A455D" w:rsidRPr="006A455D" w:rsidTr="006A455D">
        <w:trPr>
          <w:trHeight w:val="764"/>
        </w:trPr>
        <w:tc>
          <w:tcPr>
            <w:tcW w:w="3816" w:type="dxa"/>
            <w:gridSpan w:val="2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color w:val="000000"/>
                <w:sz w:val="22"/>
                <w:lang w:bidi="ru-RU"/>
              </w:rPr>
              <w:t>Председатель комиссии: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color w:val="000000"/>
                <w:sz w:val="22"/>
              </w:rPr>
            </w:pPr>
          </w:p>
        </w:tc>
      </w:tr>
      <w:tr w:rsidR="006A455D" w:rsidRPr="006A455D" w:rsidTr="006A455D">
        <w:trPr>
          <w:trHeight w:val="764"/>
        </w:trPr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1.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color w:val="000000"/>
                <w:sz w:val="22"/>
                <w:lang w:bidi="ru-RU"/>
              </w:rPr>
              <w:t>Клевцова Н.Н.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color w:val="000000"/>
                <w:sz w:val="22"/>
                <w:lang w:bidi="ru-RU"/>
              </w:rPr>
              <w:t xml:space="preserve">Первый заместитель главы муниципального округа </w:t>
            </w:r>
          </w:p>
        </w:tc>
      </w:tr>
      <w:tr w:rsidR="006A455D" w:rsidRPr="006A455D" w:rsidTr="006A455D">
        <w:tc>
          <w:tcPr>
            <w:tcW w:w="10371" w:type="dxa"/>
            <w:gridSpan w:val="3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color w:val="000000"/>
                <w:sz w:val="22"/>
                <w:lang w:bidi="ru-RU"/>
              </w:rPr>
              <w:t>Заместитель председателя комиссии:</w:t>
            </w:r>
          </w:p>
        </w:tc>
      </w:tr>
      <w:tr w:rsidR="006A455D" w:rsidRPr="006A455D" w:rsidTr="006A455D"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2.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Коренев И.Г.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color w:val="000000"/>
                <w:sz w:val="22"/>
                <w:lang w:bidi="ru-RU"/>
              </w:rPr>
              <w:t xml:space="preserve">Начальник отдела по делам гражданской обороны и защиты населения от ЧС администрации </w:t>
            </w: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Чернышевского  муниципального округа</w:t>
            </w:r>
          </w:p>
        </w:tc>
      </w:tr>
      <w:tr w:rsidR="006A455D" w:rsidRPr="006A455D" w:rsidTr="006A455D">
        <w:tc>
          <w:tcPr>
            <w:tcW w:w="3816" w:type="dxa"/>
            <w:gridSpan w:val="2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 xml:space="preserve"> 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</w:p>
        </w:tc>
      </w:tr>
      <w:tr w:rsidR="006A455D" w:rsidRPr="006A455D" w:rsidTr="006A455D"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 xml:space="preserve"> 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 xml:space="preserve"> 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</w:p>
        </w:tc>
      </w:tr>
      <w:tr w:rsidR="006A455D" w:rsidRPr="006A455D" w:rsidTr="006A455D">
        <w:tc>
          <w:tcPr>
            <w:tcW w:w="3816" w:type="dxa"/>
            <w:gridSpan w:val="2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Члены комиссии: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</w:p>
        </w:tc>
      </w:tr>
      <w:tr w:rsidR="006A455D" w:rsidRPr="006A455D" w:rsidTr="006A455D"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4.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Акулова О.Ю.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Зам. начальника земельно-имущественных отношений администрации Чернышевского  муниципального округа</w:t>
            </w:r>
          </w:p>
        </w:tc>
      </w:tr>
      <w:tr w:rsidR="006A455D" w:rsidRPr="006A455D" w:rsidTr="006A455D"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5.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Кузнецова Т.М.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</w:pPr>
            <w:r w:rsidRPr="006A455D">
              <w:rPr>
                <w:rFonts w:ascii="Liberation Serif" w:hAnsi="Liberation Serif" w:cs="Liberation Serif"/>
                <w:bCs/>
                <w:color w:val="000000"/>
                <w:sz w:val="22"/>
              </w:rPr>
              <w:t xml:space="preserve">Главный специалист отдела строительства,архитектуры и дорожного хозяйства </w:t>
            </w: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администрации Чернышевского  муниципального округа</w:t>
            </w:r>
          </w:p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</w:p>
        </w:tc>
      </w:tr>
      <w:tr w:rsidR="006A455D" w:rsidRPr="006A455D" w:rsidTr="006A455D">
        <w:tc>
          <w:tcPr>
            <w:tcW w:w="64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6.</w:t>
            </w:r>
          </w:p>
        </w:tc>
        <w:tc>
          <w:tcPr>
            <w:tcW w:w="3171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Сутурина О.С.</w:t>
            </w:r>
          </w:p>
        </w:tc>
        <w:tc>
          <w:tcPr>
            <w:tcW w:w="6555" w:type="dxa"/>
          </w:tcPr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</w:pPr>
            <w:r w:rsidRPr="006A455D">
              <w:rPr>
                <w:rFonts w:ascii="Liberation Serif" w:eastAsia="Liberation Serif" w:hAnsi="Liberation Serif" w:cs="Liberation Serif"/>
                <w:bCs/>
                <w:color w:val="000000"/>
                <w:sz w:val="22"/>
                <w:lang w:bidi="ru-RU"/>
              </w:rPr>
              <w:t>Начальник отдела ЖКХ, энергетики, цифровизации и связи администрации Чернышевского  муниципального округа</w:t>
            </w:r>
          </w:p>
          <w:p w:rsidR="006A455D" w:rsidRPr="006A455D" w:rsidRDefault="006A455D" w:rsidP="006B42B5">
            <w:pPr>
              <w:widowControl w:val="0"/>
              <w:tabs>
                <w:tab w:val="left" w:pos="1254"/>
                <w:tab w:val="left" w:pos="5982"/>
              </w:tabs>
              <w:spacing w:after="315" w:line="220" w:lineRule="exact"/>
              <w:jc w:val="both"/>
              <w:rPr>
                <w:rFonts w:ascii="Liberation Serif" w:hAnsi="Liberation Serif" w:cs="Liberation Serif"/>
                <w:bCs/>
                <w:color w:val="000000"/>
                <w:sz w:val="22"/>
              </w:rPr>
            </w:pPr>
          </w:p>
        </w:tc>
      </w:tr>
    </w:tbl>
    <w:p w:rsidR="006A455D" w:rsidRDefault="006A455D" w:rsidP="006A455D">
      <w:pPr>
        <w:widowControl w:val="0"/>
        <w:tabs>
          <w:tab w:val="left" w:pos="10206"/>
        </w:tabs>
        <w:spacing w:line="322" w:lineRule="exact"/>
        <w:ind w:right="-29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10206"/>
        </w:tabs>
        <w:spacing w:after="0" w:line="322" w:lineRule="exact"/>
        <w:ind w:right="-29"/>
        <w:jc w:val="right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Pr="006A455D" w:rsidRDefault="006A455D" w:rsidP="006A455D">
      <w:pPr>
        <w:widowControl w:val="0"/>
        <w:tabs>
          <w:tab w:val="left" w:pos="10206"/>
        </w:tabs>
        <w:spacing w:after="0" w:line="322" w:lineRule="exact"/>
        <w:ind w:right="-29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 xml:space="preserve">Приложение № 2 </w:t>
      </w:r>
      <w:bookmarkStart w:id="0" w:name="bookmark0"/>
    </w:p>
    <w:bookmarkEnd w:id="0"/>
    <w:p w:rsidR="006A455D" w:rsidRPr="006A455D" w:rsidRDefault="006A455D" w:rsidP="006A455D">
      <w:pPr>
        <w:widowControl w:val="0"/>
        <w:tabs>
          <w:tab w:val="left" w:pos="10206"/>
        </w:tabs>
        <w:spacing w:after="0" w:line="322" w:lineRule="exact"/>
        <w:ind w:left="6401" w:right="-29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постановлению администрации  Чернышевского муниципального округа</w:t>
      </w:r>
    </w:p>
    <w:p w:rsidR="006A455D" w:rsidRPr="006A455D" w:rsidRDefault="006A455D" w:rsidP="006A455D">
      <w:pPr>
        <w:widowControl w:val="0"/>
        <w:tabs>
          <w:tab w:val="left" w:leader="underscore" w:pos="8680"/>
          <w:tab w:val="left" w:leader="underscore" w:pos="10283"/>
        </w:tabs>
        <w:spacing w:after="0" w:line="322" w:lineRule="exact"/>
        <w:ind w:left="6401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 w:rsidRPr="006A455D"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от 26 мая 2026 года № 704</w:t>
      </w:r>
    </w:p>
    <w:p w:rsidR="006A455D" w:rsidRDefault="006A455D" w:rsidP="006A455D">
      <w:pPr>
        <w:widowControl w:val="0"/>
        <w:spacing w:line="322" w:lineRule="exact"/>
        <w:jc w:val="center"/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</w:pPr>
    </w:p>
    <w:p w:rsidR="006A455D" w:rsidRP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 xml:space="preserve">Порядок </w:t>
      </w:r>
    </w:p>
    <w:p w:rsidR="006A455D" w:rsidRP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установления фактов проживания граждан в жилых помещениях, находящихся в зоне чрезвычайной ситуации, нарушения условий их жизнедеятельности</w:t>
      </w:r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br/>
        <w:t xml:space="preserve">и утраты ими имущества в результате </w:t>
      </w:r>
      <w:bookmarkStart w:id="1" w:name="bookmark1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чрезвычайных ситуаций природного и техногенного характера на территории Чернышевского муниципального округа</w:t>
      </w:r>
      <w:bookmarkEnd w:id="1"/>
    </w:p>
    <w:p w:rsidR="006A455D" w:rsidRP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4684"/>
        </w:tabs>
        <w:spacing w:after="124" w:line="280" w:lineRule="exact"/>
        <w:ind w:left="4360"/>
        <w:jc w:val="both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2" w:name="bookmark2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Общие положения</w:t>
      </w:r>
      <w:bookmarkEnd w:id="2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70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Комиссия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необходимости в результате чрезвычайной ситуации (далее - комиссия) создана в целях осуществления полномочий органов местного самоуправления, определенных частью 2 статьи 11 Закона Российской Федерации от 21 декабря 1994 г. № 68-ФЗ «О защите населения и территорий от чрезвычайных ситуаций природного и техногенного характера»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необходимости в результате чрезвычайной ситуации и в соответствии с Постановлением Правительства Свердловской области от 06 июля 2022 года № 435-ПП «Об утверждении Правил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характера», а так же Семейным кодексом Российской Федерации от 29.12.1995 № 223-ФЗ.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91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Комиссия руководствуется в своей деятельности: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93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правовыми актами Российской Федерации;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93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правовыми актами Забайкальского края;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93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муниципальными правовыми актами;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93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Уставом муниципального округа;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93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настоящим положением.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91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 полномочиям комиссии относится установление фактов: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1085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проживания гражданина в жилом помещении, находящемся в зоне чрезвычайной ситуации;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44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нарушения условий жизнедеятельности гражданина в результате поражающих факторов чрезвычайной ситуации;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948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полной или частичной утраты имущества первой необходимости в результате поражающих факторов чрезвычайной ситуации.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69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Состав комиссии (не менее трех человек) утверждается постановлением администрации Чернышевского муниципального округа.</w:t>
      </w:r>
    </w:p>
    <w:p w:rsidR="006A455D" w:rsidRPr="006A455D" w:rsidRDefault="006A455D" w:rsidP="006A455D">
      <w:pPr>
        <w:widowControl w:val="0"/>
        <w:tabs>
          <w:tab w:val="left" w:pos="1269"/>
        </w:tabs>
        <w:spacing w:line="322" w:lineRule="exact"/>
        <w:ind w:left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3142"/>
        </w:tabs>
        <w:spacing w:after="299" w:line="280" w:lineRule="exact"/>
        <w:ind w:left="2820"/>
        <w:jc w:val="both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3" w:name="bookmark3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lastRenderedPageBreak/>
        <w:t>Функции и организация работы комиссии</w:t>
      </w:r>
      <w:bookmarkEnd w:id="3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2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Основанием для начала работы комиссии является введение режима функционирования «Чрезвычайная ситуация» для органов управления и сил муниципального звена территориальной подсистемы РСЧС, установление границ зоны чрезвычайной ситуации и поступление заявления гражданина, проживавшего в зоне чрезвычайной ситуации о назначении единовременной материальной помощи за нарушение условий жизнедеятельности или финансовой помощи за утрату имущества первой необходимости (далее - заявление) (приложение № 1, 2, 3, 4 к Порядку).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 xml:space="preserve"> Заявитель обязан приложить к заявлению документы (сведения), подтверждающие факт проживания в жилом помещении, находящемся в зоне чрезвычайной ситуации (регистрация по месту жительства, регистрация по месту пребывания, договор аренды жилого помещения, договор социального найма жилого помещения, выписка из домовой книги, соответствующее судебное решение, справки с места работы или учебы, справки медицинских организаций, документы, подтверждающие оказание медицинских, образовательных, социальных услуг и услуг почтовой связи). В случае непредставления заявителем таких документов (сведений), факт проживания не может быть установлен.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Поступившие заявления регистрируется в журнале регистрации заявлений (приложение № 5 к Порядку).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2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Заявление в течение одних суток со дня поступления передается секретарю комиссии для включения в график работы комиссии, при условии наличия всех документов, необходимых для принятия решения комиссией.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2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Обследование жилого помещения по адресу, указанному в заявлении, проводится в течение пяти рабочих дней с момента поступления запроса, заявления, при этом допускается привлекать в состав комиссии специалиста территориального отдела и сотрудника полиции (участкового), при этом, вышеуказанные лица так же ставят свою подпись.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Обследование жилого помещения может быть проведено комиссией и до поступления запроса заявления, на основании сведений о границах зоны чрезвычайной ситуации, установленной нормативным актом администрации, по решению председателя в течение пяти рабочих дней.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2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Уведомление заявителя о дате прибытия комиссии для проведения обследования осуществляется секретарем комиссии по телефону, указанному в заявлении, либо любым другим возможным способом.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2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При отсутствии возможности доступа комиссии в жилое помещение по адресу, указанном в запросе (заявлении), для проведения обследования (в том числе по причине отсутствия заявителя на момент работы комиссии), данный факт фиксируется в заключении комиссии с указанием даты, времени и фактов, которые послужили препятствием к проведению обследования с указанием даты уведомления заявителя. Комиссией составляется заключение (в одном экземпляре) о невозможности обследования жилого помещения. Копия заключения направляется заявителю любым доступным способом, позволяющим подтвердить передачу заключения заявителю.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 случае если обследование не проведено по уважительной причине, решением комиссии назначается дата повторного обследования жилого помещения с соблюдением сроков, установленных пунктом 2.3 настоящего положения. Заявитель о повторной дате проведения обследования комиссии уведомляется секретарем комиссии любым доступным способом, позволяющим подтвердить передачу информации о дате, времени осмотра помещения.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0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Если обследование провести не представляется возможным по причинам, указанным в пункте 2.5. настоящего положения, заявителю не может быть назначена выплата по следующим основаниям: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100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проживания заявителя в жилом помещении, указанном в заявлении, комиссией не установлен;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100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нарушения условий жизнедеятельности заявителя в результате воздействия поражающих факторов источника чрезвычайной ситуации комиссией не установлен;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100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утраты имущества первой необходимости в результате воздействия поражающих факторов источника чрезвычайной ситуации комиссией не установлен.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0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lastRenderedPageBreak/>
        <w:t>Секретарь комиссии: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tabs>
          <w:tab w:val="left" w:pos="100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запрашивает необходимые документы и иные сведения от федеральных и региональных органов исполнительной власти, администрации и их структурных подразделений, должностных лиц предприятий, организаций и учреждений с целью проверки достоверности документов (сведений), представленных гражданами для подтверждения факта проживании в жилых помещениях, находящихся в зоне чрезвычайной ситуации.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0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После проведения обследования жилого помещения и на основании полученных сведений, указанных в пункте 2.7. настоящего положения, комиссия проводит анализ на предмет установления фактов, указанных в пункте 1.3. настоящего положения.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45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Работа комиссии оформляется подготовкой заключения комиссии в соответствии с приложениями 7, 8 к настоящему положению: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 xml:space="preserve"> об установлении факта проживания заявителя в жилом помещении находящемся в зоне чрезвычайной ситуации, и факта нарушения условий жизнедеятельности заявителя в результате чрезвычайной ситуации;</w:t>
      </w:r>
    </w:p>
    <w:p w:rsidR="006A455D" w:rsidRPr="006A455D" w:rsidRDefault="006A455D" w:rsidP="006A455D">
      <w:pPr>
        <w:widowControl w:val="0"/>
        <w:numPr>
          <w:ilvl w:val="0"/>
          <w:numId w:val="2"/>
        </w:numPr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 xml:space="preserve"> об установлении факта проживания заявителя в жилом помещении, находящемся в зоне чрезвычайной ситуации и факта утраты заявителем имущества первой необходимости в результате чрезвычайной ситуации.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Заключения комиссии могут быть подготовлены в отношении одного или нескольких граждан, проживающих в одном жилом помещении, находящемся в зоне чрезвычайной ситуации.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45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Заключение комиссии подписывается всеми присутствующими членами комиссии, а также сотрудником полиции (участковым) и специалистом территориального отдела, при их привлечении.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9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Заключение комиссии составляется в одном экземпляре, утверждается председателем либо лицом его замещающим, с расшифровкой подписи, проставлением даты и заверяется соответствующей печатью.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9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По завершению работы комиссии в сроки, указанные в пункте 2.3 настоящего положения, секретарь комиссии в течение одного рабочего дня передает заключение комиссии для произведения выплат в отдел бухгалтерского учета администрации муниципального округа.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99"/>
        </w:tabs>
        <w:spacing w:after="30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 случае приостановления работы комиссии на основании акта, принятого администрацией, в результате воздействия поражающих факторов источника чрезвычайной ситуации, препятствующих установлению фактов, указанных в пункте 1.3 настоящего положения, дата обследования назначается после возобновления ее работы.</w:t>
      </w: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1762"/>
        </w:tabs>
        <w:spacing w:after="300" w:line="322" w:lineRule="exact"/>
        <w:ind w:left="2460" w:hanging="1020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4" w:name="bookmark4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Установление факта проживания граждан в жилом помещении, находящемся в зоне чрезвычайной ситуации</w:t>
      </w:r>
      <w:bookmarkEnd w:id="4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9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 xml:space="preserve">Факт проживания граждан от </w:t>
      </w:r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 xml:space="preserve">14 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лет и старше в жилых помещениях, находящихся в зоне чрезвычайной ситуации, устанавливается заключением комиссии на основании следующих критериев:</w:t>
      </w:r>
    </w:p>
    <w:p w:rsidR="006A455D" w:rsidRPr="006A455D" w:rsidRDefault="006A455D" w:rsidP="006A455D">
      <w:pPr>
        <w:widowControl w:val="0"/>
        <w:tabs>
          <w:tab w:val="left" w:pos="1052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а)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 xml:space="preserve">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A455D" w:rsidRPr="006A455D" w:rsidRDefault="006A455D" w:rsidP="006A455D">
      <w:pPr>
        <w:widowControl w:val="0"/>
        <w:tabs>
          <w:tab w:val="left" w:pos="1169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б) гражданин зарегистрирован по месту пребывания в жилом помещении (постоянная регистрация), которое попало в зону чрезвычайной ситуации, на момент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A455D" w:rsidRPr="006A455D" w:rsidRDefault="006A455D" w:rsidP="006A455D">
      <w:pPr>
        <w:widowControl w:val="0"/>
        <w:tabs>
          <w:tab w:val="left" w:pos="1062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 xml:space="preserve"> у гражданина имеется договор аренды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A455D" w:rsidRPr="006A455D" w:rsidRDefault="006A455D" w:rsidP="006A455D">
      <w:pPr>
        <w:widowControl w:val="0"/>
        <w:tabs>
          <w:tab w:val="left" w:pos="1062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lastRenderedPageBreak/>
        <w:t>г)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 xml:space="preserve"> у гражданина имеется договор социального найма жилого помещения, которое попало в зону чрезвычайной ситуации, заключенный до введения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6A455D" w:rsidRPr="006A455D" w:rsidRDefault="006A455D" w:rsidP="006A455D">
      <w:pPr>
        <w:widowControl w:val="0"/>
        <w:tabs>
          <w:tab w:val="left" w:pos="1169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д)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имеются справки с места работы или учебы, справки медицинских организаций, из которых можно установить факт проживания в жилом помещении, указанном в заявлении;</w:t>
      </w:r>
    </w:p>
    <w:p w:rsidR="006A455D" w:rsidRPr="006A455D" w:rsidRDefault="006A455D" w:rsidP="006A455D">
      <w:pPr>
        <w:widowControl w:val="0"/>
        <w:tabs>
          <w:tab w:val="left" w:pos="1399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е) имеются документы, подтверждающие оказание медицинских, образовательных, социальных услуг и услуг почтовой связи, из которых можно установить факт проживания в жилом помещении, указанном в заявлении;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ё)   имеется выписка из домовой книги;</w:t>
      </w:r>
    </w:p>
    <w:p w:rsidR="006A455D" w:rsidRPr="006A455D" w:rsidRDefault="006A455D" w:rsidP="006A455D">
      <w:pPr>
        <w:widowControl w:val="0"/>
        <w:tabs>
          <w:tab w:val="left" w:pos="1139"/>
        </w:tabs>
        <w:spacing w:line="317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ж)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 xml:space="preserve"> имеется вступившее в законную силу судебное решение об установлении факта проживания гражданина в жилом помещении, которое попало в зону чрезвычайной ситуации.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Одного из указанных критериев достаточно для установления факта проживания граждан в жилых помещениях, находящихся в зоне чрезвычайной ситуации.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30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или законных представителей, с которым проживает ребенок.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63"/>
        </w:tabs>
        <w:spacing w:after="30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Для подтверждения фактического проживания гражданина не имеющего регистрации в жилом помещении, им предоставляется заявление о подтверждении факта проживания гражданина не менее чем от 2 (двух) свидетелей, проживающих в жилых помещениях, находящихся в непосредственной близости от жилого помещения гражданина, подтверждающих факт проживания гражданина по указанному адресу, с отметкой сотрудника полиции, подтверждающего фактическое проживание гражданина (приложение № 6 к Порядку). Факт устанавливается только при условии, что все свидетели и сотрудник полиции подтверждают фактическое проживание гражданина.</w:t>
      </w: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1292"/>
        </w:tabs>
        <w:spacing w:after="300" w:line="322" w:lineRule="exact"/>
        <w:ind w:left="3040" w:hanging="2080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5" w:name="bookmark5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Установление факта нарушения условий жизнедеятельности граждан в результате чрезвычайной ситуации</w:t>
      </w:r>
      <w:bookmarkEnd w:id="5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30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нарушения условий жизнедеятельности гражданина в результате чрезвычайной ситуации устанавливается исходя из следующих критериев:</w:t>
      </w:r>
    </w:p>
    <w:p w:rsidR="006A455D" w:rsidRPr="006A455D" w:rsidRDefault="006A455D" w:rsidP="006A455D">
      <w:pPr>
        <w:widowControl w:val="0"/>
        <w:tabs>
          <w:tab w:val="left" w:pos="1091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а)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невозможность проживания гражданина в жилом помещении;</w:t>
      </w:r>
    </w:p>
    <w:p w:rsidR="006A455D" w:rsidRPr="006A455D" w:rsidRDefault="006A455D" w:rsidP="006A455D">
      <w:pPr>
        <w:widowControl w:val="0"/>
        <w:tabs>
          <w:tab w:val="left" w:pos="1086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б)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невозможность осуществления транспортного сообщения между территорией проживания гражданина и иными территориями, где условия жизнедеятельности не были нарушены;</w:t>
      </w:r>
    </w:p>
    <w:p w:rsidR="006A455D" w:rsidRPr="006A455D" w:rsidRDefault="006A455D" w:rsidP="006A455D">
      <w:pPr>
        <w:widowControl w:val="0"/>
        <w:tabs>
          <w:tab w:val="left" w:pos="1106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нарушение санитарно-эпидемиологического благополучия гражданина.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30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Критерий невозможности проживания гражданина в жилом помещении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6A455D" w:rsidRPr="006A455D" w:rsidRDefault="006A455D" w:rsidP="006A455D">
      <w:pPr>
        <w:widowControl w:val="0"/>
        <w:tabs>
          <w:tab w:val="left" w:pos="1091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а)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степень повреждения здания (помещения);</w:t>
      </w:r>
    </w:p>
    <w:p w:rsidR="006A455D" w:rsidRPr="006A455D" w:rsidRDefault="006A455D" w:rsidP="006A455D">
      <w:pPr>
        <w:widowControl w:val="0"/>
        <w:tabs>
          <w:tab w:val="left" w:pos="1106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lastRenderedPageBreak/>
        <w:t>б)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состояние теплоснабжения здания (помещения);</w:t>
      </w:r>
    </w:p>
    <w:p w:rsidR="006A455D" w:rsidRPr="006A455D" w:rsidRDefault="006A455D" w:rsidP="006A455D">
      <w:pPr>
        <w:widowControl w:val="0"/>
        <w:tabs>
          <w:tab w:val="left" w:pos="1106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состояние водоснабжения здания (помещения);</w:t>
      </w:r>
    </w:p>
    <w:p w:rsidR="006A455D" w:rsidRPr="006A455D" w:rsidRDefault="006A455D" w:rsidP="006A455D">
      <w:pPr>
        <w:widowControl w:val="0"/>
        <w:tabs>
          <w:tab w:val="left" w:pos="1106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г)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состояние электроснабжения здания (помещения).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Состояние теплоснабжения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Состояние водоснабжения здания (помещения) определяется визуально. Невозможность проживания гражданина в жилом помещении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Состояние электроснабжения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Нарушение условий жизнедеятельности граждан в жилых помещениях может констатироваться, если в результате чрезвычайной ситуации более суток прекращено осуществляемые до чрезвычайной ситуации водоснабжение, теплоснабжение и электроснабжение здания (помещения), находящего в границе чрезвычайной ситуации, утвержденной нормативным актом муниципального образования (приложение № 7 к Порядку).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4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6A455D" w:rsidRPr="006A455D" w:rsidRDefault="006A455D" w:rsidP="006A455D">
      <w:pPr>
        <w:widowControl w:val="0"/>
        <w:tabs>
          <w:tab w:val="left" w:pos="1214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а)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определения наличия и состава общественного транспорта в районе проживания гражданина;</w:t>
      </w:r>
    </w:p>
    <w:p w:rsidR="006A455D" w:rsidRPr="006A455D" w:rsidRDefault="006A455D" w:rsidP="006A455D">
      <w:pPr>
        <w:widowControl w:val="0"/>
        <w:tabs>
          <w:tab w:val="left" w:pos="1070"/>
        </w:tabs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б)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определения возможности функционирования общественного транспорта от ближайшего к гражданину остановочного пункта.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464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6A455D" w:rsidRPr="006A455D" w:rsidRDefault="006A455D" w:rsidP="006A455D">
      <w:pPr>
        <w:widowControl w:val="0"/>
        <w:tabs>
          <w:tab w:val="left" w:pos="1464"/>
        </w:tabs>
        <w:spacing w:line="322" w:lineRule="exact"/>
        <w:ind w:left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1820"/>
        </w:tabs>
        <w:spacing w:after="300" w:line="322" w:lineRule="exact"/>
        <w:ind w:left="2100" w:hanging="600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6" w:name="bookmark6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lastRenderedPageBreak/>
        <w:t>Установление факта утраты имущества первой необходимости гражданами в результате чрезвычайной ситуации</w:t>
      </w:r>
      <w:bookmarkEnd w:id="6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6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Критериями утраты имущества первой необходимости являются:</w:t>
      </w:r>
    </w:p>
    <w:p w:rsidR="006A455D" w:rsidRPr="006A455D" w:rsidRDefault="006A455D" w:rsidP="006A455D">
      <w:pPr>
        <w:widowControl w:val="0"/>
        <w:tabs>
          <w:tab w:val="left" w:pos="1087"/>
        </w:tabs>
        <w:spacing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а)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6A455D" w:rsidRPr="006A455D" w:rsidRDefault="006A455D" w:rsidP="006A455D">
      <w:pPr>
        <w:widowControl w:val="0"/>
        <w:tabs>
          <w:tab w:val="left" w:pos="1087"/>
        </w:tabs>
        <w:spacing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б)</w:t>
      </w: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ab/>
        <w:t>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49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6A455D" w:rsidRPr="006A455D" w:rsidRDefault="006A455D" w:rsidP="006A455D">
      <w:pPr>
        <w:widowControl w:val="0"/>
        <w:numPr>
          <w:ilvl w:val="0"/>
          <w:numId w:val="3"/>
        </w:numPr>
        <w:tabs>
          <w:tab w:val="left" w:pos="1087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предметы для хранения и приготовления пищи - холодильник, газовую плиту (электроплиту) и шкаф для посуды;</w:t>
      </w:r>
    </w:p>
    <w:p w:rsidR="006A455D" w:rsidRPr="006A455D" w:rsidRDefault="006A455D" w:rsidP="006A455D">
      <w:pPr>
        <w:widowControl w:val="0"/>
        <w:numPr>
          <w:ilvl w:val="0"/>
          <w:numId w:val="3"/>
        </w:numPr>
        <w:tabs>
          <w:tab w:val="left" w:pos="1118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предметы мебели для приема пищи - стол и стул (табуретка);</w:t>
      </w:r>
    </w:p>
    <w:p w:rsidR="006A455D" w:rsidRPr="006A455D" w:rsidRDefault="006A455D" w:rsidP="006A455D">
      <w:pPr>
        <w:widowControl w:val="0"/>
        <w:numPr>
          <w:ilvl w:val="0"/>
          <w:numId w:val="3"/>
        </w:numPr>
        <w:tabs>
          <w:tab w:val="left" w:pos="1118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предметы мебели для сна - кровать (диван);</w:t>
      </w:r>
    </w:p>
    <w:p w:rsidR="006A455D" w:rsidRPr="006A455D" w:rsidRDefault="006A455D" w:rsidP="006A455D">
      <w:pPr>
        <w:widowControl w:val="0"/>
        <w:numPr>
          <w:ilvl w:val="0"/>
          <w:numId w:val="3"/>
        </w:numPr>
        <w:tabs>
          <w:tab w:val="left" w:pos="1118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предметы средств информирования граждан - телевизор (радио);</w:t>
      </w:r>
    </w:p>
    <w:p w:rsidR="006A455D" w:rsidRPr="006A455D" w:rsidRDefault="006A455D" w:rsidP="006A455D">
      <w:pPr>
        <w:widowControl w:val="0"/>
        <w:numPr>
          <w:ilvl w:val="0"/>
          <w:numId w:val="3"/>
        </w:numPr>
        <w:tabs>
          <w:tab w:val="left" w:pos="1087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6A455D" w:rsidRPr="006A455D" w:rsidRDefault="006A455D" w:rsidP="006A455D">
      <w:pPr>
        <w:widowControl w:val="0"/>
        <w:numPr>
          <w:ilvl w:val="1"/>
          <w:numId w:val="3"/>
        </w:numPr>
        <w:tabs>
          <w:tab w:val="left" w:pos="1241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При определении необходимости оказания гражданину финансовой помощи осуществляется комиссионное обследование утраченного имущества с учетом следующих факторов:</w:t>
      </w:r>
    </w:p>
    <w:p w:rsidR="006A455D" w:rsidRPr="006A455D" w:rsidRDefault="006A455D" w:rsidP="006A455D">
      <w:pPr>
        <w:widowControl w:val="0"/>
        <w:numPr>
          <w:ilvl w:val="0"/>
          <w:numId w:val="4"/>
        </w:numPr>
        <w:tabs>
          <w:tab w:val="left" w:pos="1087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степень утраты и пригодности каждого предмета, относящегося к имуществу первой необходимости, в целях определения его состояния (пригодное или непригодное для использования);</w:t>
      </w:r>
    </w:p>
    <w:p w:rsidR="006A455D" w:rsidRPr="006A455D" w:rsidRDefault="006A455D" w:rsidP="006A455D">
      <w:pPr>
        <w:widowControl w:val="0"/>
        <w:numPr>
          <w:ilvl w:val="0"/>
          <w:numId w:val="4"/>
        </w:numPr>
        <w:tabs>
          <w:tab w:val="left" w:pos="1087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причины и обстоятельства утраты каждого предмета, относящегося к имуществу первой необходимости;</w:t>
      </w:r>
    </w:p>
    <w:p w:rsidR="006A455D" w:rsidRPr="006A455D" w:rsidRDefault="006A455D" w:rsidP="006A455D">
      <w:pPr>
        <w:widowControl w:val="0"/>
        <w:numPr>
          <w:ilvl w:val="0"/>
          <w:numId w:val="4"/>
        </w:numPr>
        <w:tabs>
          <w:tab w:val="left" w:pos="1087"/>
        </w:tabs>
        <w:spacing w:after="0"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масштабы утраты и повреждения имущества первой необходимости в целях определения соотношения количественных и качественных показателей его повреждения (утраты) с критериями нуждаемости с составлением заключения об установлении факта проживания в жилом помещении, находящемся в зоне чрезвычайной ситуации образования (приложение № 8 к Порядку).</w:t>
      </w:r>
    </w:p>
    <w:p w:rsidR="006A455D" w:rsidRPr="006A455D" w:rsidRDefault="006A455D" w:rsidP="006A455D">
      <w:pPr>
        <w:widowControl w:val="0"/>
        <w:spacing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Факт утраты имущества первой необходимости гражданами в результате чрезвычайной ситуации фиксируется на фотокамеру секретарем, фотографии, полученных в результате осмотра приобщаются к заявлению гражданина.</w:t>
      </w:r>
    </w:p>
    <w:p w:rsidR="006A455D" w:rsidRPr="006A455D" w:rsidRDefault="006A455D" w:rsidP="006A455D">
      <w:pPr>
        <w:widowControl w:val="0"/>
        <w:spacing w:line="322" w:lineRule="exact"/>
        <w:ind w:firstLine="76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4847"/>
        </w:tabs>
        <w:spacing w:after="299" w:line="280" w:lineRule="exact"/>
        <w:ind w:left="4480"/>
        <w:jc w:val="both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7" w:name="bookmark7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Права комиссии</w:t>
      </w:r>
      <w:bookmarkEnd w:id="7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3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Комиссия в пределах своей компетенции имеет право: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Обращаться к гражданам, подавшим заявление,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ситуации.</w:t>
      </w:r>
    </w:p>
    <w:p w:rsidR="006A455D" w:rsidRPr="006A455D" w:rsidRDefault="006A455D" w:rsidP="006A455D">
      <w:pPr>
        <w:widowControl w:val="0"/>
        <w:spacing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Привлекать для участия в своей работе представителей полиции и организаций всех форм собственности по согласованию с их руководителями.</w:t>
      </w:r>
    </w:p>
    <w:p w:rsidR="006A455D" w:rsidRPr="006A455D" w:rsidRDefault="006A455D" w:rsidP="006A455D">
      <w:pPr>
        <w:widowControl w:val="0"/>
        <w:spacing w:after="333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lastRenderedPageBreak/>
        <w:t>Направлять запросы во все органы власти и организации всех форм собственности для выяснения фактов, обстоятельств, необходимых для принятия решения комиссией.</w:t>
      </w:r>
    </w:p>
    <w:p w:rsidR="006A455D" w:rsidRPr="006A455D" w:rsidRDefault="006A455D" w:rsidP="006A455D">
      <w:pPr>
        <w:keepNext/>
        <w:keepLines/>
        <w:widowControl w:val="0"/>
        <w:numPr>
          <w:ilvl w:val="0"/>
          <w:numId w:val="1"/>
        </w:numPr>
        <w:tabs>
          <w:tab w:val="left" w:pos="4087"/>
        </w:tabs>
        <w:spacing w:after="299" w:line="280" w:lineRule="exact"/>
        <w:ind w:left="3720"/>
        <w:jc w:val="both"/>
        <w:outlineLvl w:val="0"/>
        <w:rPr>
          <w:rFonts w:ascii="Liberation Serif" w:hAnsi="Liberation Serif" w:cs="Liberation Serif"/>
          <w:b/>
          <w:bCs/>
          <w:color w:val="000000"/>
          <w:sz w:val="20"/>
          <w:szCs w:val="20"/>
        </w:rPr>
      </w:pPr>
      <w:bookmarkStart w:id="8" w:name="bookmark8"/>
      <w:r w:rsidRPr="006A455D">
        <w:rPr>
          <w:rFonts w:ascii="Liberation Serif" w:eastAsia="Liberation Serif" w:hAnsi="Liberation Serif" w:cs="Liberation Serif"/>
          <w:b/>
          <w:bCs/>
          <w:color w:val="000000"/>
          <w:sz w:val="20"/>
          <w:szCs w:val="20"/>
          <w:lang w:bidi="ru-RU"/>
        </w:rPr>
        <w:t>Регламент работы комиссии</w:t>
      </w:r>
      <w:bookmarkEnd w:id="8"/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4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Председатель комиссии руководит деятельностью комиссии и несет ответственность за выполнение возложенных на нее задач.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 период отсутствия председателя комиссии исполнение его обязанностей возлагается на лицо его замещающее.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В период отсутствия секретаря комиссии его полномочия может исполнять другой член комиссии по решению председателя.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313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Заседания комиссии созываются по мере необходимости.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89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Заседание комиссии является правомочным, если на нем присутствует не менее половины членов комиссии от общего состава.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93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Решения комиссии по установлению фактов проживания, нарушений условий жизнедеятельности и утраты имущества первой необходимости гражданами, проживающими в жилых помещениях, находящихся в зоне чрезвычайной ситуации, могут быть обжалованы в порядке, установленном действующим законодательством.</w:t>
      </w:r>
    </w:p>
    <w:p w:rsidR="006A455D" w:rsidRPr="006A455D" w:rsidRDefault="006A455D" w:rsidP="006A455D">
      <w:pPr>
        <w:widowControl w:val="0"/>
        <w:numPr>
          <w:ilvl w:val="1"/>
          <w:numId w:val="1"/>
        </w:numPr>
        <w:tabs>
          <w:tab w:val="left" w:pos="1293"/>
        </w:tabs>
        <w:spacing w:after="0" w:line="322" w:lineRule="exact"/>
        <w:ind w:firstLine="740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6A455D">
        <w:rPr>
          <w:rFonts w:ascii="Liberation Serif" w:eastAsia="Liberation Serif" w:hAnsi="Liberation Serif" w:cs="Liberation Serif"/>
          <w:color w:val="000000"/>
          <w:sz w:val="20"/>
          <w:szCs w:val="20"/>
          <w:lang w:bidi="ru-RU"/>
        </w:rPr>
        <w:t>Информация о заседаниях комиссии доводится до сведения ее членов секретарем комиссии.</w:t>
      </w:r>
    </w:p>
    <w:p w:rsidR="006A455D" w:rsidRDefault="006A455D" w:rsidP="006A455D">
      <w:pPr>
        <w:widowControl w:val="0"/>
        <w:tabs>
          <w:tab w:val="left" w:pos="1293"/>
        </w:tabs>
        <w:spacing w:line="322" w:lineRule="exact"/>
        <w:ind w:left="74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pStyle w:val="a4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ind w:left="56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                                                                    </w:t>
      </w: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both"/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</w:pPr>
    </w:p>
    <w:p w:rsidR="006A455D" w:rsidRDefault="006A455D" w:rsidP="006A455D">
      <w:pPr>
        <w:widowControl w:val="0"/>
        <w:tabs>
          <w:tab w:val="left" w:pos="1284"/>
        </w:tabs>
        <w:spacing w:line="274" w:lineRule="exact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 xml:space="preserve">      Приложение № 1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line="280" w:lineRule="exact"/>
        <w:ind w:left="4800"/>
        <w:jc w:val="righ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         Главе </w:t>
      </w:r>
    </w:p>
    <w:p w:rsidR="006A455D" w:rsidRDefault="006A455D" w:rsidP="006A455D">
      <w:pPr>
        <w:widowControl w:val="0"/>
        <w:spacing w:after="572" w:line="280" w:lineRule="exact"/>
        <w:ind w:left="4800"/>
        <w:jc w:val="righ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         Чернышевского муниципального округа</w:t>
      </w:r>
    </w:p>
    <w:p w:rsidR="006A455D" w:rsidRDefault="006A455D" w:rsidP="006A455D">
      <w:pPr>
        <w:widowControl w:val="0"/>
        <w:spacing w:after="294" w:line="280" w:lineRule="exact"/>
        <w:ind w:right="60"/>
        <w:jc w:val="center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ЗАЯВЛЕНИЕ</w:t>
      </w:r>
    </w:p>
    <w:p w:rsidR="006A455D" w:rsidRDefault="006A455D" w:rsidP="006A455D">
      <w:pPr>
        <w:widowControl w:val="0"/>
        <w:tabs>
          <w:tab w:val="left" w:leader="underscore" w:pos="10100"/>
        </w:tabs>
        <w:spacing w:line="322" w:lineRule="exact"/>
        <w:ind w:left="86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Прошу назначить мне _____________________________________________________________________________________________________________________________________,</w:t>
      </w:r>
    </w:p>
    <w:p w:rsidR="006A455D" w:rsidRDefault="006A455D" w:rsidP="006A455D">
      <w:pPr>
        <w:widowControl w:val="0"/>
        <w:spacing w:line="322" w:lineRule="exact"/>
        <w:ind w:firstLine="2040"/>
        <w:jc w:val="center"/>
        <w:rPr>
          <w:rFonts w:ascii="Liberation Serif" w:hAnsi="Liberation Serif" w:cs="Liberation Serif"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 xml:space="preserve">(фамилия, имя, отчество (при наличии), дата рождения, данные документа, удостоверяющего личность, адрес места жительства) </w:t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выплату единовременной материальной помощи в связи с нарушением условий</w:t>
      </w:r>
    </w:p>
    <w:p w:rsidR="006A455D" w:rsidRDefault="006A455D" w:rsidP="006A455D">
      <w:pPr>
        <w:widowControl w:val="0"/>
        <w:tabs>
          <w:tab w:val="left" w:leader="underscore" w:pos="9619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жизнедеятельности в результате чрезвычайной ситуации:__________________________________________________________________</w:t>
      </w:r>
    </w:p>
    <w:p w:rsid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(причина нарушения условий жизнедеятельности)</w:t>
      </w:r>
    </w:p>
    <w:p w:rsidR="006A455D" w:rsidRDefault="006A455D" w:rsidP="006A455D">
      <w:pPr>
        <w:widowControl w:val="0"/>
        <w:tabs>
          <w:tab w:val="left" w:leader="underscore" w:pos="10100"/>
        </w:tabs>
        <w:spacing w:line="200" w:lineRule="exact"/>
        <w:jc w:val="both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10100"/>
        </w:tabs>
        <w:spacing w:line="200" w:lineRule="exact"/>
        <w:jc w:val="center"/>
        <w:rPr>
          <w:rFonts w:ascii="Liberation Serif" w:hAnsi="Liberation Serif" w:cs="Liberation Serif"/>
          <w:color w:val="000000"/>
          <w:sz w:val="10"/>
          <w:szCs w:val="10"/>
        </w:rPr>
      </w:pPr>
    </w:p>
    <w:p w:rsidR="006A455D" w:rsidRDefault="006A455D" w:rsidP="006A455D">
      <w:pPr>
        <w:widowControl w:val="0"/>
        <w:tabs>
          <w:tab w:val="left" w:leader="underscore" w:pos="10100"/>
        </w:tabs>
        <w:spacing w:line="200" w:lineRule="exact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(дата нарушения условий жизнедеятельности)</w:t>
      </w:r>
    </w:p>
    <w:p w:rsidR="006A455D" w:rsidRDefault="006A455D" w:rsidP="006A455D">
      <w:pPr>
        <w:widowControl w:val="0"/>
        <w:tabs>
          <w:tab w:val="left" w:leader="underscore" w:pos="10100"/>
        </w:tabs>
        <w:spacing w:line="200" w:lineRule="exact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____________________________________________________________________________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(указывается способ выплаты: через кредитные организации или через организации почтовой связи)</w:t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Контактные данные заявителя:</w:t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300"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Телефон: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Банковские реквизиты для выплаты:</w:t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Лицевой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Расчетный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Наименование банка: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lastRenderedPageBreak/>
        <w:t>БИК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ИНН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КПП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573"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Номер банковской карты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pos="1608"/>
        </w:tabs>
        <w:spacing w:after="299"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(дата)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(подпись)                          (фамилия, инициалы)</w:t>
      </w:r>
    </w:p>
    <w:p w:rsidR="006A455D" w:rsidRDefault="006A455D" w:rsidP="006A455D">
      <w:pPr>
        <w:widowControl w:val="0"/>
        <w:spacing w:line="322" w:lineRule="exact"/>
        <w:ind w:right="41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spacing w:line="322" w:lineRule="exact"/>
        <w:ind w:right="41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В соответствии с Федеральным законом от 27 июля 2006 г. </w:t>
      </w:r>
      <w:r>
        <w:rPr>
          <w:rFonts w:ascii="Liberation Serif" w:eastAsia="Liberation Serif" w:hAnsi="Liberation Serif" w:cs="Liberation Serif"/>
          <w:color w:val="000000"/>
          <w:szCs w:val="28"/>
          <w:lang w:val="en-US" w:bidi="en-US"/>
        </w:rPr>
        <w:t>N</w:t>
      </w:r>
      <w:r>
        <w:rPr>
          <w:rFonts w:ascii="Liberation Serif" w:eastAsia="Liberation Serif" w:hAnsi="Liberation Serif" w:cs="Liberation Serif"/>
          <w:color w:val="000000"/>
          <w:szCs w:val="28"/>
          <w:lang w:bidi="en-US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 </w:t>
      </w:r>
    </w:p>
    <w:p w:rsidR="006A455D" w:rsidRDefault="006A455D" w:rsidP="006A455D">
      <w:pPr>
        <w:widowControl w:val="0"/>
        <w:spacing w:line="322" w:lineRule="exact"/>
        <w:ind w:right="41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spacing w:line="322" w:lineRule="exact"/>
        <w:ind w:right="41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«___»_______20___г.                     ____________                  (фамилия, инициалы)</w:t>
      </w:r>
    </w:p>
    <w:p w:rsidR="006A455D" w:rsidRDefault="006A455D" w:rsidP="006A455D">
      <w:pPr>
        <w:widowControl w:val="0"/>
        <w:spacing w:line="322" w:lineRule="exact"/>
        <w:ind w:right="41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(дата)                                            (подпись)</w:t>
      </w:r>
    </w:p>
    <w:p w:rsidR="006A455D" w:rsidRDefault="006A455D" w:rsidP="006A455D">
      <w:pPr>
        <w:widowControl w:val="0"/>
        <w:spacing w:line="280" w:lineRule="exact"/>
        <w:jc w:val="both"/>
        <w:rPr>
          <w:rFonts w:ascii="Liberation Serif" w:hAnsi="Liberation Serif" w:cs="Liberation Serif"/>
          <w:color w:val="000000"/>
          <w:szCs w:val="28"/>
        </w:rPr>
        <w:sectPr w:rsidR="006A455D">
          <w:pgSz w:w="12240" w:h="15840"/>
          <w:pgMar w:top="1022" w:right="605" w:bottom="1094" w:left="1104" w:header="0" w:footer="3" w:gutter="0"/>
          <w:cols w:space="720"/>
        </w:sectPr>
      </w:pPr>
    </w:p>
    <w:p w:rsidR="006A455D" w:rsidRDefault="006A455D" w:rsidP="006A455D">
      <w:pPr>
        <w:widowControl w:val="0"/>
        <w:spacing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Приложение № 2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Главе 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Чернышевского  муниципального округа</w:t>
      </w:r>
    </w:p>
    <w:p w:rsidR="006A455D" w:rsidRDefault="006A455D" w:rsidP="006A455D">
      <w:pPr>
        <w:widowControl w:val="0"/>
        <w:spacing w:after="300" w:line="280" w:lineRule="exact"/>
        <w:ind w:right="80"/>
        <w:jc w:val="center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ЗАЯВЛЕНИЕ</w:t>
      </w:r>
    </w:p>
    <w:p w:rsidR="006A455D" w:rsidRDefault="006A455D" w:rsidP="006A455D">
      <w:pPr>
        <w:widowControl w:val="0"/>
        <w:spacing w:line="326" w:lineRule="exact"/>
        <w:ind w:firstLine="36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Прошу назначить мне, представителю и (или) законному представителю несовершеннолетнего или недееспособного лица,________________________________________________________________________________________________________________________________________________ (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 xml:space="preserve">фамилия, имя, отчество (при наличии), дата рождения, данные документа, удостоверяющего личность, адрес места жительства, данные документа, подтверждающего полномочия представителя) </w:t>
      </w:r>
    </w:p>
    <w:p w:rsidR="006A455D" w:rsidRDefault="006A455D" w:rsidP="006A455D">
      <w:pPr>
        <w:widowControl w:val="0"/>
        <w:spacing w:line="326" w:lineRule="exact"/>
        <w:ind w:firstLine="36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___________________________________________________________________________</w:t>
      </w:r>
    </w:p>
    <w:p w:rsidR="006A455D" w:rsidRDefault="006A455D" w:rsidP="006A455D">
      <w:pPr>
        <w:widowControl w:val="0"/>
        <w:spacing w:after="300" w:line="322" w:lineRule="exact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(причина нарушения условий жизнедеятельности)</w:t>
      </w:r>
    </w:p>
    <w:p w:rsidR="006A455D" w:rsidRDefault="006A455D" w:rsidP="006A455D">
      <w:pPr>
        <w:widowControl w:val="0"/>
        <w:spacing w:after="300" w:line="322" w:lineRule="exact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___________________________________________________________________________</w:t>
      </w:r>
    </w:p>
    <w:p w:rsidR="006A455D" w:rsidRDefault="006A455D" w:rsidP="006A455D">
      <w:pPr>
        <w:widowControl w:val="0"/>
        <w:spacing w:line="322" w:lineRule="exact"/>
        <w:ind w:right="2440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 xml:space="preserve">                                (дата нарушения условий жизнедеятельности) </w:t>
      </w:r>
    </w:p>
    <w:p w:rsidR="006A455D" w:rsidRDefault="006A455D" w:rsidP="006A455D">
      <w:pPr>
        <w:widowControl w:val="0"/>
        <w:spacing w:line="322" w:lineRule="exact"/>
        <w:ind w:right="2440" w:firstLine="2460"/>
        <w:rPr>
          <w:rFonts w:ascii="Liberation Serif" w:hAnsi="Liberation Serif" w:cs="Liberation Serif"/>
          <w:i/>
          <w:iCs/>
          <w:color w:val="000000"/>
          <w:szCs w:val="28"/>
        </w:rPr>
      </w:pPr>
    </w:p>
    <w:p w:rsidR="006A455D" w:rsidRDefault="006A455D" w:rsidP="006A455D">
      <w:pPr>
        <w:widowControl w:val="0"/>
        <w:spacing w:line="322" w:lineRule="exact"/>
        <w:ind w:right="2440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на моих несовершеннолетних детей:</w:t>
      </w:r>
    </w:p>
    <w:p w:rsidR="006A455D" w:rsidRDefault="006A455D" w:rsidP="006A455D">
      <w:pPr>
        <w:widowControl w:val="0"/>
        <w:tabs>
          <w:tab w:val="left" w:leader="underscore" w:pos="9330"/>
        </w:tabs>
        <w:spacing w:line="322" w:lineRule="exact"/>
        <w:jc w:val="both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1.</w:t>
      </w: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ind w:right="1740" w:firstLine="200"/>
        <w:jc w:val="center"/>
        <w:rPr>
          <w:rFonts w:ascii="Liberation Serif" w:hAnsi="Liberation Serif" w:cs="Liberation Serif"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color w:val="000000"/>
          <w:szCs w:val="28"/>
          <w:lang w:bidi="ru-RU"/>
        </w:rPr>
        <w:t>(фамилия, имя, отчество (при наличии), дата рождения, свидетельство о рождении (серия, номер, дата), дата и номер записи акта о рождении или реквизиты документа о рождении, выданного компетентным органом иностранного государства)</w:t>
      </w:r>
    </w:p>
    <w:p w:rsidR="006A455D" w:rsidRDefault="006A455D" w:rsidP="006A455D">
      <w:pPr>
        <w:widowControl w:val="0"/>
        <w:tabs>
          <w:tab w:val="left" w:leader="underscore" w:pos="9330"/>
        </w:tabs>
        <w:spacing w:line="322" w:lineRule="exact"/>
        <w:jc w:val="both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2.</w:t>
      </w: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after="300" w:line="322" w:lineRule="exact"/>
        <w:ind w:right="1420" w:firstLine="20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 xml:space="preserve">(фамилия, имя, отчество (при наличии), дата рождения, свидетельство о рождении (серия, номер, дата), дата и номер записи акта о рождении 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lastRenderedPageBreak/>
        <w:t>или реквизиты документа о рождении, выданного компетентным органом иностранного государства)</w:t>
      </w:r>
    </w:p>
    <w:p w:rsidR="006A455D" w:rsidRDefault="006A455D" w:rsidP="006A455D">
      <w:pPr>
        <w:widowControl w:val="0"/>
        <w:spacing w:line="322" w:lineRule="exact"/>
        <w:ind w:right="142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иных лиц, представителем и (или) законным представителем которых я являюсь:</w:t>
      </w:r>
    </w:p>
    <w:p w:rsidR="006A455D" w:rsidRDefault="006A455D" w:rsidP="006A455D">
      <w:pPr>
        <w:widowControl w:val="0"/>
        <w:tabs>
          <w:tab w:val="left" w:leader="underscore" w:pos="9330"/>
        </w:tabs>
        <w:spacing w:line="260" w:lineRule="exact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iCs/>
          <w:color w:val="000000"/>
          <w:sz w:val="26"/>
          <w:szCs w:val="26"/>
          <w:lang w:bidi="ru-RU"/>
        </w:rPr>
        <w:t>1</w:t>
      </w:r>
      <w:r>
        <w:rPr>
          <w:rFonts w:ascii="Liberation Serif" w:eastAsia="Liberation Serif" w:hAnsi="Liberation Serif" w:cs="Liberation Serif"/>
          <w:color w:val="000000"/>
          <w:lang w:bidi="ru-RU"/>
        </w:rPr>
        <w:t>.</w:t>
      </w:r>
      <w:r>
        <w:rPr>
          <w:rFonts w:ascii="Liberation Serif" w:eastAsia="Liberation Serif" w:hAnsi="Liberation Serif" w:cs="Liberation Serif"/>
          <w:color w:val="000000"/>
          <w:lang w:bidi="ru-RU"/>
        </w:rPr>
        <w:tab/>
      </w:r>
    </w:p>
    <w:p w:rsidR="006A455D" w:rsidRDefault="006A455D" w:rsidP="006A455D">
      <w:pPr>
        <w:widowControl w:val="0"/>
        <w:spacing w:line="280" w:lineRule="exact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данные документа,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удостоверяющего личность)</w:t>
      </w:r>
    </w:p>
    <w:p w:rsidR="006A455D" w:rsidRDefault="006A455D" w:rsidP="006A455D">
      <w:pPr>
        <w:widowControl w:val="0"/>
        <w:spacing w:line="280" w:lineRule="exact"/>
        <w:jc w:val="both"/>
        <w:rPr>
          <w:rFonts w:ascii="Liberation Serif" w:hAnsi="Liberation Serif" w:cs="Liberation Serif"/>
          <w:bCs/>
          <w:i/>
          <w:color w:val="000000"/>
          <w:szCs w:val="28"/>
        </w:rPr>
      </w:pPr>
    </w:p>
    <w:p w:rsidR="006A455D" w:rsidRDefault="006A455D" w:rsidP="006A455D">
      <w:pPr>
        <w:widowControl w:val="0"/>
        <w:spacing w:line="280" w:lineRule="exact"/>
        <w:jc w:val="both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2._________________________________________________________________</w:t>
      </w: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after="296" w:line="317" w:lineRule="exact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данные документа, удостоверяющего личность)</w:t>
      </w:r>
    </w:p>
    <w:p w:rsidR="006A455D" w:rsidRDefault="006A455D" w:rsidP="006A455D">
      <w:pPr>
        <w:widowControl w:val="0"/>
        <w:spacing w:after="296" w:line="317" w:lineRule="exact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___________________________________________________________________________</w:t>
      </w:r>
    </w:p>
    <w:p w:rsidR="006A455D" w:rsidRDefault="006A455D" w:rsidP="006A455D">
      <w:pPr>
        <w:widowControl w:val="0"/>
        <w:spacing w:after="333" w:line="322" w:lineRule="exact"/>
        <w:ind w:left="1680" w:right="1720" w:hanging="142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(указывается способ выплаты: через кредитные организации или через организации почтовой связи)</w:t>
      </w:r>
    </w:p>
    <w:p w:rsidR="006A455D" w:rsidRDefault="006A455D" w:rsidP="006A455D">
      <w:pPr>
        <w:widowControl w:val="0"/>
        <w:spacing w:line="280" w:lineRule="exac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Контактные данные заявителя:</w:t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294"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Телефон: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Банковские реквизиты для выплаты:</w:t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Лицевой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Расчетный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Наименование банка: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БИК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ИНН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КПП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633"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Номер банковской карты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(дата)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(подпись)           (фамилия, инициалы)</w:t>
      </w:r>
    </w:p>
    <w:p w:rsidR="006A455D" w:rsidRDefault="006A455D" w:rsidP="006A455D">
      <w:pPr>
        <w:widowControl w:val="0"/>
        <w:tabs>
          <w:tab w:val="left" w:pos="10490"/>
        </w:tabs>
        <w:spacing w:line="322" w:lineRule="exact"/>
        <w:ind w:right="70" w:firstLine="38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В соответствии с Федеральным законом от 27 июля 2006 г. </w:t>
      </w:r>
      <w:r>
        <w:rPr>
          <w:rFonts w:ascii="Liberation Serif" w:eastAsia="Liberation Serif" w:hAnsi="Liberation Serif" w:cs="Liberation Serif"/>
          <w:color w:val="000000"/>
          <w:szCs w:val="28"/>
          <w:lang w:val="en-US" w:bidi="en-US"/>
        </w:rPr>
        <w:t>N</w:t>
      </w:r>
      <w:r>
        <w:rPr>
          <w:rFonts w:ascii="Liberation Serif" w:eastAsia="Liberation Serif" w:hAnsi="Liberation Serif" w:cs="Liberation Serif"/>
          <w:color w:val="000000"/>
          <w:szCs w:val="28"/>
          <w:lang w:bidi="en-US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lastRenderedPageBreak/>
        <w:t>отозвано мною.</w:t>
      </w:r>
    </w:p>
    <w:p w:rsidR="006A455D" w:rsidRDefault="006A455D" w:rsidP="006A455D">
      <w:pPr>
        <w:widowControl w:val="0"/>
        <w:tabs>
          <w:tab w:val="left" w:pos="10490"/>
        </w:tabs>
        <w:spacing w:line="322" w:lineRule="exact"/>
        <w:ind w:right="70" w:firstLine="38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(дата)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(подпись)           (фамилия, инициалы)</w:t>
      </w: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                                                     </w:t>
      </w: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                                                       </w:t>
      </w: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both"/>
        <w:rPr>
          <w:rFonts w:ascii="Liberation Serif" w:eastAsia="Liberation Serif" w:hAnsi="Liberation Serif" w:cs="Liberation Serif"/>
          <w:color w:val="000000"/>
          <w:szCs w:val="28"/>
          <w:lang w:bidi="ru-RU"/>
        </w:rPr>
      </w:pPr>
    </w:p>
    <w:p w:rsidR="006A455D" w:rsidRDefault="006A455D" w:rsidP="006A455D">
      <w:pPr>
        <w:widowControl w:val="0"/>
        <w:tabs>
          <w:tab w:val="left" w:pos="2128"/>
        </w:tabs>
        <w:spacing w:line="280" w:lineRule="exact"/>
        <w:ind w:left="520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Приложение № 3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Главе 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Чернышевского муниципального округа</w:t>
      </w:r>
    </w:p>
    <w:p w:rsidR="006A455D" w:rsidRDefault="006A455D" w:rsidP="006A455D">
      <w:pPr>
        <w:widowControl w:val="0"/>
        <w:spacing w:after="327" w:line="280" w:lineRule="exact"/>
        <w:ind w:right="80"/>
        <w:jc w:val="center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ЗАЯВЛЕНИЕ</w:t>
      </w:r>
    </w:p>
    <w:p w:rsidR="006A455D" w:rsidRDefault="006A455D" w:rsidP="006A455D">
      <w:pPr>
        <w:widowControl w:val="0"/>
        <w:spacing w:line="280" w:lineRule="exact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Прошу назначить мне, ______________________________________________________________________________________________________________________________________________________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данные документа, удостоверяющего личность, адрес места жительства)</w:t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выплату финансовой помощи в связи с утратой имущества первой</w:t>
      </w:r>
    </w:p>
    <w:p w:rsidR="006A455D" w:rsidRDefault="006A455D" w:rsidP="006A455D">
      <w:pPr>
        <w:widowControl w:val="0"/>
        <w:tabs>
          <w:tab w:val="left" w:leader="underscore" w:pos="92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необходимости: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after="333" w:line="322" w:lineRule="exact"/>
        <w:ind w:right="8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(причина утраты)</w:t>
      </w:r>
    </w:p>
    <w:p w:rsidR="006A455D" w:rsidRDefault="006A455D" w:rsidP="006A455D">
      <w:pPr>
        <w:widowControl w:val="0"/>
        <w:spacing w:after="333" w:line="322" w:lineRule="exact"/>
        <w:ind w:right="80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</w:t>
      </w:r>
    </w:p>
    <w:p w:rsidR="006A455D" w:rsidRDefault="006A455D" w:rsidP="006A455D">
      <w:pPr>
        <w:widowControl w:val="0"/>
        <w:spacing w:line="280" w:lineRule="exact"/>
        <w:ind w:right="8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(дата утраты)</w:t>
      </w:r>
    </w:p>
    <w:p w:rsidR="006A455D" w:rsidRDefault="006A455D" w:rsidP="006A455D">
      <w:pPr>
        <w:widowControl w:val="0"/>
        <w:spacing w:line="280" w:lineRule="exact"/>
        <w:ind w:right="80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_______________________________________________________________________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(указывается способ выплаты: через кредитные организации или через</w:t>
      </w:r>
    </w:p>
    <w:p w:rsidR="006A455D" w:rsidRDefault="006A455D" w:rsidP="006A455D">
      <w:pPr>
        <w:widowControl w:val="0"/>
        <w:spacing w:line="322" w:lineRule="exact"/>
        <w:ind w:right="8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организации почтовой связи)</w:t>
      </w:r>
    </w:p>
    <w:p w:rsidR="006A455D" w:rsidRDefault="006A455D" w:rsidP="006A455D">
      <w:pPr>
        <w:widowControl w:val="0"/>
        <w:spacing w:line="322" w:lineRule="exact"/>
        <w:ind w:right="80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Контактные данные заявителя:</w:t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300"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Телефон: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Банковские реквизиты для выплаты:</w:t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Лицевой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Расчетный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Наименование банка: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БИК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lastRenderedPageBreak/>
        <w:t>ИНН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КПП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573"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Номер банковской карты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pos="1608"/>
        </w:tabs>
        <w:spacing w:after="332"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(дата)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(подпись) (фамилия, инициалы)</w:t>
      </w:r>
    </w:p>
    <w:p w:rsidR="006A455D" w:rsidRDefault="006A455D" w:rsidP="006A455D">
      <w:pPr>
        <w:widowControl w:val="0"/>
        <w:spacing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В соответствии с Федеральным законом от 27 июля 2006 г. </w:t>
      </w:r>
      <w:r>
        <w:rPr>
          <w:rFonts w:ascii="Liberation Serif" w:eastAsia="Liberation Serif" w:hAnsi="Liberation Serif" w:cs="Liberation Serif"/>
          <w:color w:val="000000"/>
          <w:szCs w:val="28"/>
          <w:lang w:val="en-US" w:bidi="en-US"/>
        </w:rPr>
        <w:t>N</w:t>
      </w:r>
      <w:r>
        <w:rPr>
          <w:rFonts w:ascii="Liberation Serif" w:eastAsia="Liberation Serif" w:hAnsi="Liberation Serif" w:cs="Liberation Serif"/>
          <w:color w:val="000000"/>
          <w:szCs w:val="28"/>
          <w:lang w:bidi="en-US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6A455D" w:rsidRDefault="006A455D" w:rsidP="006A455D">
      <w:pPr>
        <w:widowControl w:val="0"/>
        <w:spacing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tabs>
          <w:tab w:val="left" w:pos="1608"/>
        </w:tabs>
        <w:spacing w:after="332"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(дата)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(подпись) (фамилия, инициалы)</w:t>
      </w:r>
    </w:p>
    <w:p w:rsidR="006A455D" w:rsidRDefault="006A455D" w:rsidP="006A455D">
      <w:pPr>
        <w:widowControl w:val="0"/>
        <w:spacing w:line="280" w:lineRule="exact"/>
        <w:jc w:val="both"/>
        <w:rPr>
          <w:rFonts w:ascii="Liberation Serif" w:hAnsi="Liberation Serif" w:cs="Liberation Serif"/>
          <w:color w:val="000000"/>
          <w:szCs w:val="28"/>
        </w:rPr>
        <w:sectPr w:rsidR="006A455D">
          <w:footerReference w:type="even" r:id="rId5"/>
          <w:headerReference w:type="first" r:id="rId6"/>
          <w:footerReference w:type="first" r:id="rId7"/>
          <w:pgSz w:w="12240" w:h="15840"/>
          <w:pgMar w:top="709" w:right="605" w:bottom="1022" w:left="1085" w:header="0" w:footer="3" w:gutter="0"/>
          <w:cols w:space="720"/>
        </w:sectPr>
      </w:pPr>
    </w:p>
    <w:p w:rsidR="006A455D" w:rsidRPr="006A455D" w:rsidRDefault="006A455D" w:rsidP="006A455D">
      <w:pPr>
        <w:widowControl w:val="0"/>
        <w:spacing w:line="274" w:lineRule="exact"/>
        <w:ind w:left="4920"/>
        <w:jc w:val="both"/>
        <w:rPr>
          <w:rFonts w:ascii="Liberation Serif" w:hAnsi="Liberation Serif" w:cs="Liberation Serif"/>
          <w:color w:val="000000"/>
          <w:sz w:val="22"/>
        </w:rPr>
      </w:pPr>
      <w:r w:rsidRPr="006A455D">
        <w:rPr>
          <w:rFonts w:ascii="Liberation Serif" w:eastAsia="Liberation Serif" w:hAnsi="Liberation Serif" w:cs="Liberation Serif"/>
          <w:color w:val="000000"/>
          <w:sz w:val="22"/>
          <w:lang w:bidi="ru-RU"/>
        </w:rPr>
        <w:lastRenderedPageBreak/>
        <w:t>Приложение № 4</w:t>
      </w:r>
    </w:p>
    <w:p w:rsidR="006A455D" w:rsidRP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2"/>
        </w:rPr>
      </w:pPr>
      <w:r w:rsidRPr="006A455D">
        <w:rPr>
          <w:rFonts w:ascii="Liberation Serif" w:eastAsia="Liberation Serif" w:hAnsi="Liberation Serif" w:cs="Liberation Serif"/>
          <w:color w:val="000000"/>
          <w:sz w:val="22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Главе 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Чернышевского муниципального округа</w:t>
      </w:r>
    </w:p>
    <w:p w:rsidR="006A455D" w:rsidRDefault="006A455D" w:rsidP="006A455D">
      <w:pPr>
        <w:widowControl w:val="0"/>
        <w:spacing w:after="300" w:line="280" w:lineRule="exact"/>
        <w:ind w:right="40"/>
        <w:jc w:val="center"/>
        <w:rPr>
          <w:rFonts w:ascii="Liberation Serif" w:hAnsi="Liberation Serif" w:cs="Liberation Serif"/>
          <w:b/>
          <w:bCs/>
          <w:color w:val="000000"/>
          <w:szCs w:val="2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Cs w:val="28"/>
          <w:lang w:bidi="ru-RU"/>
        </w:rPr>
        <w:t>ЗАЯВЛЕНИЕ</w:t>
      </w:r>
    </w:p>
    <w:p w:rsidR="006A455D" w:rsidRDefault="006A455D" w:rsidP="006A455D">
      <w:pPr>
        <w:widowControl w:val="0"/>
        <w:tabs>
          <w:tab w:val="left" w:leader="underscore" w:pos="9206"/>
        </w:tabs>
        <w:spacing w:after="304" w:line="326" w:lineRule="exact"/>
        <w:ind w:right="40" w:firstLine="38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Прошу назначить мне, представителю и (или) законному представителю несовершеннолетнего или недееспособного лица,________________________________________________________________________________________________________________________________________________</w:t>
      </w:r>
    </w:p>
    <w:p w:rsidR="006A455D" w:rsidRDefault="006A455D" w:rsidP="006A455D">
      <w:pPr>
        <w:widowControl w:val="0"/>
        <w:spacing w:after="300" w:line="322" w:lineRule="exact"/>
        <w:ind w:right="4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данные документа,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удостоверяющего личность, адрес места жительства, данные документа,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подтверждающего полномочия представителя)</w:t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выплату финансовой помощи в связи с утратой имущества первой</w:t>
      </w:r>
    </w:p>
    <w:p w:rsidR="006A455D" w:rsidRDefault="006A455D" w:rsidP="006A455D">
      <w:pPr>
        <w:widowControl w:val="0"/>
        <w:tabs>
          <w:tab w:val="left" w:leader="underscore" w:pos="983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необходимости:_____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ind w:right="4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(причина утраты)</w:t>
      </w:r>
    </w:p>
    <w:p w:rsidR="006A455D" w:rsidRDefault="006A455D" w:rsidP="006A455D">
      <w:pPr>
        <w:widowControl w:val="0"/>
        <w:spacing w:line="322" w:lineRule="exact"/>
        <w:ind w:right="40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__________________________________________________________________________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(дата утраты)</w:t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на моих несовершеннолетних детей:</w:t>
      </w:r>
    </w:p>
    <w:p w:rsidR="006A455D" w:rsidRDefault="006A455D" w:rsidP="006A455D">
      <w:pPr>
        <w:widowControl w:val="0"/>
        <w:tabs>
          <w:tab w:val="left" w:leader="underscore" w:pos="983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1.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ind w:right="4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фамилия, имя, отчество (при наличии), дата рождения, свидетельство о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рождении (серия, номер, дата), дата и номер записи акта о рождении или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реквизиты документа о рождении, выданного компетентным органом</w:t>
      </w:r>
    </w:p>
    <w:p w:rsidR="006A455D" w:rsidRDefault="006A455D" w:rsidP="006A455D">
      <w:pPr>
        <w:widowControl w:val="0"/>
        <w:spacing w:line="322" w:lineRule="exact"/>
        <w:ind w:right="4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иностранного государства)</w:t>
      </w:r>
    </w:p>
    <w:p w:rsidR="006A455D" w:rsidRDefault="006A455D" w:rsidP="006A455D">
      <w:pPr>
        <w:widowControl w:val="0"/>
        <w:tabs>
          <w:tab w:val="left" w:leader="underscore" w:pos="983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2.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ind w:right="4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свидетельство о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рождении (серия, номер, дата), дата и номер записи акта о рождении или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реквизиты документа о рождении, выданного компетентным органом</w:t>
      </w:r>
    </w:p>
    <w:p w:rsidR="006A455D" w:rsidRDefault="006A455D" w:rsidP="006A455D">
      <w:pPr>
        <w:widowControl w:val="0"/>
        <w:spacing w:after="300" w:line="322" w:lineRule="exact"/>
        <w:ind w:right="4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lastRenderedPageBreak/>
        <w:t>иностранного государства)</w:t>
      </w:r>
    </w:p>
    <w:p w:rsidR="006A455D" w:rsidRDefault="006A455D" w:rsidP="006A455D">
      <w:pPr>
        <w:widowControl w:val="0"/>
        <w:spacing w:line="322" w:lineRule="exact"/>
        <w:ind w:right="144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иных лиц, представителем и (или) законным представителем которых я являюсь:</w:t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1._______________________________________________________________________</w:t>
      </w:r>
    </w:p>
    <w:p w:rsidR="006A455D" w:rsidRDefault="006A455D" w:rsidP="006A455D">
      <w:pPr>
        <w:widowControl w:val="0"/>
        <w:spacing w:line="322" w:lineRule="exact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данные документа,</w:t>
      </w:r>
      <w:r>
        <w:rPr>
          <w:rFonts w:ascii="Liberation Serif" w:eastAsia="Liberation Serif" w:hAnsi="Liberation Serif" w:cs="Liberation Serif"/>
        </w:rPr>
        <w:t xml:space="preserve"> 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удостоверяющего личность)</w:t>
      </w:r>
    </w:p>
    <w:p w:rsidR="006A455D" w:rsidRDefault="006A455D" w:rsidP="006A455D">
      <w:pPr>
        <w:widowControl w:val="0"/>
        <w:tabs>
          <w:tab w:val="left" w:leader="underscore" w:pos="9986"/>
        </w:tabs>
        <w:spacing w:line="200" w:lineRule="exact"/>
        <w:ind w:left="660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eastAsia="Liberation Serif" w:hAnsi="Liberation Serif" w:cs="Liberation Serif"/>
          <w:color w:val="000000"/>
          <w:lang w:bidi="ru-RU"/>
        </w:rPr>
        <w:t>___</w:t>
      </w:r>
      <w:r>
        <w:rPr>
          <w:rFonts w:ascii="Liberation Serif" w:eastAsia="Liberation Serif" w:hAnsi="Liberation Serif" w:cs="Liberation Serif"/>
          <w:color w:val="000000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9986"/>
        </w:tabs>
        <w:spacing w:line="200" w:lineRule="exact"/>
        <w:ind w:left="660"/>
        <w:jc w:val="both"/>
        <w:rPr>
          <w:rFonts w:ascii="Liberation Serif" w:hAnsi="Liberation Serif" w:cs="Liberation Serif"/>
          <w:color w:val="000000"/>
          <w:sz w:val="8"/>
          <w:szCs w:val="8"/>
        </w:rPr>
      </w:pPr>
    </w:p>
    <w:p w:rsidR="006A455D" w:rsidRDefault="006A455D" w:rsidP="006A455D">
      <w:pPr>
        <w:widowControl w:val="0"/>
        <w:spacing w:line="280" w:lineRule="exact"/>
        <w:ind w:right="60"/>
        <w:rPr>
          <w:rFonts w:ascii="Liberation Serif" w:hAnsi="Liberation Serif" w:cs="Liberation Serif"/>
          <w:iCs/>
          <w:szCs w:val="28"/>
        </w:rPr>
      </w:pPr>
      <w:r>
        <w:rPr>
          <w:rFonts w:ascii="Liberation Serif" w:eastAsia="Liberation Serif" w:hAnsi="Liberation Serif" w:cs="Liberation Serif"/>
          <w:iCs/>
          <w:color w:val="000000"/>
          <w:szCs w:val="28"/>
          <w:lang w:bidi="ru-RU"/>
        </w:rPr>
        <w:t xml:space="preserve">2. </w:t>
      </w:r>
      <w:r>
        <w:rPr>
          <w:rFonts w:ascii="Liberation Serif" w:eastAsia="Liberation Serif" w:hAnsi="Liberation Serif" w:cs="Liberation Serif"/>
          <w:iCs/>
          <w:szCs w:val="28"/>
          <w:lang w:bidi="ru-RU"/>
        </w:rPr>
        <w:t>_______________________________________________________________________</w:t>
      </w:r>
    </w:p>
    <w:p w:rsidR="006A455D" w:rsidRDefault="006A455D" w:rsidP="006A455D">
      <w:pPr>
        <w:widowControl w:val="0"/>
        <w:spacing w:line="280" w:lineRule="exact"/>
        <w:ind w:right="6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(фамилия, имя, отчество (при наличии), дата рождения, данные документа,</w:t>
      </w:r>
    </w:p>
    <w:p w:rsidR="006A455D" w:rsidRDefault="006A455D" w:rsidP="006A455D">
      <w:pPr>
        <w:widowControl w:val="0"/>
        <w:spacing w:line="280" w:lineRule="exact"/>
        <w:ind w:right="6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удостоверяющего личность)</w:t>
      </w:r>
    </w:p>
    <w:p w:rsidR="006A455D" w:rsidRDefault="006A455D" w:rsidP="006A455D">
      <w:pPr>
        <w:widowControl w:val="0"/>
        <w:spacing w:line="280" w:lineRule="exact"/>
        <w:ind w:right="60"/>
        <w:jc w:val="center"/>
        <w:rPr>
          <w:rFonts w:ascii="Liberation Serif" w:hAnsi="Liberation Serif" w:cs="Liberation Serif"/>
          <w:bCs/>
          <w:i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___________________________________________________________________________</w:t>
      </w: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br/>
        <w:t>(указывается способ выплаты: через кредитные организации или через</w:t>
      </w:r>
    </w:p>
    <w:p w:rsidR="006A455D" w:rsidRDefault="006A455D" w:rsidP="006A455D">
      <w:pPr>
        <w:widowControl w:val="0"/>
        <w:spacing w:after="332" w:line="280" w:lineRule="exact"/>
        <w:ind w:right="60"/>
        <w:jc w:val="center"/>
        <w:rPr>
          <w:rFonts w:ascii="Liberation Serif" w:hAnsi="Liberation Serif" w:cs="Liberation Serif"/>
          <w:i/>
          <w:iCs/>
          <w:color w:val="000000"/>
          <w:szCs w:val="28"/>
        </w:rPr>
      </w:pPr>
      <w:r>
        <w:rPr>
          <w:rFonts w:ascii="Liberation Serif" w:eastAsia="Liberation Serif" w:hAnsi="Liberation Serif" w:cs="Liberation Serif"/>
          <w:i/>
          <w:iCs/>
          <w:color w:val="000000"/>
          <w:szCs w:val="28"/>
          <w:lang w:bidi="ru-RU"/>
        </w:rPr>
        <w:t>организации почтовой связи)</w:t>
      </w:r>
    </w:p>
    <w:p w:rsidR="006A455D" w:rsidRDefault="006A455D" w:rsidP="006A455D">
      <w:pPr>
        <w:widowControl w:val="0"/>
        <w:spacing w:line="280" w:lineRule="exac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Контактные данные заявителя:</w:t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294" w:line="280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Телефон: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Банковские реквизиты для выплаты:</w:t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Лицевой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Расчетный счет: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Наименование банка: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БИК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ИНН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974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КПП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6727"/>
        </w:tabs>
        <w:spacing w:after="633"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Номер банковской карты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pos="2128"/>
        </w:tabs>
        <w:spacing w:after="299" w:line="280" w:lineRule="exact"/>
        <w:ind w:left="5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(дата)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(подпись) (фамилия, инициалы)</w:t>
      </w:r>
    </w:p>
    <w:p w:rsidR="006A455D" w:rsidRDefault="006A455D" w:rsidP="006A455D">
      <w:pPr>
        <w:widowControl w:val="0"/>
        <w:spacing w:line="322" w:lineRule="exact"/>
        <w:ind w:right="41" w:firstLine="38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В соответствии с Федеральным законом от 27 июля 2006 г. </w:t>
      </w:r>
      <w:r>
        <w:rPr>
          <w:rFonts w:ascii="Liberation Serif" w:eastAsia="Liberation Serif" w:hAnsi="Liberation Serif" w:cs="Liberation Serif"/>
          <w:color w:val="000000"/>
          <w:szCs w:val="28"/>
          <w:lang w:val="en-US" w:bidi="en-US"/>
        </w:rPr>
        <w:t>N</w:t>
      </w:r>
      <w:r>
        <w:rPr>
          <w:rFonts w:ascii="Liberation Serif" w:eastAsia="Liberation Serif" w:hAnsi="Liberation Serif" w:cs="Liberation Serif"/>
          <w:color w:val="000000"/>
          <w:szCs w:val="28"/>
          <w:lang w:bidi="en-US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152-ФЗ "О персональных данных"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6A455D" w:rsidRDefault="006A455D" w:rsidP="006A455D">
      <w:pPr>
        <w:widowControl w:val="0"/>
        <w:spacing w:line="274" w:lineRule="exact"/>
        <w:jc w:val="right"/>
        <w:rPr>
          <w:rFonts w:ascii="Liberation Serif" w:hAnsi="Liberation Serif" w:cs="Liberation Serif"/>
          <w:color w:val="000000"/>
          <w:sz w:val="24"/>
          <w:szCs w:val="24"/>
        </w:rPr>
      </w:pPr>
      <w:bookmarkStart w:id="9" w:name="_GoBack"/>
      <w:bookmarkEnd w:id="9"/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Приложение № 5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line="278" w:lineRule="exact"/>
        <w:jc w:val="center"/>
        <w:rPr>
          <w:rFonts w:ascii="Liberation Serif" w:hAnsi="Liberation Serif" w:cs="Liberation Serif"/>
          <w:b/>
          <w:bCs/>
          <w:i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t>Журнал регистрации поступивших заявлений</w:t>
      </w:r>
      <w:r>
        <w:rPr>
          <w:rFonts w:ascii="Liberation Serif" w:eastAsia="Liberation Serif" w:hAnsi="Liberation Serif" w:cs="Liberation Serif"/>
          <w:b/>
          <w:bCs/>
          <w:color w:val="000000"/>
          <w:sz w:val="22"/>
          <w:lang w:bidi="ru-RU"/>
        </w:rPr>
        <w:br/>
      </w:r>
      <w:r>
        <w:rPr>
          <w:rFonts w:ascii="Liberation Serif" w:eastAsia="Liberation Serif" w:hAnsi="Liberation Serif" w:cs="Liberation Serif"/>
          <w:b/>
          <w:bCs/>
          <w:i/>
          <w:iCs/>
          <w:color w:val="000000"/>
          <w:sz w:val="24"/>
          <w:szCs w:val="24"/>
          <w:lang w:bidi="ru-RU"/>
        </w:rPr>
        <w:t>(рекомендуемая форма)</w:t>
      </w:r>
    </w:p>
    <w:p w:rsidR="006A455D" w:rsidRDefault="006A455D" w:rsidP="006A455D">
      <w:pPr>
        <w:widowControl w:val="0"/>
        <w:spacing w:line="278" w:lineRule="exact"/>
        <w:jc w:val="center"/>
        <w:rPr>
          <w:rFonts w:ascii="Liberation Serif" w:hAnsi="Liberation Serif" w:cs="Liberation Serif"/>
          <w:b/>
          <w:bCs/>
          <w:color w:val="000000"/>
          <w:sz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450"/>
        <w:gridCol w:w="1685"/>
        <w:gridCol w:w="2016"/>
        <w:gridCol w:w="1291"/>
        <w:gridCol w:w="2131"/>
        <w:gridCol w:w="1738"/>
      </w:tblGrid>
      <w:tr w:rsidR="006A455D" w:rsidTr="006B42B5">
        <w:trPr>
          <w:trHeight w:hRule="exact" w:val="322"/>
          <w:jc w:val="center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№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Ф.И.О.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Адрес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Перечень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Номер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Адрес для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Подпись,</w:t>
            </w:r>
          </w:p>
        </w:tc>
      </w:tr>
      <w:tr w:rsidR="006A455D" w:rsidTr="006B42B5">
        <w:trPr>
          <w:trHeight w:hRule="exact" w:val="802"/>
          <w:jc w:val="center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заявителя</w:t>
            </w:r>
          </w:p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(членов</w:t>
            </w:r>
          </w:p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семьи)</w:t>
            </w:r>
          </w:p>
        </w:tc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проживания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after="120"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представленных</w:t>
            </w:r>
          </w:p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before="120"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документов</w:t>
            </w:r>
          </w:p>
        </w:tc>
        <w:tc>
          <w:tcPr>
            <w:tcW w:w="12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телефона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направления</w:t>
            </w:r>
          </w:p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почтовой</w:t>
            </w:r>
          </w:p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корреспонденции</w:t>
            </w:r>
          </w:p>
        </w:tc>
        <w:tc>
          <w:tcPr>
            <w:tcW w:w="17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771" w:wrap="notBeside" w:vAnchor="text" w:hAnchor="text" w:xAlign="center" w:y="1"/>
              <w:widowControl w:val="0"/>
              <w:spacing w:line="22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2"/>
                <w:lang w:bidi="ru-RU"/>
              </w:rPr>
              <w:t>расшифровка</w:t>
            </w:r>
          </w:p>
        </w:tc>
      </w:tr>
    </w:tbl>
    <w:p w:rsidR="006A455D" w:rsidRDefault="006A455D" w:rsidP="006A455D">
      <w:pPr>
        <w:framePr w:w="10771" w:wrap="notBeside" w:vAnchor="text" w:hAnchor="text" w:xAlign="center" w:y="1"/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  <w:sectPr w:rsidR="006A455D">
          <w:footerReference w:type="even" r:id="rId8"/>
          <w:headerReference w:type="first" r:id="rId9"/>
          <w:footerReference w:type="first" r:id="rId10"/>
          <w:pgSz w:w="12240" w:h="15840"/>
          <w:pgMar w:top="977" w:right="452" w:bottom="977" w:left="1018" w:header="0" w:footer="3" w:gutter="0"/>
          <w:cols w:space="720"/>
        </w:sectPr>
      </w:pPr>
    </w:p>
    <w:p w:rsidR="006A455D" w:rsidRDefault="006A455D" w:rsidP="006A455D">
      <w:pPr>
        <w:widowControl w:val="0"/>
        <w:spacing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Приложение № 6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after="248" w:line="326" w:lineRule="exact"/>
        <w:ind w:left="4820" w:right="278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УТВЕРЖДАЮ 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Глава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Чернышевского муниципального округа</w:t>
      </w:r>
    </w:p>
    <w:p w:rsidR="006A455D" w:rsidRDefault="006A455D" w:rsidP="006A455D">
      <w:pPr>
        <w:widowControl w:val="0"/>
        <w:tabs>
          <w:tab w:val="left" w:leader="underscore" w:pos="9174"/>
        </w:tabs>
        <w:spacing w:line="317" w:lineRule="exact"/>
        <w:ind w:left="48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Ф.И.О.</w:t>
      </w:r>
    </w:p>
    <w:p w:rsidR="006A455D" w:rsidRDefault="006A455D" w:rsidP="006A455D">
      <w:pPr>
        <w:widowControl w:val="0"/>
        <w:spacing w:line="317" w:lineRule="exact"/>
        <w:ind w:left="48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(подпись)</w:t>
      </w:r>
    </w:p>
    <w:p w:rsidR="006A455D" w:rsidRDefault="006A455D" w:rsidP="006A455D">
      <w:pPr>
        <w:widowControl w:val="0"/>
        <w:spacing w:after="630" w:line="317" w:lineRule="exact"/>
        <w:ind w:left="482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МП</w:t>
      </w:r>
    </w:p>
    <w:p w:rsidR="006A455D" w:rsidRDefault="006A455D" w:rsidP="006A455D">
      <w:pPr>
        <w:widowControl w:val="0"/>
        <w:spacing w:after="37" w:line="280" w:lineRule="exact"/>
        <w:ind w:right="10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ЗАЯВЛЕНИЕ</w:t>
      </w:r>
    </w:p>
    <w:p w:rsidR="006A455D" w:rsidRDefault="006A455D" w:rsidP="006A455D">
      <w:pPr>
        <w:widowControl w:val="0"/>
        <w:spacing w:after="335" w:line="280" w:lineRule="exact"/>
        <w:ind w:right="100"/>
        <w:jc w:val="center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о подтверждении факта проживания гражданина</w:t>
      </w:r>
    </w:p>
    <w:p w:rsidR="006A455D" w:rsidRDefault="006A455D" w:rsidP="006A455D">
      <w:pPr>
        <w:widowControl w:val="0"/>
        <w:spacing w:after="2" w:line="240" w:lineRule="exact"/>
        <w:ind w:right="10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Свидетель № 1</w:t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Я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Дата рождения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Место жительства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Номер телефона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гражданина (Ф.И.О.)</w:t>
      </w:r>
    </w:p>
    <w:p w:rsidR="006A455D" w:rsidRDefault="006A455D" w:rsidP="006A455D">
      <w:pPr>
        <w:widowControl w:val="0"/>
        <w:spacing w:line="280" w:lineRule="exact"/>
        <w:ind w:right="140"/>
        <w:rPr>
          <w:rFonts w:ascii="Liberation Serif" w:hAnsi="Liberation Serif" w:cs="Liberation Serif"/>
          <w:color w:val="000000"/>
          <w:szCs w:val="28"/>
        </w:rPr>
      </w:pPr>
      <w:r>
        <w:rPr>
          <w:rStyle w:val="2Exact"/>
          <w:rFonts w:ascii="Liberation Serif" w:eastAsia="Liberation Serif" w:hAnsi="Liberation Serif" w:cs="Liberation Serif"/>
        </w:rPr>
        <w:t>подтверждаю факт проживания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по адресу</w:t>
      </w:r>
    </w:p>
    <w:p w:rsidR="006A455D" w:rsidRDefault="006A455D" w:rsidP="006A455D">
      <w:pPr>
        <w:widowControl w:val="0"/>
        <w:spacing w:after="2" w:line="240" w:lineRule="exact"/>
        <w:ind w:right="6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after="2" w:line="240" w:lineRule="exact"/>
        <w:ind w:right="60"/>
        <w:jc w:val="center"/>
        <w:rPr>
          <w:rFonts w:ascii="Liberation Serif" w:hAnsi="Liberation Serif" w:cs="Liberation Serif"/>
          <w:i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bidi="ru-RU"/>
        </w:rPr>
        <w:t>Дата                      подпись                     расшифровка подписи</w:t>
      </w:r>
    </w:p>
    <w:p w:rsidR="006A455D" w:rsidRDefault="006A455D" w:rsidP="006A455D">
      <w:pPr>
        <w:widowControl w:val="0"/>
        <w:spacing w:after="2" w:line="240" w:lineRule="exact"/>
        <w:ind w:right="6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after="2" w:line="240" w:lineRule="exact"/>
        <w:ind w:right="6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after="2" w:line="240" w:lineRule="exact"/>
        <w:ind w:right="6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Свидетель № 2</w:t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Я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а рождения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lastRenderedPageBreak/>
        <w:t>Место жительства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2591"/>
        </w:tabs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Номер телефона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</w:r>
    </w:p>
    <w:p w:rsidR="006A455D" w:rsidRDefault="006A455D" w:rsidP="006A455D">
      <w:pPr>
        <w:widowControl w:val="0"/>
        <w:spacing w:line="322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гражданина (Ф.И.О.)</w:t>
      </w:r>
    </w:p>
    <w:p w:rsidR="006A455D" w:rsidRDefault="006A455D" w:rsidP="006A455D">
      <w:pPr>
        <w:widowControl w:val="0"/>
        <w:spacing w:line="274" w:lineRule="exact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подтверждаю факт проживания по адресу</w:t>
      </w:r>
    </w:p>
    <w:p w:rsidR="006A455D" w:rsidRDefault="006A455D" w:rsidP="006A455D">
      <w:pPr>
        <w:widowControl w:val="0"/>
        <w:spacing w:line="274" w:lineRule="exact"/>
        <w:ind w:firstLine="74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spacing w:line="274" w:lineRule="exact"/>
        <w:ind w:firstLine="740"/>
        <w:jc w:val="both"/>
        <w:rPr>
          <w:rFonts w:ascii="Liberation Serif" w:hAnsi="Liberation Serif" w:cs="Liberation Serif"/>
          <w:i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bidi="ru-RU"/>
        </w:rPr>
        <w:t xml:space="preserve">                    Дата                      подпись                     расшифровка подписи</w:t>
      </w:r>
    </w:p>
    <w:p w:rsidR="006A455D" w:rsidRDefault="006A455D" w:rsidP="006A455D">
      <w:pPr>
        <w:widowControl w:val="0"/>
        <w:spacing w:line="274" w:lineRule="exact"/>
        <w:ind w:firstLine="740"/>
        <w:jc w:val="both"/>
        <w:rPr>
          <w:rFonts w:ascii="Liberation Serif" w:hAnsi="Liberation Serif" w:cs="Liberation Serif"/>
          <w:color w:val="000000"/>
          <w:szCs w:val="28"/>
        </w:rPr>
      </w:pPr>
    </w:p>
    <w:p w:rsidR="006A455D" w:rsidRDefault="006A455D" w:rsidP="006A455D">
      <w:pPr>
        <w:widowControl w:val="0"/>
        <w:spacing w:line="274" w:lineRule="exact"/>
        <w:ind w:firstLine="74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мною отозвано.</w:t>
      </w:r>
    </w:p>
    <w:p w:rsidR="006A455D" w:rsidRDefault="006A455D" w:rsidP="006A455D">
      <w:pPr>
        <w:widowControl w:val="0"/>
        <w:spacing w:line="274" w:lineRule="exact"/>
        <w:ind w:firstLine="74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Уведомлен, что за предоставление недостоверных или ложных сведений буду привлечен к установленной законом ответственности.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8"/>
        <w:gridCol w:w="1656"/>
        <w:gridCol w:w="2846"/>
        <w:gridCol w:w="3542"/>
      </w:tblGrid>
      <w:tr w:rsidR="006A455D" w:rsidTr="006B42B5">
        <w:trPr>
          <w:trHeight w:hRule="exact" w:val="240"/>
          <w:jc w:val="center"/>
        </w:trPr>
        <w:tc>
          <w:tcPr>
            <w:tcW w:w="1978" w:type="dxa"/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Свидетель № 1 «</w:t>
            </w:r>
          </w:p>
        </w:tc>
        <w:tc>
          <w:tcPr>
            <w:tcW w:w="1656" w:type="dxa"/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240" w:lineRule="exact"/>
              <w:ind w:left="24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846" w:type="dxa"/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240" w:lineRule="exact"/>
              <w:ind w:left="52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3542" w:type="dxa"/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379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18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8"/>
                <w:szCs w:val="18"/>
                <w:lang w:bidi="ru-RU"/>
              </w:rPr>
              <w:t>(дата)</w:t>
            </w:r>
          </w:p>
        </w:tc>
        <w:tc>
          <w:tcPr>
            <w:tcW w:w="2846" w:type="dxa"/>
            <w:tcBorders>
              <w:top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180" w:lineRule="exact"/>
              <w:ind w:left="140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8"/>
                <w:szCs w:val="18"/>
                <w:lang w:bidi="ru-RU"/>
              </w:rPr>
              <w:t>(подпись)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180" w:lineRule="exact"/>
              <w:ind w:left="64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8"/>
                <w:szCs w:val="18"/>
                <w:lang w:bidi="ru-RU"/>
              </w:rPr>
              <w:t>(фамилия, инициалы)</w:t>
            </w:r>
          </w:p>
        </w:tc>
      </w:tr>
      <w:tr w:rsidR="006A455D" w:rsidTr="006B42B5">
        <w:trPr>
          <w:trHeight w:hRule="exact" w:val="360"/>
          <w:jc w:val="center"/>
        </w:trPr>
        <w:tc>
          <w:tcPr>
            <w:tcW w:w="1978" w:type="dxa"/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Свидетель № 2 «</w:t>
            </w:r>
          </w:p>
        </w:tc>
        <w:tc>
          <w:tcPr>
            <w:tcW w:w="1656" w:type="dxa"/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240" w:lineRule="exact"/>
              <w:ind w:left="24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846" w:type="dxa"/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240" w:lineRule="exact"/>
              <w:ind w:left="52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3542" w:type="dxa"/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59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18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8"/>
                <w:szCs w:val="18"/>
                <w:lang w:bidi="ru-RU"/>
              </w:rPr>
              <w:t>(дата)</w:t>
            </w:r>
          </w:p>
        </w:tc>
        <w:tc>
          <w:tcPr>
            <w:tcW w:w="284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180" w:lineRule="exact"/>
              <w:ind w:left="140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8"/>
                <w:szCs w:val="18"/>
                <w:lang w:bidi="ru-RU"/>
              </w:rPr>
              <w:t>(подпись)</w:t>
            </w:r>
          </w:p>
        </w:tc>
        <w:tc>
          <w:tcPr>
            <w:tcW w:w="3542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framePr w:w="10022" w:wrap="notBeside" w:vAnchor="text" w:hAnchor="text" w:xAlign="center" w:y="1"/>
              <w:widowControl w:val="0"/>
              <w:spacing w:line="180" w:lineRule="exact"/>
              <w:ind w:left="640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b/>
                <w:bCs/>
                <w:color w:val="000000"/>
                <w:sz w:val="18"/>
                <w:szCs w:val="18"/>
                <w:lang w:bidi="ru-RU"/>
              </w:rPr>
              <w:t>(фамилия, инициалы)</w:t>
            </w:r>
          </w:p>
        </w:tc>
      </w:tr>
    </w:tbl>
    <w:p w:rsidR="006A455D" w:rsidRDefault="006A455D" w:rsidP="006A455D">
      <w:pPr>
        <w:framePr w:w="10022" w:wrap="notBeside" w:vAnchor="text" w:hAnchor="text" w:xAlign="center" w:y="1"/>
        <w:widowControl w:val="0"/>
        <w:spacing w:line="240" w:lineRule="exac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Установлено /неустановлено (нужное подчеркнуть)</w:t>
      </w:r>
    </w:p>
    <w:p w:rsidR="006A455D" w:rsidRDefault="006A455D" w:rsidP="006A455D">
      <w:pPr>
        <w:framePr w:w="10022" w:wrap="notBeside" w:vAnchor="text" w:hAnchor="text" w:xAlign="center" w:y="1"/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spacing w:before="775" w:line="180" w:lineRule="exact"/>
        <w:jc w:val="center"/>
        <w:rPr>
          <w:rFonts w:ascii="Liberation Serif" w:hAnsi="Liberation Serif" w:cs="Liberation Serif"/>
          <w:b/>
          <w:bCs/>
          <w:color w:val="000000"/>
          <w:sz w:val="18"/>
          <w:szCs w:val="18"/>
        </w:rPr>
        <w:sectPr w:rsidR="006A455D">
          <w:footerReference w:type="even" r:id="rId11"/>
          <w:headerReference w:type="first" r:id="rId12"/>
          <w:footerReference w:type="first" r:id="rId13"/>
          <w:pgSz w:w="12240" w:h="15840"/>
          <w:pgMar w:top="992" w:right="562" w:bottom="2384" w:left="1080" w:header="0" w:footer="3" w:gutter="0"/>
          <w:cols w:space="720"/>
        </w:sectPr>
      </w:pPr>
      <w:r>
        <w:rPr>
          <w:rFonts w:ascii="Liberation Serif" w:eastAsia="Liberation Serif" w:hAnsi="Liberation Serif" w:cs="Liberation Serif"/>
          <w:b/>
          <w:bCs/>
          <w:color w:val="000000"/>
          <w:sz w:val="18"/>
          <w:szCs w:val="18"/>
          <w:lang w:bidi="ru-RU"/>
        </w:rPr>
        <w:t>Ф.И.О., должность, звание сотрудника полиции, дата, подпись</w:t>
      </w:r>
    </w:p>
    <w:p w:rsidR="006A455D" w:rsidRDefault="006A455D" w:rsidP="006A455D">
      <w:pPr>
        <w:widowControl w:val="0"/>
        <w:spacing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Приложение № 7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УТВЕРЖДАЮ 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Глава 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Чернышевского  муниципального округа</w:t>
      </w:r>
    </w:p>
    <w:p w:rsidR="006A455D" w:rsidRDefault="006A455D" w:rsidP="006A455D">
      <w:pPr>
        <w:widowControl w:val="0"/>
        <w:tabs>
          <w:tab w:val="left" w:leader="underscore" w:pos="9154"/>
        </w:tabs>
        <w:spacing w:line="317" w:lineRule="exact"/>
        <w:ind w:left="480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>Ф.И.О.</w:t>
      </w:r>
    </w:p>
    <w:p w:rsidR="006A455D" w:rsidRDefault="006A455D" w:rsidP="006A455D">
      <w:pPr>
        <w:widowControl w:val="0"/>
        <w:spacing w:line="317" w:lineRule="exact"/>
        <w:ind w:left="480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(подпись)</w:t>
      </w:r>
    </w:p>
    <w:p w:rsidR="006A455D" w:rsidRDefault="006A455D" w:rsidP="006A455D">
      <w:pPr>
        <w:widowControl w:val="0"/>
        <w:spacing w:after="536" w:line="317" w:lineRule="exact"/>
        <w:ind w:left="480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МП</w:t>
      </w:r>
    </w:p>
    <w:p w:rsidR="006A455D" w:rsidRDefault="006A455D" w:rsidP="006A455D">
      <w:pPr>
        <w:keepNext/>
        <w:keepLines/>
        <w:widowControl w:val="0"/>
        <w:spacing w:line="322" w:lineRule="exact"/>
        <w:ind w:left="60"/>
        <w:jc w:val="center"/>
        <w:outlineLvl w:val="0"/>
        <w:rPr>
          <w:rFonts w:ascii="Liberation Serif" w:hAnsi="Liberation Serif" w:cs="Liberation Serif"/>
          <w:color w:val="000000"/>
          <w:szCs w:val="28"/>
        </w:rPr>
      </w:pPr>
      <w:bookmarkStart w:id="10" w:name="bookmark9"/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ЗАКЛЮЧЕНИЕ</w:t>
      </w:r>
      <w:bookmarkEnd w:id="10"/>
    </w:p>
    <w:p w:rsidR="006A455D" w:rsidRDefault="006A455D" w:rsidP="006A455D">
      <w:pPr>
        <w:widowControl w:val="0"/>
        <w:spacing w:after="240" w:line="274" w:lineRule="exact"/>
        <w:ind w:right="10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об установлении факта проживания в жилом помещении,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br/>
        <w:t>находящемся в зоне чрезвычайной ситуации, и факта утраты заявителем имущества первой необходимости в результате чрезвычайных ситуаций</w:t>
      </w:r>
    </w:p>
    <w:p w:rsidR="006A455D" w:rsidRDefault="006A455D" w:rsidP="006A455D">
      <w:pPr>
        <w:widowControl w:val="0"/>
        <w:spacing w:line="180" w:lineRule="exact"/>
        <w:jc w:val="both"/>
        <w:rPr>
          <w:rFonts w:ascii="Liberation Serif" w:hAnsi="Liberation Serif" w:cs="Liberation Serif"/>
          <w:b/>
          <w:bCs/>
          <w:color w:val="000000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18"/>
          <w:szCs w:val="18"/>
          <w:lang w:bidi="ru-RU"/>
        </w:rPr>
        <w:t>(реквизиты нормативного правового акта Забайкальского края об отнесении сложившейся ситуации к чрезвычайной)</w:t>
      </w:r>
    </w:p>
    <w:p w:rsidR="006A455D" w:rsidRDefault="006A455D" w:rsidP="006A455D">
      <w:pPr>
        <w:widowControl w:val="0"/>
        <w:spacing w:line="180" w:lineRule="exact"/>
        <w:jc w:val="both"/>
        <w:rPr>
          <w:rFonts w:ascii="Liberation Serif" w:hAnsi="Liberation Serif" w:cs="Liberation Serif"/>
          <w:b/>
          <w:bCs/>
          <w:color w:val="000000"/>
          <w:sz w:val="18"/>
          <w:szCs w:val="18"/>
        </w:rPr>
      </w:pPr>
    </w:p>
    <w:p w:rsidR="006A455D" w:rsidRDefault="006A455D" w:rsidP="006A455D">
      <w:pPr>
        <w:widowControl w:val="0"/>
        <w:tabs>
          <w:tab w:val="left" w:leader="underscore" w:pos="10212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Комиссия, действующая на основании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в составе:</w:t>
      </w:r>
    </w:p>
    <w:p w:rsidR="006A455D" w:rsidRDefault="006A455D" w:rsidP="006A455D">
      <w:pPr>
        <w:widowControl w:val="0"/>
        <w:tabs>
          <w:tab w:val="left" w:leader="underscore" w:pos="10212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председатель комиссии: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after="267"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члены комиссии:</w:t>
      </w:r>
    </w:p>
    <w:p w:rsidR="006A455D" w:rsidRDefault="006A455D" w:rsidP="006A455D">
      <w:pPr>
        <w:widowControl w:val="0"/>
        <w:tabs>
          <w:tab w:val="left" w:leader="underscore" w:pos="2069"/>
        </w:tabs>
        <w:spacing w:line="240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провела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  <w:t>обследование утраченного имущества первой необходимости:</w:t>
      </w:r>
    </w:p>
    <w:p w:rsidR="006A455D" w:rsidRDefault="006A455D" w:rsidP="006A455D">
      <w:pPr>
        <w:widowControl w:val="0"/>
        <w:spacing w:line="269" w:lineRule="exact"/>
        <w:ind w:left="1200"/>
        <w:rPr>
          <w:rFonts w:ascii="Liberation Serif" w:hAnsi="Liberation Serif" w:cs="Liberation Serif"/>
          <w:b/>
          <w:bCs/>
          <w:color w:val="000000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18"/>
          <w:szCs w:val="18"/>
          <w:lang w:bidi="ru-RU"/>
        </w:rPr>
        <w:t>(дата)</w:t>
      </w:r>
    </w:p>
    <w:p w:rsidR="006A455D" w:rsidRDefault="006A455D" w:rsidP="006A455D">
      <w:pPr>
        <w:widowControl w:val="0"/>
        <w:tabs>
          <w:tab w:val="left" w:leader="underscore" w:pos="8530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Ф.И.О. заявителя: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8530"/>
        </w:tabs>
        <w:spacing w:after="263"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адрес места жительства: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40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Факт проживания в жилом помещении</w:t>
      </w:r>
    </w:p>
    <w:p w:rsidR="006A455D" w:rsidRDefault="006A455D" w:rsidP="006A455D">
      <w:pPr>
        <w:widowControl w:val="0"/>
        <w:tabs>
          <w:tab w:val="left" w:leader="underscore" w:pos="8832"/>
        </w:tabs>
        <w:spacing w:line="240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noProof/>
          <w:color w:val="000000"/>
          <w:sz w:val="24"/>
          <w:szCs w:val="24"/>
        </w:rPr>
        <mc:AlternateContent>
          <mc:Choice Requires="wps">
            <w:drawing>
              <wp:anchor distT="94615" distB="0" distL="63500" distR="2450465" simplePos="0" relativeHeight="251659264" behindDoc="1" locked="0" layoutInCell="1" allowOverlap="1" wp14:anchorId="5670FFFE" wp14:editId="48199BA6">
                <wp:simplePos x="0" y="0"/>
                <wp:positionH relativeFrom="margin">
                  <wp:posOffset>3276600</wp:posOffset>
                </wp:positionH>
                <wp:positionV relativeFrom="paragraph">
                  <wp:posOffset>-170815</wp:posOffset>
                </wp:positionV>
                <wp:extent cx="1048385" cy="114300"/>
                <wp:effectExtent l="0" t="0" r="3175" b="3175"/>
                <wp:wrapTopAndBottom/>
                <wp:docPr id="11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8385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A455D" w:rsidRDefault="006A455D" w:rsidP="006A455D">
                            <w:pPr>
                              <w:pStyle w:val="140"/>
                              <w:shd w:val="clear" w:color="auto" w:fill="auto"/>
                              <w:spacing w:before="0" w:line="180" w:lineRule="exact"/>
                              <w:jc w:val="left"/>
                            </w:pPr>
                            <w:r>
                              <w:rPr>
                                <w:rStyle w:val="14Exact"/>
                              </w:rPr>
                              <w:t>(Ф.И.О. заявителя)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70FFFE"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left:0;text-align:left;margin-left:258pt;margin-top:-13.45pt;width:82.55pt;height:9pt;z-index:-251657216;visibility:visible;mso-wrap-style:square;mso-width-percent:0;mso-height-percent:0;mso-wrap-distance-left:5pt;mso-wrap-distance-top:7.45pt;mso-wrap-distance-right:192.9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" filled="f" stroked="f">
                <v:textbox style="mso-fit-shape-to-text:t" inset="0,0,0,0">
                  <w:txbxContent>
                    <w:p w:rsidR="006A455D" w:rsidRDefault="006A455D" w:rsidP="006A455D">
                      <w:pPr>
                        <w:pStyle w:val="140"/>
                        <w:shd w:val="clear" w:color="auto" w:fill="auto"/>
                        <w:spacing w:before="0" w:line="180" w:lineRule="exact"/>
                        <w:jc w:val="left"/>
                      </w:pPr>
                      <w:r>
                        <w:rPr>
                          <w:rStyle w:val="14Exact"/>
                        </w:rPr>
                        <w:t>(Ф.И.О. заявителя)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установлен/не установлен на основании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pos="4901"/>
        </w:tabs>
        <w:spacing w:line="269" w:lineRule="exact"/>
        <w:jc w:val="both"/>
        <w:rPr>
          <w:rFonts w:ascii="Liberation Serif" w:hAnsi="Liberation Serif" w:cs="Liberation Serif"/>
          <w:b/>
          <w:bCs/>
          <w:color w:val="000000"/>
          <w:sz w:val="18"/>
          <w:szCs w:val="18"/>
        </w:rPr>
      </w:pPr>
      <w:r>
        <w:rPr>
          <w:rFonts w:ascii="Liberation Serif" w:eastAsia="Liberation Serif" w:hAnsi="Liberation Serif" w:cs="Liberation Serif"/>
          <w:b/>
          <w:bCs/>
          <w:color w:val="000000"/>
          <w:sz w:val="18"/>
          <w:szCs w:val="18"/>
          <w:lang w:bidi="ru-RU"/>
        </w:rPr>
        <w:t>(нужное подчеркнуть)</w:t>
      </w:r>
      <w:r>
        <w:rPr>
          <w:rFonts w:ascii="Liberation Serif" w:eastAsia="Liberation Serif" w:hAnsi="Liberation Serif" w:cs="Liberation Serif"/>
          <w:b/>
          <w:bCs/>
          <w:color w:val="000000"/>
          <w:sz w:val="18"/>
          <w:szCs w:val="18"/>
          <w:lang w:bidi="ru-RU"/>
        </w:rPr>
        <w:tab/>
        <w:t>(указать, если факт проживания установлен)</w:t>
      </w: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Дата начала нарушения условий жизнедеятельности: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  <w:u w:val="single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u w:val="single"/>
          <w:lang w:bidi="ru-RU"/>
        </w:rPr>
        <w:t>Список утраченного имущества первой необходимости</w:t>
      </w:r>
    </w:p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5232"/>
        <w:gridCol w:w="1704"/>
        <w:gridCol w:w="2846"/>
      </w:tblGrid>
      <w:tr w:rsidR="006A455D" w:rsidTr="006B42B5">
        <w:trPr>
          <w:trHeight w:hRule="exact" w:val="57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after="120"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Номер</w:t>
            </w:r>
          </w:p>
          <w:p w:rsidR="006A455D" w:rsidRDefault="006A455D" w:rsidP="006B42B5">
            <w:pPr>
              <w:widowControl w:val="0"/>
              <w:spacing w:before="120"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строки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Имущество первой необходимости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74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Утрачено (ДА или НЕТ)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Примечание</w:t>
            </w:r>
          </w:p>
        </w:tc>
      </w:tr>
      <w:tr w:rsidR="006A455D" w:rsidTr="006B42B5">
        <w:trPr>
          <w:trHeight w:hRule="exact" w:val="28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Предметы для хранения и приготовления пищи: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холодильник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7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газовая плита (электроплита)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шкаф для посуды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88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Предметы мебели для приема пищи: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стол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7.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стул (табуретка)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8.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Предметы мебели для сна: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9.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кровать(диван)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10.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Предметы средств информирования граждан: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11.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телевизор(радио)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12.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78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Предметы средств водоснабжения и отопления (заполняется в случае отсутствия централизованного водоснабжения и отопления):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13.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насос для подачи воды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14.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водонагреватель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rPr>
          <w:trHeight w:hRule="exact" w:val="29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ind w:left="320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15.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A455D" w:rsidRDefault="006A455D" w:rsidP="006B42B5">
            <w:pPr>
              <w:pStyle w:val="20"/>
              <w:shd w:val="clear" w:color="auto" w:fill="auto"/>
              <w:spacing w:before="0" w:line="240" w:lineRule="exact"/>
              <w:jc w:val="left"/>
              <w:rPr>
                <w:rFonts w:ascii="Liberation Serif" w:hAnsi="Liberation Serif" w:cs="Liberation Serif"/>
              </w:rPr>
            </w:pPr>
            <w:r>
              <w:rPr>
                <w:rStyle w:val="212pt"/>
                <w:rFonts w:ascii="Liberation Serif" w:eastAsia="Liberation Serif" w:hAnsi="Liberation Serif" w:cs="Liberation Serif"/>
              </w:rPr>
              <w:t>котел отопительный (переносная печь)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</w:tbl>
    <w:p w:rsidR="006A455D" w:rsidRDefault="006A455D" w:rsidP="006A455D">
      <w:pPr>
        <w:widowControl w:val="0"/>
        <w:tabs>
          <w:tab w:val="left" w:leader="underscore" w:pos="7958"/>
        </w:tabs>
        <w:spacing w:line="269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tabs>
          <w:tab w:val="left" w:leader="underscore" w:pos="6616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Факт утраты имущества первой необходимости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74" w:lineRule="exact"/>
        <w:ind w:left="316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                     (Ф.И.О. заявителя)</w:t>
      </w:r>
    </w:p>
    <w:p w:rsidR="006A455D" w:rsidRDefault="006A455D" w:rsidP="006A455D">
      <w:pPr>
        <w:widowControl w:val="0"/>
        <w:spacing w:line="274" w:lineRule="exact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в результате чрезвычайной ситуации установлен/не установлен.</w:t>
      </w:r>
    </w:p>
    <w:p w:rsidR="006A455D" w:rsidRDefault="006A455D" w:rsidP="006A455D">
      <w:pPr>
        <w:widowControl w:val="0"/>
        <w:spacing w:after="56" w:line="274" w:lineRule="exact"/>
        <w:ind w:left="226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(нужное подчеркнуть)</w:t>
      </w:r>
    </w:p>
    <w:p w:rsidR="006A455D" w:rsidRDefault="006A455D" w:rsidP="006A455D">
      <w:pPr>
        <w:widowControl w:val="0"/>
        <w:spacing w:line="504" w:lineRule="exac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Председатель комиссии      (подпись)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  <w:t>(фамилия, инициалы)</w:t>
      </w:r>
    </w:p>
    <w:p w:rsidR="006A455D" w:rsidRDefault="006A455D" w:rsidP="006A455D">
      <w:pPr>
        <w:widowControl w:val="0"/>
        <w:spacing w:line="504" w:lineRule="exact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Члены комиссии: </w:t>
      </w:r>
      <w:r>
        <w:rPr>
          <w:rFonts w:ascii="Liberation Serif" w:eastAsia="Liberation Serif" w:hAnsi="Liberation Serif" w:cs="Liberation Serif"/>
          <w:b/>
          <w:bCs/>
          <w:color w:val="000000"/>
          <w:sz w:val="24"/>
          <w:szCs w:val="24"/>
          <w:lang w:bidi="ru-RU"/>
        </w:rPr>
        <w:t xml:space="preserve">                </w:t>
      </w:r>
      <w:r>
        <w:rPr>
          <w:rFonts w:ascii="Liberation Serif" w:eastAsia="Liberation Serif" w:hAnsi="Liberation Serif" w:cs="Liberation Serif"/>
          <w:bCs/>
          <w:color w:val="000000"/>
          <w:sz w:val="24"/>
          <w:szCs w:val="24"/>
          <w:lang w:bidi="ru-RU"/>
        </w:rPr>
        <w:t>(подпись)</w:t>
      </w:r>
      <w:r>
        <w:rPr>
          <w:rFonts w:ascii="Liberation Serif" w:eastAsia="Liberation Serif" w:hAnsi="Liberation Serif" w:cs="Liberation Serif"/>
          <w:bCs/>
          <w:color w:val="000000"/>
          <w:sz w:val="24"/>
          <w:szCs w:val="24"/>
          <w:lang w:bidi="ru-RU"/>
        </w:rPr>
        <w:tab/>
        <w:t>(фамилия, инициалы)</w:t>
      </w:r>
    </w:p>
    <w:p w:rsidR="006A455D" w:rsidRDefault="006A455D" w:rsidP="006A455D">
      <w:pPr>
        <w:widowControl w:val="0"/>
        <w:spacing w:line="504" w:lineRule="exact"/>
        <w:rPr>
          <w:rFonts w:ascii="Liberation Serif" w:hAnsi="Liberation Serif" w:cs="Liberation Serif"/>
          <w:bCs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pos="4313"/>
        </w:tabs>
        <w:spacing w:after="208" w:line="180" w:lineRule="exact"/>
        <w:ind w:left="2780"/>
        <w:jc w:val="both"/>
        <w:rPr>
          <w:rFonts w:ascii="Liberation Serif" w:hAnsi="Liberation Serif" w:cs="Liberation Serif"/>
          <w:bCs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bCs/>
          <w:color w:val="000000"/>
          <w:sz w:val="24"/>
          <w:szCs w:val="24"/>
          <w:lang w:bidi="ru-RU"/>
        </w:rPr>
        <w:t>(подпись)</w:t>
      </w:r>
      <w:r>
        <w:rPr>
          <w:rFonts w:ascii="Liberation Serif" w:eastAsia="Liberation Serif" w:hAnsi="Liberation Serif" w:cs="Liberation Serif"/>
          <w:bCs/>
          <w:color w:val="000000"/>
          <w:sz w:val="24"/>
          <w:szCs w:val="24"/>
          <w:lang w:bidi="ru-RU"/>
        </w:rPr>
        <w:tab/>
        <w:t>(фамилия, инициалы)</w:t>
      </w:r>
    </w:p>
    <w:p w:rsidR="006A455D" w:rsidRDefault="006A455D" w:rsidP="006A455D">
      <w:pPr>
        <w:widowControl w:val="0"/>
        <w:spacing w:line="274" w:lineRule="exact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С заключением комиссии ознакомлен: заявитель</w:t>
      </w:r>
    </w:p>
    <w:p w:rsidR="006A455D" w:rsidRDefault="006A455D" w:rsidP="006A455D">
      <w:pPr>
        <w:widowControl w:val="0"/>
        <w:spacing w:line="180" w:lineRule="exact"/>
        <w:ind w:left="2680"/>
        <w:rPr>
          <w:rFonts w:ascii="Liberation Serif" w:hAnsi="Liberation Serif" w:cs="Liberation Serif"/>
          <w:b/>
          <w:bCs/>
          <w:color w:val="000000"/>
          <w:sz w:val="18"/>
          <w:szCs w:val="18"/>
        </w:rPr>
      </w:pPr>
    </w:p>
    <w:p w:rsidR="006A455D" w:rsidRDefault="006A455D" w:rsidP="006A455D">
      <w:pPr>
        <w:widowControl w:val="0"/>
        <w:spacing w:line="180" w:lineRule="exact"/>
        <w:ind w:left="2680"/>
        <w:rPr>
          <w:rFonts w:ascii="Liberation Serif" w:hAnsi="Liberation Serif" w:cs="Liberation Serif"/>
          <w:bCs/>
          <w:color w:val="000000"/>
          <w:sz w:val="24"/>
          <w:szCs w:val="24"/>
        </w:rPr>
        <w:sectPr w:rsidR="006A455D">
          <w:pgSz w:w="12240" w:h="15840"/>
          <w:pgMar w:top="992" w:right="466" w:bottom="1155" w:left="1104" w:header="0" w:footer="3" w:gutter="0"/>
          <w:cols w:space="720"/>
        </w:sectPr>
      </w:pPr>
      <w:r>
        <w:rPr>
          <w:rFonts w:ascii="Liberation Serif" w:eastAsia="Liberation Serif" w:hAnsi="Liberation Serif" w:cs="Liberation Serif"/>
          <w:bCs/>
          <w:color w:val="000000"/>
          <w:sz w:val="24"/>
          <w:szCs w:val="24"/>
          <w:lang w:bidi="ru-RU"/>
        </w:rPr>
        <w:t xml:space="preserve">  (подпись, фамилия, инициалы гражданина)</w:t>
      </w:r>
    </w:p>
    <w:p w:rsidR="006A455D" w:rsidRDefault="006A455D" w:rsidP="006A455D">
      <w:pPr>
        <w:widowControl w:val="0"/>
        <w:spacing w:line="274" w:lineRule="exact"/>
        <w:ind w:left="496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>Приложение № 8</w:t>
      </w:r>
    </w:p>
    <w:p w:rsidR="006A455D" w:rsidRDefault="006A455D" w:rsidP="006A455D">
      <w:pPr>
        <w:widowControl w:val="0"/>
        <w:spacing w:after="535" w:line="274" w:lineRule="exact"/>
        <w:ind w:left="49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 Порядку установления фактов проживания граждан в жилых помещениях, находящихся в зоне чрезвычайной ситуации, нарушения условий их жизнедеятельности и утраты ими имущества в результате чрезвычайных ситуаций природного и техногенного характера на территории Чернышевского муниципального округа</w:t>
      </w:r>
    </w:p>
    <w:p w:rsidR="006A455D" w:rsidRPr="007A7A58" w:rsidRDefault="006A455D" w:rsidP="006A455D">
      <w:pPr>
        <w:widowControl w:val="0"/>
        <w:spacing w:after="248" w:line="326" w:lineRule="exact"/>
        <w:ind w:left="4860" w:right="2840"/>
        <w:rPr>
          <w:rFonts w:ascii="Liberation Serif" w:hAnsi="Liberation Serif" w:cs="Liberation Serif"/>
          <w:b/>
          <w:color w:val="000000"/>
          <w:sz w:val="26"/>
          <w:szCs w:val="28"/>
        </w:rPr>
      </w:pPr>
      <w:r w:rsidRPr="007A7A58">
        <w:rPr>
          <w:rFonts w:ascii="Liberation Serif" w:eastAsia="Liberation Serif" w:hAnsi="Liberation Serif" w:cs="Liberation Serif"/>
          <w:b/>
          <w:color w:val="000000"/>
          <w:sz w:val="24"/>
          <w:szCs w:val="28"/>
          <w:lang w:bidi="ru-RU"/>
        </w:rPr>
        <w:t>УТВЕРЖДАЮ</w:t>
      </w:r>
    </w:p>
    <w:p w:rsidR="006A455D" w:rsidRDefault="006A455D" w:rsidP="006A455D">
      <w:pPr>
        <w:widowControl w:val="0"/>
        <w:spacing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Глава 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>Чернышевского муниципального         округа</w:t>
      </w: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ab/>
        <w:t xml:space="preserve">                           </w:t>
      </w:r>
    </w:p>
    <w:p w:rsidR="006A455D" w:rsidRDefault="006A455D" w:rsidP="006A455D">
      <w:pPr>
        <w:widowControl w:val="0"/>
        <w:spacing w:after="572" w:line="280" w:lineRule="exact"/>
        <w:ind w:left="4800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  (подпись)             Ф.И.О.</w:t>
      </w:r>
    </w:p>
    <w:p w:rsidR="006A455D" w:rsidRDefault="006A455D" w:rsidP="006A455D">
      <w:pPr>
        <w:widowControl w:val="0"/>
        <w:spacing w:after="815" w:line="317" w:lineRule="exact"/>
        <w:ind w:left="4860"/>
        <w:jc w:val="both"/>
        <w:rPr>
          <w:rFonts w:ascii="Liberation Serif" w:hAnsi="Liberation Serif" w:cs="Liberation Serif"/>
          <w:color w:val="000000"/>
          <w:szCs w:val="28"/>
        </w:rPr>
      </w:pPr>
      <w:r>
        <w:rPr>
          <w:rFonts w:ascii="Liberation Serif" w:eastAsia="Liberation Serif" w:hAnsi="Liberation Serif" w:cs="Liberation Serif"/>
          <w:color w:val="000000"/>
          <w:szCs w:val="28"/>
          <w:lang w:bidi="ru-RU"/>
        </w:rPr>
        <w:t xml:space="preserve">        МП</w:t>
      </w:r>
    </w:p>
    <w:p w:rsidR="006A455D" w:rsidRDefault="006A455D" w:rsidP="006A455D">
      <w:pPr>
        <w:widowControl w:val="0"/>
        <w:spacing w:line="274" w:lineRule="exact"/>
        <w:ind w:right="10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ЗАКЛЮЧЕНИЕ</w:t>
      </w:r>
    </w:p>
    <w:p w:rsidR="006A455D" w:rsidRDefault="006A455D" w:rsidP="006A455D">
      <w:pPr>
        <w:widowControl w:val="0"/>
        <w:spacing w:after="240" w:line="274" w:lineRule="exact"/>
        <w:ind w:right="100"/>
        <w:jc w:val="center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об установлении факта проживания в жилом помещении,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br/>
        <w:t>находящемся в зоне чрезвычайной ситуации, и факта нарушения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br/>
        <w:t xml:space="preserve">условий жизнедеятельности заявителя в результате чрезвычайных ситуаций </w:t>
      </w:r>
    </w:p>
    <w:p w:rsidR="006A455D" w:rsidRDefault="006A455D" w:rsidP="006A455D">
      <w:pPr>
        <w:widowControl w:val="0"/>
        <w:spacing w:after="240" w:line="274" w:lineRule="exact"/>
        <w:ind w:right="-2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(реквизиты нормативного правового акта Забайкальского края об отнесении сложившейся ситуации к чрезвычайной)</w:t>
      </w:r>
    </w:p>
    <w:p w:rsidR="006A455D" w:rsidRDefault="006A455D" w:rsidP="006A455D">
      <w:pPr>
        <w:widowControl w:val="0"/>
        <w:tabs>
          <w:tab w:val="left" w:leader="underscore" w:pos="6683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Комиссия, действующая на основании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в составе:</w:t>
      </w:r>
    </w:p>
    <w:p w:rsidR="006A455D" w:rsidRDefault="006A455D" w:rsidP="006A455D">
      <w:pPr>
        <w:widowControl w:val="0"/>
        <w:tabs>
          <w:tab w:val="left" w:leader="underscore" w:pos="6683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председатель комиссии: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члены комиссии: ________________________________________</w:t>
      </w:r>
    </w:p>
    <w:p w:rsidR="006A455D" w:rsidRDefault="006A455D" w:rsidP="006A455D">
      <w:pPr>
        <w:widowControl w:val="0"/>
        <w:spacing w:after="480"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                      ________________________________________</w:t>
      </w:r>
    </w:p>
    <w:p w:rsidR="006A455D" w:rsidRDefault="006A455D" w:rsidP="006A455D">
      <w:pPr>
        <w:widowControl w:val="0"/>
        <w:tabs>
          <w:tab w:val="left" w:leader="underscore" w:pos="2909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провела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  <w:t>обследование условий жизнедеятельности заявителя:</w:t>
      </w:r>
    </w:p>
    <w:p w:rsidR="006A455D" w:rsidRDefault="006A455D" w:rsidP="006A455D">
      <w:pPr>
        <w:widowControl w:val="0"/>
        <w:spacing w:line="274" w:lineRule="exact"/>
        <w:ind w:left="86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(дата)</w:t>
      </w:r>
    </w:p>
    <w:p w:rsidR="006A455D" w:rsidRDefault="006A455D" w:rsidP="006A455D">
      <w:pPr>
        <w:widowControl w:val="0"/>
        <w:tabs>
          <w:tab w:val="left" w:leader="underscore" w:pos="8443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Ф.И.О. заявителя: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8443"/>
        </w:tabs>
        <w:spacing w:after="240"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адрес места жительства: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7651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Факт проживания в жилом помещении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74" w:lineRule="exact"/>
        <w:ind w:left="274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lastRenderedPageBreak/>
        <w:t xml:space="preserve">                                   (Ф.И.О. заявителя)</w:t>
      </w:r>
    </w:p>
    <w:p w:rsidR="006A455D" w:rsidRDefault="006A455D" w:rsidP="006A455D">
      <w:pPr>
        <w:widowControl w:val="0"/>
        <w:tabs>
          <w:tab w:val="left" w:leader="underscore" w:pos="7651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установлен/не установлен на основании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leader="underscore" w:pos="7651"/>
        </w:tabs>
        <w:spacing w:after="267" w:line="274" w:lineRule="exact"/>
        <w:ind w:right="-2" w:firstLine="50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i/>
          <w:color w:val="000000"/>
          <w:sz w:val="24"/>
          <w:szCs w:val="24"/>
          <w:lang w:bidi="ru-RU"/>
        </w:rPr>
        <w:t xml:space="preserve">                            (нужное подчеркнуть) (указать, если факт проживания установлен)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</w:t>
      </w:r>
    </w:p>
    <w:p w:rsidR="006A455D" w:rsidRDefault="006A455D" w:rsidP="006A455D">
      <w:pPr>
        <w:widowControl w:val="0"/>
        <w:tabs>
          <w:tab w:val="left" w:leader="underscore" w:pos="7651"/>
        </w:tabs>
        <w:spacing w:after="267" w:line="274" w:lineRule="exact"/>
        <w:ind w:right="-2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Дата начала нарушения условий жизнедеятельности: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40" w:lineRule="exact"/>
        <w:ind w:left="98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Характер нарушения условий жизнедеятельности</w:t>
      </w:r>
    </w:p>
    <w:p w:rsidR="006A455D" w:rsidRDefault="006A455D" w:rsidP="006A455D">
      <w:pPr>
        <w:widowControl w:val="0"/>
        <w:spacing w:line="240" w:lineRule="exact"/>
        <w:ind w:left="980"/>
        <w:rPr>
          <w:rFonts w:ascii="Liberation Serif" w:hAnsi="Liberation Serif" w:cs="Liberation Serif"/>
          <w:color w:val="000000"/>
          <w:sz w:val="24"/>
          <w:szCs w:val="24"/>
        </w:rPr>
      </w:pPr>
    </w:p>
    <w:tbl>
      <w:tblPr>
        <w:tblStyle w:val="a5"/>
        <w:tblW w:w="9860" w:type="dxa"/>
        <w:tblInd w:w="-459" w:type="dxa"/>
        <w:tblLook w:val="04A0" w:firstRow="1" w:lastRow="0" w:firstColumn="1" w:lastColumn="0" w:noHBand="0" w:noVBand="1"/>
      </w:tblPr>
      <w:tblGrid>
        <w:gridCol w:w="2608"/>
        <w:gridCol w:w="4480"/>
        <w:gridCol w:w="2772"/>
      </w:tblGrid>
      <w:tr w:rsidR="006A455D" w:rsidTr="006B42B5">
        <w:tc>
          <w:tcPr>
            <w:tcW w:w="2608" w:type="dxa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Критерии нарушения условий жизнедеятельности</w:t>
            </w:r>
          </w:p>
        </w:tc>
        <w:tc>
          <w:tcPr>
            <w:tcW w:w="4480" w:type="dxa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Показатели критериев нарушения условий жизнедеятельности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Состояние</w:t>
            </w:r>
          </w:p>
        </w:tc>
      </w:tr>
      <w:tr w:rsidR="006A455D" w:rsidTr="006B42B5">
        <w:tc>
          <w:tcPr>
            <w:tcW w:w="2608" w:type="dxa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8"/>
                <w:lang w:bidi="ru-RU"/>
              </w:rPr>
              <w:t>1</w:t>
            </w:r>
          </w:p>
        </w:tc>
        <w:tc>
          <w:tcPr>
            <w:tcW w:w="4480" w:type="dxa"/>
            <w:vAlign w:val="bottom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center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6A455D" w:rsidTr="006B42B5">
        <w:tc>
          <w:tcPr>
            <w:tcW w:w="2608" w:type="dxa"/>
            <w:vMerge w:val="restart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Cs w:val="28"/>
                <w:lang w:bidi="ru-RU"/>
              </w:rPr>
              <w:t>Невозможность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zCs w:val="28"/>
                <w:lang w:bidi="ru-RU"/>
              </w:rPr>
              <w:t>проживания заявителя в жилом помещении</w:t>
            </w: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1) здание (жилое помещение):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фундамент</w:t>
            </w:r>
          </w:p>
        </w:tc>
        <w:tc>
          <w:tcPr>
            <w:tcW w:w="2772" w:type="dxa"/>
            <w:vAlign w:val="bottom"/>
          </w:tcPr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поврежден</w:t>
            </w:r>
          </w:p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 (частично разрушен)/не поврежден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стены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повреждены </w:t>
            </w:r>
          </w:p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разрушены)/не повреждены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перегородки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повреждены </w:t>
            </w:r>
          </w:p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разрушены)/не повреждены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перекрытия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повреждены </w:t>
            </w:r>
          </w:p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разрушены)/не повреждены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полы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повреждены </w:t>
            </w:r>
          </w:p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разрушены)/не повреждены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крыша</w:t>
            </w:r>
          </w:p>
        </w:tc>
        <w:tc>
          <w:tcPr>
            <w:tcW w:w="2772" w:type="dxa"/>
            <w:vAlign w:val="bottom"/>
          </w:tcPr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повреждена </w:t>
            </w:r>
          </w:p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разрушена)/не повреждена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окна и двери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повреждены </w:t>
            </w:r>
          </w:p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разрушены)/не повреждены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отделочные работы</w:t>
            </w:r>
          </w:p>
        </w:tc>
        <w:tc>
          <w:tcPr>
            <w:tcW w:w="2772" w:type="dxa"/>
            <w:vAlign w:val="bottom"/>
          </w:tcPr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повреждены </w:t>
            </w:r>
          </w:p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разрушены)/не повреждены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печное отопление</w:t>
            </w:r>
          </w:p>
        </w:tc>
        <w:tc>
          <w:tcPr>
            <w:tcW w:w="2772" w:type="dxa"/>
            <w:vAlign w:val="bottom"/>
          </w:tcPr>
          <w:p w:rsidR="006A455D" w:rsidRDefault="006A455D" w:rsidP="006B42B5">
            <w:pPr>
              <w:widowControl w:val="0"/>
              <w:spacing w:line="283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повреждено </w:t>
            </w:r>
          </w:p>
          <w:p w:rsidR="006A455D" w:rsidRDefault="006A455D" w:rsidP="006B42B5">
            <w:pPr>
              <w:widowControl w:val="0"/>
              <w:spacing w:line="283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(частично разрушено)/не повреждено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электроосвещение</w:t>
            </w:r>
          </w:p>
        </w:tc>
        <w:tc>
          <w:tcPr>
            <w:tcW w:w="2772" w:type="dxa"/>
            <w:vAlign w:val="bottom"/>
          </w:tcPr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повреждено </w:t>
            </w:r>
          </w:p>
          <w:p w:rsidR="006A455D" w:rsidRDefault="006A455D" w:rsidP="006B42B5">
            <w:pPr>
              <w:widowControl w:val="0"/>
              <w:spacing w:line="278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 xml:space="preserve">(частично разрушено)/не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lastRenderedPageBreak/>
              <w:t>повреждено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bottom"/>
          </w:tcPr>
          <w:p w:rsidR="006A455D" w:rsidRDefault="006A455D" w:rsidP="006B42B5">
            <w:pPr>
              <w:widowControl w:val="0"/>
              <w:spacing w:line="274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2) теплоснабжение здания (жилого помещения)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нарушено/не нарушено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center"/>
          </w:tcPr>
          <w:p w:rsidR="006A455D" w:rsidRDefault="006A455D" w:rsidP="006B42B5">
            <w:pPr>
              <w:widowControl w:val="0"/>
              <w:spacing w:line="269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3) водоснабжение здания (жилого помещения)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нарушено/не нарушено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bottom"/>
          </w:tcPr>
          <w:p w:rsidR="006A455D" w:rsidRDefault="006A455D" w:rsidP="006B42B5">
            <w:pPr>
              <w:widowControl w:val="0"/>
              <w:spacing w:line="269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4) электроснабжение здания (жилого помещения)</w:t>
            </w:r>
          </w:p>
        </w:tc>
        <w:tc>
          <w:tcPr>
            <w:tcW w:w="2772" w:type="dxa"/>
            <w:vAlign w:val="center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нарушено/не нарушено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  <w:vAlign w:val="bottom"/>
          </w:tcPr>
          <w:p w:rsidR="006A455D" w:rsidRDefault="006A455D" w:rsidP="006B42B5">
            <w:pPr>
              <w:widowControl w:val="0"/>
              <w:spacing w:after="60" w:line="240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5) возможность использования</w:t>
            </w:r>
          </w:p>
          <w:p w:rsidR="006A455D" w:rsidRDefault="006A455D" w:rsidP="006B42B5">
            <w:pPr>
              <w:widowControl w:val="0"/>
              <w:spacing w:before="60"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лифта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возможно/невозможно</w:t>
            </w:r>
          </w:p>
        </w:tc>
      </w:tr>
      <w:tr w:rsidR="006A455D" w:rsidTr="006B42B5">
        <w:tc>
          <w:tcPr>
            <w:tcW w:w="2608" w:type="dxa"/>
            <w:vMerge w:val="restart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Невозможность осуществления транспортного сообщения между территорией проживания заявителя и иными</w:t>
            </w:r>
            <w:r>
              <w:rPr>
                <w:rFonts w:ascii="Liberation Serif" w:eastAsia="Liberation Serif" w:hAnsi="Liberation Serif" w:cs="Liberation Serif"/>
              </w:rPr>
              <w:t xml:space="preserve"> </w:t>
            </w: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территориями, где условия</w:t>
            </w:r>
          </w:p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жизнедеятельности не были нарушены</w:t>
            </w:r>
          </w:p>
        </w:tc>
        <w:tc>
          <w:tcPr>
            <w:tcW w:w="4480" w:type="dxa"/>
          </w:tcPr>
          <w:p w:rsidR="006A455D" w:rsidRDefault="006A455D" w:rsidP="006B42B5">
            <w:pPr>
              <w:widowControl w:val="0"/>
              <w:spacing w:line="274" w:lineRule="exact"/>
              <w:jc w:val="both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доступно/недоступно</w:t>
            </w:r>
          </w:p>
        </w:tc>
      </w:tr>
      <w:tr w:rsidR="006A455D" w:rsidTr="006B42B5">
        <w:tc>
          <w:tcPr>
            <w:tcW w:w="2608" w:type="dxa"/>
            <w:vMerge/>
          </w:tcPr>
          <w:p w:rsidR="006A455D" w:rsidRDefault="006A455D" w:rsidP="006B42B5">
            <w:pPr>
              <w:widowControl w:val="0"/>
              <w:spacing w:line="240" w:lineRule="exac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480" w:type="dxa"/>
          </w:tcPr>
          <w:p w:rsidR="006A455D" w:rsidRDefault="006A455D" w:rsidP="006B42B5">
            <w:pPr>
              <w:widowControl w:val="0"/>
              <w:spacing w:after="60"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возможно/невозможно</w:t>
            </w:r>
          </w:p>
        </w:tc>
      </w:tr>
      <w:tr w:rsidR="006A455D" w:rsidTr="006B42B5">
        <w:tc>
          <w:tcPr>
            <w:tcW w:w="2608" w:type="dxa"/>
            <w:vAlign w:val="bottom"/>
          </w:tcPr>
          <w:p w:rsidR="006A455D" w:rsidRDefault="006A455D" w:rsidP="006B42B5">
            <w:pPr>
              <w:widowControl w:val="0"/>
              <w:spacing w:line="274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Нарушение санитарно-эпидемиологического благополучия заявителя</w:t>
            </w:r>
          </w:p>
        </w:tc>
        <w:tc>
          <w:tcPr>
            <w:tcW w:w="4480" w:type="dxa"/>
          </w:tcPr>
          <w:p w:rsidR="006A455D" w:rsidRDefault="006A455D" w:rsidP="006B42B5">
            <w:pPr>
              <w:widowControl w:val="0"/>
              <w:rPr>
                <w:rFonts w:ascii="Liberation Serif" w:hAnsi="Liberation Serif" w:cs="Liberation Serif"/>
                <w:color w:val="000000"/>
                <w:sz w:val="10"/>
                <w:szCs w:val="10"/>
              </w:rPr>
            </w:pPr>
          </w:p>
        </w:tc>
        <w:tc>
          <w:tcPr>
            <w:tcW w:w="2772" w:type="dxa"/>
          </w:tcPr>
          <w:p w:rsidR="006A455D" w:rsidRDefault="006A455D" w:rsidP="006B42B5">
            <w:pPr>
              <w:widowControl w:val="0"/>
              <w:spacing w:line="240" w:lineRule="exact"/>
              <w:rPr>
                <w:rFonts w:ascii="Liberation Serif" w:hAnsi="Liberation Serif" w:cs="Liberation Serif"/>
                <w:color w:val="000000"/>
                <w:szCs w:val="28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  <w:lang w:bidi="ru-RU"/>
              </w:rPr>
              <w:t>нарушено/не нарушено</w:t>
            </w:r>
          </w:p>
        </w:tc>
      </w:tr>
    </w:tbl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framePr w:w="10574" w:wrap="notBeside" w:vAnchor="text" w:hAnchor="text" w:xAlign="center" w:y="1"/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rPr>
          <w:rFonts w:ascii="Liberation Serif" w:hAnsi="Liberation Serif" w:cs="Liberation Serif"/>
          <w:color w:val="000000"/>
          <w:sz w:val="2"/>
          <w:szCs w:val="2"/>
        </w:rPr>
      </w:pPr>
    </w:p>
    <w:p w:rsidR="006A455D" w:rsidRDefault="006A455D" w:rsidP="006A455D">
      <w:pPr>
        <w:widowControl w:val="0"/>
        <w:spacing w:before="179" w:line="274" w:lineRule="exact"/>
        <w:ind w:right="-2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Факт нарушения условий жизнедеятельности при чрезвычайной ситуации устанавливается по состоянию хотя бы одного из показателей указанных критериев, характеризующих невозможность проживания заявителя в жилом помещении.</w:t>
      </w:r>
    </w:p>
    <w:p w:rsidR="006A455D" w:rsidRDefault="006A455D" w:rsidP="006A455D">
      <w:pPr>
        <w:widowControl w:val="0"/>
        <w:tabs>
          <w:tab w:val="left" w:leader="underscore" w:pos="8347"/>
        </w:tabs>
        <w:spacing w:line="274" w:lineRule="exact"/>
        <w:ind w:left="3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tabs>
          <w:tab w:val="left" w:leader="underscore" w:pos="8347"/>
        </w:tabs>
        <w:spacing w:line="274" w:lineRule="exact"/>
        <w:ind w:left="3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Факт нарушения условий жизнедеятельности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spacing w:line="274" w:lineRule="exact"/>
        <w:ind w:left="314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                                         (Ф.И.О. заявителя)</w:t>
      </w:r>
    </w:p>
    <w:p w:rsidR="006A455D" w:rsidRDefault="006A455D" w:rsidP="006A455D">
      <w:pPr>
        <w:widowControl w:val="0"/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в результате чрезвычайной ситуации установлен/не установлен.</w:t>
      </w:r>
    </w:p>
    <w:p w:rsidR="006A455D" w:rsidRDefault="006A455D" w:rsidP="006A455D">
      <w:pPr>
        <w:widowControl w:val="0"/>
        <w:spacing w:after="240" w:line="274" w:lineRule="exact"/>
        <w:ind w:left="2300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                            (нужное подчеркнуть)</w:t>
      </w:r>
    </w:p>
    <w:p w:rsidR="006A455D" w:rsidRDefault="006A455D" w:rsidP="006A455D">
      <w:pPr>
        <w:widowControl w:val="0"/>
        <w:tabs>
          <w:tab w:val="left" w:leader="underscore" w:pos="8347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Председатель комиссии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pos="3554"/>
        </w:tabs>
        <w:spacing w:line="274" w:lineRule="exact"/>
        <w:ind w:left="18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(подпись)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  <w:t>(фамилия, инициалы)</w:t>
      </w:r>
    </w:p>
    <w:p w:rsidR="006A455D" w:rsidRDefault="006A455D" w:rsidP="006A455D">
      <w:pPr>
        <w:widowControl w:val="0"/>
        <w:tabs>
          <w:tab w:val="left" w:pos="2203"/>
          <w:tab w:val="left" w:leader="underscore" w:pos="8347"/>
        </w:tabs>
        <w:spacing w:line="274" w:lineRule="exact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Члены комиссии: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</w:r>
    </w:p>
    <w:p w:rsidR="006A455D" w:rsidRDefault="006A455D" w:rsidP="006A455D">
      <w:pPr>
        <w:widowControl w:val="0"/>
        <w:tabs>
          <w:tab w:val="left" w:pos="3554"/>
        </w:tabs>
        <w:spacing w:after="267" w:line="274" w:lineRule="exact"/>
        <w:ind w:left="18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(подпись)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  <w:t>(фамилия, инициалы)</w:t>
      </w:r>
    </w:p>
    <w:p w:rsidR="006A455D" w:rsidRDefault="006A455D" w:rsidP="006A455D">
      <w:pPr>
        <w:widowControl w:val="0"/>
        <w:tabs>
          <w:tab w:val="left" w:pos="3554"/>
        </w:tabs>
        <w:spacing w:after="256" w:line="240" w:lineRule="exact"/>
        <w:ind w:left="1820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(подпись)</w:t>
      </w: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ab/>
        <w:t>(фамилия, инициалы)</w:t>
      </w:r>
    </w:p>
    <w:p w:rsidR="006A455D" w:rsidRDefault="006A455D" w:rsidP="006A455D">
      <w:pPr>
        <w:widowControl w:val="0"/>
        <w:spacing w:line="274" w:lineRule="exact"/>
        <w:ind w:right="658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ind w:right="6580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ind w:right="-2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С заключением комиссии ознакомлен: </w:t>
      </w:r>
    </w:p>
    <w:p w:rsidR="006A455D" w:rsidRDefault="006A455D" w:rsidP="006A455D">
      <w:pPr>
        <w:widowControl w:val="0"/>
        <w:spacing w:line="274" w:lineRule="exact"/>
        <w:ind w:right="-2"/>
        <w:rPr>
          <w:rFonts w:ascii="Liberation Serif" w:hAnsi="Liberation Serif" w:cs="Liberation Serif"/>
          <w:color w:val="000000"/>
          <w:sz w:val="24"/>
          <w:szCs w:val="24"/>
        </w:rPr>
      </w:pPr>
    </w:p>
    <w:p w:rsidR="006A455D" w:rsidRDefault="006A455D" w:rsidP="006A455D">
      <w:pPr>
        <w:widowControl w:val="0"/>
        <w:spacing w:line="274" w:lineRule="exact"/>
        <w:ind w:right="-2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>Заявитель    ________________    ____________</w:t>
      </w:r>
    </w:p>
    <w:p w:rsidR="006A455D" w:rsidRDefault="006A455D" w:rsidP="006A455D">
      <w:pPr>
        <w:widowControl w:val="0"/>
        <w:spacing w:line="274" w:lineRule="exact"/>
        <w:ind w:right="-2"/>
        <w:rPr>
          <w:rFonts w:ascii="Liberation Serif" w:hAnsi="Liberation Serif" w:cs="Liberation Serif"/>
          <w:color w:val="000000"/>
          <w:sz w:val="24"/>
          <w:szCs w:val="24"/>
        </w:rPr>
      </w:pPr>
      <w:r>
        <w:rPr>
          <w:rFonts w:ascii="Liberation Serif" w:eastAsia="Liberation Serif" w:hAnsi="Liberation Serif" w:cs="Liberation Serif"/>
          <w:color w:val="000000"/>
          <w:sz w:val="24"/>
          <w:szCs w:val="24"/>
          <w:lang w:bidi="ru-RU"/>
        </w:rPr>
        <w:t xml:space="preserve">           (подпись, фамилия, инициалы гражданина)</w:t>
      </w:r>
    </w:p>
    <w:p w:rsidR="006A455D" w:rsidRPr="006A455D" w:rsidRDefault="006A455D" w:rsidP="006A455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sectPr w:rsidR="006A455D" w:rsidRPr="006A455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390C25D0" wp14:editId="22137F8C">
              <wp:simplePos x="0" y="0"/>
              <wp:positionH relativeFrom="page">
                <wp:posOffset>725170</wp:posOffset>
              </wp:positionH>
              <wp:positionV relativeFrom="page">
                <wp:posOffset>2106295</wp:posOffset>
              </wp:positionV>
              <wp:extent cx="3879850" cy="204470"/>
              <wp:effectExtent l="1270" t="1270" r="0" b="3810"/>
              <wp:wrapNone/>
              <wp:docPr id="4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985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>
                          <w:pPr>
                            <w:tabs>
                              <w:tab w:val="right" w:pos="6110"/>
                            </w:tabs>
                          </w:pPr>
                          <w:r>
                            <w:rPr>
                              <w:rStyle w:val="a3"/>
                              <w:rFonts w:eastAsiaTheme="minorHAnsi"/>
                            </w:rPr>
                            <w:t>(дата)</w:t>
                          </w:r>
                          <w:r>
                            <w:rPr>
                              <w:rStyle w:val="a3"/>
                              <w:rFonts w:eastAsiaTheme="minorHAnsi"/>
                            </w:rPr>
                            <w:tab/>
                            <w:t>(подпись) (фамилия, инициалы)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0C25D0"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27" type="#_x0000_t202" style="position:absolute;margin-left:57.1pt;margin-top:165.85pt;width:305.5pt;height:16.1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" filled="f" stroked="f">
              <v:textbox style="mso-fit-shape-to-text:t" inset="0,0,0,0">
                <w:txbxContent>
                  <w:p w:rsidR="00460A33" w:rsidRDefault="006A455D">
                    <w:pPr>
                      <w:tabs>
                        <w:tab w:val="right" w:pos="6110"/>
                      </w:tabs>
                    </w:pPr>
                    <w:r>
                      <w:rPr>
                        <w:rStyle w:val="a3"/>
                        <w:rFonts w:eastAsiaTheme="minorHAnsi"/>
                      </w:rPr>
                      <w:t>(дата)</w:t>
                    </w:r>
                    <w:r>
                      <w:rPr>
                        <w:rStyle w:val="a3"/>
                        <w:rFonts w:eastAsiaTheme="minorHAnsi"/>
                      </w:rPr>
                      <w:tab/>
                      <w:t>(подпись) (фамилия, инициалы)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2523C5A" wp14:editId="17E20CCF">
              <wp:simplePos x="0" y="0"/>
              <wp:positionH relativeFrom="page">
                <wp:posOffset>2042160</wp:posOffset>
              </wp:positionH>
              <wp:positionV relativeFrom="page">
                <wp:posOffset>6851650</wp:posOffset>
              </wp:positionV>
              <wp:extent cx="2892425" cy="408940"/>
              <wp:effectExtent l="3810" t="3175" r="0" b="0"/>
              <wp:wrapNone/>
              <wp:docPr id="5" name="Поле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242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>
                          <w:pPr>
                            <w:tabs>
                              <w:tab w:val="right" w:pos="850"/>
                              <w:tab w:val="right" w:pos="4555"/>
                            </w:tabs>
                          </w:pPr>
                          <w:r>
                            <w:rPr>
                              <w:rStyle w:val="a3"/>
                              <w:rFonts w:eastAsiaTheme="minorHAnsi"/>
                            </w:rPr>
                            <w:tab/>
                            <w:t>г.</w:t>
                          </w:r>
                          <w:r>
                            <w:rPr>
                              <w:rStyle w:val="a3"/>
                              <w:rFonts w:eastAsiaTheme="minorHAnsi"/>
                            </w:rPr>
                            <w:tab/>
                          </w:r>
                        </w:p>
                        <w:p w:rsidR="00460A33" w:rsidRDefault="006A455D">
                          <w:r>
                            <w:rPr>
                              <w:rStyle w:val="a3"/>
                              <w:rFonts w:eastAsiaTheme="minorHAnsi"/>
                            </w:rPr>
                            <w:t>(подпись) (фамилия, инициалы)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523C5A" id="_x0000_t202" coordsize="21600,21600" o:spt="202" path="m,l,21600r21600,l21600,xe">
              <v:stroke joinstyle="miter"/>
              <v:path gradientshapeok="t" o:connecttype="rect"/>
            </v:shapetype>
            <v:shape id="Поле 38" o:spid="_x0000_s1029" type="#_x0000_t202" style="position:absolute;margin-left:160.8pt;margin-top:539.5pt;width:227.75pt;height:32.2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" filled="f" stroked="f">
              <v:textbox style="mso-fit-shape-to-text:t" inset="0,0,0,0">
                <w:txbxContent>
                  <w:p w:rsidR="00460A33" w:rsidRDefault="006A455D">
                    <w:pPr>
                      <w:tabs>
                        <w:tab w:val="right" w:pos="850"/>
                        <w:tab w:val="right" w:pos="4555"/>
                      </w:tabs>
                    </w:pPr>
                    <w:r>
                      <w:rPr>
                        <w:rStyle w:val="a3"/>
                        <w:rFonts w:eastAsiaTheme="minorHAnsi"/>
                      </w:rPr>
                      <w:tab/>
                      <w:t>г.</w:t>
                    </w:r>
                    <w:r>
                      <w:rPr>
                        <w:rStyle w:val="a3"/>
                        <w:rFonts w:eastAsiaTheme="minorHAnsi"/>
                      </w:rPr>
                      <w:tab/>
                    </w:r>
                  </w:p>
                  <w:p w:rsidR="00460A33" w:rsidRDefault="006A455D">
                    <w:r>
                      <w:rPr>
                        <w:rStyle w:val="a3"/>
                        <w:rFonts w:eastAsiaTheme="minorHAnsi"/>
                      </w:rPr>
                      <w:t>(подпись) (фамилия, инициалы)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561218F2" wp14:editId="0F53DB27">
              <wp:simplePos x="0" y="0"/>
              <wp:positionH relativeFrom="page">
                <wp:posOffset>731520</wp:posOffset>
              </wp:positionH>
              <wp:positionV relativeFrom="page">
                <wp:posOffset>6809105</wp:posOffset>
              </wp:positionV>
              <wp:extent cx="444500" cy="304800"/>
              <wp:effectExtent l="0" t="0" r="0" b="1270"/>
              <wp:wrapNone/>
              <wp:docPr id="6" name="Поле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>
                          <w:r>
                            <w:rPr>
                              <w:rStyle w:val="Verdana65pt"/>
                            </w:rPr>
                            <w:t>м м</w:t>
                          </w:r>
                        </w:p>
                        <w:p w:rsidR="00460A33" w:rsidRDefault="006A455D">
                          <w:r>
                            <w:rPr>
                              <w:rStyle w:val="a3"/>
                              <w:rFonts w:eastAsiaTheme="minorHAnsi"/>
                            </w:rPr>
                            <w:t>(дата)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1218F2" id="Поле 37" o:spid="_x0000_s1030" type="#_x0000_t202" style="position:absolute;margin-left:57.6pt;margin-top:536.15pt;width:35pt;height:24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" filled="f" stroked="f">
              <v:textbox style="mso-fit-shape-to-text:t" inset="0,0,0,0">
                <w:txbxContent>
                  <w:p w:rsidR="00460A33" w:rsidRDefault="006A455D">
                    <w:r>
                      <w:rPr>
                        <w:rStyle w:val="Verdana65pt"/>
                      </w:rPr>
                      <w:t>м м</w:t>
                    </w:r>
                  </w:p>
                  <w:p w:rsidR="00460A33" w:rsidRDefault="006A455D">
                    <w:r>
                      <w:rPr>
                        <w:rStyle w:val="a3"/>
                        <w:rFonts w:eastAsiaTheme="minorHAnsi"/>
                      </w:rPr>
                      <w:t>(дата)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1F0B157A" wp14:editId="0743A68A">
              <wp:simplePos x="0" y="0"/>
              <wp:positionH relativeFrom="page">
                <wp:posOffset>1650365</wp:posOffset>
              </wp:positionH>
              <wp:positionV relativeFrom="page">
                <wp:posOffset>9067800</wp:posOffset>
              </wp:positionV>
              <wp:extent cx="5218430" cy="131445"/>
              <wp:effectExtent l="2540" t="0" r="0" b="1905"/>
              <wp:wrapNone/>
              <wp:docPr id="7" name="Поле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8430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>
                          <w:pPr>
                            <w:tabs>
                              <w:tab w:val="right" w:pos="4114"/>
                              <w:tab w:val="right" w:pos="8218"/>
                            </w:tabs>
                          </w:pPr>
                          <w:r>
                            <w:rPr>
                              <w:rStyle w:val="9pt"/>
                              <w:rFonts w:eastAsiaTheme="minorHAnsi"/>
                            </w:rPr>
                            <w:t>Дата</w:t>
                          </w:r>
                          <w:r>
                            <w:rPr>
                              <w:rStyle w:val="9pt"/>
                              <w:rFonts w:eastAsiaTheme="minorHAnsi"/>
                            </w:rPr>
                            <w:tab/>
                            <w:t>подпись</w:t>
                          </w:r>
                          <w:r>
                            <w:rPr>
                              <w:rStyle w:val="9pt"/>
                              <w:rFonts w:eastAsiaTheme="minorHAnsi"/>
                            </w:rPr>
                            <w:tab/>
                            <w:t>расшифровка подписи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B157A" id="_x0000_t202" coordsize="21600,21600" o:spt="202" path="m,l,21600r21600,l21600,xe">
              <v:stroke joinstyle="miter"/>
              <v:path gradientshapeok="t" o:connecttype="rect"/>
            </v:shapetype>
            <v:shape id="Поле 36" o:spid="_x0000_s1031" type="#_x0000_t202" style="position:absolute;margin-left:129.95pt;margin-top:714pt;width:410.9pt;height:10.35pt;z-index:-251653120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" filled="f" stroked="f">
              <v:textbox style="mso-fit-shape-to-text:t" inset="0,0,0,0">
                <w:txbxContent>
                  <w:p w:rsidR="00460A33" w:rsidRDefault="006A455D">
                    <w:pPr>
                      <w:tabs>
                        <w:tab w:val="right" w:pos="4114"/>
                        <w:tab w:val="right" w:pos="8218"/>
                      </w:tabs>
                    </w:pPr>
                    <w:r>
                      <w:rPr>
                        <w:rStyle w:val="9pt"/>
                        <w:rFonts w:eastAsiaTheme="minorHAnsi"/>
                      </w:rPr>
                      <w:t>Дата</w:t>
                    </w:r>
                    <w:r>
                      <w:rPr>
                        <w:rStyle w:val="9pt"/>
                        <w:rFonts w:eastAsiaTheme="minorHAnsi"/>
                      </w:rPr>
                      <w:tab/>
                      <w:t>подпись</w:t>
                    </w:r>
                    <w:r>
                      <w:rPr>
                        <w:rStyle w:val="9pt"/>
                        <w:rFonts w:eastAsiaTheme="minorHAnsi"/>
                      </w:rPr>
                      <w:tab/>
                      <w:t>расшифровка подписи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6432" behindDoc="1" locked="0" layoutInCell="1" allowOverlap="1" wp14:anchorId="60B5A771" wp14:editId="33E58007">
              <wp:simplePos x="0" y="0"/>
              <wp:positionH relativeFrom="page">
                <wp:posOffset>731520</wp:posOffset>
              </wp:positionH>
              <wp:positionV relativeFrom="page">
                <wp:posOffset>6809105</wp:posOffset>
              </wp:positionV>
              <wp:extent cx="444500" cy="304800"/>
              <wp:effectExtent l="0" t="0" r="0" b="1270"/>
              <wp:wrapNone/>
              <wp:docPr id="8" name="Поле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5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wps:spPr>
                    <wps:txbx>
                      <w:txbxContent>
                        <w:p w:rsidR="00460A33" w:rsidRDefault="006A455D">
                          <w:r>
                            <w:rPr>
                              <w:rStyle w:val="Verdana65pt"/>
                            </w:rPr>
                            <w:t>м м</w:t>
                          </w:r>
                        </w:p>
                        <w:p w:rsidR="00460A33" w:rsidRDefault="006A455D">
                          <w:r>
                            <w:rPr>
                              <w:rStyle w:val="a3"/>
                              <w:rFonts w:eastAsiaTheme="minorHAnsi"/>
                            </w:rPr>
                            <w:t>(дата)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5A771" id="_x0000_t202" coordsize="21600,21600" o:spt="202" path="m,l,21600r21600,l21600,xe">
              <v:stroke joinstyle="miter"/>
              <v:path gradientshapeok="t" o:connecttype="rect"/>
            </v:shapetype>
            <v:shape id="Поле 33" o:spid="_x0000_s1034" type="#_x0000_t202" style="position:absolute;margin-left:57.6pt;margin-top:536.15pt;width:35pt;height:24pt;z-index:-25165004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" filled="f" stroked="f">
              <v:textbox style="mso-fit-shape-to-text:t" inset="0,0,0,0">
                <w:txbxContent>
                  <w:p w:rsidR="00460A33" w:rsidRDefault="006A455D">
                    <w:r>
                      <w:rPr>
                        <w:rStyle w:val="Verdana65pt"/>
                      </w:rPr>
                      <w:t>м м</w:t>
                    </w:r>
                  </w:p>
                  <w:p w:rsidR="00460A33" w:rsidRDefault="006A455D">
                    <w:r>
                      <w:rPr>
                        <w:rStyle w:val="a3"/>
                        <w:rFonts w:eastAsiaTheme="minorHAnsi"/>
                      </w:rPr>
                      <w:t>(дата)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7456" behindDoc="1" locked="0" layoutInCell="1" allowOverlap="1" wp14:anchorId="066D6E8E" wp14:editId="2F36E12E">
              <wp:simplePos x="0" y="0"/>
              <wp:positionH relativeFrom="page">
                <wp:posOffset>2042160</wp:posOffset>
              </wp:positionH>
              <wp:positionV relativeFrom="page">
                <wp:posOffset>6851650</wp:posOffset>
              </wp:positionV>
              <wp:extent cx="2892425" cy="408940"/>
              <wp:effectExtent l="3810" t="3175" r="0" b="0"/>
              <wp:wrapNone/>
              <wp:docPr id="9" name="Поле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2425" cy="408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>
                          <w:pPr>
                            <w:tabs>
                              <w:tab w:val="right" w:pos="850"/>
                              <w:tab w:val="left" w:pos="4555"/>
                            </w:tabs>
                          </w:pPr>
                          <w:r>
                            <w:rPr>
                              <w:rStyle w:val="a3"/>
                              <w:rFonts w:eastAsiaTheme="minorHAnsi"/>
                            </w:rPr>
                            <w:tab/>
                            <w:t>г.</w:t>
                          </w:r>
                          <w:r>
                            <w:rPr>
                              <w:rStyle w:val="a3"/>
                              <w:rFonts w:eastAsiaTheme="minorHAnsi"/>
                            </w:rPr>
                            <w:tab/>
                          </w:r>
                        </w:p>
                        <w:p w:rsidR="00460A33" w:rsidRDefault="006A455D">
                          <w:r>
                            <w:rPr>
                              <w:rStyle w:val="a3"/>
                              <w:rFonts w:eastAsiaTheme="minorHAnsi"/>
                            </w:rPr>
                            <w:t>(подпись) (фамилия, инициалы)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6D6E8E" id="Поле 32" o:spid="_x0000_s1035" type="#_x0000_t202" style="position:absolute;margin-left:160.8pt;margin-top:539.5pt;width:227.75pt;height:32.2pt;z-index:-251649024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" filled="f" stroked="f">
              <v:textbox style="mso-fit-shape-to-text:t" inset="0,0,0,0">
                <w:txbxContent>
                  <w:p w:rsidR="00460A33" w:rsidRDefault="006A455D">
                    <w:pPr>
                      <w:tabs>
                        <w:tab w:val="right" w:pos="850"/>
                        <w:tab w:val="left" w:pos="4555"/>
                      </w:tabs>
                    </w:pPr>
                    <w:r>
                      <w:rPr>
                        <w:rStyle w:val="a3"/>
                        <w:rFonts w:eastAsiaTheme="minorHAnsi"/>
                      </w:rPr>
                      <w:tab/>
                      <w:t>г.</w:t>
                    </w:r>
                    <w:r>
                      <w:rPr>
                        <w:rStyle w:val="a3"/>
                        <w:rFonts w:eastAsiaTheme="minorHAnsi"/>
                      </w:rPr>
                      <w:tab/>
                    </w:r>
                  </w:p>
                  <w:p w:rsidR="00460A33" w:rsidRDefault="006A455D">
                    <w:r>
                      <w:rPr>
                        <w:rStyle w:val="a3"/>
                        <w:rFonts w:eastAsiaTheme="minorHAnsi"/>
                      </w:rPr>
                      <w:t>(подпись) (фамилия, инициалы)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110CF4F" wp14:editId="5CEE0568">
              <wp:simplePos x="0" y="0"/>
              <wp:positionH relativeFrom="page">
                <wp:posOffset>1774190</wp:posOffset>
              </wp:positionH>
              <wp:positionV relativeFrom="page">
                <wp:posOffset>673735</wp:posOffset>
              </wp:positionV>
              <wp:extent cx="2199005" cy="204470"/>
              <wp:effectExtent l="2540" t="0" r="0" b="0"/>
              <wp:wrapNone/>
              <wp:docPr id="1" name="Поле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900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10CF4F" id="_x0000_t202" coordsize="21600,21600" o:spt="202" path="m,l,21600r21600,l21600,xe">
              <v:stroke joinstyle="miter"/>
              <v:path gradientshapeok="t" o:connecttype="rect"/>
            </v:shapetype>
            <v:shape id="Поле 39" o:spid="_x0000_s1028" type="#_x0000_t202" style="position:absolute;margin-left:139.7pt;margin-top:53.05pt;width:173.15pt;height:16.1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" filled="f" stroked="f">
              <v:textbox style="mso-fit-shape-to-text:t" inset="0,0,0,0">
                <w:txbxContent>
                  <w:p w:rsidR="00460A33" w:rsidRDefault="006A455D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4958BEF8" wp14:editId="6CA30AD4">
              <wp:simplePos x="0" y="0"/>
              <wp:positionH relativeFrom="page">
                <wp:posOffset>2590800</wp:posOffset>
              </wp:positionH>
              <wp:positionV relativeFrom="page">
                <wp:posOffset>670560</wp:posOffset>
              </wp:positionV>
              <wp:extent cx="2880360" cy="204470"/>
              <wp:effectExtent l="0" t="0" r="15240" b="5080"/>
              <wp:wrapNone/>
              <wp:docPr id="2" name="Поле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0360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/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58BEF8" id="_x0000_t202" coordsize="21600,21600" o:spt="202" path="m,l,21600r21600,l21600,xe">
              <v:stroke joinstyle="miter"/>
              <v:path gradientshapeok="t" o:connecttype="rect"/>
            </v:shapetype>
            <v:shape id="Поле 35" o:spid="_x0000_s1032" type="#_x0000_t202" style="position:absolute;margin-left:204pt;margin-top:52.8pt;width:226.8pt;height:16.1pt;z-index:-25165209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" filled="f" stroked="f">
              <v:textbox style="mso-fit-shape-to-text:t" inset="0,0,0,0">
                <w:txbxContent>
                  <w:p w:rsidR="00460A33" w:rsidRDefault="006A455D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45E365F2" wp14:editId="3FCAC35D">
              <wp:simplePos x="0" y="0"/>
              <wp:positionH relativeFrom="page">
                <wp:posOffset>722630</wp:posOffset>
              </wp:positionH>
              <wp:positionV relativeFrom="page">
                <wp:posOffset>880745</wp:posOffset>
              </wp:positionV>
              <wp:extent cx="45085" cy="180340"/>
              <wp:effectExtent l="0" t="0" r="12065" b="5080"/>
              <wp:wrapNone/>
              <wp:docPr id="3" name="Поле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60A33" w:rsidRDefault="006A455D">
                          <w:r>
                            <w:rPr>
                              <w:rStyle w:val="a3"/>
                              <w:rFonts w:eastAsiaTheme="minorHAnsi"/>
                            </w:rPr>
                            <w:t>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E365F2" id="Поле 34" o:spid="_x0000_s1033" type="#_x0000_t202" style="position:absolute;margin-left:56.9pt;margin-top:69.35pt;width:3.55pt;height:14.2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" filled="f" stroked="f">
              <v:textbox style="mso-fit-shape-to-text:t" inset="0,0,0,0">
                <w:txbxContent>
                  <w:p w:rsidR="00460A33" w:rsidRDefault="006A455D">
                    <w:r>
                      <w:rPr>
                        <w:rStyle w:val="a3"/>
                        <w:rFonts w:eastAsiaTheme="minorHAnsi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0A33" w:rsidRDefault="006A455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91F32"/>
    <w:multiLevelType w:val="multilevel"/>
    <w:tmpl w:val="D7F8D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%1)"/>
      <w:lvlJc w:val="left"/>
    </w:lvl>
    <w:lvl w:ilvl="2">
      <w:numFmt w:val="decimal"/>
      <w:lvlText w:val="%1)"/>
      <w:lvlJc w:val="left"/>
    </w:lvl>
    <w:lvl w:ilvl="3">
      <w:numFmt w:val="decimal"/>
      <w:lvlText w:val="%1)"/>
      <w:lvlJc w:val="left"/>
    </w:lvl>
    <w:lvl w:ilvl="4">
      <w:numFmt w:val="decimal"/>
      <w:lvlText w:val="%1)"/>
      <w:lvlJc w:val="left"/>
    </w:lvl>
    <w:lvl w:ilvl="5">
      <w:numFmt w:val="decimal"/>
      <w:lvlText w:val="%1)"/>
      <w:lvlJc w:val="left"/>
    </w:lvl>
    <w:lvl w:ilvl="6">
      <w:numFmt w:val="decimal"/>
      <w:lvlText w:val="%1)"/>
      <w:lvlJc w:val="left"/>
    </w:lvl>
    <w:lvl w:ilvl="7">
      <w:numFmt w:val="decimal"/>
      <w:lvlText w:val="%1)"/>
      <w:lvlJc w:val="left"/>
    </w:lvl>
    <w:lvl w:ilvl="8">
      <w:numFmt w:val="decimal"/>
      <w:lvlText w:val="%1)"/>
      <w:lvlJc w:val="left"/>
    </w:lvl>
  </w:abstractNum>
  <w:abstractNum w:abstractNumId="1" w15:restartNumberingAfterBreak="0">
    <w:nsid w:val="48AE0414"/>
    <w:multiLevelType w:val="multilevel"/>
    <w:tmpl w:val="5F2C84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%1.%2."/>
      <w:lvlJc w:val="left"/>
    </w:lvl>
    <w:lvl w:ilvl="3">
      <w:numFmt w:val="decimal"/>
      <w:lvlText w:val="%1.%2."/>
      <w:lvlJc w:val="left"/>
    </w:lvl>
    <w:lvl w:ilvl="4">
      <w:numFmt w:val="decimal"/>
      <w:lvlText w:val="%1.%2."/>
      <w:lvlJc w:val="left"/>
    </w:lvl>
    <w:lvl w:ilvl="5">
      <w:numFmt w:val="decimal"/>
      <w:lvlText w:val="%1.%2."/>
      <w:lvlJc w:val="left"/>
    </w:lvl>
    <w:lvl w:ilvl="6">
      <w:numFmt w:val="decimal"/>
      <w:lvlText w:val="%1.%2."/>
      <w:lvlJc w:val="left"/>
    </w:lvl>
    <w:lvl w:ilvl="7">
      <w:numFmt w:val="decimal"/>
      <w:lvlText w:val="%1.%2."/>
      <w:lvlJc w:val="left"/>
    </w:lvl>
    <w:lvl w:ilvl="8">
      <w:numFmt w:val="decimal"/>
      <w:lvlText w:val="%1.%2."/>
      <w:lvlJc w:val="left"/>
    </w:lvl>
  </w:abstractNum>
  <w:abstractNum w:abstractNumId="2" w15:restartNumberingAfterBreak="0">
    <w:nsid w:val="509A5CB4"/>
    <w:multiLevelType w:val="multilevel"/>
    <w:tmpl w:val="3FAAE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-"/>
      <w:lvlJc w:val="left"/>
    </w:lvl>
    <w:lvl w:ilvl="2">
      <w:numFmt w:val="decimal"/>
      <w:lvlText w:val="-"/>
      <w:lvlJc w:val="left"/>
    </w:lvl>
    <w:lvl w:ilvl="3">
      <w:numFmt w:val="decimal"/>
      <w:lvlText w:val="-"/>
      <w:lvlJc w:val="left"/>
    </w:lvl>
    <w:lvl w:ilvl="4">
      <w:numFmt w:val="decimal"/>
      <w:lvlText w:val="-"/>
      <w:lvlJc w:val="left"/>
    </w:lvl>
    <w:lvl w:ilvl="5">
      <w:numFmt w:val="decimal"/>
      <w:lvlText w:val="-"/>
      <w:lvlJc w:val="left"/>
    </w:lvl>
    <w:lvl w:ilvl="6">
      <w:numFmt w:val="decimal"/>
      <w:lvlText w:val="-"/>
      <w:lvlJc w:val="left"/>
    </w:lvl>
    <w:lvl w:ilvl="7">
      <w:numFmt w:val="decimal"/>
      <w:lvlText w:val="-"/>
      <w:lvlJc w:val="left"/>
    </w:lvl>
    <w:lvl w:ilvl="8">
      <w:numFmt w:val="decimal"/>
      <w:lvlText w:val="-"/>
      <w:lvlJc w:val="left"/>
    </w:lvl>
  </w:abstractNum>
  <w:abstractNum w:abstractNumId="3" w15:restartNumberingAfterBreak="0">
    <w:nsid w:val="688A507C"/>
    <w:multiLevelType w:val="multilevel"/>
    <w:tmpl w:val="D12AE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%1.%2."/>
      <w:lvlJc w:val="left"/>
    </w:lvl>
    <w:lvl w:ilvl="3">
      <w:numFmt w:val="decimal"/>
      <w:lvlText w:val="%1.%2."/>
      <w:lvlJc w:val="left"/>
    </w:lvl>
    <w:lvl w:ilvl="4">
      <w:numFmt w:val="decimal"/>
      <w:lvlText w:val="%1.%2."/>
      <w:lvlJc w:val="left"/>
    </w:lvl>
    <w:lvl w:ilvl="5">
      <w:numFmt w:val="decimal"/>
      <w:lvlText w:val="%1.%2."/>
      <w:lvlJc w:val="left"/>
    </w:lvl>
    <w:lvl w:ilvl="6">
      <w:numFmt w:val="decimal"/>
      <w:lvlText w:val="%1.%2."/>
      <w:lvlJc w:val="left"/>
    </w:lvl>
    <w:lvl w:ilvl="7">
      <w:numFmt w:val="decimal"/>
      <w:lvlText w:val="%1.%2."/>
      <w:lvlJc w:val="left"/>
    </w:lvl>
    <w:lvl w:ilvl="8">
      <w:numFmt w:val="decimal"/>
      <w:lvlText w:val="%1.%2.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A455D"/>
    <w:rsid w:val="006C0B77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A455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6A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Колонтитул"/>
    <w:basedOn w:val="a0"/>
    <w:rsid w:val="006A45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Verdana65pt">
    <w:name w:val="Колонтитул + Verdana;6;5 pt"/>
    <w:basedOn w:val="a0"/>
    <w:rsid w:val="006A455D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position w:val="0"/>
      <w:sz w:val="13"/>
      <w:szCs w:val="13"/>
      <w:u w:val="none"/>
      <w:lang w:val="ru-RU" w:eastAsia="ru-RU" w:bidi="ru-RU"/>
    </w:rPr>
  </w:style>
  <w:style w:type="character" w:customStyle="1" w:styleId="9pt">
    <w:name w:val="Колонтитул + 9 pt;Курсив"/>
    <w:basedOn w:val="a0"/>
    <w:rsid w:val="006A455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18"/>
      <w:szCs w:val="18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6A455D"/>
    <w:rPr>
      <w:rFonts w:ascii="Times New Roman" w:eastAsia="Times New Roman" w:hAnsi="Times New Roman" w:cs="Times New Roman"/>
      <w:color w:val="000000"/>
      <w:spacing w:val="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6A455D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14Exact">
    <w:name w:val="Основной текст (14) Exact"/>
    <w:basedOn w:val="a0"/>
    <w:rsid w:val="006A45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6A455D"/>
    <w:pPr>
      <w:widowControl w:val="0"/>
      <w:shd w:val="clear" w:color="auto" w:fill="FFFFFF"/>
      <w:spacing w:before="300" w:after="0" w:line="321" w:lineRule="exact"/>
      <w:jc w:val="both"/>
    </w:pPr>
    <w:rPr>
      <w:rFonts w:eastAsia="Times New Roman" w:cs="Times New Roman"/>
      <w:szCs w:val="28"/>
    </w:rPr>
  </w:style>
  <w:style w:type="paragraph" w:customStyle="1" w:styleId="140">
    <w:name w:val="Основной текст (14)"/>
    <w:basedOn w:val="a"/>
    <w:link w:val="14"/>
    <w:rsid w:val="006A455D"/>
    <w:pPr>
      <w:widowControl w:val="0"/>
      <w:shd w:val="clear" w:color="auto" w:fill="FFFFFF"/>
      <w:spacing w:before="780" w:after="0" w:line="0" w:lineRule="atLeast"/>
      <w:jc w:val="center"/>
    </w:pPr>
    <w:rPr>
      <w:rFonts w:eastAsia="Times New Roman" w:cs="Times New Roman"/>
      <w:b/>
      <w:bCs/>
      <w:sz w:val="18"/>
      <w:szCs w:val="18"/>
    </w:rPr>
  </w:style>
  <w:style w:type="paragraph" w:styleId="a4">
    <w:name w:val="List Paragraph"/>
    <w:basedOn w:val="a"/>
    <w:uiPriority w:val="34"/>
    <w:qFormat/>
    <w:rsid w:val="006A455D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6A455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5.xml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28</Pages>
  <Words>5938</Words>
  <Characters>33853</Characters>
  <Application>Microsoft Office Word</Application>
  <DocSecurity>0</DocSecurity>
  <Lines>282</Lines>
  <Paragraphs>79</Paragraphs>
  <ScaleCrop>false</ScaleCrop>
  <Company/>
  <LinksUpToDate>false</LinksUpToDate>
  <CharactersWithSpaces>39712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2026-05-26T03:05:00Z</dcterms:modified>
</cp:coreProperties>
</file>