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92CDB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25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июня 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867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92CDB" w:rsidRPr="001762AA" w:rsidRDefault="00492CDB" w:rsidP="00492CDB">
      <w:pPr>
        <w:spacing w:after="0"/>
        <w:ind w:firstLine="708"/>
        <w:jc w:val="center"/>
        <w:rPr>
          <w:rFonts w:cs="Times New Roman"/>
          <w:b/>
          <w:bCs/>
          <w:color w:val="000000" w:themeColor="text1"/>
          <w:szCs w:val="28"/>
        </w:rPr>
      </w:pPr>
      <w:r w:rsidRPr="001762AA">
        <w:rPr>
          <w:rFonts w:cs="Times New Roman"/>
          <w:b/>
          <w:bCs/>
          <w:color w:val="000000" w:themeColor="text1"/>
          <w:szCs w:val="28"/>
        </w:rPr>
        <w:t xml:space="preserve">О введении на территории </w:t>
      </w:r>
      <w:r w:rsidRPr="001F72FE">
        <w:rPr>
          <w:rFonts w:cs="Times New Roman"/>
          <w:b/>
          <w:bCs/>
          <w:color w:val="000000" w:themeColor="text1"/>
          <w:szCs w:val="28"/>
        </w:rPr>
        <w:t xml:space="preserve">Чернышевского муниципального округа </w:t>
      </w:r>
      <w:r w:rsidRPr="001762AA">
        <w:rPr>
          <w:rFonts w:cs="Times New Roman"/>
          <w:b/>
          <w:bCs/>
          <w:color w:val="000000" w:themeColor="text1"/>
          <w:szCs w:val="28"/>
        </w:rPr>
        <w:t xml:space="preserve">режима </w:t>
      </w:r>
      <w:r>
        <w:rPr>
          <w:rFonts w:cs="Times New Roman"/>
          <w:b/>
          <w:bCs/>
          <w:color w:val="000000" w:themeColor="text1"/>
          <w:szCs w:val="28"/>
        </w:rPr>
        <w:t>функционирования «Ч</w:t>
      </w:r>
      <w:r w:rsidRPr="001762AA">
        <w:rPr>
          <w:rFonts w:cs="Times New Roman"/>
          <w:b/>
          <w:bCs/>
          <w:color w:val="000000" w:themeColor="text1"/>
          <w:szCs w:val="28"/>
        </w:rPr>
        <w:t>резвычайн</w:t>
      </w:r>
      <w:r>
        <w:rPr>
          <w:rFonts w:cs="Times New Roman"/>
          <w:b/>
          <w:bCs/>
          <w:color w:val="000000" w:themeColor="text1"/>
          <w:szCs w:val="28"/>
        </w:rPr>
        <w:t>ая</w:t>
      </w:r>
      <w:r w:rsidRPr="001762AA">
        <w:rPr>
          <w:rFonts w:cs="Times New Roman"/>
          <w:b/>
          <w:bCs/>
          <w:color w:val="000000" w:themeColor="text1"/>
          <w:szCs w:val="28"/>
        </w:rPr>
        <w:t xml:space="preserve"> ситуаци</w:t>
      </w:r>
      <w:r>
        <w:rPr>
          <w:rFonts w:cs="Times New Roman"/>
          <w:b/>
          <w:bCs/>
          <w:color w:val="000000" w:themeColor="text1"/>
          <w:szCs w:val="28"/>
        </w:rPr>
        <w:t>я»</w:t>
      </w:r>
      <w:r w:rsidRPr="001762AA">
        <w:rPr>
          <w:rFonts w:cs="Times New Roman"/>
          <w:b/>
          <w:bCs/>
          <w:color w:val="000000" w:themeColor="text1"/>
          <w:szCs w:val="28"/>
        </w:rPr>
        <w:t xml:space="preserve"> </w:t>
      </w:r>
      <w:r>
        <w:rPr>
          <w:rFonts w:cs="Times New Roman"/>
          <w:b/>
          <w:bCs/>
          <w:color w:val="000000" w:themeColor="text1"/>
          <w:szCs w:val="28"/>
        </w:rPr>
        <w:t xml:space="preserve">муниципального характера в границах населенных пунктов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пгт.Аксеново-Зиловоское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>, п/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ст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Урюм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>, п/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ст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Ульякан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 xml:space="preserve">,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с.Бушулей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 xml:space="preserve">,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пгт.Букачача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 xml:space="preserve">,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с.Бухта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 xml:space="preserve">, с.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Алеур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 xml:space="preserve">,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с.Мильгидун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 xml:space="preserve">, </w:t>
      </w:r>
      <w:proofErr w:type="spellStart"/>
      <w:r>
        <w:rPr>
          <w:rFonts w:cs="Times New Roman"/>
          <w:b/>
          <w:bCs/>
          <w:color w:val="000000" w:themeColor="text1"/>
          <w:szCs w:val="28"/>
        </w:rPr>
        <w:t>с.Утан</w:t>
      </w:r>
      <w:proofErr w:type="spellEnd"/>
      <w:r>
        <w:rPr>
          <w:rFonts w:cs="Times New Roman"/>
          <w:b/>
          <w:bCs/>
          <w:color w:val="000000" w:themeColor="text1"/>
          <w:szCs w:val="28"/>
        </w:rPr>
        <w:t>.</w:t>
      </w:r>
    </w:p>
    <w:p w:rsidR="00492CDB" w:rsidRPr="001762AA" w:rsidRDefault="00492CDB" w:rsidP="00492CDB">
      <w:pPr>
        <w:spacing w:after="0"/>
        <w:ind w:firstLine="708"/>
        <w:jc w:val="center"/>
        <w:rPr>
          <w:rFonts w:cs="Times New Roman"/>
          <w:color w:val="000000" w:themeColor="text1"/>
          <w:szCs w:val="28"/>
        </w:rPr>
      </w:pPr>
    </w:p>
    <w:p w:rsidR="00492CDB" w:rsidRPr="00492CDB" w:rsidRDefault="00492CDB" w:rsidP="00492CDB">
      <w:pPr>
        <w:shd w:val="clear" w:color="auto" w:fill="FFFFFF"/>
        <w:spacing w:after="0"/>
        <w:ind w:firstLine="708"/>
        <w:jc w:val="both"/>
        <w:rPr>
          <w:rFonts w:cs="Times New Roman"/>
          <w:bCs/>
          <w:color w:val="000000" w:themeColor="text1"/>
          <w:szCs w:val="28"/>
        </w:rPr>
      </w:pPr>
      <w:r w:rsidRPr="001762AA">
        <w:rPr>
          <w:rFonts w:cs="Times New Roman"/>
          <w:szCs w:val="28"/>
        </w:rPr>
        <w:t>В соответствии с Федеральным законом от 21 декабря 1994г. № 68-ФЗ «О защите населения и территорий от чрезвычайных ситуаций природного и техногенного характера»,</w:t>
      </w:r>
      <w:r w:rsidRPr="001762AA">
        <w:rPr>
          <w:rStyle w:val="a4"/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статьей 26</w:t>
      </w:r>
      <w:r w:rsidRPr="001762AA">
        <w:rPr>
          <w:rFonts w:cs="Times New Roman"/>
          <w:color w:val="000000" w:themeColor="text1"/>
          <w:szCs w:val="28"/>
        </w:rPr>
        <w:t xml:space="preserve"> Устава </w:t>
      </w:r>
      <w:r>
        <w:rPr>
          <w:rFonts w:cs="Times New Roman"/>
          <w:color w:val="000000" w:themeColor="text1"/>
          <w:szCs w:val="28"/>
        </w:rPr>
        <w:t xml:space="preserve">Чернышевского муниципального округа, </w:t>
      </w:r>
      <w:r w:rsidRPr="001762AA">
        <w:rPr>
          <w:rFonts w:cs="Times New Roman"/>
          <w:color w:val="000000" w:themeColor="text1"/>
          <w:szCs w:val="28"/>
        </w:rPr>
        <w:t xml:space="preserve">Положением «О муниципальной подсистеме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округа,</w:t>
      </w:r>
      <w:r w:rsidRPr="001762AA">
        <w:rPr>
          <w:rFonts w:cs="Times New Roman"/>
          <w:color w:val="000000" w:themeColor="text1"/>
          <w:szCs w:val="28"/>
        </w:rPr>
        <w:t xml:space="preserve"> звена ТП РСЧС Забайкальского края», </w:t>
      </w:r>
      <w:r w:rsidRPr="00424036">
        <w:rPr>
          <w:rFonts w:cs="Times New Roman"/>
          <w:color w:val="000000" w:themeColor="text1"/>
          <w:szCs w:val="28"/>
        </w:rPr>
        <w:t>утвержденным постановлением администрации Чернышевского муниципального округа от 26 мая 2026 года № 703</w:t>
      </w:r>
      <w:r w:rsidRPr="001762AA">
        <w:rPr>
          <w:rFonts w:cs="Times New Roman"/>
          <w:color w:val="000000" w:themeColor="text1"/>
          <w:szCs w:val="28"/>
        </w:rPr>
        <w:t>,</w:t>
      </w:r>
      <w:r w:rsidRPr="00477AD6">
        <w:rPr>
          <w:color w:val="000000"/>
          <w:szCs w:val="28"/>
        </w:rPr>
        <w:t xml:space="preserve"> </w:t>
      </w:r>
      <w:r w:rsidRPr="00477AD6">
        <w:rPr>
          <w:rFonts w:cs="Times New Roman"/>
          <w:color w:val="000000" w:themeColor="text1"/>
          <w:szCs w:val="28"/>
        </w:rPr>
        <w:t>в связи с продолжительными осадками в виде дождя и подъемом уровня рек</w:t>
      </w:r>
      <w:r>
        <w:rPr>
          <w:rFonts w:cs="Times New Roman"/>
          <w:color w:val="000000" w:themeColor="text1"/>
          <w:szCs w:val="28"/>
        </w:rPr>
        <w:t xml:space="preserve">, размывом дорог и подтоплением приусадебных участков, </w:t>
      </w:r>
      <w:r w:rsidRPr="001762AA">
        <w:rPr>
          <w:rFonts w:cs="Times New Roman"/>
          <w:color w:val="000000" w:themeColor="text1"/>
          <w:szCs w:val="28"/>
        </w:rPr>
        <w:t xml:space="preserve"> учитывая решение Комиссии по предупреждению</w:t>
      </w:r>
      <w:r w:rsidRPr="001762AA">
        <w:rPr>
          <w:rFonts w:cs="Times New Roman"/>
          <w:szCs w:val="28"/>
        </w:rPr>
        <w:t xml:space="preserve"> </w:t>
      </w:r>
      <w:r w:rsidRPr="001762AA">
        <w:rPr>
          <w:rFonts w:cs="Times New Roman"/>
          <w:bCs/>
          <w:spacing w:val="-2"/>
          <w:szCs w:val="28"/>
        </w:rPr>
        <w:t xml:space="preserve">и ликвидации чрезвычайных ситуаций и обеспечению </w:t>
      </w:r>
      <w:r w:rsidRPr="001762AA">
        <w:rPr>
          <w:rFonts w:cs="Times New Roman"/>
          <w:bCs/>
          <w:spacing w:val="-1"/>
          <w:szCs w:val="28"/>
        </w:rPr>
        <w:t xml:space="preserve">пожарной безопасности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424036">
        <w:rPr>
          <w:rFonts w:cs="Times New Roman"/>
          <w:bCs/>
          <w:spacing w:val="-1"/>
          <w:szCs w:val="28"/>
        </w:rPr>
        <w:t xml:space="preserve"> (протокол №28 от 21.06.2026г.), </w:t>
      </w:r>
      <w:r>
        <w:rPr>
          <w:rFonts w:cs="Times New Roman"/>
          <w:bCs/>
          <w:spacing w:val="-1"/>
          <w:szCs w:val="28"/>
        </w:rPr>
        <w:t xml:space="preserve"> руководствуясь ст. 26 Устава Чернышевского муниципального округа</w:t>
      </w:r>
      <w:r w:rsidRPr="00424036">
        <w:rPr>
          <w:rFonts w:cs="Times New Roman"/>
          <w:szCs w:val="28"/>
        </w:rPr>
        <w:t xml:space="preserve">                                         </w:t>
      </w:r>
      <w:r>
        <w:rPr>
          <w:rFonts w:cs="Times New Roman"/>
          <w:szCs w:val="28"/>
        </w:rPr>
        <w:t xml:space="preserve">                               </w:t>
      </w:r>
      <w:r w:rsidRPr="00424036">
        <w:rPr>
          <w:rFonts w:cs="Times New Roman"/>
          <w:bCs/>
          <w:color w:val="000000" w:themeColor="text1"/>
          <w:szCs w:val="28"/>
        </w:rPr>
        <w:t xml:space="preserve">администрация </w:t>
      </w:r>
      <w:r w:rsidRPr="00424036">
        <w:rPr>
          <w:rFonts w:cs="Times New Roman"/>
          <w:color w:val="000000" w:themeColor="text1"/>
          <w:szCs w:val="28"/>
        </w:rPr>
        <w:t>Чернышевского муниципального округа»</w:t>
      </w:r>
      <w:r w:rsidRPr="00424036">
        <w:rPr>
          <w:rFonts w:cs="Times New Roman"/>
          <w:bCs/>
          <w:color w:val="000000" w:themeColor="text1"/>
          <w:szCs w:val="28"/>
        </w:rPr>
        <w:t xml:space="preserve">» </w:t>
      </w:r>
      <w:r w:rsidRPr="00424036">
        <w:rPr>
          <w:rFonts w:cs="Times New Roman"/>
          <w:b/>
          <w:bCs/>
          <w:color w:val="000000" w:themeColor="text1"/>
          <w:spacing w:val="70"/>
          <w:szCs w:val="28"/>
        </w:rPr>
        <w:t>постановляет</w:t>
      </w:r>
      <w:r w:rsidRPr="00424036">
        <w:rPr>
          <w:rFonts w:cs="Times New Roman"/>
          <w:bCs/>
          <w:color w:val="000000" w:themeColor="text1"/>
          <w:szCs w:val="28"/>
        </w:rPr>
        <w:t>:</w:t>
      </w:r>
      <w:bookmarkStart w:id="0" w:name="_GoBack"/>
      <w:bookmarkEnd w:id="0"/>
    </w:p>
    <w:p w:rsidR="00492CDB" w:rsidRPr="006313B8" w:rsidRDefault="00492CDB" w:rsidP="00492CD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6313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13B8">
        <w:rPr>
          <w:rFonts w:ascii="Times New Roman" w:hAnsi="Times New Roman" w:cs="Times New Roman"/>
          <w:sz w:val="28"/>
          <w:szCs w:val="28"/>
        </w:rPr>
        <w:t>С  09</w:t>
      </w:r>
      <w:proofErr w:type="gramEnd"/>
      <w:r w:rsidRPr="006313B8">
        <w:rPr>
          <w:rFonts w:ascii="Times New Roman" w:hAnsi="Times New Roman" w:cs="Times New Roman"/>
          <w:sz w:val="28"/>
          <w:szCs w:val="28"/>
        </w:rPr>
        <w:t xml:space="preserve"> часов 00 минут местного времени 25 июня 2026 года ввести на территории </w:t>
      </w:r>
      <w:r w:rsidRPr="006313B8">
        <w:rPr>
          <w:rFonts w:ascii="Times New Roman" w:hAnsi="Times New Roman" w:cs="Times New Roman"/>
          <w:color w:val="000000" w:themeColor="text1"/>
          <w:sz w:val="28"/>
          <w:szCs w:val="28"/>
        </w:rPr>
        <w:t>Чернышевского муниципального округа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в границах населенных пунктов режим функционирования  «Чрезвычайная ситуация».</w:t>
      </w:r>
    </w:p>
    <w:p w:rsidR="00492CDB" w:rsidRPr="006313B8" w:rsidRDefault="00492CDB" w:rsidP="00492CDB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 xml:space="preserve">2. </w:t>
      </w:r>
      <w:r w:rsidRPr="006313B8">
        <w:rPr>
          <w:rFonts w:ascii="Times New Roman" w:hAnsi="Times New Roman" w:cs="Times New Roman"/>
          <w:color w:val="000000"/>
          <w:sz w:val="28"/>
          <w:szCs w:val="28"/>
        </w:rPr>
        <w:t xml:space="preserve">Границы зоны чрезвычайной ситуации определить в пределах </w:t>
      </w:r>
      <w:r w:rsidRPr="006313B8">
        <w:rPr>
          <w:rFonts w:ascii="Times New Roman" w:hAnsi="Times New Roman" w:cs="Times New Roman"/>
          <w:color w:val="000000" w:themeColor="text1"/>
          <w:sz w:val="28"/>
          <w:szCs w:val="28"/>
        </w:rPr>
        <w:t>Чернышевского муниципального округа</w:t>
      </w:r>
      <w:r w:rsidRPr="006313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2CDB" w:rsidRPr="006313B8" w:rsidRDefault="00492CDB" w:rsidP="00492CD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>3. Создать оперативный штаб по ликвидации чрезвычайной ситуации в составе: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>Подойницын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Васильевич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- 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Чернышевского муниципального округа-руководитель оперативного штаба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>Клевцов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13B8">
        <w:rPr>
          <w:rFonts w:ascii="Times New Roman" w:hAnsi="Times New Roman" w:cs="Times New Roman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13B8">
        <w:rPr>
          <w:rFonts w:ascii="Times New Roman" w:hAnsi="Times New Roman" w:cs="Times New Roman"/>
          <w:sz w:val="28"/>
          <w:szCs w:val="28"/>
        </w:rPr>
        <w:t xml:space="preserve"> Николаевн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13B8">
        <w:rPr>
          <w:rFonts w:ascii="Times New Roman" w:hAnsi="Times New Roman" w:cs="Times New Roman"/>
          <w:sz w:val="28"/>
          <w:szCs w:val="28"/>
        </w:rPr>
        <w:t xml:space="preserve"> - 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313B8">
        <w:rPr>
          <w:rFonts w:ascii="Times New Roman" w:hAnsi="Times New Roman" w:cs="Times New Roman"/>
          <w:sz w:val="28"/>
          <w:szCs w:val="28"/>
        </w:rPr>
        <w:t xml:space="preserve"> главы </w:t>
      </w:r>
      <w:r w:rsidRPr="006313B8">
        <w:rPr>
          <w:rFonts w:ascii="Times New Roman" w:hAnsi="Times New Roman" w:cs="Times New Roman"/>
          <w:color w:val="000000" w:themeColor="text1"/>
          <w:sz w:val="28"/>
          <w:szCs w:val="28"/>
        </w:rPr>
        <w:t>Чернышевского муниципального округа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– заместитель руководителя оперативного штаба;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lastRenderedPageBreak/>
        <w:t>Коренев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Игор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13B8">
        <w:rPr>
          <w:rFonts w:ascii="Times New Roman" w:hAnsi="Times New Roman" w:cs="Times New Roman"/>
          <w:sz w:val="28"/>
          <w:szCs w:val="28"/>
        </w:rPr>
        <w:t xml:space="preserve"> Геннадьевич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– начальник отдела ГО и ЧС администрации </w:t>
      </w:r>
      <w:r w:rsidRPr="006313B8">
        <w:rPr>
          <w:rFonts w:ascii="Times New Roman" w:hAnsi="Times New Roman" w:cs="Times New Roman"/>
          <w:color w:val="000000" w:themeColor="text1"/>
          <w:sz w:val="28"/>
          <w:szCs w:val="28"/>
        </w:rPr>
        <w:t>Чернышевского муниципального округа</w:t>
      </w:r>
      <w:r w:rsidRPr="006313B8">
        <w:rPr>
          <w:rFonts w:ascii="Times New Roman" w:hAnsi="Times New Roman" w:cs="Times New Roman"/>
          <w:sz w:val="28"/>
          <w:szCs w:val="28"/>
        </w:rPr>
        <w:t>;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3B8">
        <w:rPr>
          <w:rFonts w:ascii="Times New Roman" w:hAnsi="Times New Roman" w:cs="Times New Roman"/>
          <w:color w:val="000000" w:themeColor="text1"/>
          <w:sz w:val="28"/>
          <w:szCs w:val="28"/>
        </w:rPr>
        <w:t>Сутурин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spellEnd"/>
      <w:r w:rsidRPr="00631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Ольг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31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Сергеевн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31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13B8">
        <w:rPr>
          <w:rFonts w:ascii="Times New Roman" w:hAnsi="Times New Roman" w:cs="Times New Roman"/>
          <w:sz w:val="28"/>
          <w:szCs w:val="28"/>
        </w:rPr>
        <w:t>-  начальник отдела ЖКХ,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3B8">
        <w:rPr>
          <w:rFonts w:ascii="Times New Roman" w:hAnsi="Times New Roman" w:cs="Times New Roman"/>
          <w:sz w:val="28"/>
          <w:szCs w:val="28"/>
        </w:rPr>
        <w:t>энергетики,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3B8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313B8">
        <w:rPr>
          <w:rFonts w:ascii="Times New Roman" w:hAnsi="Times New Roman" w:cs="Times New Roman"/>
          <w:sz w:val="28"/>
          <w:szCs w:val="28"/>
        </w:rPr>
        <w:t xml:space="preserve"> и связи администрации Чернышевского муниципального округа;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3B8">
        <w:rPr>
          <w:rFonts w:ascii="Times New Roman" w:eastAsia="Times New Roman" w:hAnsi="Times New Roman" w:cs="Times New Roman"/>
          <w:sz w:val="28"/>
          <w:szCs w:val="28"/>
        </w:rPr>
        <w:t>Раменск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6313B8">
        <w:rPr>
          <w:rFonts w:ascii="Times New Roman" w:eastAsia="Times New Roman" w:hAnsi="Times New Roman" w:cs="Times New Roman"/>
          <w:sz w:val="28"/>
          <w:szCs w:val="28"/>
        </w:rPr>
        <w:t xml:space="preserve"> Галин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313B8">
        <w:rPr>
          <w:rFonts w:ascii="Times New Roman" w:eastAsia="Times New Roman" w:hAnsi="Times New Roman" w:cs="Times New Roman"/>
          <w:sz w:val="28"/>
          <w:szCs w:val="28"/>
        </w:rPr>
        <w:t xml:space="preserve"> Викторовн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313B8">
        <w:rPr>
          <w:rFonts w:ascii="Times New Roman" w:eastAsia="Times New Roman" w:hAnsi="Times New Roman" w:cs="Times New Roman"/>
          <w:sz w:val="28"/>
          <w:szCs w:val="28"/>
        </w:rPr>
        <w:t xml:space="preserve"> – начальник отдела строительства, архитектуры и дорожного хозяйства администрации Чернышевского муниципального округа;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>Тимченко Ирин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13B8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13B8">
        <w:rPr>
          <w:rFonts w:ascii="Times New Roman" w:hAnsi="Times New Roman" w:cs="Times New Roman"/>
          <w:sz w:val="28"/>
          <w:szCs w:val="28"/>
        </w:rPr>
        <w:t>-начальник отдела развития сельского хозяйства</w:t>
      </w:r>
      <w:r w:rsidRPr="006313B8">
        <w:rPr>
          <w:rFonts w:ascii="Times New Roman" w:eastAsia="Times New Roman" w:hAnsi="Times New Roman" w:cs="Times New Roman"/>
          <w:sz w:val="28"/>
          <w:szCs w:val="28"/>
        </w:rPr>
        <w:t xml:space="preserve">                    администрации Чернышевского муниципального округа</w:t>
      </w:r>
      <w:r w:rsidRPr="006313B8">
        <w:rPr>
          <w:rFonts w:ascii="Times New Roman" w:hAnsi="Times New Roman" w:cs="Times New Roman"/>
          <w:sz w:val="28"/>
          <w:szCs w:val="28"/>
        </w:rPr>
        <w:t>;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3B8">
        <w:rPr>
          <w:rFonts w:ascii="Times New Roman" w:hAnsi="Times New Roman" w:cs="Times New Roman"/>
          <w:sz w:val="28"/>
          <w:szCs w:val="28"/>
        </w:rPr>
        <w:t>Епифанцев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6313B8">
        <w:rPr>
          <w:rFonts w:ascii="Times New Roman" w:hAnsi="Times New Roman" w:cs="Times New Roman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13B8">
        <w:rPr>
          <w:rFonts w:ascii="Times New Roman" w:hAnsi="Times New Roman" w:cs="Times New Roman"/>
          <w:sz w:val="28"/>
          <w:szCs w:val="28"/>
        </w:rPr>
        <w:t xml:space="preserve"> Валерьевн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6313B8">
        <w:rPr>
          <w:rFonts w:ascii="Times New Roman" w:hAnsi="Times New Roman" w:cs="Times New Roman"/>
          <w:sz w:val="28"/>
          <w:szCs w:val="28"/>
        </w:rPr>
        <w:t>-начальник Управления земельно-имущественных отношений администрации Чернышевского муниципального округа.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3B8">
        <w:rPr>
          <w:rFonts w:ascii="Times New Roman" w:hAnsi="Times New Roman" w:cs="Times New Roman"/>
          <w:sz w:val="28"/>
          <w:szCs w:val="28"/>
        </w:rPr>
        <w:t>Гантимуров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13B8">
        <w:rPr>
          <w:rFonts w:ascii="Times New Roman" w:hAnsi="Times New Roman" w:cs="Times New Roman"/>
          <w:sz w:val="28"/>
          <w:szCs w:val="28"/>
        </w:rPr>
        <w:t xml:space="preserve"> Валентин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-начальник ОМВД России по Чернышевскому району;</w:t>
      </w:r>
    </w:p>
    <w:p w:rsidR="00492CDB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>Богачев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Максим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Леонидович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13B8">
        <w:rPr>
          <w:rFonts w:ascii="Times New Roman" w:hAnsi="Times New Roman" w:cs="Times New Roman"/>
          <w:sz w:val="28"/>
          <w:szCs w:val="28"/>
        </w:rPr>
        <w:t xml:space="preserve"> –начальник ПСЧ-38;</w:t>
      </w:r>
    </w:p>
    <w:p w:rsidR="00492CDB" w:rsidRPr="006313B8" w:rsidRDefault="00492CDB" w:rsidP="00492C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>Калашников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13B8">
        <w:rPr>
          <w:rFonts w:ascii="Times New Roman" w:hAnsi="Times New Roman" w:cs="Times New Roman"/>
          <w:sz w:val="28"/>
          <w:szCs w:val="28"/>
        </w:rPr>
        <w:t xml:space="preserve"> Марин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13B8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6313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3B8">
        <w:rPr>
          <w:rFonts w:ascii="Times New Roman" w:hAnsi="Times New Roman" w:cs="Times New Roman"/>
          <w:sz w:val="28"/>
          <w:szCs w:val="28"/>
        </w:rPr>
        <w:t>главный врач Чернышевской ЦРБ;</w:t>
      </w:r>
    </w:p>
    <w:p w:rsidR="00492CDB" w:rsidRPr="006313B8" w:rsidRDefault="00492CDB" w:rsidP="00492CD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>4. Заседание оперативного штаба проводить по мере необходимости, но не реже одного раза в неделю.</w:t>
      </w:r>
      <w:r w:rsidRPr="006313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2CDB" w:rsidRPr="006313B8" w:rsidRDefault="00492CDB" w:rsidP="00492CD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:rsidR="00492CDB" w:rsidRPr="006313B8" w:rsidRDefault="00492CDB" w:rsidP="00492CD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3B8">
        <w:rPr>
          <w:rFonts w:ascii="Times New Roman" w:hAnsi="Times New Roman" w:cs="Times New Roman"/>
          <w:color w:val="000000"/>
          <w:sz w:val="28"/>
          <w:szCs w:val="28"/>
        </w:rPr>
        <w:t xml:space="preserve">6. Настоящее постановление вступает в силу после </w:t>
      </w:r>
      <w:r w:rsidRPr="006313B8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92CDB" w:rsidRPr="006313B8" w:rsidRDefault="00492CDB" w:rsidP="00492CDB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3B8">
        <w:rPr>
          <w:rFonts w:ascii="Times New Roman" w:eastAsia="Times New Roman" w:hAnsi="Times New Roman" w:cs="Times New Roman"/>
          <w:color w:val="000000"/>
          <w:sz w:val="28"/>
          <w:szCs w:val="28"/>
        </w:rPr>
        <w:t>7. Настоящее постановление опубликовать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3B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обнародовать) в соответствии с Уставом Чернышевского муниципального округа</w:t>
      </w:r>
      <w:r w:rsidRPr="006313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</w:t>
      </w:r>
      <w:r w:rsidRPr="006313B8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6313B8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6313B8">
        <w:rPr>
          <w:rFonts w:ascii="Times New Roman" w:eastAsia="Times New Roman" w:hAnsi="Times New Roman" w:cs="Times New Roman"/>
          <w:sz w:val="28"/>
          <w:szCs w:val="28"/>
          <w:lang w:val="en-US"/>
        </w:rPr>
        <w:t>chernishev</w:t>
      </w:r>
      <w:proofErr w:type="spellEnd"/>
      <w:r w:rsidRPr="006313B8">
        <w:rPr>
          <w:rFonts w:ascii="Times New Roman" w:eastAsia="Times New Roman" w:hAnsi="Times New Roman" w:cs="Times New Roman"/>
          <w:sz w:val="28"/>
          <w:szCs w:val="28"/>
        </w:rPr>
        <w:t>.75.</w:t>
      </w:r>
      <w:proofErr w:type="spellStart"/>
      <w:r w:rsidRPr="006313B8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6313B8">
        <w:rPr>
          <w:rFonts w:ascii="Times New Roman" w:eastAsia="Times New Roman" w:hAnsi="Times New Roman" w:cs="Times New Roman"/>
          <w:sz w:val="28"/>
          <w:szCs w:val="28"/>
        </w:rPr>
        <w:t xml:space="preserve"> в разделе Документы.</w:t>
      </w:r>
    </w:p>
    <w:p w:rsidR="00492CDB" w:rsidRPr="006313B8" w:rsidRDefault="00492CDB" w:rsidP="00492C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164F8"/>
    <w:multiLevelType w:val="hybridMultilevel"/>
    <w:tmpl w:val="763A1D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92CDB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CDB"/>
    <w:pPr>
      <w:spacing w:after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492CD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92CD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2026-06-25T07:50:00Z</dcterms:modified>
</cp:coreProperties>
</file>