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АДМИНИСТРАЦИЯ ЧЕРНЫШЕВСКОГО 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МУНИЦИПАЛЬНОГО ОКРУГА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ЗАБАЙКАЛЬСКОГО КРАЯ </w:t>
      </w:r>
    </w:p>
    <w:p w:rsidR="002020A4" w:rsidRPr="002020A4" w:rsidRDefault="002020A4" w:rsidP="002020A4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2020A4">
        <w:rPr>
          <w:rFonts w:eastAsia="Times New Roman" w:cs="Times New Roman"/>
          <w:b/>
          <w:bCs/>
          <w:szCs w:val="28"/>
          <w:lang w:eastAsia="ru-RU"/>
        </w:rPr>
        <w:t>ПОСТАНОВЛЕНИЕ</w:t>
      </w:r>
    </w:p>
    <w:p w:rsidR="002020A4" w:rsidRPr="002020A4" w:rsidRDefault="002020A4" w:rsidP="002020A4">
      <w:pPr>
        <w:spacing w:after="200" w:line="276" w:lineRule="auto"/>
        <w:jc w:val="center"/>
        <w:rPr>
          <w:rFonts w:ascii="Calibri" w:eastAsia="Times New Roman" w:hAnsi="Calibri" w:cs="Times New Roman"/>
          <w:szCs w:val="28"/>
          <w:lang w:eastAsia="ru-RU"/>
        </w:rPr>
      </w:pPr>
    </w:p>
    <w:p w:rsidR="002020A4" w:rsidRPr="002020A4" w:rsidRDefault="00510D26" w:rsidP="002020A4">
      <w:pPr>
        <w:spacing w:after="200" w:line="276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15 июля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202</w:t>
      </w:r>
      <w:r w:rsidR="00405B68">
        <w:rPr>
          <w:rFonts w:eastAsia="Times New Roman" w:cs="Times New Roman"/>
          <w:szCs w:val="28"/>
          <w:lang w:eastAsia="ru-RU"/>
        </w:rPr>
        <w:t>6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года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     </w:t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</w:t>
      </w:r>
      <w:r w:rsidR="002020A4">
        <w:rPr>
          <w:rFonts w:eastAsia="Times New Roman" w:cs="Times New Roman"/>
          <w:szCs w:val="28"/>
          <w:lang w:eastAsia="ru-RU"/>
        </w:rPr>
        <w:t xml:space="preserve">                             № </w:t>
      </w:r>
      <w:r>
        <w:rPr>
          <w:rFonts w:eastAsia="Times New Roman" w:cs="Times New Roman"/>
          <w:szCs w:val="28"/>
          <w:lang w:eastAsia="ru-RU"/>
        </w:rPr>
        <w:t>957</w:t>
      </w:r>
    </w:p>
    <w:p w:rsidR="002020A4" w:rsidRPr="002020A4" w:rsidRDefault="002020A4" w:rsidP="002020A4">
      <w:pPr>
        <w:spacing w:after="200" w:line="276" w:lineRule="auto"/>
        <w:jc w:val="center"/>
        <w:rPr>
          <w:rFonts w:eastAsia="Times New Roman" w:cs="Times New Roman"/>
          <w:bCs/>
          <w:szCs w:val="28"/>
          <w:lang w:eastAsia="ru-RU"/>
        </w:rPr>
      </w:pPr>
      <w:proofErr w:type="spellStart"/>
      <w:r w:rsidRPr="002020A4">
        <w:rPr>
          <w:rFonts w:eastAsia="Times New Roman" w:cs="Times New Roman"/>
          <w:bCs/>
          <w:szCs w:val="28"/>
          <w:lang w:eastAsia="ru-RU"/>
        </w:rPr>
        <w:t>пгт</w:t>
      </w:r>
      <w:proofErr w:type="spellEnd"/>
      <w:r w:rsidRPr="002020A4">
        <w:rPr>
          <w:rFonts w:eastAsia="Times New Roman" w:cs="Times New Roman"/>
          <w:bCs/>
          <w:szCs w:val="28"/>
          <w:lang w:eastAsia="ru-RU"/>
        </w:rPr>
        <w:t>. Чернышевск</w:t>
      </w:r>
    </w:p>
    <w:p w:rsidR="00587A07" w:rsidRPr="001762AA" w:rsidRDefault="00587A07" w:rsidP="00587A07">
      <w:pPr>
        <w:spacing w:after="0"/>
        <w:ind w:firstLine="708"/>
        <w:jc w:val="center"/>
        <w:rPr>
          <w:rFonts w:cs="Times New Roman"/>
          <w:b/>
          <w:bCs/>
          <w:color w:val="000000" w:themeColor="text1"/>
          <w:szCs w:val="28"/>
        </w:rPr>
      </w:pPr>
      <w:r w:rsidRPr="001762AA">
        <w:rPr>
          <w:rFonts w:cs="Times New Roman"/>
          <w:b/>
          <w:bCs/>
          <w:color w:val="000000" w:themeColor="text1"/>
          <w:szCs w:val="28"/>
        </w:rPr>
        <w:t xml:space="preserve">О введении на территории </w:t>
      </w:r>
      <w:r w:rsidRPr="001F72FE">
        <w:rPr>
          <w:rFonts w:cs="Times New Roman"/>
          <w:b/>
          <w:bCs/>
          <w:color w:val="000000" w:themeColor="text1"/>
          <w:szCs w:val="28"/>
        </w:rPr>
        <w:t xml:space="preserve">Чернышевского муниципального округа </w:t>
      </w:r>
      <w:r w:rsidRPr="001762AA">
        <w:rPr>
          <w:rFonts w:cs="Times New Roman"/>
          <w:b/>
          <w:bCs/>
          <w:color w:val="000000" w:themeColor="text1"/>
          <w:szCs w:val="28"/>
        </w:rPr>
        <w:t xml:space="preserve">режима </w:t>
      </w:r>
      <w:r>
        <w:rPr>
          <w:rFonts w:cs="Times New Roman"/>
          <w:b/>
          <w:bCs/>
          <w:color w:val="000000" w:themeColor="text1"/>
          <w:szCs w:val="28"/>
        </w:rPr>
        <w:t>функционирования «Ч</w:t>
      </w:r>
      <w:r w:rsidRPr="001762AA">
        <w:rPr>
          <w:rFonts w:cs="Times New Roman"/>
          <w:b/>
          <w:bCs/>
          <w:color w:val="000000" w:themeColor="text1"/>
          <w:szCs w:val="28"/>
        </w:rPr>
        <w:t>резвычайн</w:t>
      </w:r>
      <w:r>
        <w:rPr>
          <w:rFonts w:cs="Times New Roman"/>
          <w:b/>
          <w:bCs/>
          <w:color w:val="000000" w:themeColor="text1"/>
          <w:szCs w:val="28"/>
        </w:rPr>
        <w:t>ая</w:t>
      </w:r>
      <w:r w:rsidRPr="001762AA">
        <w:rPr>
          <w:rFonts w:cs="Times New Roman"/>
          <w:b/>
          <w:bCs/>
          <w:color w:val="000000" w:themeColor="text1"/>
          <w:szCs w:val="28"/>
        </w:rPr>
        <w:t xml:space="preserve"> ситуаци</w:t>
      </w:r>
      <w:r>
        <w:rPr>
          <w:rFonts w:cs="Times New Roman"/>
          <w:b/>
          <w:bCs/>
          <w:color w:val="000000" w:themeColor="text1"/>
          <w:szCs w:val="28"/>
        </w:rPr>
        <w:t>я»</w:t>
      </w:r>
      <w:r w:rsidRPr="001762AA">
        <w:rPr>
          <w:rFonts w:cs="Times New Roman"/>
          <w:b/>
          <w:bCs/>
          <w:color w:val="000000" w:themeColor="text1"/>
          <w:szCs w:val="28"/>
        </w:rPr>
        <w:t xml:space="preserve"> </w:t>
      </w:r>
      <w:r>
        <w:rPr>
          <w:rFonts w:cs="Times New Roman"/>
          <w:b/>
          <w:bCs/>
          <w:color w:val="000000" w:themeColor="text1"/>
          <w:szCs w:val="28"/>
        </w:rPr>
        <w:t xml:space="preserve">муниципального уровня в границах населенных </w:t>
      </w:r>
      <w:proofErr w:type="gramStart"/>
      <w:r>
        <w:rPr>
          <w:rFonts w:cs="Times New Roman"/>
          <w:b/>
          <w:bCs/>
          <w:color w:val="000000" w:themeColor="text1"/>
          <w:szCs w:val="28"/>
        </w:rPr>
        <w:t>пунктов  Новый</w:t>
      </w:r>
      <w:proofErr w:type="gramEnd"/>
      <w:r>
        <w:rPr>
          <w:rFonts w:cs="Times New Roman"/>
          <w:b/>
          <w:bCs/>
          <w:color w:val="000000" w:themeColor="text1"/>
          <w:szCs w:val="28"/>
        </w:rPr>
        <w:t>-Олов,Старый-Олов,Новоильинск,Багульное,Комсомольское,Гаур.</w:t>
      </w:r>
    </w:p>
    <w:p w:rsidR="00587A07" w:rsidRPr="001762AA" w:rsidRDefault="00587A07" w:rsidP="00587A07">
      <w:pPr>
        <w:spacing w:after="0"/>
        <w:ind w:firstLine="708"/>
        <w:jc w:val="center"/>
        <w:rPr>
          <w:rFonts w:cs="Times New Roman"/>
          <w:color w:val="000000" w:themeColor="text1"/>
          <w:szCs w:val="28"/>
        </w:rPr>
      </w:pPr>
    </w:p>
    <w:p w:rsidR="00587A07" w:rsidRPr="00587A07" w:rsidRDefault="00587A07" w:rsidP="00D607C2">
      <w:pPr>
        <w:shd w:val="clear" w:color="auto" w:fill="FFFFFF"/>
        <w:spacing w:after="0"/>
        <w:ind w:firstLine="708"/>
        <w:jc w:val="both"/>
        <w:rPr>
          <w:rFonts w:cs="Times New Roman"/>
          <w:bCs/>
          <w:color w:val="000000" w:themeColor="text1"/>
          <w:szCs w:val="28"/>
        </w:rPr>
      </w:pPr>
      <w:bookmarkStart w:id="0" w:name="_GoBack"/>
      <w:r w:rsidRPr="001762AA">
        <w:rPr>
          <w:rFonts w:cs="Times New Roman"/>
          <w:szCs w:val="28"/>
        </w:rPr>
        <w:t>В соответствии с Федеральным законом от 21 декабря 1994г. № 68-ФЗ «О защите населения и территорий от чрезвычайных ситуаций природного и техногенного характера»,</w:t>
      </w:r>
      <w:r w:rsidRPr="001762AA">
        <w:rPr>
          <w:rStyle w:val="a4"/>
          <w:rFonts w:cs="Times New Roman"/>
          <w:b/>
          <w:bCs/>
          <w:color w:val="000000"/>
          <w:szCs w:val="28"/>
        </w:rPr>
        <w:t xml:space="preserve"> </w:t>
      </w:r>
      <w:r>
        <w:rPr>
          <w:rFonts w:cs="Times New Roman"/>
          <w:color w:val="000000" w:themeColor="text1"/>
          <w:szCs w:val="28"/>
        </w:rPr>
        <w:t>статьей 26</w:t>
      </w:r>
      <w:r w:rsidRPr="001762AA">
        <w:rPr>
          <w:rFonts w:cs="Times New Roman"/>
          <w:color w:val="000000" w:themeColor="text1"/>
          <w:szCs w:val="28"/>
        </w:rPr>
        <w:t xml:space="preserve"> Устава </w:t>
      </w:r>
      <w:r>
        <w:rPr>
          <w:rFonts w:cs="Times New Roman"/>
          <w:color w:val="000000" w:themeColor="text1"/>
          <w:szCs w:val="28"/>
        </w:rPr>
        <w:t xml:space="preserve">Чернышевского муниципального округа, </w:t>
      </w:r>
      <w:r w:rsidRPr="001762AA">
        <w:rPr>
          <w:rFonts w:cs="Times New Roman"/>
          <w:color w:val="000000" w:themeColor="text1"/>
          <w:szCs w:val="28"/>
        </w:rPr>
        <w:t xml:space="preserve">Положением «О муниципальной подсистеме </w:t>
      </w:r>
      <w:r>
        <w:rPr>
          <w:rFonts w:cs="Times New Roman"/>
          <w:color w:val="000000" w:themeColor="text1"/>
          <w:szCs w:val="28"/>
        </w:rPr>
        <w:t>Чернышевского муниципального округа,</w:t>
      </w:r>
      <w:r w:rsidRPr="001762AA">
        <w:rPr>
          <w:rFonts w:cs="Times New Roman"/>
          <w:color w:val="000000" w:themeColor="text1"/>
          <w:szCs w:val="28"/>
        </w:rPr>
        <w:t xml:space="preserve"> звена ТП РСЧС Забайкальского края», </w:t>
      </w:r>
      <w:r w:rsidRPr="00424036">
        <w:rPr>
          <w:rFonts w:cs="Times New Roman"/>
          <w:color w:val="000000" w:themeColor="text1"/>
          <w:szCs w:val="28"/>
        </w:rPr>
        <w:t>утвержденным постановлением администрации Чернышевского муниципального округа от 26 мая 2026 года № 703</w:t>
      </w:r>
      <w:r w:rsidRPr="001762AA">
        <w:rPr>
          <w:rFonts w:cs="Times New Roman"/>
          <w:color w:val="000000" w:themeColor="text1"/>
          <w:szCs w:val="28"/>
        </w:rPr>
        <w:t>,</w:t>
      </w:r>
      <w:r w:rsidRPr="00477AD6">
        <w:rPr>
          <w:color w:val="000000"/>
          <w:szCs w:val="28"/>
        </w:rPr>
        <w:t xml:space="preserve"> </w:t>
      </w:r>
      <w:r w:rsidRPr="00477AD6">
        <w:rPr>
          <w:rFonts w:cs="Times New Roman"/>
          <w:color w:val="000000" w:themeColor="text1"/>
          <w:szCs w:val="28"/>
        </w:rPr>
        <w:t>в связи с продолжительными осадками в виде дождя и подъемом уровня рек</w:t>
      </w:r>
      <w:r>
        <w:rPr>
          <w:rFonts w:cs="Times New Roman"/>
          <w:color w:val="000000" w:themeColor="text1"/>
          <w:szCs w:val="28"/>
        </w:rPr>
        <w:t xml:space="preserve">, размывом дорог и подтоплением приусадебных участков, </w:t>
      </w:r>
      <w:r w:rsidRPr="001762AA">
        <w:rPr>
          <w:rFonts w:cs="Times New Roman"/>
          <w:color w:val="000000" w:themeColor="text1"/>
          <w:szCs w:val="28"/>
        </w:rPr>
        <w:t xml:space="preserve"> учитывая решение Комиссии по предупреждению</w:t>
      </w:r>
      <w:r w:rsidRPr="001762AA">
        <w:rPr>
          <w:rFonts w:cs="Times New Roman"/>
          <w:szCs w:val="28"/>
        </w:rPr>
        <w:t xml:space="preserve"> </w:t>
      </w:r>
      <w:r w:rsidRPr="001762AA">
        <w:rPr>
          <w:rFonts w:cs="Times New Roman"/>
          <w:bCs/>
          <w:spacing w:val="-2"/>
          <w:szCs w:val="28"/>
        </w:rPr>
        <w:t xml:space="preserve">и ликвидации чрезвычайных ситуаций и обеспечению </w:t>
      </w:r>
      <w:r w:rsidRPr="001762AA">
        <w:rPr>
          <w:rFonts w:cs="Times New Roman"/>
          <w:bCs/>
          <w:spacing w:val="-1"/>
          <w:szCs w:val="28"/>
        </w:rPr>
        <w:t xml:space="preserve">пожарной безопасности </w:t>
      </w:r>
      <w:r>
        <w:rPr>
          <w:rFonts w:cs="Times New Roman"/>
          <w:color w:val="000000" w:themeColor="text1"/>
          <w:szCs w:val="28"/>
        </w:rPr>
        <w:t>Чернышевского муниципального округа</w:t>
      </w:r>
      <w:r w:rsidRPr="00424036">
        <w:rPr>
          <w:rFonts w:cs="Times New Roman"/>
          <w:bCs/>
          <w:spacing w:val="-1"/>
          <w:szCs w:val="28"/>
        </w:rPr>
        <w:t xml:space="preserve"> (</w:t>
      </w:r>
      <w:r>
        <w:rPr>
          <w:rFonts w:cs="Times New Roman"/>
          <w:bCs/>
          <w:spacing w:val="-1"/>
          <w:szCs w:val="28"/>
        </w:rPr>
        <w:t>протокол №31</w:t>
      </w:r>
      <w:r w:rsidRPr="00424036">
        <w:rPr>
          <w:rFonts w:cs="Times New Roman"/>
          <w:bCs/>
          <w:spacing w:val="-1"/>
          <w:szCs w:val="28"/>
        </w:rPr>
        <w:t xml:space="preserve"> </w:t>
      </w:r>
      <w:r>
        <w:rPr>
          <w:rFonts w:cs="Times New Roman"/>
          <w:bCs/>
          <w:spacing w:val="-1"/>
          <w:szCs w:val="28"/>
        </w:rPr>
        <w:t>от 15.07</w:t>
      </w:r>
      <w:r w:rsidRPr="00424036">
        <w:rPr>
          <w:rFonts w:cs="Times New Roman"/>
          <w:bCs/>
          <w:spacing w:val="-1"/>
          <w:szCs w:val="28"/>
        </w:rPr>
        <w:t xml:space="preserve">.2026г.), </w:t>
      </w:r>
      <w:r w:rsidRPr="00424036">
        <w:rPr>
          <w:rFonts w:cs="Times New Roman"/>
          <w:szCs w:val="28"/>
        </w:rPr>
        <w:t xml:space="preserve">                                         </w:t>
      </w:r>
      <w:r>
        <w:rPr>
          <w:rFonts w:cs="Times New Roman"/>
          <w:szCs w:val="28"/>
        </w:rPr>
        <w:t xml:space="preserve">                               </w:t>
      </w:r>
      <w:r w:rsidRPr="00424036">
        <w:rPr>
          <w:rFonts w:cs="Times New Roman"/>
          <w:bCs/>
          <w:color w:val="000000" w:themeColor="text1"/>
          <w:szCs w:val="28"/>
        </w:rPr>
        <w:t xml:space="preserve">администрация </w:t>
      </w:r>
      <w:r w:rsidRPr="00424036">
        <w:rPr>
          <w:rFonts w:cs="Times New Roman"/>
          <w:color w:val="000000" w:themeColor="text1"/>
          <w:szCs w:val="28"/>
        </w:rPr>
        <w:t>Чернышевского муниципального округа»</w:t>
      </w:r>
      <w:r w:rsidRPr="00424036">
        <w:rPr>
          <w:rFonts w:cs="Times New Roman"/>
          <w:bCs/>
          <w:color w:val="000000" w:themeColor="text1"/>
          <w:szCs w:val="28"/>
        </w:rPr>
        <w:t xml:space="preserve">» </w:t>
      </w:r>
      <w:r w:rsidRPr="00424036">
        <w:rPr>
          <w:rFonts w:cs="Times New Roman"/>
          <w:b/>
          <w:bCs/>
          <w:color w:val="000000" w:themeColor="text1"/>
          <w:spacing w:val="70"/>
          <w:szCs w:val="28"/>
        </w:rPr>
        <w:t>постановляет</w:t>
      </w:r>
      <w:r w:rsidRPr="00424036">
        <w:rPr>
          <w:rFonts w:cs="Times New Roman"/>
          <w:bCs/>
          <w:color w:val="000000" w:themeColor="text1"/>
          <w:szCs w:val="28"/>
        </w:rPr>
        <w:t>:</w:t>
      </w:r>
    </w:p>
    <w:p w:rsidR="00587A07" w:rsidRPr="000D7B92" w:rsidRDefault="00587A07" w:rsidP="00D607C2">
      <w:pPr>
        <w:spacing w:after="0"/>
        <w:ind w:firstLine="284"/>
        <w:jc w:val="both"/>
        <w:rPr>
          <w:rFonts w:cs="Times New Roman"/>
          <w:szCs w:val="28"/>
        </w:rPr>
      </w:pPr>
      <w:r w:rsidRPr="001762AA">
        <w:rPr>
          <w:rFonts w:cs="Times New Roman"/>
          <w:color w:val="000000"/>
          <w:szCs w:val="28"/>
        </w:rPr>
        <w:t>1.</w:t>
      </w:r>
      <w:r w:rsidRPr="001762AA">
        <w:rPr>
          <w:rFonts w:cs="Times New Roman"/>
          <w:szCs w:val="28"/>
        </w:rPr>
        <w:t xml:space="preserve"> </w:t>
      </w:r>
      <w:proofErr w:type="gramStart"/>
      <w:r w:rsidRPr="001762AA">
        <w:rPr>
          <w:rFonts w:cs="Times New Roman"/>
          <w:szCs w:val="28"/>
        </w:rPr>
        <w:t xml:space="preserve">С  </w:t>
      </w:r>
      <w:r>
        <w:rPr>
          <w:rFonts w:cs="Times New Roman"/>
          <w:szCs w:val="28"/>
        </w:rPr>
        <w:t>14</w:t>
      </w:r>
      <w:proofErr w:type="gramEnd"/>
      <w:r>
        <w:rPr>
          <w:rFonts w:cs="Times New Roman"/>
          <w:szCs w:val="28"/>
        </w:rPr>
        <w:t xml:space="preserve"> </w:t>
      </w:r>
      <w:r w:rsidRPr="001762AA">
        <w:rPr>
          <w:rFonts w:cs="Times New Roman"/>
          <w:szCs w:val="28"/>
        </w:rPr>
        <w:t xml:space="preserve">часов 00 минут местного времени </w:t>
      </w:r>
      <w:r>
        <w:rPr>
          <w:rFonts w:cs="Times New Roman"/>
          <w:szCs w:val="28"/>
        </w:rPr>
        <w:t>15 июля 2026</w:t>
      </w:r>
      <w:r w:rsidRPr="001762AA">
        <w:rPr>
          <w:rFonts w:cs="Times New Roman"/>
          <w:szCs w:val="28"/>
        </w:rPr>
        <w:t xml:space="preserve"> года ввести на территории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color w:val="000000" w:themeColor="text1"/>
          <w:szCs w:val="28"/>
        </w:rPr>
        <w:t>Чернышевского муниципального округа</w:t>
      </w:r>
      <w:r>
        <w:rPr>
          <w:rFonts w:cs="Times New Roman"/>
          <w:szCs w:val="28"/>
        </w:rPr>
        <w:t xml:space="preserve">  </w:t>
      </w:r>
      <w:r w:rsidRPr="001762AA">
        <w:rPr>
          <w:rFonts w:cs="Times New Roman"/>
          <w:szCs w:val="28"/>
        </w:rPr>
        <w:t>режим функционирования</w:t>
      </w:r>
      <w:r>
        <w:rPr>
          <w:rFonts w:cs="Times New Roman"/>
          <w:szCs w:val="28"/>
        </w:rPr>
        <w:t xml:space="preserve"> </w:t>
      </w:r>
      <w:r w:rsidRPr="001762AA">
        <w:rPr>
          <w:rFonts w:cs="Times New Roman"/>
          <w:szCs w:val="28"/>
        </w:rPr>
        <w:t xml:space="preserve"> «Чрезвычайная ситуация».</w:t>
      </w:r>
      <w:r>
        <w:rPr>
          <w:rFonts w:cs="Times New Roman"/>
          <w:szCs w:val="28"/>
        </w:rPr>
        <w:t xml:space="preserve"> </w:t>
      </w:r>
    </w:p>
    <w:p w:rsidR="00587A07" w:rsidRDefault="00587A07" w:rsidP="00D607C2">
      <w:pPr>
        <w:spacing w:after="0"/>
        <w:ind w:firstLine="284"/>
        <w:jc w:val="both"/>
        <w:rPr>
          <w:rFonts w:cs="Times New Roman"/>
          <w:szCs w:val="28"/>
        </w:rPr>
      </w:pPr>
      <w:r w:rsidRPr="001762AA">
        <w:rPr>
          <w:rFonts w:cs="Times New Roman"/>
          <w:szCs w:val="28"/>
        </w:rPr>
        <w:t>2.</w:t>
      </w:r>
      <w:r>
        <w:rPr>
          <w:rFonts w:cs="Times New Roman"/>
          <w:color w:val="000000"/>
          <w:szCs w:val="28"/>
        </w:rPr>
        <w:t xml:space="preserve"> З</w:t>
      </w:r>
      <w:r w:rsidRPr="001762AA">
        <w:rPr>
          <w:rFonts w:cs="Times New Roman"/>
          <w:color w:val="000000"/>
          <w:szCs w:val="28"/>
        </w:rPr>
        <w:t xml:space="preserve">оны чрезвычайной ситуации определить в </w:t>
      </w:r>
      <w:r>
        <w:rPr>
          <w:rFonts w:cs="Times New Roman"/>
          <w:color w:val="000000"/>
          <w:szCs w:val="28"/>
        </w:rPr>
        <w:t>границах населенных пунктов</w:t>
      </w:r>
      <w:r w:rsidRPr="000E79EE">
        <w:rPr>
          <w:rFonts w:cs="Times New Roman"/>
          <w:b/>
          <w:bCs/>
          <w:color w:val="000000" w:themeColor="text1"/>
          <w:szCs w:val="28"/>
        </w:rPr>
        <w:t xml:space="preserve"> </w:t>
      </w:r>
      <w:r w:rsidRPr="000E79EE">
        <w:rPr>
          <w:rFonts w:cs="Times New Roman"/>
          <w:bCs/>
          <w:color w:val="000000" w:themeColor="text1"/>
          <w:szCs w:val="28"/>
        </w:rPr>
        <w:t>Новый-</w:t>
      </w:r>
      <w:proofErr w:type="spellStart"/>
      <w:r w:rsidRPr="000E79EE">
        <w:rPr>
          <w:rFonts w:cs="Times New Roman"/>
          <w:bCs/>
          <w:color w:val="000000" w:themeColor="text1"/>
          <w:szCs w:val="28"/>
        </w:rPr>
        <w:t>Олов</w:t>
      </w:r>
      <w:proofErr w:type="spellEnd"/>
      <w:r w:rsidRPr="000E79EE">
        <w:rPr>
          <w:rFonts w:cs="Times New Roman"/>
          <w:bCs/>
          <w:color w:val="000000" w:themeColor="text1"/>
          <w:szCs w:val="28"/>
        </w:rPr>
        <w:t>,</w:t>
      </w:r>
      <w:r>
        <w:rPr>
          <w:rFonts w:cs="Times New Roman"/>
          <w:bCs/>
          <w:color w:val="000000" w:themeColor="text1"/>
          <w:szCs w:val="28"/>
        </w:rPr>
        <w:t xml:space="preserve"> </w:t>
      </w:r>
      <w:r w:rsidRPr="000E79EE">
        <w:rPr>
          <w:rFonts w:cs="Times New Roman"/>
          <w:bCs/>
          <w:color w:val="000000" w:themeColor="text1"/>
          <w:szCs w:val="28"/>
        </w:rPr>
        <w:t>Старый-</w:t>
      </w:r>
      <w:proofErr w:type="spellStart"/>
      <w:r w:rsidRPr="000E79EE">
        <w:rPr>
          <w:rFonts w:cs="Times New Roman"/>
          <w:bCs/>
          <w:color w:val="000000" w:themeColor="text1"/>
          <w:szCs w:val="28"/>
        </w:rPr>
        <w:t>Олов</w:t>
      </w:r>
      <w:proofErr w:type="spellEnd"/>
      <w:r w:rsidRPr="000E79EE">
        <w:rPr>
          <w:rFonts w:cs="Times New Roman"/>
          <w:bCs/>
          <w:color w:val="000000" w:themeColor="text1"/>
          <w:szCs w:val="28"/>
        </w:rPr>
        <w:t>,</w:t>
      </w:r>
      <w:r>
        <w:rPr>
          <w:rFonts w:cs="Times New Roman"/>
          <w:bCs/>
          <w:color w:val="000000" w:themeColor="text1"/>
          <w:szCs w:val="28"/>
        </w:rPr>
        <w:t xml:space="preserve"> </w:t>
      </w:r>
      <w:proofErr w:type="spellStart"/>
      <w:r w:rsidRPr="000E79EE">
        <w:rPr>
          <w:rFonts w:cs="Times New Roman"/>
          <w:bCs/>
          <w:color w:val="000000" w:themeColor="text1"/>
          <w:szCs w:val="28"/>
        </w:rPr>
        <w:t>Новоильинск</w:t>
      </w:r>
      <w:proofErr w:type="spellEnd"/>
      <w:r w:rsidRPr="000E79EE">
        <w:rPr>
          <w:rFonts w:cs="Times New Roman"/>
          <w:bCs/>
          <w:color w:val="000000" w:themeColor="text1"/>
          <w:szCs w:val="28"/>
        </w:rPr>
        <w:t>,</w:t>
      </w:r>
      <w:r>
        <w:rPr>
          <w:rFonts w:cs="Times New Roman"/>
          <w:bCs/>
          <w:color w:val="000000" w:themeColor="text1"/>
          <w:szCs w:val="28"/>
        </w:rPr>
        <w:t xml:space="preserve"> </w:t>
      </w:r>
      <w:proofErr w:type="spellStart"/>
      <w:r w:rsidRPr="000E79EE">
        <w:rPr>
          <w:rFonts w:cs="Times New Roman"/>
          <w:bCs/>
          <w:color w:val="000000" w:themeColor="text1"/>
          <w:szCs w:val="28"/>
        </w:rPr>
        <w:t>Багульное</w:t>
      </w:r>
      <w:proofErr w:type="spellEnd"/>
      <w:r w:rsidRPr="000E79EE">
        <w:rPr>
          <w:rFonts w:cs="Times New Roman"/>
          <w:bCs/>
          <w:color w:val="000000" w:themeColor="text1"/>
          <w:szCs w:val="28"/>
        </w:rPr>
        <w:t>,</w:t>
      </w:r>
      <w:r>
        <w:rPr>
          <w:rFonts w:cs="Times New Roman"/>
          <w:bCs/>
          <w:color w:val="000000" w:themeColor="text1"/>
          <w:szCs w:val="28"/>
        </w:rPr>
        <w:t xml:space="preserve"> </w:t>
      </w:r>
      <w:r w:rsidRPr="000E79EE">
        <w:rPr>
          <w:rFonts w:cs="Times New Roman"/>
          <w:bCs/>
          <w:color w:val="000000" w:themeColor="text1"/>
          <w:szCs w:val="28"/>
        </w:rPr>
        <w:t>Комсомольское,</w:t>
      </w:r>
      <w:r>
        <w:rPr>
          <w:rFonts w:cs="Times New Roman"/>
          <w:bCs/>
          <w:color w:val="000000" w:themeColor="text1"/>
          <w:szCs w:val="28"/>
        </w:rPr>
        <w:t xml:space="preserve"> </w:t>
      </w:r>
      <w:r w:rsidRPr="000E79EE">
        <w:rPr>
          <w:rFonts w:cs="Times New Roman"/>
          <w:bCs/>
          <w:color w:val="000000" w:themeColor="text1"/>
          <w:szCs w:val="28"/>
        </w:rPr>
        <w:t>Гаур.</w:t>
      </w:r>
    </w:p>
    <w:p w:rsidR="00587A07" w:rsidRDefault="00587A07" w:rsidP="00D607C2">
      <w:pPr>
        <w:spacing w:after="0"/>
        <w:ind w:firstLine="28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Создать оперативный штаб по ликвидации чрезвычайной ситуации в составе:</w:t>
      </w:r>
    </w:p>
    <w:p w:rsidR="00587A07" w:rsidRDefault="00587A07" w:rsidP="00D607C2">
      <w:pPr>
        <w:spacing w:after="0"/>
        <w:ind w:firstLine="28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Подойницын Александр Васильевич - глава Чернышевского муниципального округа-руководитель оперативного штаба</w:t>
      </w:r>
    </w:p>
    <w:p w:rsidR="00587A07" w:rsidRDefault="00587A07" w:rsidP="00D607C2">
      <w:pPr>
        <w:spacing w:after="0"/>
        <w:ind w:firstLine="28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Клевцова Наталья Николаевна - заместитель главы </w:t>
      </w:r>
      <w:r>
        <w:rPr>
          <w:rFonts w:cs="Times New Roman"/>
          <w:color w:val="000000" w:themeColor="text1"/>
          <w:szCs w:val="28"/>
        </w:rPr>
        <w:t>Чернышевского муниципального округа</w:t>
      </w:r>
      <w:r>
        <w:rPr>
          <w:rFonts w:cs="Times New Roman"/>
          <w:szCs w:val="28"/>
        </w:rPr>
        <w:t xml:space="preserve"> – заместитель руководителя оперативного штаба;</w:t>
      </w:r>
    </w:p>
    <w:p w:rsidR="00587A07" w:rsidRDefault="00587A07" w:rsidP="00D607C2">
      <w:pPr>
        <w:spacing w:after="0"/>
        <w:ind w:firstLine="28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Коренев Игорь Геннадьевич – начальник отдела ГО и ЧС</w:t>
      </w:r>
      <w:r w:rsidRPr="00C3090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администрации </w:t>
      </w:r>
      <w:r>
        <w:rPr>
          <w:rFonts w:cs="Times New Roman"/>
          <w:color w:val="000000" w:themeColor="text1"/>
          <w:szCs w:val="28"/>
        </w:rPr>
        <w:t>Чернышевского муниципального округа</w:t>
      </w:r>
      <w:r>
        <w:rPr>
          <w:rFonts w:cs="Times New Roman"/>
          <w:szCs w:val="28"/>
        </w:rPr>
        <w:t>;</w:t>
      </w:r>
    </w:p>
    <w:p w:rsidR="00587A07" w:rsidRDefault="00587A07" w:rsidP="00D607C2">
      <w:pPr>
        <w:spacing w:after="0" w:line="360" w:lineRule="auto"/>
        <w:ind w:firstLine="284"/>
        <w:jc w:val="both"/>
        <w:rPr>
          <w:rFonts w:cs="Times New Roman"/>
          <w:szCs w:val="28"/>
        </w:rPr>
      </w:pPr>
      <w:proofErr w:type="spellStart"/>
      <w:r w:rsidRPr="00477AD6">
        <w:rPr>
          <w:rFonts w:cs="Times New Roman"/>
          <w:color w:val="000000" w:themeColor="text1"/>
          <w:szCs w:val="28"/>
        </w:rPr>
        <w:lastRenderedPageBreak/>
        <w:t>Сутурина</w:t>
      </w:r>
      <w:proofErr w:type="spellEnd"/>
      <w:r w:rsidRPr="00477AD6">
        <w:rPr>
          <w:rFonts w:cs="Times New Roman"/>
          <w:color w:val="000000" w:themeColor="text1"/>
          <w:szCs w:val="28"/>
        </w:rPr>
        <w:t xml:space="preserve"> Ольга </w:t>
      </w:r>
      <w:proofErr w:type="gramStart"/>
      <w:r w:rsidRPr="00477AD6">
        <w:rPr>
          <w:rFonts w:cs="Times New Roman"/>
          <w:color w:val="000000" w:themeColor="text1"/>
          <w:szCs w:val="28"/>
        </w:rPr>
        <w:t>Сергеевна</w:t>
      </w:r>
      <w:r>
        <w:rPr>
          <w:rFonts w:cs="Times New Roman"/>
          <w:color w:val="000000" w:themeColor="text1"/>
          <w:szCs w:val="28"/>
        </w:rPr>
        <w:t xml:space="preserve"> </w:t>
      </w:r>
      <w:r>
        <w:rPr>
          <w:rFonts w:cs="Times New Roman"/>
          <w:szCs w:val="28"/>
        </w:rPr>
        <w:t xml:space="preserve"> -</w:t>
      </w:r>
      <w:proofErr w:type="gramEnd"/>
      <w:r>
        <w:rPr>
          <w:rFonts w:cs="Times New Roman"/>
          <w:szCs w:val="28"/>
        </w:rPr>
        <w:t xml:space="preserve"> </w:t>
      </w:r>
      <w:r w:rsidRPr="00477AD6">
        <w:rPr>
          <w:szCs w:val="28"/>
        </w:rPr>
        <w:t xml:space="preserve"> </w:t>
      </w:r>
      <w:r w:rsidRPr="00477AD6">
        <w:rPr>
          <w:rFonts w:cs="Times New Roman"/>
          <w:szCs w:val="28"/>
        </w:rPr>
        <w:t xml:space="preserve">начальник отдела </w:t>
      </w:r>
      <w:proofErr w:type="spellStart"/>
      <w:r w:rsidRPr="00477AD6">
        <w:rPr>
          <w:rFonts w:cs="Times New Roman"/>
          <w:szCs w:val="28"/>
        </w:rPr>
        <w:t>ЖКХ,энергетики,цифровизации</w:t>
      </w:r>
      <w:proofErr w:type="spellEnd"/>
      <w:r w:rsidRPr="00477AD6">
        <w:rPr>
          <w:rFonts w:cs="Times New Roman"/>
          <w:szCs w:val="28"/>
        </w:rPr>
        <w:t xml:space="preserve"> и связи</w:t>
      </w:r>
      <w:r>
        <w:rPr>
          <w:rFonts w:cs="Times New Roman"/>
          <w:szCs w:val="28"/>
        </w:rPr>
        <w:t xml:space="preserve"> администрации Чернышевского муниципального округа;</w:t>
      </w:r>
    </w:p>
    <w:p w:rsidR="00587A07" w:rsidRDefault="00587A07" w:rsidP="00D607C2">
      <w:pPr>
        <w:spacing w:after="0" w:line="360" w:lineRule="auto"/>
        <w:ind w:firstLine="284"/>
        <w:jc w:val="both"/>
        <w:rPr>
          <w:rFonts w:eastAsia="Times New Roman" w:cs="Times New Roman"/>
          <w:szCs w:val="28"/>
        </w:rPr>
      </w:pPr>
      <w:r w:rsidRPr="00570907">
        <w:rPr>
          <w:rFonts w:eastAsia="Times New Roman" w:cs="Times New Roman"/>
          <w:szCs w:val="28"/>
        </w:rPr>
        <w:t xml:space="preserve">Кузнецова Т.М. – </w:t>
      </w:r>
      <w:proofErr w:type="gramStart"/>
      <w:r w:rsidRPr="00570907">
        <w:rPr>
          <w:rFonts w:eastAsia="Times New Roman" w:cs="Times New Roman"/>
          <w:szCs w:val="28"/>
        </w:rPr>
        <w:t>главный  специалист</w:t>
      </w:r>
      <w:proofErr w:type="gramEnd"/>
      <w:r w:rsidRPr="00570907">
        <w:rPr>
          <w:rFonts w:eastAsia="Times New Roman" w:cs="Times New Roman"/>
          <w:szCs w:val="28"/>
        </w:rPr>
        <w:t xml:space="preserve"> отдела строительства, архитектуры</w:t>
      </w:r>
      <w:r>
        <w:rPr>
          <w:rFonts w:eastAsia="Times New Roman" w:cs="Times New Roman"/>
          <w:szCs w:val="28"/>
        </w:rPr>
        <w:t xml:space="preserve"> и</w:t>
      </w:r>
      <w:r w:rsidRPr="00570907"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szCs w:val="28"/>
        </w:rPr>
        <w:t>д</w:t>
      </w:r>
      <w:r w:rsidRPr="00570907">
        <w:rPr>
          <w:rFonts w:eastAsia="Times New Roman" w:cs="Times New Roman"/>
          <w:szCs w:val="28"/>
        </w:rPr>
        <w:t xml:space="preserve">орожного хозяйства </w:t>
      </w:r>
      <w:r>
        <w:rPr>
          <w:rFonts w:eastAsia="Times New Roman" w:cs="Times New Roman"/>
          <w:szCs w:val="28"/>
        </w:rPr>
        <w:t xml:space="preserve">администрации </w:t>
      </w:r>
      <w:r w:rsidRPr="00570907">
        <w:rPr>
          <w:rFonts w:eastAsia="Times New Roman" w:cs="Times New Roman"/>
          <w:szCs w:val="28"/>
        </w:rPr>
        <w:t>Чернышевского муниципального округа;</w:t>
      </w:r>
    </w:p>
    <w:p w:rsidR="00587A07" w:rsidRDefault="00587A07" w:rsidP="00D607C2">
      <w:pPr>
        <w:spacing w:after="0" w:line="360" w:lineRule="auto"/>
        <w:ind w:firstLine="28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Тимченко Ирина Ивановна-начальник отдела развития сельского хозяйства</w:t>
      </w:r>
      <w:r w:rsidRPr="00634547"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szCs w:val="28"/>
        </w:rPr>
        <w:t xml:space="preserve">администрации </w:t>
      </w:r>
      <w:r w:rsidRPr="00570907">
        <w:rPr>
          <w:rFonts w:eastAsia="Times New Roman" w:cs="Times New Roman"/>
          <w:szCs w:val="28"/>
        </w:rPr>
        <w:t>Чернышевского муниципального округа</w:t>
      </w:r>
      <w:r>
        <w:rPr>
          <w:rFonts w:cs="Times New Roman"/>
          <w:szCs w:val="28"/>
        </w:rPr>
        <w:t>;</w:t>
      </w:r>
    </w:p>
    <w:p w:rsidR="00587A07" w:rsidRDefault="00587A07" w:rsidP="00D607C2">
      <w:pPr>
        <w:spacing w:after="0" w:line="360" w:lineRule="auto"/>
        <w:ind w:firstLine="284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Гантимуров</w:t>
      </w:r>
      <w:proofErr w:type="spellEnd"/>
      <w:r>
        <w:rPr>
          <w:rFonts w:cs="Times New Roman"/>
          <w:szCs w:val="28"/>
        </w:rPr>
        <w:t xml:space="preserve"> Валентин Сергеевич -начальник ОМВД России по Чернышевскому району;</w:t>
      </w:r>
    </w:p>
    <w:p w:rsidR="00587A07" w:rsidRDefault="00587A07" w:rsidP="00D607C2">
      <w:pPr>
        <w:spacing w:after="0" w:line="360" w:lineRule="auto"/>
        <w:ind w:firstLine="28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Богачев Максим Леонидович –начальник ПСЧ-38;</w:t>
      </w:r>
    </w:p>
    <w:p w:rsidR="00587A07" w:rsidRDefault="00587A07" w:rsidP="00D607C2">
      <w:pPr>
        <w:spacing w:after="0"/>
        <w:ind w:firstLine="28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Калашникова Марина Александровна – </w:t>
      </w:r>
      <w:proofErr w:type="spellStart"/>
      <w:r>
        <w:rPr>
          <w:rFonts w:cs="Times New Roman"/>
          <w:szCs w:val="28"/>
        </w:rPr>
        <w:t>и.о.главнго</w:t>
      </w:r>
      <w:proofErr w:type="spellEnd"/>
      <w:r>
        <w:rPr>
          <w:rFonts w:cs="Times New Roman"/>
          <w:szCs w:val="28"/>
        </w:rPr>
        <w:t xml:space="preserve"> врача «Чернышевская ЦРБ;</w:t>
      </w:r>
    </w:p>
    <w:p w:rsidR="00587A07" w:rsidRPr="00D14325" w:rsidRDefault="00587A07" w:rsidP="00D607C2">
      <w:pPr>
        <w:spacing w:after="0"/>
        <w:ind w:firstLine="28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4. Заседание оперативного штаба проводить по мере необходимости, но не реже одного раза в неделю.</w:t>
      </w:r>
    </w:p>
    <w:p w:rsidR="00587A07" w:rsidRDefault="00587A07" w:rsidP="00D607C2">
      <w:pPr>
        <w:pStyle w:val="a5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762AA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587A07" w:rsidRPr="00477AD6" w:rsidRDefault="00587A07" w:rsidP="00D607C2">
      <w:pPr>
        <w:pStyle w:val="a5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477AD6"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постановление вступает в силу после </w:t>
      </w:r>
      <w:r w:rsidRPr="00477AD6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587A07" w:rsidRPr="00477AD6" w:rsidRDefault="00587A07" w:rsidP="00D607C2">
      <w:pPr>
        <w:widowControl w:val="0"/>
        <w:tabs>
          <w:tab w:val="left" w:pos="360"/>
          <w:tab w:val="left" w:pos="540"/>
        </w:tabs>
        <w:suppressAutoHyphens/>
        <w:spacing w:after="0"/>
        <w:ind w:firstLine="284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color w:val="000000"/>
          <w:szCs w:val="28"/>
        </w:rPr>
        <w:t>7</w:t>
      </w:r>
      <w:r w:rsidRPr="00477AD6">
        <w:rPr>
          <w:rFonts w:eastAsia="Times New Roman" w:cs="Times New Roman"/>
          <w:color w:val="000000"/>
          <w:szCs w:val="28"/>
        </w:rPr>
        <w:t xml:space="preserve">. Настоящее постановление опубликовать в газете «Наше время» и разместить на официальном сайте </w:t>
      </w:r>
      <w:r w:rsidRPr="00477AD6">
        <w:rPr>
          <w:rFonts w:eastAsia="Times New Roman" w:cs="Times New Roman"/>
          <w:szCs w:val="28"/>
          <w:lang w:val="en-US"/>
        </w:rPr>
        <w:t>www</w:t>
      </w:r>
      <w:r w:rsidRPr="00477AD6">
        <w:rPr>
          <w:rFonts w:eastAsia="Times New Roman" w:cs="Times New Roman"/>
          <w:szCs w:val="28"/>
        </w:rPr>
        <w:t>://</w:t>
      </w:r>
      <w:proofErr w:type="spellStart"/>
      <w:r w:rsidRPr="00477AD6">
        <w:rPr>
          <w:rFonts w:eastAsia="Times New Roman" w:cs="Times New Roman"/>
          <w:szCs w:val="28"/>
          <w:lang w:val="en-US"/>
        </w:rPr>
        <w:t>chernishev</w:t>
      </w:r>
      <w:proofErr w:type="spellEnd"/>
      <w:r w:rsidRPr="00477AD6">
        <w:rPr>
          <w:rFonts w:eastAsia="Times New Roman" w:cs="Times New Roman"/>
          <w:szCs w:val="28"/>
        </w:rPr>
        <w:t>.75.</w:t>
      </w:r>
      <w:proofErr w:type="spellStart"/>
      <w:r w:rsidRPr="00477AD6">
        <w:rPr>
          <w:rFonts w:eastAsia="Times New Roman" w:cs="Times New Roman"/>
          <w:szCs w:val="28"/>
          <w:lang w:val="en-US"/>
        </w:rPr>
        <w:t>ru</w:t>
      </w:r>
      <w:proofErr w:type="spellEnd"/>
      <w:r>
        <w:rPr>
          <w:rFonts w:eastAsia="Times New Roman" w:cs="Times New Roman"/>
          <w:szCs w:val="28"/>
        </w:rPr>
        <w:t xml:space="preserve"> в разделе </w:t>
      </w:r>
      <w:bookmarkEnd w:id="0"/>
      <w:r w:rsidRPr="00477AD6">
        <w:rPr>
          <w:rFonts w:eastAsia="Times New Roman" w:cs="Times New Roman"/>
          <w:szCs w:val="28"/>
        </w:rPr>
        <w:t>Документы.</w:t>
      </w:r>
    </w:p>
    <w:p w:rsidR="002020A4" w:rsidRPr="002020A4" w:rsidRDefault="002020A4" w:rsidP="00510D26">
      <w:pPr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2020A4" w:rsidRDefault="002020A4" w:rsidP="00510D26">
      <w:pPr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587A07" w:rsidRPr="002020A4" w:rsidRDefault="00587A07" w:rsidP="00510D26">
      <w:pPr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2020A4" w:rsidRPr="002020A4" w:rsidRDefault="00B055D7" w:rsidP="00510D26">
      <w:pPr>
        <w:spacing w:after="0" w:line="276" w:lineRule="auto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Глава</w:t>
      </w:r>
      <w:r w:rsidR="002020A4" w:rsidRPr="002020A4">
        <w:rPr>
          <w:rFonts w:eastAsia="Times New Roman" w:cs="Times New Roman"/>
          <w:bCs/>
          <w:szCs w:val="28"/>
          <w:lang w:eastAsia="ru-RU"/>
        </w:rPr>
        <w:t xml:space="preserve"> </w:t>
      </w:r>
      <w:r w:rsidR="00FC0D5C">
        <w:rPr>
          <w:rFonts w:eastAsia="Times New Roman" w:cs="Times New Roman"/>
          <w:bCs/>
          <w:szCs w:val="28"/>
          <w:lang w:eastAsia="ru-RU"/>
        </w:rPr>
        <w:t>Чернышевского</w:t>
      </w:r>
    </w:p>
    <w:p w:rsidR="002020A4" w:rsidRPr="002020A4" w:rsidRDefault="00FC0D5C" w:rsidP="00510D26">
      <w:pPr>
        <w:spacing w:after="0" w:line="276" w:lineRule="auto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муниципального округа</w:t>
      </w:r>
      <w:r w:rsidR="002020A4" w:rsidRPr="002020A4">
        <w:rPr>
          <w:rFonts w:eastAsia="Times New Roman" w:cs="Times New Roman"/>
          <w:bCs/>
          <w:szCs w:val="28"/>
          <w:lang w:eastAsia="ru-RU"/>
        </w:rPr>
        <w:t xml:space="preserve">                                 </w:t>
      </w:r>
      <w:r w:rsidR="00B055D7">
        <w:rPr>
          <w:rFonts w:eastAsia="Times New Roman" w:cs="Times New Roman"/>
          <w:bCs/>
          <w:szCs w:val="28"/>
          <w:lang w:eastAsia="ru-RU"/>
        </w:rPr>
        <w:t xml:space="preserve">                           А.В. Подойницын</w:t>
      </w:r>
      <w:r w:rsidR="00C32F5D">
        <w:rPr>
          <w:rFonts w:eastAsia="Times New Roman" w:cs="Times New Roman"/>
          <w:bCs/>
          <w:szCs w:val="28"/>
          <w:lang w:eastAsia="ru-RU"/>
        </w:rPr>
        <w:t xml:space="preserve"> </w:t>
      </w:r>
    </w:p>
    <w:p w:rsidR="00F12C76" w:rsidRDefault="00F12C76" w:rsidP="00510D26">
      <w:pPr>
        <w:spacing w:after="0" w:line="276" w:lineRule="auto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CF"/>
    <w:rsid w:val="002020A4"/>
    <w:rsid w:val="00405B68"/>
    <w:rsid w:val="00510D26"/>
    <w:rsid w:val="00587A07"/>
    <w:rsid w:val="006C0B77"/>
    <w:rsid w:val="008242FF"/>
    <w:rsid w:val="00870751"/>
    <w:rsid w:val="00922C48"/>
    <w:rsid w:val="009574CF"/>
    <w:rsid w:val="009F73C5"/>
    <w:rsid w:val="00B055D7"/>
    <w:rsid w:val="00B915B7"/>
    <w:rsid w:val="00BB3208"/>
    <w:rsid w:val="00C32F5D"/>
    <w:rsid w:val="00D607C2"/>
    <w:rsid w:val="00D729CC"/>
    <w:rsid w:val="00E72D10"/>
    <w:rsid w:val="00EA59DF"/>
    <w:rsid w:val="00EE4070"/>
    <w:rsid w:val="00F12C76"/>
    <w:rsid w:val="00FC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AE987-DCDF-41DB-BBAD-8FB9B94F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510D26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10D26"/>
    <w:pPr>
      <w:widowControl w:val="0"/>
      <w:shd w:val="clear" w:color="auto" w:fill="FFFFFF"/>
      <w:spacing w:before="720" w:after="360" w:line="0" w:lineRule="atLeast"/>
      <w:jc w:val="right"/>
    </w:pPr>
    <w:rPr>
      <w:rFonts w:asciiTheme="minorHAnsi" w:hAnsiTheme="minorHAnsi"/>
      <w:b/>
      <w:bCs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587A07"/>
    <w:pPr>
      <w:spacing w:after="0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587A07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587A07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ТехПрог</dc:creator>
  <cp:keywords/>
  <dc:description/>
  <cp:lastModifiedBy>ТехПрог</cp:lastModifiedBy>
  <cp:revision>14</cp:revision>
  <dcterms:created xsi:type="dcterms:W3CDTF">2025-11-05T00:40:00Z</dcterms:created>
  <dcterms:modified xsi:type="dcterms:W3CDTF">2026-07-16T04:30:00Z</dcterms:modified>
</cp:coreProperties>
</file>