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5D6B5A">
        <w:rPr>
          <w:sz w:val="28"/>
        </w:rPr>
        <w:t>4</w:t>
      </w:r>
      <w:r w:rsidR="00895491">
        <w:rPr>
          <w:sz w:val="28"/>
        </w:rPr>
        <w:t>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895491" w:rsidRPr="00895491" w:rsidRDefault="00895491" w:rsidP="00895491">
      <w:pPr>
        <w:jc w:val="center"/>
        <w:rPr>
          <w:b/>
          <w:sz w:val="28"/>
          <w:szCs w:val="28"/>
        </w:rPr>
      </w:pPr>
      <w:r w:rsidRPr="00895491">
        <w:rPr>
          <w:b/>
          <w:sz w:val="28"/>
          <w:szCs w:val="28"/>
        </w:rPr>
        <w:t xml:space="preserve">О внесении изменений в постановление администрации муниципального района «Чернышевский район» от 25 декабря 2017 года № 653 «Об утверждении подпрограммы «Улучшение условий и охраны труда в муниципальном районе «Чернышевский район» муниципальной программы «Совершенствование муниципального управления в Чернышевском районе» на 2018-2020 годы» </w:t>
      </w:r>
    </w:p>
    <w:p w:rsidR="00895491" w:rsidRPr="008D7985" w:rsidRDefault="00895491" w:rsidP="00895491">
      <w:pPr>
        <w:jc w:val="center"/>
        <w:rPr>
          <w:b/>
          <w:sz w:val="26"/>
          <w:szCs w:val="26"/>
        </w:rPr>
      </w:pPr>
    </w:p>
    <w:p w:rsidR="00895491" w:rsidRPr="00895491" w:rsidRDefault="00895491" w:rsidP="00895491">
      <w:pPr>
        <w:ind w:firstLine="709"/>
        <w:jc w:val="both"/>
        <w:rPr>
          <w:b/>
          <w:sz w:val="28"/>
          <w:szCs w:val="28"/>
        </w:rPr>
      </w:pPr>
      <w:proofErr w:type="gramStart"/>
      <w:r w:rsidRPr="00895491">
        <w:rPr>
          <w:sz w:val="28"/>
          <w:szCs w:val="28"/>
        </w:rPr>
        <w:t>В соответствии с решением Совета муниципального района «Чернышевский район» от 21.01.2020 года № 206 «О бюджете муниципального района «Чернышевский район»  на 2020 год и плановый период 2021 и 2022 годов», Постановлениями администрации муниципального района «Чернышевский район» от 10.09.2018 года № 454 «О Порядке разработки, реализации и оценки эффективности муниципальных программ муниципального района «Чернышевский район»), руководствуясь статьей 25 Устава муниципального района «Чернышевский район</w:t>
      </w:r>
      <w:proofErr w:type="gramEnd"/>
      <w:r w:rsidRPr="00895491">
        <w:rPr>
          <w:sz w:val="28"/>
          <w:szCs w:val="28"/>
        </w:rPr>
        <w:t xml:space="preserve">», администрация муниципального района «Чернышевский район» </w:t>
      </w:r>
      <w:r>
        <w:rPr>
          <w:sz w:val="28"/>
          <w:szCs w:val="28"/>
        </w:rPr>
        <w:t xml:space="preserve">                                          </w:t>
      </w:r>
      <w:proofErr w:type="spellStart"/>
      <w:proofErr w:type="gramStart"/>
      <w:r w:rsidRPr="00895491">
        <w:rPr>
          <w:b/>
          <w:sz w:val="28"/>
          <w:szCs w:val="28"/>
        </w:rPr>
        <w:t>п</w:t>
      </w:r>
      <w:proofErr w:type="spellEnd"/>
      <w:proofErr w:type="gramEnd"/>
      <w:r>
        <w:rPr>
          <w:b/>
          <w:sz w:val="28"/>
          <w:szCs w:val="28"/>
        </w:rPr>
        <w:t xml:space="preserve"> </w:t>
      </w:r>
      <w:r w:rsidRPr="00895491">
        <w:rPr>
          <w:b/>
          <w:sz w:val="28"/>
          <w:szCs w:val="28"/>
        </w:rPr>
        <w:t>о</w:t>
      </w:r>
      <w:r>
        <w:rPr>
          <w:b/>
          <w:sz w:val="28"/>
          <w:szCs w:val="28"/>
        </w:rPr>
        <w:t xml:space="preserve"> </w:t>
      </w:r>
      <w:r w:rsidRPr="00895491">
        <w:rPr>
          <w:b/>
          <w:sz w:val="28"/>
          <w:szCs w:val="28"/>
        </w:rPr>
        <w:t>с</w:t>
      </w:r>
      <w:r>
        <w:rPr>
          <w:b/>
          <w:sz w:val="28"/>
          <w:szCs w:val="28"/>
        </w:rPr>
        <w:t xml:space="preserve"> </w:t>
      </w:r>
      <w:r w:rsidRPr="00895491">
        <w:rPr>
          <w:b/>
          <w:sz w:val="28"/>
          <w:szCs w:val="28"/>
        </w:rPr>
        <w:t>т</w:t>
      </w:r>
      <w:r>
        <w:rPr>
          <w:b/>
          <w:sz w:val="28"/>
          <w:szCs w:val="28"/>
        </w:rPr>
        <w:t xml:space="preserve"> </w:t>
      </w:r>
      <w:r w:rsidRPr="00895491">
        <w:rPr>
          <w:b/>
          <w:sz w:val="28"/>
          <w:szCs w:val="28"/>
        </w:rPr>
        <w:t>а</w:t>
      </w:r>
      <w:r>
        <w:rPr>
          <w:b/>
          <w:sz w:val="28"/>
          <w:szCs w:val="28"/>
        </w:rPr>
        <w:t xml:space="preserve"> </w:t>
      </w:r>
      <w:proofErr w:type="spellStart"/>
      <w:r w:rsidRPr="00895491">
        <w:rPr>
          <w:b/>
          <w:sz w:val="28"/>
          <w:szCs w:val="28"/>
        </w:rPr>
        <w:t>н</w:t>
      </w:r>
      <w:proofErr w:type="spellEnd"/>
      <w:r>
        <w:rPr>
          <w:b/>
          <w:sz w:val="28"/>
          <w:szCs w:val="28"/>
        </w:rPr>
        <w:t xml:space="preserve"> </w:t>
      </w:r>
      <w:r w:rsidRPr="00895491">
        <w:rPr>
          <w:b/>
          <w:sz w:val="28"/>
          <w:szCs w:val="28"/>
        </w:rPr>
        <w:t>о</w:t>
      </w:r>
      <w:r>
        <w:rPr>
          <w:b/>
          <w:sz w:val="28"/>
          <w:szCs w:val="28"/>
        </w:rPr>
        <w:t xml:space="preserve"> </w:t>
      </w:r>
      <w:r w:rsidRPr="00895491">
        <w:rPr>
          <w:b/>
          <w:sz w:val="28"/>
          <w:szCs w:val="28"/>
        </w:rPr>
        <w:t>в</w:t>
      </w:r>
      <w:r>
        <w:rPr>
          <w:b/>
          <w:sz w:val="28"/>
          <w:szCs w:val="28"/>
        </w:rPr>
        <w:t xml:space="preserve"> </w:t>
      </w:r>
      <w:r w:rsidRPr="00895491">
        <w:rPr>
          <w:b/>
          <w:sz w:val="28"/>
          <w:szCs w:val="28"/>
        </w:rPr>
        <w:t>л</w:t>
      </w:r>
      <w:r>
        <w:rPr>
          <w:b/>
          <w:sz w:val="28"/>
          <w:szCs w:val="28"/>
        </w:rPr>
        <w:t xml:space="preserve"> </w:t>
      </w:r>
      <w:r w:rsidRPr="00895491">
        <w:rPr>
          <w:b/>
          <w:sz w:val="28"/>
          <w:szCs w:val="28"/>
        </w:rPr>
        <w:t>я</w:t>
      </w:r>
      <w:r>
        <w:rPr>
          <w:b/>
          <w:sz w:val="28"/>
          <w:szCs w:val="28"/>
        </w:rPr>
        <w:t xml:space="preserve"> </w:t>
      </w:r>
      <w:r w:rsidRPr="00895491">
        <w:rPr>
          <w:b/>
          <w:sz w:val="28"/>
          <w:szCs w:val="28"/>
        </w:rPr>
        <w:t>е</w:t>
      </w:r>
      <w:r>
        <w:rPr>
          <w:b/>
          <w:sz w:val="28"/>
          <w:szCs w:val="28"/>
        </w:rPr>
        <w:t xml:space="preserve"> </w:t>
      </w:r>
      <w:r w:rsidRPr="00895491">
        <w:rPr>
          <w:b/>
          <w:sz w:val="28"/>
          <w:szCs w:val="28"/>
        </w:rPr>
        <w:t>т:</w:t>
      </w:r>
    </w:p>
    <w:p w:rsidR="00895491" w:rsidRPr="00895491" w:rsidRDefault="00895491" w:rsidP="00895491">
      <w:pPr>
        <w:ind w:firstLine="709"/>
        <w:jc w:val="both"/>
        <w:rPr>
          <w:b/>
          <w:sz w:val="28"/>
          <w:szCs w:val="28"/>
        </w:rPr>
      </w:pPr>
    </w:p>
    <w:p w:rsidR="00895491" w:rsidRPr="00895491" w:rsidRDefault="00895491" w:rsidP="00895491">
      <w:pPr>
        <w:ind w:firstLine="709"/>
        <w:jc w:val="both"/>
        <w:rPr>
          <w:sz w:val="28"/>
          <w:szCs w:val="28"/>
        </w:rPr>
      </w:pPr>
      <w:r w:rsidRPr="00895491">
        <w:rPr>
          <w:sz w:val="28"/>
          <w:szCs w:val="28"/>
        </w:rPr>
        <w:t>1. Внести в постановление администрации муниципального района «Чернышевский район» от 25 декабря 2017 года № 653 «Об утверждении подпрограммы «Улучшение условий и охраны труда в муниципальном районе «Чернышевский район»  муниципальной программы «Совершенствование муниципального управления в Чернышевском районе на 2018-2020 годы» (далее - Программа) следующие изменения:</w:t>
      </w:r>
    </w:p>
    <w:p w:rsidR="00895491" w:rsidRPr="00895491" w:rsidRDefault="00895491" w:rsidP="00895491">
      <w:pPr>
        <w:ind w:firstLine="709"/>
        <w:jc w:val="both"/>
        <w:rPr>
          <w:sz w:val="28"/>
          <w:szCs w:val="28"/>
        </w:rPr>
      </w:pPr>
      <w:r w:rsidRPr="00895491">
        <w:rPr>
          <w:sz w:val="28"/>
          <w:szCs w:val="28"/>
        </w:rPr>
        <w:t>1.1. В паспорте муниципальной подпрограммы «Улучшение условий и охраны труда в муниципальном районе «Чернышевский район» муниципальной программы «Совершенствование муниципального управления в Чернышевском районе на 2018-2020 годы» в строке «Объёмы и источники финансирования подпрограммы» в графе «Содержание раздела»:</w:t>
      </w:r>
    </w:p>
    <w:p w:rsidR="00895491" w:rsidRPr="00895491" w:rsidRDefault="00895491" w:rsidP="00895491">
      <w:pPr>
        <w:ind w:firstLine="709"/>
        <w:jc w:val="both"/>
        <w:rPr>
          <w:sz w:val="28"/>
          <w:szCs w:val="28"/>
        </w:rPr>
      </w:pPr>
      <w:r w:rsidRPr="00895491">
        <w:rPr>
          <w:sz w:val="28"/>
          <w:szCs w:val="28"/>
        </w:rPr>
        <w:t>1.1.1. число «45,0» заменить на «415,0»;</w:t>
      </w:r>
    </w:p>
    <w:p w:rsidR="00895491" w:rsidRPr="00895491" w:rsidRDefault="00895491" w:rsidP="00895491">
      <w:pPr>
        <w:ind w:firstLine="709"/>
        <w:jc w:val="both"/>
        <w:rPr>
          <w:sz w:val="28"/>
          <w:szCs w:val="28"/>
        </w:rPr>
      </w:pPr>
      <w:r w:rsidRPr="00895491">
        <w:rPr>
          <w:sz w:val="28"/>
          <w:szCs w:val="28"/>
        </w:rPr>
        <w:t>1.1.2. число «15,0» по строке «2020 год»  заменить на «385,0».</w:t>
      </w:r>
    </w:p>
    <w:p w:rsidR="00895491" w:rsidRPr="00895491" w:rsidRDefault="00895491" w:rsidP="00895491">
      <w:pPr>
        <w:ind w:firstLine="709"/>
        <w:jc w:val="both"/>
        <w:rPr>
          <w:sz w:val="28"/>
          <w:szCs w:val="28"/>
        </w:rPr>
      </w:pPr>
      <w:r w:rsidRPr="00895491">
        <w:rPr>
          <w:sz w:val="28"/>
          <w:szCs w:val="28"/>
        </w:rPr>
        <w:t xml:space="preserve">1.2. В разделе 5 «Описание мероприятий муниципальной подпрограммы:  </w:t>
      </w:r>
      <w:r w:rsidRPr="00895491">
        <w:rPr>
          <w:sz w:val="28"/>
          <w:szCs w:val="28"/>
        </w:rPr>
        <w:tab/>
        <w:t>1.2.1. таблицу 1 дополнить строкой 9 «Приобретение средств индивидуальной защиты учреждениями образования;</w:t>
      </w:r>
    </w:p>
    <w:p w:rsidR="00895491" w:rsidRPr="00895491" w:rsidRDefault="00895491" w:rsidP="00895491">
      <w:pPr>
        <w:ind w:firstLine="709"/>
        <w:jc w:val="both"/>
        <w:rPr>
          <w:sz w:val="28"/>
          <w:szCs w:val="28"/>
        </w:rPr>
      </w:pPr>
      <w:r w:rsidRPr="00895491">
        <w:rPr>
          <w:sz w:val="28"/>
          <w:szCs w:val="28"/>
        </w:rPr>
        <w:t>1.2.2. число «45,0» по строке итого в графе «расходы всего, тыс</w:t>
      </w:r>
      <w:proofErr w:type="gramStart"/>
      <w:r w:rsidRPr="00895491">
        <w:rPr>
          <w:sz w:val="28"/>
          <w:szCs w:val="28"/>
        </w:rPr>
        <w:t>.р</w:t>
      </w:r>
      <w:proofErr w:type="gramEnd"/>
      <w:r w:rsidRPr="00895491">
        <w:rPr>
          <w:sz w:val="28"/>
          <w:szCs w:val="28"/>
        </w:rPr>
        <w:t>уб.» заменить на «415,0»;</w:t>
      </w:r>
    </w:p>
    <w:p w:rsidR="00895491" w:rsidRPr="00895491" w:rsidRDefault="00895491" w:rsidP="00895491">
      <w:pPr>
        <w:ind w:firstLine="709"/>
        <w:jc w:val="both"/>
        <w:rPr>
          <w:sz w:val="28"/>
          <w:szCs w:val="28"/>
        </w:rPr>
      </w:pPr>
      <w:r w:rsidRPr="00895491">
        <w:rPr>
          <w:sz w:val="28"/>
          <w:szCs w:val="28"/>
        </w:rPr>
        <w:t>1.2.3. число «15,0» по строке итого в графе «2020 год» заменить на «385,0».</w:t>
      </w:r>
    </w:p>
    <w:p w:rsidR="00895491" w:rsidRPr="00895491" w:rsidRDefault="00895491" w:rsidP="00895491">
      <w:pPr>
        <w:ind w:firstLine="709"/>
        <w:jc w:val="both"/>
        <w:rPr>
          <w:sz w:val="28"/>
          <w:szCs w:val="28"/>
        </w:rPr>
      </w:pPr>
      <w:r w:rsidRPr="00895491">
        <w:rPr>
          <w:sz w:val="28"/>
          <w:szCs w:val="28"/>
        </w:rPr>
        <w:t>1.3. В разделе 6 «Ресурсное обеспечение муниципальной Программы»:</w:t>
      </w:r>
    </w:p>
    <w:p w:rsidR="00895491" w:rsidRPr="00895491" w:rsidRDefault="00895491" w:rsidP="00895491">
      <w:pPr>
        <w:ind w:firstLine="709"/>
        <w:jc w:val="both"/>
        <w:rPr>
          <w:sz w:val="28"/>
          <w:szCs w:val="28"/>
        </w:rPr>
      </w:pPr>
      <w:r w:rsidRPr="00895491">
        <w:rPr>
          <w:sz w:val="28"/>
          <w:szCs w:val="28"/>
        </w:rPr>
        <w:lastRenderedPageBreak/>
        <w:t>1.3.1. число «45,0» по строке «Общий объем финансирования подпрограммы из средств бюджета МР «Чернышевский район» заменить на «45,0»;</w:t>
      </w:r>
    </w:p>
    <w:p w:rsidR="00895491" w:rsidRPr="00895491" w:rsidRDefault="00895491" w:rsidP="00895491">
      <w:pPr>
        <w:ind w:firstLine="709"/>
        <w:jc w:val="both"/>
        <w:rPr>
          <w:sz w:val="28"/>
          <w:szCs w:val="28"/>
        </w:rPr>
      </w:pPr>
      <w:r w:rsidRPr="00895491">
        <w:rPr>
          <w:sz w:val="28"/>
          <w:szCs w:val="28"/>
        </w:rPr>
        <w:t>1.3.2. число «15,0» по строке «2020 год» заменить на «385,0».</w:t>
      </w:r>
    </w:p>
    <w:p w:rsidR="00895491" w:rsidRPr="00895491" w:rsidRDefault="00895491" w:rsidP="00895491">
      <w:pPr>
        <w:ind w:firstLine="709"/>
        <w:jc w:val="both"/>
        <w:rPr>
          <w:sz w:val="28"/>
          <w:szCs w:val="28"/>
        </w:rPr>
      </w:pPr>
      <w:r w:rsidRPr="00895491">
        <w:rPr>
          <w:sz w:val="28"/>
          <w:szCs w:val="28"/>
        </w:rPr>
        <w:t>2.</w:t>
      </w:r>
      <w:r>
        <w:rPr>
          <w:sz w:val="28"/>
          <w:szCs w:val="28"/>
        </w:rPr>
        <w:t xml:space="preserve"> </w:t>
      </w:r>
      <w:r w:rsidRPr="00895491">
        <w:rPr>
          <w:sz w:val="28"/>
          <w:szCs w:val="28"/>
        </w:rPr>
        <w:t>Муниципальную подпрограмму «Улучшение условий и охраны труда в муниципальном районе «Чернышевский район» муниципальной программы «Совершенствование муниципального управления в Чернышевском районе на 2018-2020 годы изложить в актуальной редакции с учётом изменений (прилагается).</w:t>
      </w:r>
    </w:p>
    <w:p w:rsidR="00895491" w:rsidRPr="00895491" w:rsidRDefault="00895491" w:rsidP="00895491">
      <w:pPr>
        <w:ind w:firstLine="709"/>
        <w:jc w:val="both"/>
        <w:rPr>
          <w:b/>
          <w:sz w:val="28"/>
          <w:szCs w:val="28"/>
        </w:rPr>
      </w:pPr>
      <w:r w:rsidRPr="00895491">
        <w:rPr>
          <w:sz w:val="28"/>
          <w:szCs w:val="28"/>
        </w:rPr>
        <w:t>3.</w:t>
      </w:r>
      <w:r>
        <w:rPr>
          <w:sz w:val="28"/>
          <w:szCs w:val="28"/>
        </w:rPr>
        <w:t xml:space="preserve"> </w:t>
      </w:r>
      <w:r w:rsidRPr="00895491">
        <w:rPr>
          <w:sz w:val="28"/>
          <w:szCs w:val="28"/>
        </w:rPr>
        <w:t>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r>
        <w:rPr>
          <w:sz w:val="28"/>
          <w:szCs w:val="28"/>
        </w:rPr>
        <w:t>.</w:t>
      </w:r>
    </w:p>
    <w:p w:rsidR="00895491" w:rsidRPr="00895491" w:rsidRDefault="00895491" w:rsidP="00895491">
      <w:pPr>
        <w:ind w:firstLine="709"/>
        <w:jc w:val="both"/>
        <w:rPr>
          <w:sz w:val="28"/>
          <w:szCs w:val="28"/>
        </w:rPr>
      </w:pPr>
      <w:r w:rsidRPr="00895491">
        <w:rPr>
          <w:sz w:val="28"/>
          <w:szCs w:val="28"/>
        </w:rPr>
        <w:t xml:space="preserve">4. Настоящее постановление опубликовать в газете «Наше время» и разместить на официальном сайте </w:t>
      </w:r>
      <w:r w:rsidRPr="00895491">
        <w:rPr>
          <w:sz w:val="28"/>
          <w:szCs w:val="28"/>
          <w:lang w:val="en-US"/>
        </w:rPr>
        <w:t>www</w:t>
      </w:r>
      <w:r w:rsidRPr="00895491">
        <w:rPr>
          <w:sz w:val="28"/>
          <w:szCs w:val="28"/>
        </w:rPr>
        <w:t>.</w:t>
      </w:r>
      <w:proofErr w:type="spellStart"/>
      <w:r w:rsidRPr="00895491">
        <w:rPr>
          <w:sz w:val="28"/>
          <w:szCs w:val="28"/>
        </w:rPr>
        <w:t>чернышевск</w:t>
      </w:r>
      <w:proofErr w:type="gramStart"/>
      <w:r w:rsidRPr="00895491">
        <w:rPr>
          <w:sz w:val="28"/>
          <w:szCs w:val="28"/>
        </w:rPr>
        <w:t>.з</w:t>
      </w:r>
      <w:proofErr w:type="gramEnd"/>
      <w:r w:rsidRPr="00895491">
        <w:rPr>
          <w:sz w:val="28"/>
          <w:szCs w:val="28"/>
        </w:rPr>
        <w:t>абайкальскийкрай.рф</w:t>
      </w:r>
      <w:proofErr w:type="spellEnd"/>
      <w:r w:rsidRPr="00895491">
        <w:rPr>
          <w:sz w:val="28"/>
          <w:szCs w:val="28"/>
        </w:rPr>
        <w:t>, в разделе «Документы».</w:t>
      </w:r>
    </w:p>
    <w:p w:rsidR="00895491" w:rsidRPr="00895491" w:rsidRDefault="00895491" w:rsidP="00895491">
      <w:pPr>
        <w:ind w:firstLine="709"/>
        <w:jc w:val="both"/>
        <w:rPr>
          <w:sz w:val="28"/>
          <w:szCs w:val="28"/>
        </w:rPr>
      </w:pPr>
      <w:r w:rsidRPr="00895491">
        <w:rPr>
          <w:sz w:val="28"/>
          <w:szCs w:val="28"/>
        </w:rPr>
        <w:t>5. Настоящее постановление вступает в силу после его официального опубликования (обнародования).</w:t>
      </w:r>
    </w:p>
    <w:p w:rsidR="009F7486" w:rsidRDefault="009F7486" w:rsidP="00BD7AC6">
      <w:pPr>
        <w:jc w:val="center"/>
        <w:rPr>
          <w:bCs/>
          <w:sz w:val="28"/>
          <w:szCs w:val="28"/>
        </w:rPr>
      </w:pPr>
    </w:p>
    <w:p w:rsidR="00895491" w:rsidRDefault="00895491"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895491">
        <w:rPr>
          <w:spacing w:val="-1"/>
          <w:sz w:val="28"/>
          <w:szCs w:val="28"/>
        </w:rPr>
        <w:t xml:space="preserve">  </w:t>
      </w:r>
      <w:r>
        <w:rPr>
          <w:spacing w:val="-1"/>
          <w:sz w:val="28"/>
          <w:szCs w:val="28"/>
        </w:rPr>
        <w:tab/>
      </w:r>
      <w:r w:rsidR="00895491">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sectPr w:rsidR="0089549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5491"/>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53C3C"/>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2020-05-12T02:45:00Z</cp:lastPrinted>
  <dcterms:created xsi:type="dcterms:W3CDTF">2020-05-12T02:45:00Z</dcterms:created>
  <dcterms:modified xsi:type="dcterms:W3CDTF">2020-05-12T02:45:00Z</dcterms:modified>
</cp:coreProperties>
</file>