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BB751E">
        <w:rPr>
          <w:rFonts w:ascii="Times New Roman" w:hAnsi="Times New Roman" w:cs="Times New Roman"/>
          <w:sz w:val="28"/>
          <w:szCs w:val="28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140684" w:rsidRPr="00140684">
        <w:rPr>
          <w:rFonts w:ascii="Times New Roman" w:hAnsi="Times New Roman" w:cs="Times New Roman"/>
          <w:b/>
          <w:sz w:val="28"/>
          <w:szCs w:val="28"/>
        </w:rPr>
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на территории МР «Чернышевский район»</w:t>
      </w:r>
    </w:p>
    <w:p w:rsidR="00C25BA7" w:rsidRPr="00862EF4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D5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278A" w:rsidRPr="004577D5" w:rsidRDefault="004577D5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B751E">
        <w:rPr>
          <w:rFonts w:ascii="Times New Roman" w:hAnsi="Times New Roman" w:cs="Times New Roman"/>
          <w:b w:val="0"/>
          <w:color w:val="auto"/>
          <w:sz w:val="28"/>
        </w:rPr>
        <w:t>25 декабря 2018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 xml:space="preserve"> года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>№</w:t>
      </w:r>
      <w:r w:rsidR="00BB751E">
        <w:rPr>
          <w:rFonts w:ascii="Times New Roman" w:hAnsi="Times New Roman" w:cs="Times New Roman"/>
          <w:b w:val="0"/>
          <w:color w:val="auto"/>
          <w:sz w:val="28"/>
        </w:rPr>
        <w:t xml:space="preserve"> 678</w:t>
      </w:r>
      <w:r w:rsidR="0023278A" w:rsidRPr="004577D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4F5FEF">
        <w:rPr>
          <w:rStyle w:val="a5"/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5A2">
        <w:rPr>
          <w:rFonts w:ascii="Times New Roman" w:hAnsi="Times New Roman" w:cs="Times New Roman"/>
          <w:b/>
          <w:sz w:val="28"/>
          <w:szCs w:val="28"/>
        </w:rPr>
        <w:t>1</w:t>
      </w:r>
      <w:r w:rsidR="00BB751E">
        <w:rPr>
          <w:rFonts w:ascii="Times New Roman" w:hAnsi="Times New Roman" w:cs="Times New Roman"/>
          <w:b/>
          <w:sz w:val="28"/>
          <w:szCs w:val="28"/>
        </w:rPr>
        <w:t>,14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7C7AA8">
        <w:rPr>
          <w:rFonts w:ascii="Times New Roman" w:hAnsi="Times New Roman" w:cs="Times New Roman"/>
          <w:sz w:val="28"/>
          <w:szCs w:val="28"/>
        </w:rPr>
        <w:t>1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 w:rsidR="007C7AA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BB751E">
        <w:rPr>
          <w:rFonts w:ascii="Times New Roman" w:hAnsi="Times New Roman" w:cs="Times New Roman"/>
          <w:sz w:val="28"/>
          <w:szCs w:val="28"/>
        </w:rPr>
        <w:t>1,6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дней) </w:t>
      </w:r>
      <w:r w:rsidR="007C7AA8" w:rsidRPr="007C7AA8">
        <w:rPr>
          <w:rFonts w:ascii="Times New Roman" w:hAnsi="Times New Roman" w:cs="Times New Roman"/>
          <w:b/>
          <w:sz w:val="28"/>
          <w:szCs w:val="28"/>
        </w:rPr>
        <w:t>не</w:t>
      </w:r>
      <w:r w:rsidR="007C7AA8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AA8">
        <w:rPr>
          <w:rFonts w:ascii="Times New Roman" w:hAnsi="Times New Roman" w:cs="Times New Roman"/>
          <w:sz w:val="28"/>
          <w:szCs w:val="28"/>
        </w:rPr>
        <w:t>установленные (</w:t>
      </w:r>
      <w:r>
        <w:rPr>
          <w:rFonts w:ascii="Times New Roman" w:hAnsi="Times New Roman" w:cs="Times New Roman"/>
          <w:sz w:val="28"/>
          <w:szCs w:val="28"/>
        </w:rPr>
        <w:t>5 мин) и фактические (</w:t>
      </w:r>
      <w:r w:rsidR="00BB751E">
        <w:rPr>
          <w:rFonts w:ascii="Times New Roman" w:hAnsi="Times New Roman" w:cs="Times New Roman"/>
          <w:sz w:val="28"/>
          <w:szCs w:val="28"/>
        </w:rPr>
        <w:t>4,48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B64860" w:rsidRPr="00B6486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64860">
        <w:rPr>
          <w:rFonts w:ascii="Times New Roman" w:hAnsi="Times New Roman" w:cs="Times New Roman"/>
          <w:b/>
          <w:sz w:val="28"/>
          <w:szCs w:val="28"/>
        </w:rPr>
        <w:t>с</w:t>
      </w:r>
      <w:r w:rsidRPr="0065187A">
        <w:rPr>
          <w:rFonts w:ascii="Times New Roman" w:hAnsi="Times New Roman" w:cs="Times New Roman"/>
          <w:b/>
          <w:sz w:val="28"/>
          <w:szCs w:val="28"/>
        </w:rPr>
        <w:t>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B64860">
        <w:rPr>
          <w:rFonts w:ascii="Times New Roman" w:hAnsi="Times New Roman" w:cs="Times New Roman"/>
          <w:sz w:val="28"/>
          <w:szCs w:val="28"/>
        </w:rPr>
        <w:t xml:space="preserve"> </w:t>
      </w:r>
      <w:r w:rsidR="00BB751E" w:rsidRPr="00BB751E">
        <w:rPr>
          <w:rFonts w:ascii="Times New Roman" w:hAnsi="Times New Roman" w:cs="Times New Roman"/>
          <w:b/>
          <w:sz w:val="28"/>
          <w:szCs w:val="28"/>
        </w:rPr>
        <w:t>не</w:t>
      </w:r>
      <w:r w:rsidR="00BB751E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б) Наличие пандуса и других элементов доступной среды для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7C7AA8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224" w:rsidRPr="00F63368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751E">
        <w:rPr>
          <w:rFonts w:ascii="Times New Roman" w:hAnsi="Times New Roman" w:cs="Times New Roman"/>
          <w:b/>
          <w:sz w:val="28"/>
          <w:szCs w:val="28"/>
        </w:rPr>
        <w:t>98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Pr="00EA144E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D64DE8">
        <w:rPr>
          <w:rFonts w:ascii="Times New Roman" w:hAnsi="Times New Roman" w:cs="Times New Roman"/>
          <w:b/>
          <w:sz w:val="28"/>
          <w:szCs w:val="28"/>
        </w:rPr>
        <w:t>8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751E">
        <w:rPr>
          <w:rFonts w:ascii="Times New Roman" w:hAnsi="Times New Roman" w:cs="Times New Roman"/>
          <w:b/>
          <w:sz w:val="28"/>
          <w:szCs w:val="28"/>
        </w:rPr>
        <w:t>75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751E">
        <w:rPr>
          <w:rFonts w:ascii="Times New Roman" w:hAnsi="Times New Roman" w:cs="Times New Roman"/>
          <w:b/>
          <w:sz w:val="28"/>
          <w:szCs w:val="28"/>
        </w:rPr>
        <w:t>87,36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4DE8">
        <w:rPr>
          <w:rFonts w:ascii="Times New Roman" w:hAnsi="Times New Roman" w:cs="Times New Roman"/>
          <w:b/>
          <w:sz w:val="28"/>
          <w:szCs w:val="28"/>
        </w:rPr>
        <w:t>66,67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140684" w:rsidRDefault="00D11CF7" w:rsidP="00EA738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</w:t>
      </w:r>
      <w:r w:rsidR="001539B2">
        <w:rPr>
          <w:rFonts w:ascii="Times New Roman" w:hAnsi="Times New Roman" w:cs="Times New Roman"/>
          <w:b/>
          <w:sz w:val="28"/>
          <w:szCs w:val="28"/>
        </w:rPr>
        <w:t xml:space="preserve">документов (процедур) обращались: </w:t>
      </w:r>
      <w:r w:rsidR="00EA7384">
        <w:rPr>
          <w:rFonts w:ascii="Times New Roman" w:hAnsi="Times New Roman" w:cs="Times New Roman"/>
          <w:b/>
          <w:sz w:val="28"/>
          <w:szCs w:val="28"/>
        </w:rPr>
        <w:t xml:space="preserve"> а) из-за сложности получения отдельных доку</w:t>
      </w:r>
      <w:r w:rsidR="004F5FEF">
        <w:rPr>
          <w:rFonts w:ascii="Times New Roman" w:hAnsi="Times New Roman" w:cs="Times New Roman"/>
          <w:b/>
          <w:sz w:val="28"/>
          <w:szCs w:val="28"/>
        </w:rPr>
        <w:t xml:space="preserve">ментов или прохождения процедур – </w:t>
      </w:r>
      <w:r w:rsidR="00BB751E">
        <w:rPr>
          <w:rFonts w:ascii="Times New Roman" w:hAnsi="Times New Roman" w:cs="Times New Roman"/>
          <w:b/>
          <w:sz w:val="28"/>
          <w:szCs w:val="28"/>
        </w:rPr>
        <w:t>1 заявитель</w:t>
      </w:r>
      <w:r w:rsidR="004F5FEF">
        <w:rPr>
          <w:rFonts w:ascii="Times New Roman" w:hAnsi="Times New Roman" w:cs="Times New Roman"/>
          <w:b/>
          <w:sz w:val="28"/>
          <w:szCs w:val="28"/>
        </w:rPr>
        <w:t>; б) для обеспечения качества и быстрого офор</w:t>
      </w:r>
      <w:r w:rsidR="001539B2">
        <w:rPr>
          <w:rFonts w:ascii="Times New Roman" w:hAnsi="Times New Roman" w:cs="Times New Roman"/>
          <w:b/>
          <w:sz w:val="28"/>
          <w:szCs w:val="28"/>
        </w:rPr>
        <w:t>мления документов – 3 заявителя; в) по другим причинам – 1 заявитель.</w:t>
      </w:r>
      <w:r w:rsidR="004F5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Pr="008B0E19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8B0E19">
        <w:rPr>
          <w:rFonts w:ascii="Times New Roman" w:hAnsi="Times New Roman" w:cs="Times New Roman"/>
          <w:b/>
          <w:sz w:val="28"/>
          <w:szCs w:val="28"/>
        </w:rPr>
        <w:t>н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е понятен порядок получения услуги (сложная процедура оформления документов</w:t>
      </w:r>
      <w:r w:rsidR="001539B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374349">
        <w:rPr>
          <w:rFonts w:ascii="Times New Roman" w:hAnsi="Times New Roman" w:cs="Times New Roman"/>
          <w:b/>
          <w:sz w:val="28"/>
          <w:szCs w:val="28"/>
        </w:rPr>
        <w:t>помещение плохо оборудовано для приема посети</w:t>
      </w:r>
      <w:r w:rsidR="00BB751E">
        <w:rPr>
          <w:rFonts w:ascii="Times New Roman" w:hAnsi="Times New Roman" w:cs="Times New Roman"/>
          <w:b/>
          <w:sz w:val="28"/>
          <w:szCs w:val="28"/>
        </w:rPr>
        <w:t>телей</w:t>
      </w:r>
      <w:r w:rsidR="001539B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BB751E">
        <w:rPr>
          <w:rFonts w:ascii="Times New Roman" w:hAnsi="Times New Roman" w:cs="Times New Roman"/>
          <w:b/>
          <w:sz w:val="28"/>
          <w:szCs w:val="28"/>
        </w:rPr>
        <w:t>требование большого количества документов из других органов (учреждений).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02D0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302D00">
        <w:rPr>
          <w:rFonts w:ascii="Times New Roman" w:hAnsi="Times New Roman" w:cs="Times New Roman"/>
          <w:sz w:val="28"/>
          <w:szCs w:val="28"/>
        </w:rPr>
        <w:t>.</w:t>
      </w:r>
    </w:p>
    <w:p w:rsidR="0086199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 w:rsidR="00302D00" w:rsidRPr="007607FC">
        <w:rPr>
          <w:rFonts w:ascii="Times New Roman" w:hAnsi="Times New Roman" w:cs="Times New Roman"/>
          <w:sz w:val="28"/>
          <w:szCs w:val="28"/>
        </w:rPr>
        <w:t>.</w:t>
      </w:r>
      <w:r w:rsidR="00861990" w:rsidRPr="0076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47F" w:rsidRPr="007607FC" w:rsidRDefault="0058747F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из требуемых документов, дублирующи</w:t>
      </w:r>
      <w:r w:rsidR="00E84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друг друга (если таковые имеются).</w:t>
      </w:r>
    </w:p>
    <w:p w:rsidR="00D11CF7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2C718E" w:rsidRDefault="00BB751E" w:rsidP="00BB751E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="00EB7756" w:rsidRPr="002C718E">
        <w:rPr>
          <w:rFonts w:eastAsia="Calibri"/>
        </w:rPr>
        <w:t xml:space="preserve"> муниципального района </w:t>
      </w:r>
    </w:p>
    <w:p w:rsidR="00EB7756" w:rsidRPr="002C718E" w:rsidRDefault="00374349" w:rsidP="00BB751E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</w:t>
      </w:r>
      <w:r w:rsidR="00BB751E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BB751E">
        <w:rPr>
          <w:rFonts w:eastAsia="Calibri"/>
        </w:rPr>
        <w:t>В.В.Наделяев</w:t>
      </w:r>
    </w:p>
    <w:p w:rsidR="00302D00" w:rsidRPr="00DF11EE" w:rsidRDefault="00302D00" w:rsidP="00EB7756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35" w:rsidRDefault="00C30F35" w:rsidP="008C4D81">
      <w:r>
        <w:separator/>
      </w:r>
    </w:p>
  </w:endnote>
  <w:endnote w:type="continuationSeparator" w:id="1">
    <w:p w:rsidR="00C30F35" w:rsidRDefault="00C30F35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35" w:rsidRDefault="00C30F35" w:rsidP="008C4D81">
      <w:r>
        <w:separator/>
      </w:r>
    </w:p>
  </w:footnote>
  <w:footnote w:type="continuationSeparator" w:id="1">
    <w:p w:rsidR="00C30F35" w:rsidRDefault="00C30F35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B99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224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4B1A"/>
    <w:rsid w:val="0005521B"/>
    <w:rsid w:val="00057499"/>
    <w:rsid w:val="000576CF"/>
    <w:rsid w:val="0006055F"/>
    <w:rsid w:val="00061B8D"/>
    <w:rsid w:val="00061BAE"/>
    <w:rsid w:val="0006216B"/>
    <w:rsid w:val="00062A28"/>
    <w:rsid w:val="00062DC1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684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9B2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A98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7E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9D8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4349"/>
    <w:rsid w:val="003756FB"/>
    <w:rsid w:val="00375C8C"/>
    <w:rsid w:val="00375CBD"/>
    <w:rsid w:val="003765F3"/>
    <w:rsid w:val="00376605"/>
    <w:rsid w:val="003769D5"/>
    <w:rsid w:val="0038266B"/>
    <w:rsid w:val="00382A26"/>
    <w:rsid w:val="00383C43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77D5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FE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5EA2"/>
    <w:rsid w:val="00526955"/>
    <w:rsid w:val="00527263"/>
    <w:rsid w:val="00527477"/>
    <w:rsid w:val="00527956"/>
    <w:rsid w:val="00530C39"/>
    <w:rsid w:val="0053217A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B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14C9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97B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AA8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C95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4AFA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3BFE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82D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6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1E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0F35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A00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4DE8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B8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4DDC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52EF-29F2-4473-8154-C9F1E165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12</cp:revision>
  <cp:lastPrinted>2019-08-27T06:05:00Z</cp:lastPrinted>
  <dcterms:created xsi:type="dcterms:W3CDTF">2017-08-27T04:43:00Z</dcterms:created>
  <dcterms:modified xsi:type="dcterms:W3CDTF">2019-08-27T06:05:00Z</dcterms:modified>
</cp:coreProperties>
</file>