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BF" w:rsidRDefault="00F623BF" w:rsidP="00F623BF">
      <w:pPr>
        <w:pStyle w:val="1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АДМИНИСТРАЦИЯ МУНИЦИПАЛЬНОГО РАЙОНА </w:t>
      </w:r>
    </w:p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«ЧЕРНЫШЕВСКИЙ РАЙОН» </w:t>
      </w:r>
    </w:p>
    <w:p w:rsidR="00972243" w:rsidRPr="00972243" w:rsidRDefault="00972243" w:rsidP="00972243">
      <w:pPr>
        <w:pStyle w:val="2"/>
        <w:rPr>
          <w:sz w:val="28"/>
          <w:szCs w:val="28"/>
        </w:rPr>
      </w:pPr>
    </w:p>
    <w:p w:rsidR="00972243" w:rsidRPr="00972243" w:rsidRDefault="00972243" w:rsidP="00972243">
      <w:pPr>
        <w:pStyle w:val="2"/>
        <w:rPr>
          <w:sz w:val="32"/>
          <w:szCs w:val="32"/>
        </w:rPr>
      </w:pPr>
      <w:r w:rsidRPr="00972243">
        <w:rPr>
          <w:sz w:val="32"/>
          <w:szCs w:val="32"/>
        </w:rPr>
        <w:t>ПОСТАНОВЛЕНИЕ</w:t>
      </w:r>
    </w:p>
    <w:p w:rsidR="00972243" w:rsidRPr="00972243" w:rsidRDefault="00972243" w:rsidP="0097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56A51">
        <w:rPr>
          <w:rFonts w:ascii="Times New Roman" w:hAnsi="Times New Roman" w:cs="Times New Roman"/>
          <w:sz w:val="28"/>
        </w:rPr>
        <w:t>«14</w:t>
      </w:r>
      <w:r w:rsidR="000B79E5">
        <w:rPr>
          <w:rFonts w:ascii="Times New Roman" w:hAnsi="Times New Roman" w:cs="Times New Roman"/>
          <w:sz w:val="28"/>
        </w:rPr>
        <w:t xml:space="preserve">» </w:t>
      </w:r>
      <w:r w:rsidR="00B56A51">
        <w:rPr>
          <w:rFonts w:ascii="Times New Roman" w:hAnsi="Times New Roman" w:cs="Times New Roman"/>
          <w:sz w:val="28"/>
        </w:rPr>
        <w:t>октября</w:t>
      </w:r>
      <w:r w:rsidR="000B79E5">
        <w:rPr>
          <w:rFonts w:ascii="Times New Roman" w:hAnsi="Times New Roman" w:cs="Times New Roman"/>
          <w:sz w:val="28"/>
        </w:rPr>
        <w:t xml:space="preserve"> </w:t>
      </w:r>
      <w:r w:rsidR="00E64605">
        <w:rPr>
          <w:rFonts w:ascii="Times New Roman" w:hAnsi="Times New Roman" w:cs="Times New Roman"/>
          <w:sz w:val="28"/>
        </w:rPr>
        <w:t>2019</w:t>
      </w:r>
      <w:r w:rsidRPr="00972243">
        <w:rPr>
          <w:rFonts w:ascii="Times New Roman" w:hAnsi="Times New Roman" w:cs="Times New Roman"/>
          <w:sz w:val="28"/>
        </w:rPr>
        <w:t xml:space="preserve"> года</w:t>
      </w:r>
      <w:r w:rsidRPr="00972243">
        <w:rPr>
          <w:rFonts w:ascii="Times New Roman" w:hAnsi="Times New Roman" w:cs="Times New Roman"/>
          <w:sz w:val="28"/>
        </w:rPr>
        <w:tab/>
        <w:t xml:space="preserve">         </w:t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  <w:t xml:space="preserve">    </w:t>
      </w:r>
      <w:r w:rsidRPr="00972243">
        <w:rPr>
          <w:rFonts w:ascii="Times New Roman" w:hAnsi="Times New Roman" w:cs="Times New Roman"/>
          <w:sz w:val="28"/>
        </w:rPr>
        <w:tab/>
        <w:t xml:space="preserve">                             №</w:t>
      </w:r>
      <w:r w:rsidR="00E121D9">
        <w:rPr>
          <w:rFonts w:ascii="Times New Roman" w:hAnsi="Times New Roman" w:cs="Times New Roman"/>
          <w:sz w:val="28"/>
        </w:rPr>
        <w:t xml:space="preserve"> </w:t>
      </w:r>
      <w:r w:rsidRPr="00972243">
        <w:rPr>
          <w:rFonts w:ascii="Times New Roman" w:hAnsi="Times New Roman" w:cs="Times New Roman"/>
          <w:sz w:val="28"/>
        </w:rPr>
        <w:t xml:space="preserve"> </w:t>
      </w:r>
      <w:r w:rsidR="00B56A51">
        <w:rPr>
          <w:rFonts w:ascii="Times New Roman" w:hAnsi="Times New Roman" w:cs="Times New Roman"/>
          <w:sz w:val="28"/>
        </w:rPr>
        <w:t>540</w:t>
      </w:r>
    </w:p>
    <w:p w:rsidR="00972243" w:rsidRDefault="00972243" w:rsidP="009722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243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F623BF" w:rsidRDefault="00F623BF" w:rsidP="00525E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3B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  <w:r w:rsidR="00026CA9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района «Чернышевский район» </w:t>
      </w:r>
      <w:r w:rsidR="0015612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13EAB">
        <w:rPr>
          <w:rFonts w:ascii="Times New Roman" w:hAnsi="Times New Roman" w:cs="Times New Roman"/>
          <w:b/>
          <w:bCs/>
          <w:sz w:val="28"/>
          <w:szCs w:val="28"/>
        </w:rPr>
        <w:t>4 октября 2018 года № 530</w:t>
      </w:r>
      <w:r w:rsidR="00525E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9E5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F623BF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B13EAB">
        <w:rPr>
          <w:rFonts w:ascii="Times New Roman" w:hAnsi="Times New Roman" w:cs="Times New Roman"/>
          <w:b/>
          <w:bCs/>
          <w:sz w:val="28"/>
          <w:szCs w:val="28"/>
        </w:rPr>
        <w:t>перечня муниципальных услуг, оказываемых муниципальными учреждениями муниципального района «Чернышевский район</w:t>
      </w:r>
      <w:r w:rsidRPr="00F623B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026CA9" w:rsidRPr="00026CA9" w:rsidRDefault="00026CA9" w:rsidP="00026C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13EAB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</w:t>
      </w:r>
      <w:r w:rsidR="008533C0">
        <w:rPr>
          <w:rFonts w:ascii="Times New Roman" w:hAnsi="Times New Roman" w:cs="Times New Roman"/>
          <w:bCs/>
          <w:sz w:val="28"/>
          <w:szCs w:val="28"/>
        </w:rPr>
        <w:t>»</w:t>
      </w:r>
      <w:r w:rsidR="00B13EAB">
        <w:rPr>
          <w:rFonts w:ascii="Times New Roman" w:hAnsi="Times New Roman" w:cs="Times New Roman"/>
          <w:bCs/>
          <w:sz w:val="28"/>
          <w:szCs w:val="28"/>
        </w:rPr>
        <w:t>, руководствуясь статьей 25 Устава муниципального района «Чернышевский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администрация муниципального района «Чернышевский район» </w:t>
      </w:r>
      <w:proofErr w:type="spellStart"/>
      <w:proofErr w:type="gramStart"/>
      <w:r w:rsidRPr="00026CA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6CA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6CA9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53454B" w:rsidRDefault="0053454B" w:rsidP="00B13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6FC6">
        <w:rPr>
          <w:rFonts w:ascii="Times New Roman" w:hAnsi="Times New Roman" w:cs="Times New Roman"/>
          <w:sz w:val="28"/>
          <w:szCs w:val="28"/>
        </w:rPr>
        <w:t xml:space="preserve"> </w:t>
      </w:r>
      <w:r w:rsidR="00026CA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13EAB">
        <w:rPr>
          <w:rFonts w:ascii="Times New Roman" w:hAnsi="Times New Roman" w:cs="Times New Roman"/>
          <w:sz w:val="28"/>
          <w:szCs w:val="28"/>
        </w:rPr>
        <w:t>типовой перечень муниципальных услуг, оказываемых муниципальными учреждениями муниципального района «Чернышевский район», утвержденный постановлением администрации муниципального района «Чернышевский район» от 4 октября 2018 года № 530 следующие изменения:</w:t>
      </w:r>
    </w:p>
    <w:p w:rsidR="00222FC0" w:rsidRDefault="00B13EAB" w:rsidP="00B13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Строку 51 изложить в следующей редакции:</w:t>
      </w:r>
    </w:p>
    <w:p w:rsidR="00B13EAB" w:rsidRDefault="00B13EAB" w:rsidP="00B13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709"/>
        <w:gridCol w:w="4678"/>
        <w:gridCol w:w="2551"/>
        <w:gridCol w:w="2092"/>
      </w:tblGrid>
      <w:tr w:rsidR="008533C0" w:rsidRPr="00AA4AB3" w:rsidTr="007E10C1">
        <w:tc>
          <w:tcPr>
            <w:tcW w:w="709" w:type="dxa"/>
          </w:tcPr>
          <w:p w:rsidR="00B13EAB" w:rsidRPr="007E10C1" w:rsidRDefault="00B13EAB" w:rsidP="00B13E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B13EAB" w:rsidRPr="007E10C1" w:rsidRDefault="00B13EAB" w:rsidP="00B13E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 в безвозмездное пользование в соответствие с Федеральным законом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2551" w:type="dxa"/>
          </w:tcPr>
          <w:p w:rsidR="00B13EAB" w:rsidRPr="007E10C1" w:rsidRDefault="00AA4AB3" w:rsidP="00B13E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Часть 2 статьи 11 Земельного кодекса Российской Федерации, подпункт 18 статьи 39.10 Земельного кодекса Российской Фе</w:t>
            </w:r>
            <w:r w:rsidR="008533C0">
              <w:rPr>
                <w:rFonts w:ascii="Times New Roman" w:hAnsi="Times New Roman" w:cs="Times New Roman"/>
                <w:bCs/>
                <w:sz w:val="24"/>
                <w:szCs w:val="24"/>
              </w:rPr>
              <w:t>дерации, часть 2 статьи 3.3 Феде</w:t>
            </w: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рального закона от 25 октября 2001 года № 137-ФЗ «О введении в действие Земельного кодекса Российской Федерации», Федеральный закон от </w:t>
            </w: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01 мая 2016 года № 119-ФЗ «Об особенностях предоставления гражданам земельных участков, находящихся в </w:t>
            </w:r>
            <w:r w:rsidR="000B1D71"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государственной или муниципальной собственности и расположенных на территориях</w:t>
            </w:r>
            <w:proofErr w:type="gramEnd"/>
            <w:r w:rsidR="000B1D71"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2092" w:type="dxa"/>
          </w:tcPr>
          <w:p w:rsidR="00B13EAB" w:rsidRPr="007E10C1" w:rsidRDefault="000B1D71" w:rsidP="00B13E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 муниципального имущества и земельных отношений</w:t>
            </w:r>
            <w:r w:rsidR="008533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МР «Чернышевский район»</w:t>
            </w:r>
          </w:p>
        </w:tc>
      </w:tr>
    </w:tbl>
    <w:p w:rsidR="00B13EAB" w:rsidRDefault="00B13EAB" w:rsidP="00B13E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2FC0" w:rsidRDefault="007E10C1" w:rsidP="00F623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10C1">
        <w:rPr>
          <w:rFonts w:ascii="Times New Roman" w:hAnsi="Times New Roman" w:cs="Times New Roman"/>
          <w:bCs/>
          <w:sz w:val="28"/>
          <w:szCs w:val="28"/>
        </w:rPr>
        <w:t>2.</w:t>
      </w:r>
      <w:r w:rsidR="007C1D84">
        <w:rPr>
          <w:rFonts w:ascii="Times New Roman" w:hAnsi="Times New Roman" w:cs="Times New Roman"/>
          <w:bCs/>
          <w:sz w:val="28"/>
          <w:szCs w:val="28"/>
        </w:rPr>
        <w:t xml:space="preserve"> Типовой перечень муниципальных услуг, оказываемых муниципальными учреждениями муниципального района «Чернышевский район», утвержденный п</w:t>
      </w:r>
      <w:r w:rsidRPr="007E10C1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7C1D84">
        <w:rPr>
          <w:rFonts w:ascii="Times New Roman" w:hAnsi="Times New Roman" w:cs="Times New Roman"/>
          <w:bCs/>
          <w:sz w:val="28"/>
          <w:szCs w:val="28"/>
        </w:rPr>
        <w:t>м администрации муниципального района «Чернышевский район»</w:t>
      </w:r>
      <w:r w:rsidRPr="007E10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D84" w:rsidRPr="007E10C1">
        <w:rPr>
          <w:rFonts w:ascii="Times New Roman" w:hAnsi="Times New Roman" w:cs="Times New Roman"/>
          <w:bCs/>
          <w:sz w:val="28"/>
          <w:szCs w:val="28"/>
        </w:rPr>
        <w:t xml:space="preserve">от 4 октября 2018 года </w:t>
      </w:r>
      <w:r w:rsidRPr="007E10C1">
        <w:rPr>
          <w:rFonts w:ascii="Times New Roman" w:hAnsi="Times New Roman" w:cs="Times New Roman"/>
          <w:bCs/>
          <w:sz w:val="28"/>
          <w:szCs w:val="28"/>
        </w:rPr>
        <w:t xml:space="preserve">№ 530 </w:t>
      </w:r>
      <w:r w:rsidR="007C1D84">
        <w:rPr>
          <w:rFonts w:ascii="Times New Roman" w:hAnsi="Times New Roman" w:cs="Times New Roman"/>
          <w:bCs/>
          <w:sz w:val="28"/>
          <w:szCs w:val="28"/>
        </w:rPr>
        <w:t xml:space="preserve">читать в актуальной </w:t>
      </w:r>
      <w:r w:rsidRPr="007E10C1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tbl>
      <w:tblPr>
        <w:tblStyle w:val="a6"/>
        <w:tblW w:w="10349" w:type="dxa"/>
        <w:tblInd w:w="-743" w:type="dxa"/>
        <w:tblLook w:val="04A0"/>
      </w:tblPr>
      <w:tblGrid>
        <w:gridCol w:w="606"/>
        <w:gridCol w:w="4074"/>
        <w:gridCol w:w="3401"/>
        <w:gridCol w:w="2268"/>
      </w:tblGrid>
      <w:tr w:rsidR="007E10C1" w:rsidRPr="007E10C1" w:rsidTr="007E10C1">
        <w:trPr>
          <w:trHeight w:val="114"/>
        </w:trPr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E1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1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E1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Структурное подразделение администрации МР «Чернышевский район», оказывающее муниципальную услугу</w:t>
            </w:r>
          </w:p>
        </w:tc>
      </w:tr>
      <w:tr w:rsidR="007E10C1" w:rsidRPr="007E10C1" w:rsidTr="007E10C1">
        <w:trPr>
          <w:trHeight w:val="114"/>
        </w:trPr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E10C1" w:rsidRPr="007C1D84" w:rsidTr="007E10C1">
        <w:tc>
          <w:tcPr>
            <w:tcW w:w="606" w:type="dxa"/>
          </w:tcPr>
          <w:p w:rsidR="007E10C1" w:rsidRPr="007C1D84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D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4" w:type="dxa"/>
          </w:tcPr>
          <w:p w:rsidR="007E10C1" w:rsidRPr="007C1D84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D84">
              <w:rPr>
                <w:rFonts w:ascii="Times New Roman" w:hAnsi="Times New Roman" w:cs="Times New Roman"/>
                <w:sz w:val="20"/>
                <w:szCs w:val="20"/>
              </w:rPr>
              <w:t>Выдача документов для исследователей в читальный зал муниципального архива</w:t>
            </w:r>
          </w:p>
        </w:tc>
        <w:tc>
          <w:tcPr>
            <w:tcW w:w="3401" w:type="dxa"/>
          </w:tcPr>
          <w:p w:rsidR="007E10C1" w:rsidRPr="007C1D84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D84">
              <w:rPr>
                <w:rFonts w:ascii="Times New Roman" w:hAnsi="Times New Roman" w:cs="Times New Roman"/>
                <w:sz w:val="20"/>
                <w:szCs w:val="20"/>
              </w:rPr>
              <w:t>Пункт 17 части 1 статьи 14, пункт 16 части 1 статьи 15, Федерального закона от 6 октября 2003 года  № 131-ФЗ «Об общих принципах организации местного самоуправления в Российской Федерации» (далее – Федеральный закон  № 131-ФЗ)</w:t>
            </w:r>
          </w:p>
          <w:p w:rsidR="007E10C1" w:rsidRPr="007C1D84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D84">
              <w:rPr>
                <w:rFonts w:ascii="Times New Roman" w:hAnsi="Times New Roman" w:cs="Times New Roman"/>
                <w:sz w:val="20"/>
                <w:szCs w:val="20"/>
              </w:rPr>
              <w:t xml:space="preserve">Пункт 1 части 3 статьи 4 Федерального закона от 22 октября 2004 года № 125-ФЗ «Об архивном деле в Российской Федерации» </w:t>
            </w:r>
          </w:p>
        </w:tc>
        <w:tc>
          <w:tcPr>
            <w:tcW w:w="2268" w:type="dxa"/>
          </w:tcPr>
          <w:p w:rsidR="007E10C1" w:rsidRPr="007C1D84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D84">
              <w:rPr>
                <w:rFonts w:ascii="Times New Roman" w:hAnsi="Times New Roman" w:cs="Times New Roman"/>
                <w:sz w:val="20"/>
                <w:szCs w:val="20"/>
              </w:rPr>
              <w:t>Муниципальный архив муниципального района «Чернышевский район»</w:t>
            </w:r>
          </w:p>
          <w:p w:rsidR="007E10C1" w:rsidRPr="007C1D84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запросов социально-правового и тематического характера юридических и физических лиц 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1 части 3 статьи 4 Федерального закона от 22 октября 2004 г. № 125-ФЗ «Об архивном деле в Российской Федерации»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Муниципальный архив муниципального района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5 части 1 статьи 14, пункт 5 части 1 статьи 15, Федерального закона 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пункты 4, 5, 6 части 6 статьи 31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 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Пункт 5 части 1 статьи 14, пункт 5 части 1 статьи 15, Федерального закона  № 131-ФЗ; 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20 Федерального закона № 257-ФЗ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Пункт 5 части 1 статьи 14, пункт 5 части 1 статьи 15, Федерального закона № 131-ФЗ; 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22 Федерального закона № 257-ФЗ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20 части 1 статьи 14, часть 2 статьи 15, пункт 26 части 1 статьи 16 Федерального закона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Пункт 5 части 1 статьи 8, пункт 5 части 2 статьи 8, пункт 5 части 3 статьи 8 Градостроительного кодекса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хозяйства, дорожного хозяйства, транспорта, строительства и архитектуры администрации МР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20 части 1 статьи 14, часть 2 статьи 15, пункт 26 части 1 статьи 16 Федерального закона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5 части 1 статьи 8, пункт 5 части 2 статьи 8, пункт 5 части 3 статьи 8 Градостроительного кодекса Российской Федерации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Продление срока действия разрешения на строительство объекта капитального строительства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20 части 1 статьи 14 Федерального закона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часть 20 статьи 51, статья 8       Градостроительного кодекса Российской Федерации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20 части 1 статьи 14 Федерального закона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8, 44, 46 Градостроительного кодекса Российской Федерации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39 Градостроительного кодекса Российской Федерации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40 Градостроительного кодекса Российской Федерации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хозяйства, дорожного хозяйства, транспорта,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15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15 Федерального закона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19 Федерального закона от 13 марта 2006 года № 38-ФЗ «О рекламе»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Заключение, изменение или расторжение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3 части 1 статьи 14, пункт 3 части 1 статьи 15 Федерального закона 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19 Федерального закона от 13 марта 2006 года  № 38-ФЗ «О рекламе»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7 части 1 статьи 14, статьи 26, 27 Жилищного кодекса Российской Федерации;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72 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6 части 1 статьи 14, статьи 23, 24 Жилищного кодекса Российской Федерации;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73 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собственность земельных участков, </w:t>
            </w:r>
            <w:r w:rsidRPr="007E10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находящихся в муниципальной собственности </w:t>
            </w:r>
            <w:r w:rsidRPr="007E10C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муниципального района «Чернышевский район»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октября 2001 года № 137-ФЗ «О введении в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Земельного кодекса Российской Федерации» (далее - Федеральный закон № 137-ФЗ);</w:t>
            </w:r>
          </w:p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муниципального имущества и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11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участков, находящихся в собственности</w:t>
            </w: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«Чернышевский район»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и земельных участков, государственная собственность на которые не разграничена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собственность без проведения торгов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Бесплатное предоставление в собственность  гражданам земельных участков, находящихся в  собственности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«Чернышевский район»</w:t>
            </w:r>
            <w:r w:rsidRPr="007E10C1">
              <w:rPr>
                <w:rFonts w:ascii="Times New Roman" w:eastAsia="Calibri" w:hAnsi="Times New Roman" w:cs="Times New Roman"/>
                <w:sz w:val="24"/>
                <w:szCs w:val="24"/>
              </w:rPr>
              <w:t>, и земельных участков, государственная собственность на которые не разграничена, для индивидуального жилищного строительства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Закон Забайкальского края от 01 апреля 2009 года № 152-ЗЗК «О регулировании земельных отношений на территории Забайкальского края»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Заключение соглашения об </w:t>
            </w:r>
            <w:r w:rsidRPr="007E1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установлении сервитута в отношении земельных участков, находящихся </w:t>
            </w: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муниципальной собственности «Чернышевский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26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кодекса Российской Федерации;</w:t>
            </w:r>
          </w:p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  <w:proofErr w:type="gramEnd"/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18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E10C1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</w:t>
            </w:r>
          </w:p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(утрачивает силу с 31 декабря 2020 года)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пункты 2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статьи 3, 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Style w:val="a7"/>
                <w:rFonts w:ascii="Times New Roman" w:eastAsiaTheme="majorEastAsia" w:hAnsi="Times New Roman" w:cs="Times New Roman"/>
                <w:b w:val="0"/>
                <w:color w:val="auto"/>
                <w:sz w:val="24"/>
                <w:szCs w:val="24"/>
              </w:rPr>
              <w:t>Предоставление в постоянное (бессрочное) пользование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Style w:val="a7"/>
                <w:rFonts w:ascii="Times New Roman" w:eastAsiaTheme="majorEastAsia" w:hAnsi="Times New Roman" w:cs="Times New Roman"/>
                <w:b w:val="0"/>
                <w:color w:val="auto"/>
                <w:sz w:val="24"/>
                <w:szCs w:val="24"/>
              </w:rPr>
              <w:t xml:space="preserve">Предоставление в безвозмездное пользование земельных участков, находящихся в собственности муниципального района «Чернышевский район», и земельных участков,  </w:t>
            </w:r>
            <w:r w:rsidRPr="007E10C1">
              <w:rPr>
                <w:rStyle w:val="a7"/>
                <w:rFonts w:ascii="Times New Roman" w:eastAsiaTheme="majorEastAsia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24,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имущества и земельных отношений администрации МР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Пункты 2, 16 статьи 34 Федерального закона от 23 июня 2014 № 171-ФЗ «О внесении изменений в Земельный кодекс Российской Федерации и отдельные законодательные акты Российской Федерации» (далее – Федеральный закон № 171-ФЗ)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Предоставление в аренду без проведения торгов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на которых расположен объект незавершенного строительства, однократно для завершения строительства этого объекта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17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Перераспределение  земельных участков, находящихся в собственности муниципального района «Чернышевский район», земель и (или) земельных участков, государственная собственность на которые не разграничена, с участками, находящимися в частной собственности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28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29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использование земель или земельных участков, находящихся в собственности муниципального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«Чернышевский район»</w:t>
            </w: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>, 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34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Подготовка и организация аукциона  по продаже земельного участка  или аукциона на право заключения договора аренды земельного участка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Проведение аукциона  по продаже земельного участка  или аукциона на </w:t>
            </w:r>
            <w:r w:rsidRPr="007E10C1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право заключения договора аренды земельного участка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Федерации;</w:t>
            </w:r>
          </w:p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137-ФЗ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муниципального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МР «Чернышевский район» и предназначенных для сдачи в аренду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3 части 1 статьи 14, пункт 3 части 1 статьи 15, пункт 3 части 1 статьи 16 Федерального закона  № 131-ФЗ;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3 части 1 статьи 14, пункт 3 части 1 статьи 15, пункт 3 части 1 статьи 16 Федерального закона  № 131-ФЗ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11 части 1 статьи 15, Федерального закона 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57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форме, утвержденного распоряжением Правительства Российской Федерации от 25 апреля 2011 года № 729-р (далее – Перечень услуг, утвержденный распоряжением Правительства Российской Федерации от 25 апреля 2011 года № 729-р)</w:t>
            </w:r>
            <w:proofErr w:type="gramEnd"/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молодежной политики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муниципальные образовательные организации, реализующие основную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программу начального общего, основного общего и среднего общего образования</w:t>
            </w:r>
          </w:p>
        </w:tc>
        <w:tc>
          <w:tcPr>
            <w:tcW w:w="3401" w:type="dxa"/>
          </w:tcPr>
          <w:p w:rsidR="007E10C1" w:rsidRPr="007E10C1" w:rsidRDefault="006436CD" w:rsidP="0009225C">
            <w:pPr>
              <w:pStyle w:val="ConsPlusNormal"/>
              <w:jc w:val="both"/>
              <w:rPr>
                <w:sz w:val="24"/>
                <w:szCs w:val="24"/>
              </w:rPr>
            </w:pPr>
            <w:hyperlink r:id="rId5" w:history="1">
              <w:r w:rsidR="007E10C1" w:rsidRPr="007E10C1">
                <w:rPr>
                  <w:sz w:val="24"/>
                  <w:szCs w:val="24"/>
                </w:rPr>
                <w:t>Пункт 11 части 1 статьи 15</w:t>
              </w:r>
            </w:hyperlink>
            <w:r w:rsidR="007E10C1" w:rsidRPr="007E10C1">
              <w:rPr>
                <w:sz w:val="24"/>
                <w:szCs w:val="24"/>
              </w:rPr>
              <w:t xml:space="preserve">, </w:t>
            </w:r>
            <w:hyperlink r:id="rId6" w:history="1">
              <w:r w:rsidR="007E10C1" w:rsidRPr="007E10C1">
                <w:rPr>
                  <w:sz w:val="24"/>
                  <w:szCs w:val="24"/>
                </w:rPr>
                <w:t>пункт 13 части 1 статьи 16</w:t>
              </w:r>
            </w:hyperlink>
            <w:r w:rsidR="007E10C1" w:rsidRPr="007E10C1">
              <w:rPr>
                <w:sz w:val="24"/>
                <w:szCs w:val="24"/>
              </w:rPr>
              <w:t xml:space="preserve"> Федерального </w:t>
            </w:r>
            <w:r w:rsidR="007E10C1" w:rsidRPr="007E10C1">
              <w:rPr>
                <w:sz w:val="24"/>
                <w:szCs w:val="24"/>
              </w:rPr>
              <w:lastRenderedPageBreak/>
              <w:t>закона N 131-ФЗ;</w:t>
            </w:r>
          </w:p>
          <w:p w:rsidR="007E10C1" w:rsidRPr="007E10C1" w:rsidRDefault="006436CD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E10C1" w:rsidRPr="007E10C1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9</w:t>
              </w:r>
            </w:hyperlink>
            <w:r w:rsidR="007E10C1"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273-ФЗ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образования и молодежной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11 части 1 статьи 15, Федерального закона 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62 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молодежной политики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детям в организации (учреждения) отдыха детей, расположенные на территории Забайкальского края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11 части 1 статьи 15 Федерального закона  № 131-ФЗ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молодежной политики администрации МР «Чернышевский район»</w:t>
            </w:r>
          </w:p>
        </w:tc>
      </w:tr>
      <w:tr w:rsidR="007E10C1" w:rsidRPr="007E10C1" w:rsidTr="007E10C1">
        <w:trPr>
          <w:trHeight w:val="2160"/>
        </w:trPr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12 части 1 статьи 14, пункт 19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15, Федерального закона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67 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спорта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13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14, пункт 19</w:t>
            </w:r>
            <w:r w:rsidRPr="007E10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части 1 статьи 15, Федерального закона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70 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спорта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3401" w:type="dxa"/>
          </w:tcPr>
          <w:p w:rsidR="007E10C1" w:rsidRPr="007E10C1" w:rsidRDefault="006436CD" w:rsidP="0009225C">
            <w:pPr>
              <w:pStyle w:val="ConsPlusNormal"/>
              <w:jc w:val="both"/>
              <w:rPr>
                <w:sz w:val="24"/>
                <w:szCs w:val="24"/>
              </w:rPr>
            </w:pPr>
            <w:hyperlink r:id="rId8" w:history="1">
              <w:r w:rsidR="007E10C1" w:rsidRPr="007E10C1">
                <w:rPr>
                  <w:sz w:val="24"/>
                  <w:szCs w:val="24"/>
                </w:rPr>
                <w:t>Пункт 11 части 1 статьи 14</w:t>
              </w:r>
            </w:hyperlink>
            <w:r w:rsidR="007E10C1" w:rsidRPr="007E10C1">
              <w:rPr>
                <w:sz w:val="24"/>
                <w:szCs w:val="24"/>
              </w:rPr>
              <w:t xml:space="preserve">, </w:t>
            </w:r>
            <w:hyperlink r:id="rId9" w:history="1">
              <w:r w:rsidR="007E10C1" w:rsidRPr="007E10C1">
                <w:rPr>
                  <w:sz w:val="24"/>
                  <w:szCs w:val="24"/>
                </w:rPr>
                <w:t>пункт 19 части 1 статьи 15</w:t>
              </w:r>
            </w:hyperlink>
            <w:r w:rsidR="007E10C1" w:rsidRPr="007E10C1">
              <w:rPr>
                <w:sz w:val="24"/>
                <w:szCs w:val="24"/>
              </w:rPr>
              <w:t xml:space="preserve">, </w:t>
            </w:r>
            <w:hyperlink r:id="rId10" w:history="1">
              <w:r w:rsidR="007E10C1" w:rsidRPr="007E10C1">
                <w:rPr>
                  <w:sz w:val="24"/>
                  <w:szCs w:val="24"/>
                </w:rPr>
                <w:t>пункт 16 части 1 статьи 16</w:t>
              </w:r>
            </w:hyperlink>
            <w:r w:rsidR="007E10C1" w:rsidRPr="007E10C1">
              <w:rPr>
                <w:sz w:val="24"/>
                <w:szCs w:val="24"/>
              </w:rPr>
              <w:t xml:space="preserve"> Федерального закона N 131-ФЗ;</w:t>
            </w:r>
          </w:p>
          <w:p w:rsidR="007E10C1" w:rsidRPr="007E10C1" w:rsidRDefault="006436CD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E10C1" w:rsidRPr="007E10C1">
                <w:rPr>
                  <w:rFonts w:ascii="Times New Roman" w:hAnsi="Times New Roman" w:cs="Times New Roman"/>
                  <w:sz w:val="24"/>
                  <w:szCs w:val="24"/>
                </w:rPr>
                <w:t>пункт 69</w:t>
              </w:r>
            </w:hyperlink>
            <w:r w:rsidR="007E10C1"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услуг, утвержденного распоряжением Правительства Российской Федерации от 25 апреля 2011 года N 729-р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спорта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музейных услуг 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1 части 1 статьи 14.1,</w:t>
            </w:r>
          </w:p>
          <w:p w:rsidR="007E10C1" w:rsidRPr="007E10C1" w:rsidRDefault="007E10C1" w:rsidP="00092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1 части 1 статьи 15.1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6 октября 2003г. « 131-ФЗ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спорта администрации МР «Чернышевский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розничного рынка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Пункт 10 части 1 статьи 14, пункт 18 части 1 статьи 15 Федерального закона № 131-ФЗ;</w:t>
            </w:r>
          </w:p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статья 5 Федерального закона  от 30 декабря 2006 года 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экономики, труда и инвестиционной политики 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3401" w:type="dxa"/>
          </w:tcPr>
          <w:p w:rsidR="007E10C1" w:rsidRPr="007E10C1" w:rsidRDefault="006436CD" w:rsidP="000922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hyperlink r:id="rId12" w:history="1">
              <w:r w:rsidR="007E10C1" w:rsidRPr="007E10C1">
                <w:rPr>
                  <w:sz w:val="24"/>
                  <w:szCs w:val="24"/>
                </w:rPr>
                <w:t>Статья 3.3</w:t>
              </w:r>
            </w:hyperlink>
            <w:r w:rsidR="007E10C1" w:rsidRPr="007E10C1">
              <w:rPr>
                <w:sz w:val="24"/>
                <w:szCs w:val="24"/>
              </w:rPr>
              <w:t xml:space="preserve"> Федерального закона от 25 октября 2001 года N 137-ФЗ "О введении в действие Земельного кодекса Российской Федерации" (далее - Федеральный закон N 137-ФЗ);</w:t>
            </w:r>
          </w:p>
          <w:p w:rsidR="007E10C1" w:rsidRPr="007E10C1" w:rsidRDefault="006436CD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E10C1" w:rsidRPr="007E10C1">
                <w:rPr>
                  <w:rFonts w:ascii="Times New Roman" w:hAnsi="Times New Roman" w:cs="Times New Roman"/>
                  <w:sz w:val="24"/>
                  <w:szCs w:val="24"/>
                </w:rPr>
                <w:t>статьи 39.2</w:t>
              </w:r>
            </w:hyperlink>
            <w:r w:rsidR="007E10C1"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7E10C1" w:rsidRPr="007E10C1">
                <w:rPr>
                  <w:rFonts w:ascii="Times New Roman" w:hAnsi="Times New Roman" w:cs="Times New Roman"/>
                  <w:sz w:val="24"/>
                  <w:szCs w:val="24"/>
                </w:rPr>
                <w:t>39.6</w:t>
              </w:r>
            </w:hyperlink>
            <w:r w:rsidR="007E10C1"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7E10C1" w:rsidRPr="007E10C1">
                <w:rPr>
                  <w:rFonts w:ascii="Times New Roman" w:hAnsi="Times New Roman" w:cs="Times New Roman"/>
                  <w:sz w:val="24"/>
                  <w:szCs w:val="24"/>
                </w:rPr>
                <w:t>39.14</w:t>
              </w:r>
            </w:hyperlink>
            <w:r w:rsidR="007E10C1"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7E10C1" w:rsidRPr="007E10C1">
                <w:rPr>
                  <w:rFonts w:ascii="Times New Roman" w:hAnsi="Times New Roman" w:cs="Times New Roman"/>
                  <w:sz w:val="24"/>
                  <w:szCs w:val="24"/>
                </w:rPr>
                <w:t>39.20</w:t>
              </w:r>
            </w:hyperlink>
            <w:r w:rsidR="007E10C1"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3401" w:type="dxa"/>
          </w:tcPr>
          <w:p w:rsidR="007E10C1" w:rsidRPr="007E10C1" w:rsidRDefault="006436CD" w:rsidP="000922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hyperlink r:id="rId17" w:history="1">
              <w:r w:rsidR="007E10C1" w:rsidRPr="007E10C1">
                <w:rPr>
                  <w:sz w:val="24"/>
                  <w:szCs w:val="24"/>
                </w:rPr>
                <w:t>Пункт 11 части 1 статьи 15</w:t>
              </w:r>
            </w:hyperlink>
            <w:r w:rsidR="007E10C1" w:rsidRPr="007E10C1">
              <w:rPr>
                <w:sz w:val="24"/>
                <w:szCs w:val="24"/>
              </w:rPr>
              <w:t xml:space="preserve">, </w:t>
            </w:r>
            <w:hyperlink r:id="rId18" w:history="1">
              <w:r w:rsidR="007E10C1" w:rsidRPr="007E10C1">
                <w:rPr>
                  <w:sz w:val="24"/>
                  <w:szCs w:val="24"/>
                </w:rPr>
                <w:t>пункт 13 части 1 статьи 16</w:t>
              </w:r>
            </w:hyperlink>
            <w:r w:rsidR="007E10C1" w:rsidRPr="007E10C1">
              <w:rPr>
                <w:sz w:val="24"/>
                <w:szCs w:val="24"/>
              </w:rPr>
              <w:t xml:space="preserve"> Федерального закона N 131-ФЗ;</w:t>
            </w:r>
          </w:p>
          <w:p w:rsidR="007E10C1" w:rsidRPr="007E10C1" w:rsidRDefault="006436CD" w:rsidP="000922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hyperlink r:id="rId19" w:history="1">
              <w:r w:rsidR="007E10C1" w:rsidRPr="007E10C1">
                <w:rPr>
                  <w:sz w:val="24"/>
                  <w:szCs w:val="24"/>
                </w:rPr>
                <w:t>пункт 56</w:t>
              </w:r>
            </w:hyperlink>
            <w:r w:rsidR="007E10C1" w:rsidRPr="007E10C1">
              <w:rPr>
                <w:sz w:val="24"/>
                <w:szCs w:val="24"/>
              </w:rPr>
              <w:t xml:space="preserve"> Перечня услуг, утвержденного распоряжением Правительства Российской Федерации от 25 апреля 2011 года N 729-р;</w:t>
            </w:r>
          </w:p>
          <w:p w:rsidR="007E10C1" w:rsidRPr="007E10C1" w:rsidRDefault="006436CD" w:rsidP="000922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hyperlink r:id="rId20" w:history="1">
              <w:r w:rsidR="007E10C1" w:rsidRPr="007E10C1">
                <w:rPr>
                  <w:sz w:val="24"/>
                  <w:szCs w:val="24"/>
                </w:rPr>
                <w:t>пункт 6 части 1 статьи 9</w:t>
              </w:r>
            </w:hyperlink>
            <w:r w:rsidR="007E10C1" w:rsidRPr="007E10C1">
              <w:rPr>
                <w:sz w:val="24"/>
                <w:szCs w:val="24"/>
              </w:rPr>
              <w:t xml:space="preserve"> Федерального закона от 29 декабря 2012 года N 273-ФЗ "Об образовании в Российской Федерации" (далее - Федеральный закон N 273-ФЗ)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молодежной политики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 – градостроительного облика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E10C1">
              <w:rPr>
                <w:sz w:val="24"/>
                <w:szCs w:val="24"/>
              </w:rPr>
              <w:t>Статья 57.3  Градостроительного кодекса Российской Федерации; Федеральный закон от 06.10.2003 года № 131-ФЗ «Об общих принципах организации местного самоуправления в РФ»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документации по планировке территор</w:t>
            </w:r>
            <w:proofErr w:type="gramStart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утверждению  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E10C1">
              <w:rPr>
                <w:sz w:val="24"/>
                <w:szCs w:val="24"/>
              </w:rPr>
              <w:t xml:space="preserve">Статья 45 Градостроительного кодекса Российской Федерации; Федеральный закон от 06.10.2003 года № 131-ФЗ «Об общих принципах </w:t>
            </w:r>
            <w:r w:rsidRPr="007E10C1">
              <w:rPr>
                <w:sz w:val="24"/>
                <w:szCs w:val="24"/>
              </w:rPr>
              <w:lastRenderedPageBreak/>
              <w:t>организации местного самоуправления в РФ»; Постановление правительства РФ от 30.04.2014 № 403 «Об исчерпывающем перечне процедур в сфере жилищного строительства»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хозяйства, дорожного хозяйства, </w:t>
            </w: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Прием в эксплуатацию после переустройства и (или) перепланировки  помещения</w:t>
            </w:r>
          </w:p>
        </w:tc>
        <w:tc>
          <w:tcPr>
            <w:tcW w:w="3401" w:type="dxa"/>
          </w:tcPr>
          <w:p w:rsidR="007E10C1" w:rsidRPr="007E10C1" w:rsidRDefault="007E10C1" w:rsidP="000922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E10C1">
              <w:rPr>
                <w:sz w:val="24"/>
                <w:szCs w:val="24"/>
              </w:rPr>
              <w:t xml:space="preserve">Пункт 1, 2 статьи  28 </w:t>
            </w:r>
            <w:proofErr w:type="gramStart"/>
            <w:r w:rsidRPr="007E10C1">
              <w:rPr>
                <w:sz w:val="24"/>
                <w:szCs w:val="24"/>
              </w:rPr>
              <w:t>Жилищного</w:t>
            </w:r>
            <w:proofErr w:type="gramEnd"/>
            <w:r w:rsidRPr="007E10C1">
              <w:rPr>
                <w:sz w:val="24"/>
                <w:szCs w:val="24"/>
              </w:rPr>
              <w:t xml:space="preserve"> кодекс РФ </w:t>
            </w:r>
          </w:p>
          <w:p w:rsidR="007E10C1" w:rsidRPr="007E10C1" w:rsidRDefault="007E10C1" w:rsidP="000922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E10C1">
              <w:rPr>
                <w:sz w:val="24"/>
                <w:szCs w:val="24"/>
              </w:rPr>
              <w:t>Завершение переустройства или перепланировки жилого помещения</w:t>
            </w: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Выдача уведомления о соответствии (несоответствии) </w:t>
            </w:r>
            <w:proofErr w:type="gramStart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7E10C1" w:rsidRPr="007E10C1" w:rsidRDefault="007E10C1" w:rsidP="000922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E10C1">
              <w:rPr>
                <w:sz w:val="24"/>
                <w:szCs w:val="24"/>
              </w:rPr>
              <w:t>Подпунк</w:t>
            </w:r>
            <w:proofErr w:type="spellEnd"/>
            <w:r w:rsidRPr="007E10C1">
              <w:rPr>
                <w:sz w:val="24"/>
                <w:szCs w:val="24"/>
              </w:rPr>
              <w:t xml:space="preserve"> 16 -</w:t>
            </w:r>
            <w:r>
              <w:rPr>
                <w:sz w:val="24"/>
                <w:szCs w:val="24"/>
              </w:rPr>
              <w:t xml:space="preserve"> </w:t>
            </w:r>
            <w:r w:rsidRPr="007E10C1">
              <w:rPr>
                <w:sz w:val="24"/>
                <w:szCs w:val="24"/>
              </w:rPr>
              <w:t>21 статьи 55 Градостроительного кодекса РФ</w:t>
            </w:r>
          </w:p>
          <w:p w:rsidR="007E10C1" w:rsidRPr="007E10C1" w:rsidRDefault="007E10C1" w:rsidP="0009225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74" w:type="dxa"/>
            <w:tcBorders>
              <w:right w:val="single" w:sz="4" w:space="0" w:color="auto"/>
            </w:tcBorders>
          </w:tcPr>
          <w:p w:rsidR="007E10C1" w:rsidRPr="007E10C1" w:rsidRDefault="007E10C1" w:rsidP="0009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уведомления о </w:t>
            </w:r>
            <w:proofErr w:type="gramStart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7E10C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1" w:rsidRPr="007E10C1" w:rsidRDefault="007E10C1" w:rsidP="0009225C">
            <w:pPr>
              <w:shd w:val="clear" w:color="auto" w:fill="FFFFFF"/>
              <w:spacing w:before="375" w:after="225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Статья 51.1 Градостроительного кодекса РФ</w:t>
            </w:r>
          </w:p>
          <w:p w:rsidR="007E10C1" w:rsidRPr="007E10C1" w:rsidRDefault="007E10C1" w:rsidP="0009225C">
            <w:pPr>
              <w:shd w:val="clear" w:color="auto" w:fill="FFFFFF"/>
              <w:spacing w:before="375" w:after="225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7E10C1" w:rsidRPr="007E10C1" w:rsidTr="007E10C1">
        <w:tc>
          <w:tcPr>
            <w:tcW w:w="606" w:type="dxa"/>
          </w:tcPr>
          <w:p w:rsidR="007E10C1" w:rsidRPr="007E10C1" w:rsidRDefault="007E10C1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74" w:type="dxa"/>
          </w:tcPr>
          <w:p w:rsidR="007E10C1" w:rsidRPr="007E10C1" w:rsidRDefault="007E10C1" w:rsidP="00092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 в безвозмездное пользование в соответствие с Федеральным законом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</w:t>
            </w: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округа,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10C1" w:rsidRPr="007E10C1" w:rsidRDefault="007E10C1" w:rsidP="000922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Часть 2 статьи 11 Земельного кодекса Российской Федерации, подпункт 18 статьи 39.10 Земельного кодекса Российской Фе</w:t>
            </w:r>
            <w:r w:rsidR="008533C0">
              <w:rPr>
                <w:rFonts w:ascii="Times New Roman" w:hAnsi="Times New Roman" w:cs="Times New Roman"/>
                <w:bCs/>
                <w:sz w:val="24"/>
                <w:szCs w:val="24"/>
              </w:rPr>
              <w:t>дерации, часть 2 статьи 3.3 Феде</w:t>
            </w: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рального закона от 25 октября 2001 года № 137-ФЗ «О введении в действие Земельного кодекса Российской Федерации», Федеральный закон от 01 мая </w:t>
            </w: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</w:t>
            </w:r>
            <w:proofErr w:type="gramEnd"/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2268" w:type="dxa"/>
          </w:tcPr>
          <w:p w:rsidR="007E10C1" w:rsidRPr="007E10C1" w:rsidRDefault="008533C0" w:rsidP="0009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0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 муниципального имущества и земельных отношений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МР «Чернышевский район»</w:t>
            </w:r>
          </w:p>
        </w:tc>
      </w:tr>
    </w:tbl>
    <w:p w:rsidR="007E10C1" w:rsidRPr="007E10C1" w:rsidRDefault="007E10C1" w:rsidP="007E10C1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7E10C1" w:rsidRPr="007E10C1" w:rsidRDefault="007E10C1" w:rsidP="00F623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1D71" w:rsidRPr="00F623BF" w:rsidRDefault="000B1D71" w:rsidP="00F62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 xml:space="preserve">Глава муниципального района </w:t>
      </w:r>
    </w:p>
    <w:p w:rsidR="00972243" w:rsidRPr="00972243" w:rsidRDefault="000B79E5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972243" w:rsidRPr="00972243">
        <w:rPr>
          <w:rFonts w:ascii="Times New Roman" w:hAnsi="Times New Roman" w:cs="Times New Roman"/>
          <w:iCs/>
          <w:sz w:val="28"/>
          <w:szCs w:val="28"/>
        </w:rPr>
        <w:t>«Чернышевский район»                                                                  В.В. Наделяев</w:t>
      </w:r>
    </w:p>
    <w:p w:rsidR="00972243" w:rsidRPr="00972243" w:rsidRDefault="00972243" w:rsidP="009722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972243" w:rsidRPr="00972243" w:rsidRDefault="00972243" w:rsidP="0097224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972243" w:rsidRPr="00972243" w:rsidSect="00EE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43"/>
    <w:rsid w:val="00026CA9"/>
    <w:rsid w:val="000306A2"/>
    <w:rsid w:val="00081551"/>
    <w:rsid w:val="00084A14"/>
    <w:rsid w:val="000B1D71"/>
    <w:rsid w:val="000B79E5"/>
    <w:rsid w:val="00132E7D"/>
    <w:rsid w:val="0015612F"/>
    <w:rsid w:val="001F2F82"/>
    <w:rsid w:val="00222FC0"/>
    <w:rsid w:val="00232F6E"/>
    <w:rsid w:val="00242890"/>
    <w:rsid w:val="00257197"/>
    <w:rsid w:val="002F04B3"/>
    <w:rsid w:val="003126AD"/>
    <w:rsid w:val="00370D5F"/>
    <w:rsid w:val="004350C6"/>
    <w:rsid w:val="004D50B7"/>
    <w:rsid w:val="004F03E4"/>
    <w:rsid w:val="004F1AB6"/>
    <w:rsid w:val="005118BC"/>
    <w:rsid w:val="00525E73"/>
    <w:rsid w:val="0053454B"/>
    <w:rsid w:val="005924F5"/>
    <w:rsid w:val="006436CD"/>
    <w:rsid w:val="00644A7E"/>
    <w:rsid w:val="00721306"/>
    <w:rsid w:val="007670B8"/>
    <w:rsid w:val="007C1D84"/>
    <w:rsid w:val="007D066A"/>
    <w:rsid w:val="007E10C1"/>
    <w:rsid w:val="007F3E64"/>
    <w:rsid w:val="00822E85"/>
    <w:rsid w:val="008533C0"/>
    <w:rsid w:val="008E56BD"/>
    <w:rsid w:val="0094022D"/>
    <w:rsid w:val="00972243"/>
    <w:rsid w:val="00AA4AB3"/>
    <w:rsid w:val="00B13EAB"/>
    <w:rsid w:val="00B4163F"/>
    <w:rsid w:val="00B56A51"/>
    <w:rsid w:val="00C317E8"/>
    <w:rsid w:val="00D765D1"/>
    <w:rsid w:val="00E121D9"/>
    <w:rsid w:val="00E64605"/>
    <w:rsid w:val="00EE185D"/>
    <w:rsid w:val="00F06E43"/>
    <w:rsid w:val="00F211E2"/>
    <w:rsid w:val="00F46FC6"/>
    <w:rsid w:val="00F623BF"/>
    <w:rsid w:val="00F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D"/>
  </w:style>
  <w:style w:type="paragraph" w:styleId="1">
    <w:name w:val="heading 1"/>
    <w:basedOn w:val="a"/>
    <w:next w:val="a"/>
    <w:link w:val="10"/>
    <w:uiPriority w:val="9"/>
    <w:qFormat/>
    <w:rsid w:val="009722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4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24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97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6CA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211E2"/>
    <w:rPr>
      <w:color w:val="0000FF"/>
      <w:u w:val="single"/>
    </w:rPr>
  </w:style>
  <w:style w:type="table" w:styleId="a6">
    <w:name w:val="Table Grid"/>
    <w:basedOn w:val="a1"/>
    <w:uiPriority w:val="99"/>
    <w:rsid w:val="00B13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E1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7E10C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87BDE393EC04C9DF04851B2D4137D71CAA195643D35C4F8D04CB4DE86A866D8B44014240634A70FC8X" TargetMode="External"/><Relationship Id="rId13" Type="http://schemas.openxmlformats.org/officeDocument/2006/relationships/hyperlink" Target="consultantplus://offline/ref=2DB87BDE393EC04C9DF04851B2D4137D71CAAE956E3535C4F8D04CB4DE86A866D8B440112700C6X" TargetMode="External"/><Relationship Id="rId18" Type="http://schemas.openxmlformats.org/officeDocument/2006/relationships/hyperlink" Target="consultantplus://offline/ref=2DB87BDE393EC04C9DF04851B2D4137D71CAA195643D35C4F8D04CB4DE86A866D8B44014240637AF0FCE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DB87BDE393EC04C9DF04851B2D4137D71CBAA9A613535C4F8D04CB4DE86A866D8B44014240735A80FC7X" TargetMode="External"/><Relationship Id="rId12" Type="http://schemas.openxmlformats.org/officeDocument/2006/relationships/hyperlink" Target="consultantplus://offline/ref=2DB87BDE393EC04C9DF04851B2D4137D71CAAE956E3C35C4F8D04CB4DE86A866D8B440142700C3X" TargetMode="External"/><Relationship Id="rId17" Type="http://schemas.openxmlformats.org/officeDocument/2006/relationships/hyperlink" Target="consultantplus://offline/ref=2DB87BDE393EC04C9DF04851B2D4137D71CAA195643D35C4F8D04CB4DE86A866D8B44014240637AE0FC7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B87BDE393EC04C9DF04851B2D4137D71CAAE956E3535C4F8D04CB4DE86A866D8B4401D2C00C3X" TargetMode="External"/><Relationship Id="rId20" Type="http://schemas.openxmlformats.org/officeDocument/2006/relationships/hyperlink" Target="consultantplus://offline/ref=2DB87BDE393EC04C9DF04851B2D4137D71CBAA9A613535C4F8D04CB4DE86A866D8B44014240735A80FC7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B87BDE393EC04C9DF04851B2D4137D71CAA195643D35C4F8D04CB4DE86A866D8B44014240637AF0FCEX" TargetMode="External"/><Relationship Id="rId11" Type="http://schemas.openxmlformats.org/officeDocument/2006/relationships/hyperlink" Target="consultantplus://offline/ref=2DB87BDE393EC04C9DF04851B2D4137D71C0A8996F3C35C4F8D04CB4DE86A866D8B44014240734A70FCBX" TargetMode="External"/><Relationship Id="rId5" Type="http://schemas.openxmlformats.org/officeDocument/2006/relationships/hyperlink" Target="consultantplus://offline/ref=2DB87BDE393EC04C9DF04851B2D4137D71CAA195643D35C4F8D04CB4DE86A866D8B44014240637AE0FC7X" TargetMode="External"/><Relationship Id="rId15" Type="http://schemas.openxmlformats.org/officeDocument/2006/relationships/hyperlink" Target="consultantplus://offline/ref=2DB87BDE393EC04C9DF04851B2D4137D71CAAE956E3535C4F8D04CB4DE86A866D8B440122600C1X" TargetMode="External"/><Relationship Id="rId10" Type="http://schemas.openxmlformats.org/officeDocument/2006/relationships/hyperlink" Target="consultantplus://offline/ref=2DB87BDE393EC04C9DF04851B2D4137D71CAA195643D35C4F8D04CB4DE86A866D8B44014240635AC0FCFX" TargetMode="External"/><Relationship Id="rId19" Type="http://schemas.openxmlformats.org/officeDocument/2006/relationships/hyperlink" Target="consultantplus://offline/ref=2DB87BDE393EC04C9DF04851B2D4137D71C0A8996F3C35C4F8D04CB4DE86A866D8B44014240734A60FC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B87BDE393EC04C9DF04851B2D4137D71CAA195643D35C4F8D04CB4DE86A866D8B44014240635AE0FC7X" TargetMode="External"/><Relationship Id="rId14" Type="http://schemas.openxmlformats.org/officeDocument/2006/relationships/hyperlink" Target="consultantplus://offline/ref=2DB87BDE393EC04C9DF04851B2D4137D71CAAE956E3535C4F8D04CB4DE86A866D8B440112200C2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AAD3-C562-4F24-9EA3-32847F50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ADMINBD</cp:lastModifiedBy>
  <cp:revision>23</cp:revision>
  <cp:lastPrinted>2019-12-10T07:23:00Z</cp:lastPrinted>
  <dcterms:created xsi:type="dcterms:W3CDTF">2018-07-26T05:41:00Z</dcterms:created>
  <dcterms:modified xsi:type="dcterms:W3CDTF">2019-12-10T07:25:00Z</dcterms:modified>
</cp:coreProperties>
</file>