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8A" w:rsidRDefault="00944C8A" w:rsidP="00C876C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заседания</w:t>
      </w:r>
    </w:p>
    <w:p w:rsidR="00944C8A" w:rsidRPr="007913DB" w:rsidRDefault="00944C8A" w:rsidP="00C876C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913DB">
        <w:rPr>
          <w:rFonts w:ascii="Times New Roman" w:hAnsi="Times New Roman"/>
          <w:b/>
          <w:sz w:val="28"/>
          <w:szCs w:val="28"/>
        </w:rPr>
        <w:t>комиссии по проведению конкурса на предоставление субсидий</w:t>
      </w:r>
    </w:p>
    <w:p w:rsidR="00944C8A" w:rsidRPr="007913DB" w:rsidRDefault="00944C8A" w:rsidP="00C876C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913DB">
        <w:rPr>
          <w:rFonts w:ascii="Times New Roman" w:hAnsi="Times New Roman"/>
          <w:b/>
          <w:sz w:val="28"/>
          <w:szCs w:val="28"/>
        </w:rPr>
        <w:t xml:space="preserve">социально ориентированным некоммерческим организациям из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«Чернышевский район» </w:t>
      </w:r>
      <w:r w:rsidRPr="007913DB">
        <w:rPr>
          <w:rFonts w:ascii="Times New Roman" w:hAnsi="Times New Roman"/>
          <w:b/>
          <w:sz w:val="28"/>
          <w:szCs w:val="28"/>
        </w:rPr>
        <w:t xml:space="preserve"> на проведение мероприятий в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13DB">
        <w:rPr>
          <w:rFonts w:ascii="Times New Roman" w:hAnsi="Times New Roman"/>
          <w:b/>
          <w:sz w:val="28"/>
          <w:szCs w:val="28"/>
        </w:rPr>
        <w:t>социальной политики</w:t>
      </w:r>
    </w:p>
    <w:p w:rsidR="00CB2B69" w:rsidRDefault="00CB2B69" w:rsidP="00C876C6">
      <w:pPr>
        <w:ind w:left="-567"/>
      </w:pPr>
    </w:p>
    <w:p w:rsidR="00324DAD" w:rsidRDefault="00324DAD" w:rsidP="00C876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44C8A" w:rsidRPr="0094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44C8A" w:rsidRPr="00944C8A">
        <w:rPr>
          <w:rFonts w:ascii="Times New Roman" w:hAnsi="Times New Roman" w:cs="Times New Roman"/>
          <w:sz w:val="28"/>
          <w:szCs w:val="28"/>
        </w:rPr>
        <w:t xml:space="preserve"> 2020 г.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4C8A" w:rsidRPr="00944C8A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00 мин.</w:t>
      </w:r>
      <w:r w:rsidR="00944C8A" w:rsidRPr="00944C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4C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44C8A" w:rsidRPr="00944C8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44C8A" w:rsidRPr="00944C8A">
        <w:rPr>
          <w:rFonts w:ascii="Times New Roman" w:hAnsi="Times New Roman" w:cs="Times New Roman"/>
          <w:sz w:val="28"/>
          <w:szCs w:val="28"/>
        </w:rPr>
        <w:t>. Чернышевск</w:t>
      </w:r>
    </w:p>
    <w:p w:rsidR="00C876C6" w:rsidRDefault="00C876C6" w:rsidP="00C876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4C8A" w:rsidRPr="0094758A" w:rsidRDefault="00944C8A" w:rsidP="00C876C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8A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tbl>
      <w:tblPr>
        <w:tblStyle w:val="a3"/>
        <w:tblW w:w="5000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4C8A" w:rsidTr="00C876C6">
        <w:tc>
          <w:tcPr>
            <w:tcW w:w="2500" w:type="pct"/>
          </w:tcPr>
          <w:p w:rsidR="00944C8A" w:rsidRPr="00944C8A" w:rsidRDefault="00944C8A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Корбут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Михайловна</w:t>
            </w:r>
          </w:p>
          <w:p w:rsidR="00944C8A" w:rsidRDefault="00944C8A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944C8A" w:rsidRDefault="00944C8A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>председатель конкурсной комиссии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44C8A" w:rsidTr="00C876C6">
        <w:tc>
          <w:tcPr>
            <w:tcW w:w="2500" w:type="pct"/>
          </w:tcPr>
          <w:p w:rsidR="00944C8A" w:rsidRDefault="00944C8A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Колычева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Решатовна</w:t>
            </w:r>
            <w:proofErr w:type="spellEnd"/>
          </w:p>
        </w:tc>
        <w:tc>
          <w:tcPr>
            <w:tcW w:w="2500" w:type="pct"/>
          </w:tcPr>
          <w:p w:rsidR="00944C8A" w:rsidRDefault="00944C8A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 xml:space="preserve"> заместитель председателя конкурсной комиссии;</w:t>
            </w:r>
          </w:p>
        </w:tc>
      </w:tr>
      <w:tr w:rsidR="00944C8A" w:rsidTr="00C876C6">
        <w:tc>
          <w:tcPr>
            <w:tcW w:w="2500" w:type="pct"/>
          </w:tcPr>
          <w:p w:rsidR="00944C8A" w:rsidRDefault="00944C8A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Матафонова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Яковлевна</w:t>
            </w:r>
          </w:p>
        </w:tc>
        <w:tc>
          <w:tcPr>
            <w:tcW w:w="2500" w:type="pct"/>
          </w:tcPr>
          <w:p w:rsidR="00944C8A" w:rsidRDefault="00944C8A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>секретарь конкурсной комиссии;</w:t>
            </w:r>
          </w:p>
        </w:tc>
      </w:tr>
      <w:tr w:rsidR="00324DAD" w:rsidTr="00C876C6">
        <w:tc>
          <w:tcPr>
            <w:tcW w:w="2500" w:type="pct"/>
          </w:tcPr>
          <w:p w:rsidR="00324DAD" w:rsidRDefault="00324DAD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 Леонидовна</w:t>
            </w:r>
          </w:p>
        </w:tc>
        <w:tc>
          <w:tcPr>
            <w:tcW w:w="2500" w:type="pct"/>
          </w:tcPr>
          <w:p w:rsidR="00324DAD" w:rsidRDefault="00324DAD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>лен конкурсной комиссии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24DAD" w:rsidTr="00C876C6">
        <w:tc>
          <w:tcPr>
            <w:tcW w:w="2500" w:type="pct"/>
          </w:tcPr>
          <w:p w:rsidR="00324DAD" w:rsidRDefault="00324DAD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CE2">
              <w:rPr>
                <w:rFonts w:ascii="Times New Roman" w:hAnsi="Times New Roman"/>
                <w:sz w:val="26"/>
                <w:szCs w:val="26"/>
              </w:rPr>
              <w:t>Катанаева</w:t>
            </w:r>
            <w:proofErr w:type="spellEnd"/>
            <w:r w:rsidRPr="00FC1CE2">
              <w:rPr>
                <w:rFonts w:ascii="Times New Roman" w:hAnsi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2500" w:type="pct"/>
          </w:tcPr>
          <w:p w:rsidR="00324DAD" w:rsidRDefault="00324DAD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>лен конкурсной комиссии</w:t>
            </w:r>
            <w:r w:rsidR="00CB51D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24DAD" w:rsidTr="00C876C6">
        <w:tc>
          <w:tcPr>
            <w:tcW w:w="2500" w:type="pct"/>
          </w:tcPr>
          <w:p w:rsidR="00324DAD" w:rsidRPr="00CB51D6" w:rsidRDefault="00CB51D6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1D6">
              <w:rPr>
                <w:rFonts w:ascii="Times New Roman" w:hAnsi="Times New Roman" w:cs="Times New Roman"/>
                <w:sz w:val="26"/>
                <w:szCs w:val="26"/>
              </w:rPr>
              <w:t>Подойницына Татьяна Александровна</w:t>
            </w:r>
          </w:p>
        </w:tc>
        <w:tc>
          <w:tcPr>
            <w:tcW w:w="2500" w:type="pct"/>
          </w:tcPr>
          <w:p w:rsidR="00324DAD" w:rsidRDefault="00CB51D6" w:rsidP="00C876C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>лен конкурсной комиссии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876C6" w:rsidRDefault="00C876C6" w:rsidP="00C876C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E35">
        <w:rPr>
          <w:rFonts w:ascii="Times New Roman" w:eastAsia="Times New Roman" w:hAnsi="Times New Roman" w:cs="Times New Roman"/>
          <w:b/>
          <w:sz w:val="28"/>
          <w:szCs w:val="28"/>
        </w:rPr>
        <w:t>Повестка:</w:t>
      </w:r>
      <w:r w:rsidRPr="00E94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Pr="00E94E35">
        <w:rPr>
          <w:rFonts w:ascii="Times New Roman" w:eastAsia="Times New Roman" w:hAnsi="Times New Roman" w:cs="Times New Roman"/>
          <w:sz w:val="28"/>
          <w:szCs w:val="28"/>
        </w:rPr>
        <w:t xml:space="preserve"> открытого конкурса на </w:t>
      </w:r>
      <w:r w:rsidRPr="00944C8A">
        <w:rPr>
          <w:rFonts w:ascii="Times New Roman" w:eastAsia="Times New Roman" w:hAnsi="Times New Roman" w:cs="Times New Roman"/>
          <w:sz w:val="28"/>
          <w:szCs w:val="28"/>
        </w:rPr>
        <w:t>право заключения соглашения о предоставлении субсидии социально ориентированным некоммерческим организациям, не являющимися государственными (муниципальными) учреждениями и осуществляющими деятельность  на территории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«Чернышевский район»</w:t>
      </w:r>
      <w:r w:rsidRPr="00944C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8A" w:rsidRDefault="00E839C4" w:rsidP="00C876C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94758A" w:rsidRPr="0094758A">
        <w:rPr>
          <w:rFonts w:ascii="Times New Roman" w:eastAsia="Times New Roman" w:hAnsi="Times New Roman" w:cs="Times New Roman"/>
          <w:b/>
          <w:sz w:val="28"/>
          <w:szCs w:val="28"/>
        </w:rPr>
        <w:t>Корбут</w:t>
      </w:r>
      <w:proofErr w:type="spellEnd"/>
      <w:r w:rsidR="0094758A" w:rsidRPr="0094758A">
        <w:rPr>
          <w:rFonts w:ascii="Times New Roman" w:eastAsia="Times New Roman" w:hAnsi="Times New Roman" w:cs="Times New Roman"/>
          <w:b/>
          <w:sz w:val="28"/>
          <w:szCs w:val="28"/>
        </w:rPr>
        <w:t xml:space="preserve"> Н.М.:</w:t>
      </w:r>
      <w:r w:rsidR="0094758A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</w:t>
      </w:r>
      <w:r w:rsidR="00324DA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4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DA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94758A">
        <w:rPr>
          <w:rFonts w:ascii="Times New Roman" w:eastAsia="Times New Roman" w:hAnsi="Times New Roman" w:cs="Times New Roman"/>
          <w:sz w:val="28"/>
          <w:szCs w:val="28"/>
        </w:rPr>
        <w:t xml:space="preserve"> 2020 года, на дату окончания подачи заявок на участие в </w:t>
      </w:r>
      <w:r w:rsidR="0094758A" w:rsidRPr="0094758A">
        <w:rPr>
          <w:rFonts w:ascii="Times New Roman" w:eastAsia="Times New Roman" w:hAnsi="Times New Roman" w:cs="Times New Roman"/>
          <w:bCs/>
          <w:sz w:val="28"/>
          <w:szCs w:val="28"/>
        </w:rPr>
        <w:t>открыто</w:t>
      </w:r>
      <w:r w:rsidR="0094758A"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="0094758A" w:rsidRPr="009475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</w:t>
      </w:r>
      <w:r w:rsidR="0094758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4758A" w:rsidRPr="009475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18E0" w:rsidRPr="00C0003C">
        <w:rPr>
          <w:rFonts w:ascii="Times New Roman" w:hAnsi="Times New Roman" w:cs="Times New Roman"/>
          <w:sz w:val="28"/>
          <w:szCs w:val="28"/>
        </w:rPr>
        <w:t>на предоставление субсидий социально ориентированным некоммерческим организациям,</w:t>
      </w:r>
      <w:r w:rsidR="00DB18E0">
        <w:rPr>
          <w:sz w:val="26"/>
          <w:szCs w:val="26"/>
        </w:rPr>
        <w:t xml:space="preserve"> </w:t>
      </w:r>
      <w:r w:rsidR="00DB18E0" w:rsidRPr="00DB18E0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 учреждениями) из бюджета муниципального района «Чернышевский район»  на проведение мероприятий в области социальной политики</w:t>
      </w:r>
      <w:r w:rsidR="00947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4DAD">
        <w:rPr>
          <w:rFonts w:ascii="Times New Roman" w:eastAsia="Times New Roman" w:hAnsi="Times New Roman" w:cs="Times New Roman"/>
          <w:sz w:val="28"/>
          <w:szCs w:val="28"/>
        </w:rPr>
        <w:t>поступила одна заявка</w:t>
      </w:r>
      <w:r w:rsidR="00FD6E82">
        <w:rPr>
          <w:rFonts w:ascii="Times New Roman" w:eastAsia="Times New Roman" w:hAnsi="Times New Roman" w:cs="Times New Roman"/>
          <w:sz w:val="28"/>
          <w:szCs w:val="28"/>
        </w:rPr>
        <w:t>, представленная Автономной некоммерческой организацией социальной поддержки и защиты прав инвалидов</w:t>
      </w:r>
      <w:proofErr w:type="gramEnd"/>
      <w:r w:rsidR="00FD6E82">
        <w:rPr>
          <w:rFonts w:ascii="Times New Roman" w:eastAsia="Times New Roman" w:hAnsi="Times New Roman" w:cs="Times New Roman"/>
          <w:sz w:val="28"/>
          <w:szCs w:val="28"/>
        </w:rPr>
        <w:t xml:space="preserve"> «Притяжение сердца»</w:t>
      </w:r>
      <w:r w:rsidR="009475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39C4" w:rsidRDefault="004464F9" w:rsidP="00C876C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4464F9" w:rsidRDefault="00E839C4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E839C4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="00446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4F9">
        <w:rPr>
          <w:rFonts w:ascii="Times New Roman" w:eastAsia="Times New Roman" w:hAnsi="Times New Roman" w:cs="Times New Roman"/>
          <w:b/>
          <w:sz w:val="28"/>
          <w:szCs w:val="28"/>
        </w:rPr>
        <w:t>Корбут</w:t>
      </w:r>
      <w:proofErr w:type="spellEnd"/>
      <w:r w:rsidR="004464F9">
        <w:rPr>
          <w:rFonts w:ascii="Times New Roman" w:eastAsia="Times New Roman" w:hAnsi="Times New Roman" w:cs="Times New Roman"/>
          <w:b/>
          <w:sz w:val="28"/>
          <w:szCs w:val="28"/>
        </w:rPr>
        <w:t xml:space="preserve"> Н.</w:t>
      </w:r>
      <w:r w:rsidR="004464F9">
        <w:rPr>
          <w:rFonts w:ascii="Times New Roman" w:eastAsia="Times New Roman" w:hAnsi="Times New Roman" w:cs="Times New Roman"/>
          <w:sz w:val="28"/>
          <w:szCs w:val="28"/>
        </w:rPr>
        <w:t>М. оглашает</w:t>
      </w:r>
      <w:r w:rsidR="00CB51D6">
        <w:rPr>
          <w:rFonts w:ascii="Times New Roman" w:eastAsia="Times New Roman" w:hAnsi="Times New Roman" w:cs="Times New Roman"/>
          <w:sz w:val="28"/>
          <w:szCs w:val="28"/>
        </w:rPr>
        <w:t xml:space="preserve"> документы для участия в конкурсе, представленные Автономной некоммерческой организацией социальной поддержки и защиты прав инвалидов «Притяжение сердца»</w:t>
      </w:r>
      <w:r w:rsidR="004464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D6E82" w:rsidRDefault="004464F9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заявку на участие в конкурсе на предоставление субсидий социально ориентированным некоммерческим организациям из бюджета муниципального района «Чернышевский район» на проведение мероприятий в области социальной политики;</w:t>
      </w:r>
    </w:p>
    <w:p w:rsidR="004464F9" w:rsidRDefault="004464F9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4464F9">
        <w:rPr>
          <w:rFonts w:ascii="Times New Roman" w:eastAsia="Times New Roman" w:hAnsi="Times New Roman" w:cs="Times New Roman"/>
          <w:sz w:val="28"/>
          <w:szCs w:val="28"/>
        </w:rPr>
        <w:t>описание проекта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64F9" w:rsidRDefault="004464F9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свидетельство о государственной регистрации некоммерческой организации;</w:t>
      </w:r>
    </w:p>
    <w:p w:rsidR="004464F9" w:rsidRDefault="004464F9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свидетельство о постановке на учет российской организации в налоговом органе по месту нахождения;</w:t>
      </w:r>
    </w:p>
    <w:p w:rsidR="004464F9" w:rsidRDefault="004464F9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Устав Автономной некоммерческой организации социальной поддержки и защиты прав инвалидов «Притяжение сердца», утвержденный собранием учредителей протоколом №1 от 28 марта 2018 года;</w:t>
      </w:r>
    </w:p>
    <w:p w:rsidR="004464F9" w:rsidRDefault="004464F9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справку о наличии расчетных счетов Автономной некоммерческой организацией социальной поддержки и защиты прав инвалидов «Притяжение сердца» в ПАО Сбербанк;</w:t>
      </w:r>
    </w:p>
    <w:p w:rsidR="004464F9" w:rsidRDefault="004464F9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  </w:t>
      </w:r>
      <w:r w:rsidRPr="004464F9">
        <w:rPr>
          <w:rFonts w:ascii="Times New Roman" w:eastAsia="Times New Roman" w:hAnsi="Times New Roman" w:cs="Times New Roman"/>
          <w:sz w:val="28"/>
          <w:szCs w:val="28"/>
        </w:rPr>
        <w:t>справку об отсутствии ссудной задолженности в ПАО Сбербанк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44F" w:rsidRDefault="004464F9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r w:rsidR="0027044F" w:rsidRPr="0027044F">
        <w:rPr>
          <w:rFonts w:ascii="Times New Roman" w:eastAsia="Times New Roman" w:hAnsi="Times New Roman" w:cs="Times New Roman"/>
          <w:sz w:val="28"/>
          <w:szCs w:val="28"/>
        </w:rPr>
        <w:t xml:space="preserve">декларацию об отсутствии </w:t>
      </w:r>
      <w:r w:rsidR="0027044F">
        <w:rPr>
          <w:rFonts w:ascii="Times New Roman" w:eastAsia="Times New Roman" w:hAnsi="Times New Roman" w:cs="Times New Roman"/>
          <w:sz w:val="28"/>
          <w:szCs w:val="28"/>
        </w:rPr>
        <w:t xml:space="preserve">просроченной </w:t>
      </w:r>
      <w:r w:rsidR="0027044F" w:rsidRPr="0027044F"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 w:rsidR="0027044F">
        <w:rPr>
          <w:rFonts w:ascii="Times New Roman" w:eastAsia="Times New Roman" w:hAnsi="Times New Roman" w:cs="Times New Roman"/>
          <w:sz w:val="28"/>
          <w:szCs w:val="28"/>
        </w:rPr>
        <w:t xml:space="preserve"> по возврату в бюджет МР «Чернышевский район» субсидий, бюджетных инвестиций и иной просроченной задолженности перед бюджетом МР «Чернышевский район»;</w:t>
      </w:r>
    </w:p>
    <w:p w:rsidR="0027044F" w:rsidRDefault="0027044F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справку об отсутствии неисполненной обязанности по уплате налогов, сборов, страховых взносов пеней, штрафов, процентов в Межрайонной инспекции Федеральной налоговой с</w:t>
      </w:r>
      <w:r w:rsidR="0045689B">
        <w:rPr>
          <w:rFonts w:ascii="Times New Roman" w:eastAsia="Times New Roman" w:hAnsi="Times New Roman" w:cs="Times New Roman"/>
          <w:sz w:val="28"/>
          <w:szCs w:val="28"/>
        </w:rPr>
        <w:t>лужбе №6 по Забайкальскому краю;</w:t>
      </w:r>
    </w:p>
    <w:p w:rsidR="004464F9" w:rsidRDefault="0027044F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выписку из Единого</w:t>
      </w:r>
      <w:r w:rsidR="004464F9" w:rsidRPr="00270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реестра юридических лиц. </w:t>
      </w:r>
    </w:p>
    <w:p w:rsidR="00E839C4" w:rsidRPr="00E839C4" w:rsidRDefault="00E839C4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E839C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12896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участие в районном инклюзивном фестивале «Вместе мы сможем больше»</w:t>
      </w:r>
      <w:r w:rsidR="00C0003C">
        <w:rPr>
          <w:rFonts w:ascii="Times New Roman" w:eastAsia="Times New Roman" w:hAnsi="Times New Roman" w:cs="Times New Roman"/>
          <w:sz w:val="28"/>
          <w:szCs w:val="28"/>
        </w:rPr>
        <w:t>, представленный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Автономной некоммерческой организаци</w:t>
      </w:r>
      <w:r w:rsidR="00C0003C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 и защиты прав инвалидов «Притяжение сердца» рассмотрен и считается соответствующим критериям, указанным в Порядке о предоставлении субсидий из бюджета муниципального района «Чернышевский район» социально ориентированным некоммерческим организациям, не являющимся государственными (муниципальными) учреждениями, утвержденном постановлением администрации МР «Чернышевский район» от 15 апреля 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216.</w:t>
      </w:r>
    </w:p>
    <w:p w:rsidR="0094758A" w:rsidRDefault="0094758A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758A">
        <w:rPr>
          <w:rFonts w:ascii="Times New Roman" w:eastAsia="Times New Roman" w:hAnsi="Times New Roman" w:cs="Times New Roman"/>
          <w:sz w:val="28"/>
          <w:szCs w:val="28"/>
        </w:rPr>
        <w:t>В соответствии с п. 2.1</w:t>
      </w:r>
      <w:r w:rsidR="004568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4758A">
        <w:rPr>
          <w:rFonts w:ascii="Times New Roman" w:eastAsia="Times New Roman" w:hAnsi="Times New Roman" w:cs="Times New Roman"/>
          <w:sz w:val="28"/>
          <w:szCs w:val="28"/>
        </w:rPr>
        <w:t>. Порядка предоставления субсидий  из бюджета муниципального района «Чернышевский район»  социально ориентированным некоммерческим организациям, не являющимся  государственными (муниципальными)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администрации МР «Чернышевский район» от 15.04.2020 г. № 216, конкурс признается </w:t>
      </w:r>
      <w:r w:rsidR="0045689B">
        <w:rPr>
          <w:rFonts w:ascii="Times New Roman" w:eastAsia="Times New Roman" w:hAnsi="Times New Roman" w:cs="Times New Roman"/>
          <w:sz w:val="28"/>
          <w:szCs w:val="28"/>
        </w:rPr>
        <w:t>состоявшимся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89B" w:rsidRDefault="0045689B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6C6" w:rsidRDefault="0045689B" w:rsidP="00C876C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876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4E35" w:rsidRPr="00E94E35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  <w:r w:rsidR="00E94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76C6" w:rsidRDefault="00C876C6" w:rsidP="00C876C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="00E94E35" w:rsidRPr="00C876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4E35" w:rsidRPr="00C876C6">
        <w:rPr>
          <w:rFonts w:ascii="Times New Roman" w:eastAsia="Times New Roman" w:hAnsi="Times New Roman" w:cs="Times New Roman"/>
          <w:bCs/>
          <w:sz w:val="28"/>
          <w:szCs w:val="28"/>
        </w:rPr>
        <w:t xml:space="preserve">ткрытый  конкурс </w:t>
      </w:r>
      <w:r w:rsidR="00C0003C" w:rsidRPr="00C0003C">
        <w:rPr>
          <w:rFonts w:ascii="Times New Roman" w:hAnsi="Times New Roman" w:cs="Times New Roman"/>
          <w:sz w:val="28"/>
          <w:szCs w:val="28"/>
        </w:rPr>
        <w:t>на предоставление субсидий социально ориентированным некоммерческим организациям,</w:t>
      </w:r>
      <w:r w:rsidR="00C0003C">
        <w:rPr>
          <w:sz w:val="26"/>
          <w:szCs w:val="26"/>
        </w:rPr>
        <w:t xml:space="preserve"> </w:t>
      </w:r>
      <w:r w:rsidR="00C0003C" w:rsidRPr="00DB18E0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 учреждениями) из бюджета муниципального района «Чернышевский район»  на проведение мероприятий в области социальной политики</w:t>
      </w:r>
      <w:r w:rsidR="00E94E35" w:rsidRPr="00C876C6">
        <w:rPr>
          <w:rFonts w:ascii="Times New Roman" w:eastAsia="Times New Roman" w:hAnsi="Times New Roman" w:cs="Times New Roman"/>
          <w:sz w:val="28"/>
          <w:szCs w:val="28"/>
        </w:rPr>
        <w:t xml:space="preserve"> признать состоявшимся.</w:t>
      </w:r>
    </w:p>
    <w:p w:rsidR="00E94E35" w:rsidRPr="00C876C6" w:rsidRDefault="00C876C6" w:rsidP="00C876C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876C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839C4" w:rsidRPr="00C876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оценочными ведомостями, представленными членами конкурсной комиссии </w:t>
      </w:r>
      <w:r w:rsidR="00E839C4" w:rsidRPr="00C876C6">
        <w:rPr>
          <w:rFonts w:ascii="Times New Roman" w:hAnsi="Times New Roman"/>
          <w:sz w:val="28"/>
          <w:szCs w:val="28"/>
        </w:rPr>
        <w:t>по проведению конкурса на предоставление субсидий социально ориентированным некоммерческим организациям из бюджета муниципального района «Чернышевский район»  на проведение мероприятий в области социальной политики, о</w:t>
      </w:r>
      <w:r w:rsidR="0045689B" w:rsidRPr="00C876C6">
        <w:rPr>
          <w:rFonts w:ascii="Times New Roman" w:eastAsia="Times New Roman" w:hAnsi="Times New Roman" w:cs="Times New Roman"/>
          <w:sz w:val="28"/>
          <w:szCs w:val="28"/>
        </w:rPr>
        <w:t xml:space="preserve">пределить Автономную некоммерческую организацию социальной поддержки и защиты прав инвалидов «Притяжение </w:t>
      </w:r>
      <w:r w:rsidR="0045689B" w:rsidRPr="00C876C6">
        <w:rPr>
          <w:rFonts w:ascii="Times New Roman" w:eastAsia="Times New Roman" w:hAnsi="Times New Roman" w:cs="Times New Roman"/>
          <w:sz w:val="28"/>
          <w:szCs w:val="28"/>
        </w:rPr>
        <w:lastRenderedPageBreak/>
        <w:t>сердца» победителем конкурса</w:t>
      </w:r>
      <w:r w:rsidR="00E94E35" w:rsidRPr="00C876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191" w:rsidRPr="00C876C6">
        <w:rPr>
          <w:rFonts w:ascii="Times New Roman" w:eastAsia="Times New Roman" w:hAnsi="Times New Roman" w:cs="Times New Roman"/>
          <w:sz w:val="28"/>
          <w:szCs w:val="28"/>
        </w:rPr>
        <w:t xml:space="preserve"> Средний оценочный балл согласно заполненных оценочных ведомостей членов комиссии составляет 60 баллов, что соответствует</w:t>
      </w:r>
      <w:r w:rsidRPr="00C876C6">
        <w:rPr>
          <w:rFonts w:ascii="Times New Roman" w:eastAsia="Times New Roman" w:hAnsi="Times New Roman" w:cs="Times New Roman"/>
          <w:sz w:val="28"/>
          <w:szCs w:val="28"/>
        </w:rPr>
        <w:t xml:space="preserve"> значению корректирующего коэффициента (К</w:t>
      </w:r>
      <w:proofErr w:type="gramStart"/>
      <w:r w:rsidRPr="00C876C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876C6">
        <w:rPr>
          <w:rFonts w:ascii="Times New Roman" w:eastAsia="Times New Roman" w:hAnsi="Times New Roman" w:cs="Times New Roman"/>
          <w:sz w:val="28"/>
          <w:szCs w:val="28"/>
        </w:rPr>
        <w:t>), равного 1 (единице).</w:t>
      </w:r>
    </w:p>
    <w:p w:rsidR="00E94E35" w:rsidRPr="00E94E35" w:rsidRDefault="00E94E35" w:rsidP="00E94E35">
      <w:pPr>
        <w:pStyle w:val="a4"/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E35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4E35">
        <w:rPr>
          <w:rFonts w:ascii="Times New Roman" w:eastAsia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проголосовали все присутствующие на заседании </w:t>
      </w:r>
      <w:r w:rsidR="009F273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E94E35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9C4" w:rsidRDefault="00E839C4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9C4" w:rsidRDefault="00E839C4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E35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Председатель:                 ____________________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Корбут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</w:p>
    <w:p w:rsidR="00E94E35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E35" w:rsidRPr="0094758A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Секретарь:                       ____________________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Матафонова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Е.Я.</w:t>
      </w:r>
    </w:p>
    <w:p w:rsidR="0094758A" w:rsidRPr="00944C8A" w:rsidRDefault="0094758A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8A" w:rsidRPr="00944C8A" w:rsidRDefault="00944C8A" w:rsidP="00944C8A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44C8A" w:rsidRPr="00944C8A" w:rsidSect="00CB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746F"/>
    <w:multiLevelType w:val="hybridMultilevel"/>
    <w:tmpl w:val="D0FE1B5C"/>
    <w:lvl w:ilvl="0" w:tplc="743219B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B5F47E1"/>
    <w:multiLevelType w:val="hybridMultilevel"/>
    <w:tmpl w:val="D0FE1B5C"/>
    <w:lvl w:ilvl="0" w:tplc="743219B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44C8A"/>
    <w:rsid w:val="00031DD6"/>
    <w:rsid w:val="0017677A"/>
    <w:rsid w:val="001B47AC"/>
    <w:rsid w:val="0027044F"/>
    <w:rsid w:val="00324DAD"/>
    <w:rsid w:val="004464F9"/>
    <w:rsid w:val="0045689B"/>
    <w:rsid w:val="0081269F"/>
    <w:rsid w:val="00812896"/>
    <w:rsid w:val="008A5191"/>
    <w:rsid w:val="00944C8A"/>
    <w:rsid w:val="0094758A"/>
    <w:rsid w:val="009F273D"/>
    <w:rsid w:val="009F7161"/>
    <w:rsid w:val="00A0686E"/>
    <w:rsid w:val="00C0003C"/>
    <w:rsid w:val="00C876C6"/>
    <w:rsid w:val="00CB2B69"/>
    <w:rsid w:val="00CB51D6"/>
    <w:rsid w:val="00CF1280"/>
    <w:rsid w:val="00DB18E0"/>
    <w:rsid w:val="00E839C4"/>
    <w:rsid w:val="00E94E35"/>
    <w:rsid w:val="00FD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7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94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C098-546F-48AE-8273-DFF3948A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12</cp:revision>
  <cp:lastPrinted>2020-11-20T05:11:00Z</cp:lastPrinted>
  <dcterms:created xsi:type="dcterms:W3CDTF">2020-11-19T05:49:00Z</dcterms:created>
  <dcterms:modified xsi:type="dcterms:W3CDTF">2020-11-26T03:58:00Z</dcterms:modified>
</cp:coreProperties>
</file>