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D6884">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072BC">
            <w:pPr>
              <w:pStyle w:val="ConsPlusTitlePage"/>
              <w:jc w:val="center"/>
              <w:rPr>
                <w:sz w:val="48"/>
                <w:szCs w:val="48"/>
              </w:rPr>
            </w:pPr>
            <w:r>
              <w:rPr>
                <w:sz w:val="48"/>
                <w:szCs w:val="48"/>
              </w:rPr>
              <w:t>Федеральный закон от 01.05.2016 N 119-ФЗ</w:t>
            </w:r>
            <w:r>
              <w:rPr>
                <w:sz w:val="48"/>
                <w:szCs w:val="48"/>
              </w:rPr>
              <w:br/>
              <w:t>(ред. от 08.12.2020)</w:t>
            </w:r>
            <w:r>
              <w:rPr>
                <w:sz w:val="48"/>
                <w:szCs w:val="48"/>
              </w:rPr>
              <w:b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r>
              <w:rPr>
                <w:sz w:val="48"/>
                <w:szCs w:val="48"/>
              </w:rPr>
              <w:t xml:space="preserve"> изменений в отдельные законодательные акты Российской Федерации"</w:t>
            </w:r>
          </w:p>
        </w:tc>
      </w:tr>
      <w:tr w:rsidR="00000000">
        <w:trPr>
          <w:trHeight w:hRule="exact" w:val="3031"/>
        </w:trPr>
        <w:tc>
          <w:tcPr>
            <w:tcW w:w="10716" w:type="dxa"/>
            <w:vAlign w:val="center"/>
          </w:tcPr>
          <w:p w:rsidR="00000000" w:rsidRDefault="000072B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29.12.2020</w:t>
            </w:r>
            <w:r>
              <w:rPr>
                <w:sz w:val="28"/>
                <w:szCs w:val="28"/>
              </w:rPr>
              <w:br/>
              <w:t> </w:t>
            </w:r>
          </w:p>
        </w:tc>
      </w:tr>
    </w:tbl>
    <w:p w:rsidR="00000000" w:rsidRDefault="000072B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072B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0072BC">
            <w:pPr>
              <w:pStyle w:val="ConsPlusNormal"/>
            </w:pPr>
            <w:r>
              <w:t>1 мая 2016 года</w:t>
            </w:r>
          </w:p>
        </w:tc>
        <w:tc>
          <w:tcPr>
            <w:tcW w:w="5103" w:type="dxa"/>
          </w:tcPr>
          <w:p w:rsidR="00000000" w:rsidRDefault="000072BC">
            <w:pPr>
              <w:pStyle w:val="ConsPlusNormal"/>
              <w:jc w:val="right"/>
            </w:pPr>
            <w:r>
              <w:t>N 119-ФЗ</w:t>
            </w:r>
          </w:p>
        </w:tc>
      </w:tr>
    </w:tbl>
    <w:p w:rsidR="00000000" w:rsidRDefault="000072BC">
      <w:pPr>
        <w:pStyle w:val="ConsPlusNormal"/>
        <w:pBdr>
          <w:top w:val="single" w:sz="6" w:space="0" w:color="auto"/>
        </w:pBdr>
        <w:spacing w:before="100" w:after="100"/>
        <w:jc w:val="both"/>
        <w:rPr>
          <w:sz w:val="2"/>
          <w:szCs w:val="2"/>
        </w:rPr>
      </w:pPr>
    </w:p>
    <w:p w:rsidR="00000000" w:rsidRDefault="000072BC">
      <w:pPr>
        <w:pStyle w:val="ConsPlusNormal"/>
        <w:jc w:val="both"/>
      </w:pPr>
    </w:p>
    <w:p w:rsidR="00000000" w:rsidRDefault="000072BC">
      <w:pPr>
        <w:pStyle w:val="ConsPlusTitle"/>
        <w:jc w:val="center"/>
      </w:pPr>
      <w:r>
        <w:t>РОССИЙСКАЯ ФЕДЕРАЦИЯ</w:t>
      </w:r>
    </w:p>
    <w:p w:rsidR="00000000" w:rsidRDefault="000072BC">
      <w:pPr>
        <w:pStyle w:val="ConsPlusTitle"/>
        <w:jc w:val="center"/>
      </w:pPr>
    </w:p>
    <w:p w:rsidR="00000000" w:rsidRDefault="000072BC">
      <w:pPr>
        <w:pStyle w:val="ConsPlusTitle"/>
        <w:jc w:val="center"/>
      </w:pPr>
      <w:r>
        <w:t>ФЕДЕРАЛЬНЫЙ ЗАКОН</w:t>
      </w:r>
    </w:p>
    <w:p w:rsidR="00000000" w:rsidRDefault="000072BC">
      <w:pPr>
        <w:pStyle w:val="ConsPlusTitle"/>
        <w:jc w:val="center"/>
      </w:pPr>
    </w:p>
    <w:p w:rsidR="00000000" w:rsidRDefault="000072BC">
      <w:pPr>
        <w:pStyle w:val="ConsPlusTitle"/>
        <w:jc w:val="center"/>
      </w:pPr>
      <w:r>
        <w:t>ОБ ОСОБЕННОСТЯХ</w:t>
      </w:r>
    </w:p>
    <w:p w:rsidR="00000000" w:rsidRDefault="000072BC">
      <w:pPr>
        <w:pStyle w:val="ConsPlusTitle"/>
        <w:jc w:val="center"/>
      </w:pPr>
      <w:r>
        <w:t>ПРЕДОСТАВЛЕНИЯ ГРАЖДАНАМ ЗЕМЕЛЬНЫХ УЧАСТКОВ,</w:t>
      </w:r>
    </w:p>
    <w:p w:rsidR="00000000" w:rsidRDefault="000072BC">
      <w:pPr>
        <w:pStyle w:val="ConsPlusTitle"/>
        <w:jc w:val="center"/>
      </w:pPr>
      <w:r>
        <w:t>НАХОДЯЩИХСЯ В ГОСУДАРСТВЕННОЙ ИЛИ МУНИЦИПАЛЬНОЙ</w:t>
      </w:r>
    </w:p>
    <w:p w:rsidR="00000000" w:rsidRDefault="000072BC">
      <w:pPr>
        <w:pStyle w:val="ConsPlusTitle"/>
        <w:jc w:val="center"/>
      </w:pPr>
      <w:r>
        <w:t>СОБСТВЕННОСТИ И РАСПОЛОЖЕННЫХ НА ТЕРРИТОРИЯХ СУБЪЕКТОВ</w:t>
      </w:r>
    </w:p>
    <w:p w:rsidR="00000000" w:rsidRDefault="000072BC">
      <w:pPr>
        <w:pStyle w:val="ConsPlusTitle"/>
        <w:jc w:val="center"/>
      </w:pPr>
      <w:r>
        <w:t>РОССИЙСКОЙ ФЕДЕРАЦИИ, ВХОДЯЩИХ В СОСТАВ ДАЛЬНЕВОСТОЧНОГО</w:t>
      </w:r>
    </w:p>
    <w:p w:rsidR="00000000" w:rsidRDefault="000072BC">
      <w:pPr>
        <w:pStyle w:val="ConsPlusTitle"/>
        <w:jc w:val="center"/>
      </w:pPr>
      <w:r>
        <w:t>ФЕДЕРАЛЬНОГО ОКРУГА, И О ВНЕСЕНИИ ИЗМЕНЕНИЙ В ОТДЕЛЬНЫЕ</w:t>
      </w:r>
    </w:p>
    <w:p w:rsidR="00000000" w:rsidRDefault="000072BC">
      <w:pPr>
        <w:pStyle w:val="ConsPlusTitle"/>
        <w:jc w:val="center"/>
      </w:pPr>
      <w:r>
        <w:t>ЗАКОНОДАТЕЛЬНЫЕ АКТЫ РОССИЙСКОЙ ФЕДЕРАЦИИ</w:t>
      </w:r>
    </w:p>
    <w:p w:rsidR="00000000" w:rsidRDefault="000072BC">
      <w:pPr>
        <w:pStyle w:val="ConsPlusNormal"/>
        <w:jc w:val="both"/>
      </w:pPr>
    </w:p>
    <w:p w:rsidR="00000000" w:rsidRDefault="000072BC">
      <w:pPr>
        <w:pStyle w:val="ConsPlusNormal"/>
        <w:jc w:val="right"/>
      </w:pPr>
      <w:r>
        <w:t>Принят</w:t>
      </w:r>
    </w:p>
    <w:p w:rsidR="00000000" w:rsidRDefault="000072BC">
      <w:pPr>
        <w:pStyle w:val="ConsPlusNormal"/>
        <w:jc w:val="right"/>
      </w:pPr>
      <w:r>
        <w:t>Государственной Думой</w:t>
      </w:r>
    </w:p>
    <w:p w:rsidR="00000000" w:rsidRDefault="000072BC">
      <w:pPr>
        <w:pStyle w:val="ConsPlusNormal"/>
        <w:jc w:val="right"/>
      </w:pPr>
      <w:r>
        <w:t>22 апреля 2016 года</w:t>
      </w:r>
    </w:p>
    <w:p w:rsidR="00000000" w:rsidRDefault="000072BC">
      <w:pPr>
        <w:pStyle w:val="ConsPlusNormal"/>
        <w:jc w:val="both"/>
      </w:pPr>
    </w:p>
    <w:p w:rsidR="00000000" w:rsidRDefault="000072BC">
      <w:pPr>
        <w:pStyle w:val="ConsPlusNormal"/>
        <w:jc w:val="right"/>
      </w:pPr>
      <w:r>
        <w:t>Одобрен</w:t>
      </w:r>
    </w:p>
    <w:p w:rsidR="00000000" w:rsidRDefault="000072BC">
      <w:pPr>
        <w:pStyle w:val="ConsPlusNormal"/>
        <w:jc w:val="right"/>
      </w:pPr>
      <w:r>
        <w:t>Советом Федерации</w:t>
      </w:r>
    </w:p>
    <w:p w:rsidR="00000000" w:rsidRDefault="000072BC">
      <w:pPr>
        <w:pStyle w:val="ConsPlusNormal"/>
        <w:jc w:val="right"/>
      </w:pPr>
      <w:r>
        <w:t>27 апреля 2016 года</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center"/>
              <w:rPr>
                <w:color w:val="392C69"/>
              </w:rPr>
            </w:pPr>
            <w:r>
              <w:rPr>
                <w:color w:val="392C69"/>
              </w:rPr>
              <w:t>Список изменяющих документов</w:t>
            </w:r>
          </w:p>
          <w:p w:rsidR="00000000" w:rsidRDefault="000072BC">
            <w:pPr>
              <w:pStyle w:val="ConsPlusNormal"/>
              <w:jc w:val="center"/>
              <w:rPr>
                <w:color w:val="392C69"/>
              </w:rPr>
            </w:pPr>
            <w:r>
              <w:rPr>
                <w:color w:val="392C69"/>
              </w:rPr>
              <w:t xml:space="preserve">(в ред. Федеральных законов от </w:t>
            </w:r>
            <w:r>
              <w:rPr>
                <w:color w:val="392C69"/>
              </w:rPr>
              <w:t xml:space="preserve">03.07.2016 </w:t>
            </w:r>
            <w:hyperlink r:id="rId9" w:history="1">
              <w:r>
                <w:rPr>
                  <w:color w:val="0000FF"/>
                </w:rPr>
                <w:t>N 361-ФЗ</w:t>
              </w:r>
            </w:hyperlink>
            <w:r>
              <w:rPr>
                <w:color w:val="392C69"/>
              </w:rPr>
              <w:t>,</w:t>
            </w:r>
          </w:p>
          <w:p w:rsidR="00000000" w:rsidRDefault="000072BC">
            <w:pPr>
              <w:pStyle w:val="ConsPlusNormal"/>
              <w:jc w:val="center"/>
              <w:rPr>
                <w:color w:val="392C69"/>
              </w:rPr>
            </w:pPr>
            <w:r>
              <w:rPr>
                <w:color w:val="392C69"/>
              </w:rPr>
              <w:t xml:space="preserve">от 28.12.2016 </w:t>
            </w:r>
            <w:hyperlink r:id="rId10" w:history="1">
              <w:r>
                <w:rPr>
                  <w:color w:val="0000FF"/>
                </w:rPr>
                <w:t>N 502-ФЗ</w:t>
              </w:r>
            </w:hyperlink>
            <w:r>
              <w:rPr>
                <w:color w:val="392C69"/>
              </w:rPr>
              <w:t xml:space="preserve">, от 29.07.2017 </w:t>
            </w:r>
            <w:hyperlink r:id="rId11" w:history="1">
              <w:r>
                <w:rPr>
                  <w:color w:val="0000FF"/>
                </w:rPr>
                <w:t>N 247-ФЗ</w:t>
              </w:r>
            </w:hyperlink>
            <w:r>
              <w:rPr>
                <w:color w:val="392C69"/>
              </w:rPr>
              <w:t xml:space="preserve">, от 29.12.2017 </w:t>
            </w:r>
            <w:hyperlink r:id="rId12" w:history="1">
              <w:r>
                <w:rPr>
                  <w:color w:val="0000FF"/>
                </w:rPr>
                <w:t>N 455-ФЗ</w:t>
              </w:r>
            </w:hyperlink>
            <w:r>
              <w:rPr>
                <w:color w:val="392C69"/>
              </w:rPr>
              <w:t>,</w:t>
            </w:r>
          </w:p>
          <w:p w:rsidR="00000000" w:rsidRDefault="000072BC">
            <w:pPr>
              <w:pStyle w:val="ConsPlusNormal"/>
              <w:jc w:val="center"/>
              <w:rPr>
                <w:color w:val="392C69"/>
              </w:rPr>
            </w:pPr>
            <w:r>
              <w:rPr>
                <w:color w:val="392C69"/>
              </w:rPr>
              <w:t xml:space="preserve">от 27.12.2018 </w:t>
            </w:r>
            <w:hyperlink r:id="rId13" w:history="1">
              <w:r>
                <w:rPr>
                  <w:color w:val="0000FF"/>
                </w:rPr>
                <w:t>N 503-ФЗ</w:t>
              </w:r>
            </w:hyperlink>
            <w:r>
              <w:rPr>
                <w:color w:val="392C69"/>
              </w:rPr>
              <w:t xml:space="preserve">, от 18.07.2019 </w:t>
            </w:r>
            <w:hyperlink r:id="rId14" w:history="1">
              <w:r>
                <w:rPr>
                  <w:color w:val="0000FF"/>
                </w:rPr>
                <w:t>N 194-ФЗ</w:t>
              </w:r>
            </w:hyperlink>
            <w:r>
              <w:rPr>
                <w:color w:val="392C69"/>
              </w:rPr>
              <w:t xml:space="preserve">, от 08.12.2020 </w:t>
            </w:r>
            <w:hyperlink r:id="rId15" w:history="1">
              <w:r>
                <w:rPr>
                  <w:color w:val="0000FF"/>
                </w:rPr>
                <w:t>N 413-ФЗ</w:t>
              </w:r>
            </w:hyperlink>
            <w:r>
              <w:rPr>
                <w:color w:val="392C69"/>
              </w:rPr>
              <w:t>)</w:t>
            </w:r>
          </w:p>
        </w:tc>
      </w:tr>
    </w:tbl>
    <w:p w:rsidR="00000000" w:rsidRDefault="000072BC">
      <w:pPr>
        <w:pStyle w:val="ConsPlusNormal"/>
        <w:jc w:val="center"/>
      </w:pPr>
    </w:p>
    <w:p w:rsidR="00000000" w:rsidRDefault="000072BC">
      <w:pPr>
        <w:pStyle w:val="ConsPlusTitle"/>
        <w:ind w:firstLine="540"/>
        <w:jc w:val="both"/>
        <w:outlineLvl w:val="0"/>
      </w:pPr>
      <w:bookmarkStart w:id="0" w:name="Par28"/>
      <w:bookmarkEnd w:id="0"/>
      <w:r>
        <w:t>Статья 1. Предмет регулирования настоящего Федерального закона</w:t>
      </w:r>
    </w:p>
    <w:p w:rsidR="00000000" w:rsidRDefault="000072BC">
      <w:pPr>
        <w:pStyle w:val="ConsPlusNormal"/>
        <w:jc w:val="both"/>
      </w:pPr>
    </w:p>
    <w:p w:rsidR="00000000" w:rsidRDefault="000072BC">
      <w:pPr>
        <w:pStyle w:val="ConsPlusNormal"/>
        <w:ind w:firstLine="540"/>
        <w:jc w:val="both"/>
      </w:pPr>
      <w: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w:t>
      </w:r>
      <w:r>
        <w:t>еспублики Бурятия, Республики Саха (Якутия), Забайкальского края,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w:t>
      </w:r>
      <w:r>
        <w:t xml:space="preserve">ийской Федерации, а также иностранным гражданам и лицам без гражданства, являющимся участниками Государственной </w:t>
      </w:r>
      <w:hyperlink r:id="rId16" w:history="1">
        <w:r>
          <w:rPr>
            <w:color w:val="0000FF"/>
          </w:rPr>
          <w:t>программы</w:t>
        </w:r>
      </w:hyperlink>
      <w:r>
        <w:t xml:space="preserve"> по оказанию содействия д</w:t>
      </w:r>
      <w:r>
        <w:t>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p>
    <w:p w:rsidR="00000000" w:rsidRDefault="000072BC">
      <w:pPr>
        <w:pStyle w:val="ConsPlusNormal"/>
        <w:jc w:val="both"/>
      </w:pPr>
      <w:r>
        <w:t xml:space="preserve">(в ред. Федеральных законов от 27.12.2018 </w:t>
      </w:r>
      <w:hyperlink r:id="rId17" w:history="1">
        <w:r>
          <w:rPr>
            <w:color w:val="0000FF"/>
          </w:rPr>
          <w:t>N 503-ФЗ</w:t>
        </w:r>
      </w:hyperlink>
      <w:r>
        <w:t xml:space="preserve">, от 18.07.2019 </w:t>
      </w:r>
      <w:hyperlink r:id="rId18" w:history="1">
        <w:r>
          <w:rPr>
            <w:color w:val="0000FF"/>
          </w:rPr>
          <w:t>N 194-ФЗ</w:t>
        </w:r>
      </w:hyperlink>
      <w:r>
        <w:t>)</w:t>
      </w:r>
    </w:p>
    <w:p w:rsidR="00000000" w:rsidRDefault="000072BC">
      <w:pPr>
        <w:pStyle w:val="ConsPlusNormal"/>
        <w:jc w:val="both"/>
      </w:pPr>
    </w:p>
    <w:p w:rsidR="00000000" w:rsidRDefault="000072BC">
      <w:pPr>
        <w:pStyle w:val="ConsPlusTitle"/>
        <w:ind w:firstLine="540"/>
        <w:jc w:val="both"/>
        <w:outlineLvl w:val="0"/>
      </w:pPr>
      <w:r>
        <w:t>Статья 2. Земел</w:t>
      </w:r>
      <w:r>
        <w:t>ьные участки, предоставляемые в соответствии с настоящим Федеральным законом</w:t>
      </w:r>
    </w:p>
    <w:p w:rsidR="00000000" w:rsidRDefault="000072B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lastRenderedPageBreak/>
              <w:t>КонсультантПлюс: примечание.</w:t>
            </w:r>
          </w:p>
          <w:p w:rsidR="00000000" w:rsidRDefault="000072BC">
            <w:pPr>
              <w:pStyle w:val="ConsPlusNormal"/>
              <w:jc w:val="both"/>
              <w:rPr>
                <w:color w:val="392C69"/>
              </w:rPr>
            </w:pPr>
            <w:r>
              <w:rPr>
                <w:color w:val="392C69"/>
              </w:rPr>
              <w:t xml:space="preserve">Ч. 1 ст. 2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bookmarkStart w:id="1" w:name="Par37"/>
      <w:bookmarkEnd w:id="1"/>
      <w:r>
        <w:t xml:space="preserve">1. В соответствии с настоящим Федеральным законом лицу, указанному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w:t>
      </w:r>
      <w:r>
        <w:t xml:space="preserve">на (далее - гражданин),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rsidR="00000000" w:rsidRDefault="000072BC">
      <w:pPr>
        <w:pStyle w:val="ConsPlusNormal"/>
        <w:jc w:val="both"/>
      </w:pPr>
      <w:r>
        <w:t xml:space="preserve">(в ред. Федерального </w:t>
      </w:r>
      <w:hyperlink r:id="rId19" w:history="1">
        <w:r>
          <w:rPr>
            <w:color w:val="0000FF"/>
          </w:rPr>
          <w:t>закона</w:t>
        </w:r>
      </w:hyperlink>
      <w:r>
        <w:t xml:space="preserve"> от 27.12.2018 N 503-ФЗ)</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2 ст. 2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bookmarkStart w:id="2" w:name="Par41"/>
      <w:bookmarkEnd w:id="2"/>
      <w:r>
        <w:t>2. Площадь земельного участка, предоставляемого в безвозмездное пользование на о</w:t>
      </w:r>
      <w:r>
        <w:t>сновании заявления, поданного несколькими гражданами, исчисляется исходя из расчета не более одного гектара на каждого гражданина.</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3 ст. 2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До принятия субъектом РФ закона, предусмотренного ч. 3 ст. 2, сохраняются ранее установленные </w:t>
            </w:r>
            <w:hyperlink r:id="rId20" w:history="1">
              <w:r>
                <w:rPr>
                  <w:color w:val="0000FF"/>
                </w:rPr>
                <w:t>ограничения</w:t>
              </w:r>
            </w:hyperlink>
            <w:r>
              <w:rPr>
                <w:color w:val="392C69"/>
              </w:rPr>
              <w:t xml:space="preserve"> (ФЗ от 28.12.2016 </w:t>
            </w:r>
            <w:hyperlink r:id="rId21" w:history="1">
              <w:r>
                <w:rPr>
                  <w:color w:val="0000FF"/>
                </w:rPr>
                <w:t>N 502-ФЗ</w:t>
              </w:r>
            </w:hyperlink>
            <w:r>
              <w:rPr>
                <w:color w:val="392C69"/>
              </w:rPr>
              <w:t>).</w:t>
            </w:r>
          </w:p>
        </w:tc>
      </w:tr>
    </w:tbl>
    <w:p w:rsidR="00000000" w:rsidRDefault="000072BC">
      <w:pPr>
        <w:pStyle w:val="ConsPlusNormal"/>
        <w:spacing w:before="300"/>
        <w:ind w:firstLine="540"/>
        <w:jc w:val="both"/>
      </w:pPr>
      <w:bookmarkStart w:id="3" w:name="Par46"/>
      <w:bookmarkEnd w:id="3"/>
      <w:r>
        <w:t>3.</w:t>
      </w:r>
      <w:r>
        <w:t xml:space="preserve"> Законами субъектов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могут быть определены территории, в границах которых земельные участки </w:t>
      </w:r>
      <w:r>
        <w:t>не могут быть предоставлены в безвозмездное пользование в соответствии с настоящим Федеральным законом.</w:t>
      </w:r>
    </w:p>
    <w:p w:rsidR="00000000" w:rsidRDefault="000072BC">
      <w:pPr>
        <w:pStyle w:val="ConsPlusNormal"/>
        <w:jc w:val="both"/>
      </w:pPr>
      <w:r>
        <w:t xml:space="preserve">(часть 3 в ред. Федерального </w:t>
      </w:r>
      <w:hyperlink r:id="rId22" w:history="1">
        <w:r>
          <w:rPr>
            <w:color w:val="0000FF"/>
          </w:rPr>
          <w:t>закона</w:t>
        </w:r>
      </w:hyperlink>
      <w:r>
        <w:t xml:space="preserve"> о</w:t>
      </w:r>
      <w:r>
        <w:t>т 28.12.2016 N 502-ФЗ)</w:t>
      </w:r>
    </w:p>
    <w:p w:rsidR="00000000" w:rsidRDefault="000072BC">
      <w:pPr>
        <w:pStyle w:val="ConsPlusNormal"/>
        <w:spacing w:before="240"/>
        <w:ind w:firstLine="540"/>
        <w:jc w:val="both"/>
      </w:pPr>
      <w:bookmarkStart w:id="4" w:name="Par48"/>
      <w:bookmarkEnd w:id="4"/>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ar46" w:tooltip="3. Законами субъектов Российской Федерации, указанных в статье 1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 w:history="1">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000000" w:rsidRDefault="000072BC">
      <w:pPr>
        <w:pStyle w:val="ConsPlusNormal"/>
        <w:jc w:val="both"/>
      </w:pPr>
      <w:r>
        <w:t xml:space="preserve">(часть 3.1 введена Федеральным </w:t>
      </w:r>
      <w:hyperlink r:id="rId23" w:history="1">
        <w:r>
          <w:rPr>
            <w:color w:val="0000FF"/>
          </w:rPr>
          <w:t>законом</w:t>
        </w:r>
      </w:hyperlink>
      <w:r>
        <w:t xml:space="preserve"> от 28.12.2016 N 502-ФЗ)</w:t>
      </w:r>
    </w:p>
    <w:p w:rsidR="00000000" w:rsidRDefault="000072BC">
      <w:pPr>
        <w:pStyle w:val="ConsPlusNormal"/>
        <w:spacing w:before="240"/>
        <w:ind w:firstLine="540"/>
        <w:jc w:val="both"/>
      </w:pPr>
      <w:bookmarkStart w:id="5" w:name="Par50"/>
      <w:bookmarkEnd w:id="5"/>
      <w:r>
        <w:t xml:space="preserve">3.2. Предусмотренный </w:t>
      </w:r>
      <w:hyperlink w:anchor="Par48" w:tooltip="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части 3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 w:history="1">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w:t>
      </w:r>
      <w:r>
        <w:t xml:space="preserve">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w:t>
      </w:r>
      <w:r>
        <w:lastRenderedPageBreak/>
        <w:t>законом, площадь таких территорий</w:t>
      </w:r>
      <w:r>
        <w:t xml:space="preserve"> и основания, по которым земельные участки в границах таких территорий не могут быть предоставлены гражданам в безвозмездное пользование.</w:t>
      </w:r>
    </w:p>
    <w:p w:rsidR="00000000" w:rsidRDefault="000072BC">
      <w:pPr>
        <w:pStyle w:val="ConsPlusNormal"/>
        <w:jc w:val="both"/>
      </w:pPr>
      <w:r>
        <w:t xml:space="preserve">(часть 3.2 введена Федеральным </w:t>
      </w:r>
      <w:hyperlink r:id="rId24" w:history="1">
        <w:r>
          <w:rPr>
            <w:color w:val="0000FF"/>
          </w:rPr>
          <w:t>законом</w:t>
        </w:r>
      </w:hyperlink>
      <w:r>
        <w:t xml:space="preserve"> от 28.12.2016 N 502-ФЗ)</w:t>
      </w:r>
    </w:p>
    <w:p w:rsidR="00000000" w:rsidRDefault="000072BC">
      <w:pPr>
        <w:pStyle w:val="ConsPlusNormal"/>
        <w:spacing w:before="240"/>
        <w:ind w:firstLine="540"/>
        <w:jc w:val="both"/>
      </w:pPr>
      <w:bookmarkStart w:id="6" w:name="Par52"/>
      <w:bookmarkEnd w:id="6"/>
      <w:r>
        <w:t xml:space="preserve">3.3. Высшие исполнительные органы государственной власти субъектов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в границах охотничьих угодий, которые используются юридическими лицами, индивидуальными предпринимателями на основаниях, предусмотренных Федеральн</w:t>
      </w:r>
      <w:r>
        <w:t xml:space="preserve">ым </w:t>
      </w:r>
      <w:hyperlink r:id="rId25"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w:t>
      </w:r>
      <w:r>
        <w:t>ии",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предоставлены земельные</w:t>
      </w:r>
      <w:r>
        <w:t xml:space="preserve"> участки в безвозмездное пользование в соответствии с настоящим Федеральным законом, а также устанавливают максимальный размер площади таких территорий.</w:t>
      </w:r>
    </w:p>
    <w:p w:rsidR="00000000" w:rsidRDefault="000072BC">
      <w:pPr>
        <w:pStyle w:val="ConsPlusNormal"/>
        <w:jc w:val="both"/>
      </w:pPr>
      <w:r>
        <w:t xml:space="preserve">(часть 3.3 введена Федеральным </w:t>
      </w:r>
      <w:hyperlink r:id="rId26" w:history="1">
        <w:r>
          <w:rPr>
            <w:color w:val="0000FF"/>
          </w:rPr>
          <w:t>законом</w:t>
        </w:r>
      </w:hyperlink>
      <w:r>
        <w:t xml:space="preserve"> от 29.07.2017 N 247-ФЗ)</w:t>
      </w:r>
    </w:p>
    <w:p w:rsidR="00000000" w:rsidRDefault="000072BC">
      <w:pPr>
        <w:pStyle w:val="ConsPlusNormal"/>
        <w:spacing w:before="240"/>
        <w:ind w:firstLine="540"/>
        <w:jc w:val="both"/>
      </w:pPr>
      <w:r>
        <w:t xml:space="preserve">3.4. Указанные в </w:t>
      </w:r>
      <w:hyperlink w:anchor="Par52" w:tooltip="3.3. Высшие исполнительные органы государственной власти субъектов Российской Федерации, указанных в статье 1 настоящего Федерального закона, в границах охотничьих угодий, которые используются юридическими лицами, индивидуальными предпринимателями на основаниях, предусмотренных Федеральным законом от 24 июля 2009 года N 209-ФЗ &quot;Об охоте и о сохранении охотничьих ресурсов и о внесении изменений в отдельные законодательные акты Российской Федерации&quot;, по предложению юридических лиц и индивидуальных предприн..." w:history="1">
        <w:r>
          <w:rPr>
            <w:color w:val="0000FF"/>
          </w:rPr>
          <w:t>части 3.3</w:t>
        </w:r>
      </w:hyperlink>
      <w:r>
        <w:t xml:space="preserve"> настоящей статьи предложения направляются в высшие исполнительные органы государственной власти субъектов Российской Федерац</w:t>
      </w:r>
      <w:r>
        <w:t xml:space="preserve">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и должны содержать описание местоположения границ и сведения о площади территорий, в границах которых земельн</w:t>
      </w:r>
      <w:r>
        <w:t>ые участки не могут быть предоставлены гражданам в безвозмездное пользование в соответствии с настоящим Федеральным законом.</w:t>
      </w:r>
    </w:p>
    <w:p w:rsidR="00000000" w:rsidRDefault="000072BC">
      <w:pPr>
        <w:pStyle w:val="ConsPlusNormal"/>
        <w:jc w:val="both"/>
      </w:pPr>
      <w:r>
        <w:t xml:space="preserve">(часть 3.4 введена Федеральным </w:t>
      </w:r>
      <w:hyperlink r:id="rId27" w:history="1">
        <w:r>
          <w:rPr>
            <w:color w:val="0000FF"/>
          </w:rPr>
          <w:t>законом</w:t>
        </w:r>
      </w:hyperlink>
      <w:r>
        <w:t xml:space="preserve"> от 29.07.2017 N 247-ФЗ)</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4 ст. 2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bookmarkStart w:id="7" w:name="Par58"/>
      <w:bookmarkEnd w:id="7"/>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w:t>
            </w:r>
            <w:r>
              <w:rPr>
                <w:color w:val="392C69"/>
              </w:rPr>
              <w:t>с: примечание.</w:t>
            </w:r>
          </w:p>
          <w:p w:rsidR="00000000" w:rsidRDefault="000072BC">
            <w:pPr>
              <w:pStyle w:val="ConsPlusNormal"/>
              <w:jc w:val="both"/>
              <w:rPr>
                <w:color w:val="392C69"/>
              </w:rPr>
            </w:pPr>
            <w:r>
              <w:rPr>
                <w:color w:val="392C69"/>
              </w:rPr>
              <w:t xml:space="preserve">Ч. 5 ст. 2 </w:t>
            </w:r>
            <w:hyperlink w:anchor="Par574" w:tooltip="3. Части 5 - 6.2 статьи 2, части 16, 22 и 23 статьи 8, статья 9 и часть 1 статьи 10 настоящего Федерального закона действуют до 1 января 2040 года." w:history="1">
              <w:r>
                <w:rPr>
                  <w:color w:val="0000FF"/>
                </w:rPr>
                <w:t>действует</w:t>
              </w:r>
            </w:hyperlink>
            <w:r>
              <w:rPr>
                <w:color w:val="392C69"/>
              </w:rPr>
              <w:t xml:space="preserve"> до 01.01.2040.</w:t>
            </w:r>
          </w:p>
        </w:tc>
      </w:tr>
    </w:tbl>
    <w:p w:rsidR="00000000" w:rsidRDefault="000072BC">
      <w:pPr>
        <w:pStyle w:val="ConsPlusNormal"/>
        <w:spacing w:before="300"/>
        <w:ind w:firstLine="540"/>
        <w:jc w:val="both"/>
      </w:pPr>
      <w:bookmarkStart w:id="8" w:name="Par61"/>
      <w:bookmarkEnd w:id="8"/>
      <w:r>
        <w:t>5. По истечении пя</w:t>
      </w:r>
      <w:r>
        <w:t xml:space="preserve">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ar64" w:tooltip="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частью 8 статьи 10 настоящего Федерального закона, в аренду." w:history="1">
        <w:r>
          <w:rPr>
            <w:color w:val="0000FF"/>
          </w:rPr>
          <w:t>частью 6</w:t>
        </w:r>
      </w:hyperlink>
      <w:r>
        <w:t xml:space="preserve"> настоящей статьи) земельный участок пре</w:t>
      </w:r>
      <w:r>
        <w:t xml:space="preserve">доставляется ему при отсутствии оснований для отказа, предусмотренных </w:t>
      </w:r>
      <w:hyperlink w:anchor="Par426" w:tooltip="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 w:history="1">
        <w:r>
          <w:rPr>
            <w:color w:val="0000FF"/>
          </w:rPr>
          <w:t>ч</w:t>
        </w:r>
        <w:r>
          <w:rPr>
            <w:color w:val="0000FF"/>
          </w:rPr>
          <w:t>астью 8 статьи 10</w:t>
        </w:r>
      </w:hyperlink>
      <w:r>
        <w:t xml:space="preserve"> настоящего Федерального закона, в аренду, в собственность бесплатно или в случаях, предусмотренных </w:t>
      </w:r>
      <w:hyperlink w:anchor="Par438" w:tooltip="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 w:history="1">
        <w:r>
          <w:rPr>
            <w:color w:val="0000FF"/>
          </w:rPr>
          <w:t>пунктом 2 части 9</w:t>
        </w:r>
      </w:hyperlink>
      <w:r>
        <w:t xml:space="preserve"> и </w:t>
      </w:r>
      <w:hyperlink w:anchor="Par441" w:tooltip="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 w:history="1">
        <w:r>
          <w:rPr>
            <w:color w:val="0000FF"/>
          </w:rPr>
          <w:t>пунктом 2 части 10 статьи 10</w:t>
        </w:r>
      </w:hyperlink>
      <w:r>
        <w:t xml:space="preserve"> настоящего Федерального закона, в собственность за плату.</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6 ст. </w:t>
            </w:r>
            <w:r>
              <w:rPr>
                <w:color w:val="392C69"/>
              </w:rPr>
              <w:t xml:space="preserve">2 </w:t>
            </w:r>
            <w:hyperlink w:anchor="Par574" w:tooltip="3. Части 5 - 6.2 статьи 2, части 16, 22 и 23 статьи 8, статья 9 и часть 1 статьи 10 настоящего Федерального закона действуют до 1 января 2040 года." w:history="1">
              <w:r>
                <w:rPr>
                  <w:color w:val="0000FF"/>
                </w:rPr>
                <w:t>действует</w:t>
              </w:r>
            </w:hyperlink>
            <w:r>
              <w:rPr>
                <w:color w:val="392C69"/>
              </w:rPr>
              <w:t xml:space="preserve"> до 01.01.2040.</w:t>
            </w:r>
          </w:p>
        </w:tc>
      </w:tr>
    </w:tbl>
    <w:p w:rsidR="00000000" w:rsidRDefault="000072BC">
      <w:pPr>
        <w:pStyle w:val="ConsPlusNormal"/>
        <w:spacing w:before="300"/>
        <w:ind w:firstLine="540"/>
        <w:jc w:val="both"/>
      </w:pPr>
      <w:bookmarkStart w:id="9" w:name="Par64"/>
      <w:bookmarkEnd w:id="9"/>
      <w:r>
        <w:lastRenderedPageBreak/>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ar426" w:tooltip="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 w:history="1">
        <w:r>
          <w:rPr>
            <w:color w:val="0000FF"/>
          </w:rPr>
          <w:t>частью 8 статьи 10</w:t>
        </w:r>
      </w:hyperlink>
      <w:r>
        <w:t xml:space="preserve"> настоящего Федерального закона, в аренду.</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6.1 ст. 2 </w:t>
            </w:r>
            <w:hyperlink w:anchor="Par574" w:tooltip="3. Части 5 - 6.2 статьи 2, части 16, 22 и 23 статьи 8, статья 9 и часть 1 статьи 10 настоящего Федерального закона действуют до 1 января 2040 года." w:history="1">
              <w:r>
                <w:rPr>
                  <w:color w:val="0000FF"/>
                </w:rPr>
                <w:t>действует</w:t>
              </w:r>
            </w:hyperlink>
            <w:r>
              <w:rPr>
                <w:color w:val="392C69"/>
              </w:rPr>
              <w:t xml:space="preserve"> до 01.01.2040.</w:t>
            </w:r>
          </w:p>
        </w:tc>
      </w:tr>
    </w:tbl>
    <w:p w:rsidR="00000000" w:rsidRDefault="000072BC">
      <w:pPr>
        <w:pStyle w:val="ConsPlusNormal"/>
        <w:spacing w:before="300"/>
        <w:ind w:firstLine="540"/>
        <w:jc w:val="both"/>
      </w:pPr>
      <w:bookmarkStart w:id="10" w:name="Par67"/>
      <w:bookmarkEnd w:id="10"/>
      <w:r>
        <w:t xml:space="preserve">6.1. До истечения пяти лет со </w:t>
      </w:r>
      <w:r>
        <w:t xml:space="preserve">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w:t>
      </w:r>
      <w:hyperlink w:anchor="Par426" w:tooltip="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 w:history="1">
        <w:r>
          <w:rPr>
            <w:color w:val="0000FF"/>
          </w:rPr>
          <w:t>частью 8 статьи 10</w:t>
        </w:r>
      </w:hyperlink>
      <w:r>
        <w:t xml:space="preserve"> настоящего Федерального закона, в собственность бесплатно или в</w:t>
      </w:r>
      <w:r>
        <w:t xml:space="preserve"> случаях, предусмотренных </w:t>
      </w:r>
      <w:hyperlink w:anchor="Par438" w:tooltip="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 w:history="1">
        <w:r>
          <w:rPr>
            <w:color w:val="0000FF"/>
          </w:rPr>
          <w:t>пунктом 2 части 9</w:t>
        </w:r>
      </w:hyperlink>
      <w:r>
        <w:t xml:space="preserve"> и </w:t>
      </w:r>
      <w:hyperlink w:anchor="Par441" w:tooltip="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 w:history="1">
        <w:r>
          <w:rPr>
            <w:color w:val="0000FF"/>
          </w:rPr>
          <w:t>пунктом 2 части 10 статьи 10</w:t>
        </w:r>
      </w:hyperlink>
      <w:r>
        <w:t xml:space="preserve"> настоящего Федерального закона, в собственность за плату при условии, что на таком земельном участке расположен объект индивидуального жилищного строительства, который принадлежит этому гражд</w:t>
      </w:r>
      <w:r>
        <w:t xml:space="preserve">анину на праве собственности и соответствует требованиям к минимальным параметрам объекта индивидуального жилищного строительства, предусмотренным </w:t>
      </w:r>
      <w:hyperlink r:id="rId28" w:history="1">
        <w:r>
          <w:rPr>
            <w:color w:val="0000FF"/>
          </w:rPr>
          <w:t>критериями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ar349" w:tooltip="28. Критерии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 w:history="1">
        <w:r>
          <w:rPr>
            <w:color w:val="0000FF"/>
          </w:rPr>
          <w:t>частью 28 статьи 8</w:t>
        </w:r>
      </w:hyperlink>
      <w:r>
        <w:t xml:space="preserve"> настоящего Федерального закона.</w:t>
      </w:r>
    </w:p>
    <w:p w:rsidR="00000000" w:rsidRDefault="000072BC">
      <w:pPr>
        <w:pStyle w:val="ConsPlusNormal"/>
        <w:jc w:val="both"/>
      </w:pPr>
      <w:r>
        <w:t xml:space="preserve">(часть 6.1 введена Федеральным </w:t>
      </w:r>
      <w:hyperlink r:id="rId29" w:history="1">
        <w:r>
          <w:rPr>
            <w:color w:val="0000FF"/>
          </w:rPr>
          <w:t>законом</w:t>
        </w:r>
      </w:hyperlink>
      <w:r>
        <w:t xml:space="preserve"> от 27.12.2018 N 503-ФЗ)</w:t>
      </w:r>
    </w:p>
    <w:p w:rsidR="00000000" w:rsidRDefault="000072BC">
      <w:pPr>
        <w:pStyle w:val="ConsPlusNormal"/>
        <w:spacing w:before="240"/>
        <w:ind w:firstLine="540"/>
        <w:jc w:val="both"/>
      </w:pPr>
      <w:bookmarkStart w:id="11" w:name="Par69"/>
      <w:bookmarkEnd w:id="11"/>
      <w:r>
        <w:t>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w:t>
      </w:r>
      <w:r>
        <w:t xml:space="preserve">ель лесного фонда) предоставляется ему при отсутствии оснований для отказа, предусмотренных </w:t>
      </w:r>
      <w:hyperlink w:anchor="Par426" w:tooltip="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 w:history="1">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ar438" w:tooltip="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 w:history="1">
        <w:r>
          <w:rPr>
            <w:color w:val="0000FF"/>
          </w:rPr>
          <w:t>пунктом 2 части 9</w:t>
        </w:r>
      </w:hyperlink>
      <w:r>
        <w:t xml:space="preserve"> и </w:t>
      </w:r>
      <w:hyperlink w:anchor="Par441" w:tooltip="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 w:history="1">
        <w:r>
          <w:rPr>
            <w:color w:val="0000FF"/>
          </w:rPr>
          <w:t>пунктом 2 части 10 статьи 10</w:t>
        </w:r>
      </w:hyperlink>
      <w:r>
        <w:t xml:space="preserve"> настоящего Федерального закона, в собственность за плату при условии, что этим гражда</w:t>
      </w:r>
      <w:r>
        <w:t>нином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который соответствует требованиям к</w:t>
      </w:r>
      <w:r>
        <w:t xml:space="preserve"> минимальным параметрам объекта индивидуального жилищного строительства, предусмотренным критериями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w:t>
      </w:r>
      <w:r>
        <w:t xml:space="preserve">тветствии с </w:t>
      </w:r>
      <w:hyperlink w:anchor="Par349" w:tooltip="28. Критерии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 w:history="1">
        <w:r>
          <w:rPr>
            <w:color w:val="0000FF"/>
          </w:rPr>
          <w:t>частью 28 статьи 8</w:t>
        </w:r>
      </w:hyperlink>
      <w:r>
        <w:t xml:space="preserve"> настоящего Федерального закона, а также передачу такого земел</w:t>
      </w:r>
      <w:r>
        <w:t>ьного участка в залог российской кредитной организации после государственной регистрации права собственности гражданина на такой земельный участок.</w:t>
      </w:r>
    </w:p>
    <w:p w:rsidR="00000000" w:rsidRDefault="000072BC">
      <w:pPr>
        <w:pStyle w:val="ConsPlusNormal"/>
        <w:jc w:val="both"/>
      </w:pPr>
      <w:r>
        <w:t xml:space="preserve">(часть 6.2 введена Федеральным </w:t>
      </w:r>
      <w:hyperlink r:id="rId30" w:history="1">
        <w:r>
          <w:rPr>
            <w:color w:val="0000FF"/>
          </w:rPr>
          <w:t>законом</w:t>
        </w:r>
      </w:hyperlink>
      <w:r>
        <w:t xml:space="preserve"> от 08.12.2020 N 413-ФЗ)</w:t>
      </w:r>
    </w:p>
    <w:p w:rsidR="00000000" w:rsidRDefault="000072BC">
      <w:pPr>
        <w:pStyle w:val="ConsPlusNormal"/>
        <w:spacing w:before="240"/>
        <w:ind w:firstLine="540"/>
        <w:jc w:val="both"/>
      </w:pPr>
      <w:bookmarkStart w:id="12" w:name="Par71"/>
      <w:bookmarkEnd w:id="12"/>
      <w:r>
        <w:t>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w:t>
      </w:r>
      <w:r>
        <w:t xml:space="preserve"> власти или органом местного самоуправления, уполномоченными на предоставление земельных участков в соответствии с земельным </w:t>
      </w:r>
      <w:hyperlink r:id="rId31" w:history="1">
        <w:r>
          <w:rPr>
            <w:color w:val="0000FF"/>
          </w:rPr>
          <w:t>законодательством</w:t>
        </w:r>
      </w:hyperlink>
      <w:r>
        <w:t>,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rsidR="00000000" w:rsidRDefault="000072BC">
      <w:pPr>
        <w:pStyle w:val="ConsPlusNormal"/>
        <w:jc w:val="both"/>
      </w:pPr>
      <w:r>
        <w:lastRenderedPageBreak/>
        <w:t xml:space="preserve">(в ред. Федерального </w:t>
      </w:r>
      <w:hyperlink r:id="rId32" w:history="1">
        <w:r>
          <w:rPr>
            <w:color w:val="0000FF"/>
          </w:rPr>
          <w:t>закона</w:t>
        </w:r>
      </w:hyperlink>
      <w:r>
        <w:t xml:space="preserve"> от 28.12.2016 N 502-ФЗ)</w:t>
      </w:r>
    </w:p>
    <w:p w:rsidR="00000000" w:rsidRDefault="000072BC">
      <w:pPr>
        <w:pStyle w:val="ConsPlusNormal"/>
        <w:jc w:val="both"/>
      </w:pPr>
    </w:p>
    <w:p w:rsidR="00000000" w:rsidRDefault="000072BC">
      <w:pPr>
        <w:pStyle w:val="ConsPlusTitle"/>
        <w:ind w:firstLine="540"/>
        <w:jc w:val="both"/>
        <w:outlineLvl w:val="0"/>
      </w:pPr>
      <w:r>
        <w:t>Статья 3. Федеральная информационная система для предоставления гражданам земельных участков</w:t>
      </w:r>
    </w:p>
    <w:p w:rsidR="00000000" w:rsidRDefault="000072BC">
      <w:pPr>
        <w:pStyle w:val="ConsPlusNormal"/>
        <w:jc w:val="both"/>
      </w:pPr>
    </w:p>
    <w:p w:rsidR="00000000" w:rsidRDefault="000072BC">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33" w:history="1">
        <w:r>
          <w:rPr>
            <w:color w:val="0000FF"/>
          </w:rPr>
          <w:t>органа</w:t>
        </w:r>
      </w:hyperlink>
      <w:r>
        <w:t xml:space="preserve">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w:t>
      </w:r>
      <w:r>
        <w:t>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w:t>
      </w:r>
      <w:r>
        <w:t>" (далее - официальный сайт):</w:t>
      </w:r>
    </w:p>
    <w:p w:rsidR="00000000" w:rsidRDefault="000072BC">
      <w:pPr>
        <w:pStyle w:val="ConsPlusNormal"/>
        <w:jc w:val="both"/>
      </w:pPr>
      <w:r>
        <w:t xml:space="preserve">(в ред. Федерального </w:t>
      </w:r>
      <w:hyperlink r:id="rId34" w:history="1">
        <w:r>
          <w:rPr>
            <w:color w:val="0000FF"/>
          </w:rPr>
          <w:t>закона</w:t>
        </w:r>
      </w:hyperlink>
      <w:r>
        <w:t xml:space="preserve"> от 29.07.2017 N 247-ФЗ)</w:t>
      </w:r>
    </w:p>
    <w:p w:rsidR="00000000" w:rsidRDefault="000072BC">
      <w:pPr>
        <w:pStyle w:val="ConsPlusNormal"/>
        <w:spacing w:before="240"/>
        <w:ind w:firstLine="540"/>
        <w:jc w:val="both"/>
      </w:pPr>
      <w:r>
        <w:t>1) о порядке и об условиях предоставления гражданам земельн</w:t>
      </w:r>
      <w:r>
        <w:t>ых участков в безвозмездное пользование, аренду, собственность в соответствии с настоящим Федеральным законом;</w:t>
      </w:r>
    </w:p>
    <w:p w:rsidR="00000000" w:rsidRDefault="000072BC">
      <w:pPr>
        <w:pStyle w:val="ConsPlusNormal"/>
        <w:spacing w:before="240"/>
        <w:ind w:firstLine="540"/>
        <w:jc w:val="both"/>
      </w:pPr>
      <w:bookmarkStart w:id="13" w:name="Par79"/>
      <w:bookmarkEnd w:id="13"/>
      <w:r>
        <w:t xml:space="preserve">2) о местоположении границ территорий, земель, зон, которые указаны в </w:t>
      </w:r>
      <w:hyperlink w:anchor="Par46" w:tooltip="3. Законами субъектов Российской Федерации, указанных в статье 1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 w:history="1">
        <w:r>
          <w:rPr>
            <w:color w:val="0000FF"/>
          </w:rPr>
          <w:t>части 3 статьи 2</w:t>
        </w:r>
      </w:hyperlink>
      <w:r>
        <w:t xml:space="preserve"> и </w:t>
      </w:r>
      <w:hyperlink w:anchor="Par228" w:tooltip="Статья 7. Основания для отказа в предоставлении гражданину земельного участка в безвозмездное пользование"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w:t>
      </w:r>
      <w:r>
        <w:t>мездное пользование в соответствии с настоящим Федеральным законом;</w:t>
      </w:r>
    </w:p>
    <w:p w:rsidR="00000000" w:rsidRDefault="000072BC">
      <w:pPr>
        <w:pStyle w:val="ConsPlusNormal"/>
        <w:spacing w:before="240"/>
        <w:ind w:firstLine="540"/>
        <w:jc w:val="both"/>
      </w:pPr>
      <w:bookmarkStart w:id="14" w:name="Par80"/>
      <w:bookmarkEnd w:id="14"/>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000000" w:rsidRDefault="000072BC">
      <w:pPr>
        <w:pStyle w:val="ConsPlusNormal"/>
        <w:spacing w:before="240"/>
        <w:ind w:firstLine="540"/>
        <w:jc w:val="both"/>
      </w:pPr>
      <w:bookmarkStart w:id="15" w:name="Par81"/>
      <w:bookmarkEnd w:id="15"/>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rsidR="00000000" w:rsidRDefault="000072BC">
      <w:pPr>
        <w:pStyle w:val="ConsPlusNormal"/>
        <w:jc w:val="both"/>
      </w:pPr>
      <w:r>
        <w:t xml:space="preserve">(в ред. Федерального </w:t>
      </w:r>
      <w:hyperlink r:id="rId35" w:history="1">
        <w:r>
          <w:rPr>
            <w:color w:val="0000FF"/>
          </w:rPr>
          <w:t>закона</w:t>
        </w:r>
      </w:hyperlink>
      <w:r>
        <w:t xml:space="preserve"> от 29.07.2017 N 247-ФЗ)</w:t>
      </w:r>
    </w:p>
    <w:p w:rsidR="00000000" w:rsidRDefault="000072BC">
      <w:pPr>
        <w:pStyle w:val="ConsPlusNormal"/>
        <w:spacing w:before="240"/>
        <w:ind w:firstLine="540"/>
        <w:jc w:val="both"/>
      </w:pPr>
      <w:r>
        <w:t>5) о местоположении границ зон с особыми условиями использования территории, охотничьих у</w:t>
      </w:r>
      <w:r>
        <w:t>годий, территорий объектов культурного наследия (памятников истории и культуры) народов Российской Федерации;</w:t>
      </w:r>
    </w:p>
    <w:p w:rsidR="00000000" w:rsidRDefault="000072BC">
      <w:pPr>
        <w:pStyle w:val="ConsPlusNormal"/>
        <w:spacing w:before="240"/>
        <w:ind w:firstLine="540"/>
        <w:jc w:val="both"/>
      </w:pPr>
      <w:r>
        <w:t>6) о поступлении заявления гражданина о предоставлении земельного участка в безвозмездное пользование;</w:t>
      </w:r>
    </w:p>
    <w:p w:rsidR="00000000" w:rsidRDefault="000072BC">
      <w:pPr>
        <w:pStyle w:val="ConsPlusNormal"/>
        <w:spacing w:before="240"/>
        <w:ind w:firstLine="540"/>
        <w:jc w:val="both"/>
      </w:pPr>
      <w:r>
        <w:t>7) о местоположении границ земельного участ</w:t>
      </w:r>
      <w:r>
        <w:t>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000000" w:rsidRDefault="000072BC">
      <w:pPr>
        <w:pStyle w:val="ConsPlusNormal"/>
        <w:spacing w:before="240"/>
        <w:ind w:firstLine="540"/>
        <w:jc w:val="both"/>
      </w:pPr>
      <w:r>
        <w:t>8) о местоположении границ земельного участка, сведения о которо</w:t>
      </w:r>
      <w:r>
        <w:t>м внесены в Единый государственный реестр недвижимости и о предоставлении которого гражданином подано заявление о предоставлении в безвозмездное пользование;</w:t>
      </w:r>
    </w:p>
    <w:p w:rsidR="00000000" w:rsidRDefault="000072BC">
      <w:pPr>
        <w:pStyle w:val="ConsPlusNormal"/>
        <w:jc w:val="both"/>
      </w:pPr>
      <w:r>
        <w:t xml:space="preserve">(в ред. Федерального </w:t>
      </w:r>
      <w:hyperlink r:id="rId36" w:history="1">
        <w:r>
          <w:rPr>
            <w:color w:val="0000FF"/>
          </w:rPr>
          <w:t>закона</w:t>
        </w:r>
      </w:hyperlink>
      <w:r>
        <w:t xml:space="preserve"> от 29.07.2017 N 247-ФЗ)</w:t>
      </w:r>
    </w:p>
    <w:p w:rsidR="00000000" w:rsidRDefault="000072BC">
      <w:pPr>
        <w:pStyle w:val="ConsPlusNormal"/>
        <w:spacing w:before="240"/>
        <w:ind w:firstLine="540"/>
        <w:jc w:val="both"/>
      </w:pPr>
      <w:r>
        <w:t xml:space="preserve">9) о выбранных гражданином виде или видах разрешенного использования земельного </w:t>
      </w:r>
      <w:r>
        <w:lastRenderedPageBreak/>
        <w:t>участка, предоставленного гражданину в безвозмездное пользование;</w:t>
      </w:r>
    </w:p>
    <w:p w:rsidR="00000000" w:rsidRDefault="000072BC">
      <w:pPr>
        <w:pStyle w:val="ConsPlusNormal"/>
        <w:spacing w:before="240"/>
        <w:ind w:firstLine="540"/>
        <w:jc w:val="both"/>
      </w:pPr>
      <w:bookmarkStart w:id="16" w:name="Par89"/>
      <w:bookmarkEnd w:id="16"/>
      <w:r>
        <w:t>10) о местоположении границ ран</w:t>
      </w:r>
      <w:r>
        <w:t>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w:t>
      </w:r>
      <w:r>
        <w:t xml:space="preserve">оответствует требованиям, установленным в соответствии с Федеральным </w:t>
      </w:r>
      <w:hyperlink r:id="rId37" w:history="1">
        <w:r>
          <w:rPr>
            <w:color w:val="0000FF"/>
          </w:rPr>
          <w:t>законом</w:t>
        </w:r>
      </w:hyperlink>
      <w:r>
        <w:t xml:space="preserve"> от 13 июля 2015 года N 218-ФЗ "О государственной регистрации недвижимости" (далее -</w:t>
      </w:r>
      <w:r>
        <w:t xml:space="preserve"> Федеральный закон "О государственной регистрации недвижимости").</w:t>
      </w:r>
    </w:p>
    <w:p w:rsidR="00000000" w:rsidRDefault="000072BC">
      <w:pPr>
        <w:pStyle w:val="ConsPlusNormal"/>
        <w:jc w:val="both"/>
      </w:pPr>
      <w:r>
        <w:t xml:space="preserve">(п. 10 введен Федеральным </w:t>
      </w:r>
      <w:hyperlink r:id="rId38" w:history="1">
        <w:r>
          <w:rPr>
            <w:color w:val="0000FF"/>
          </w:rPr>
          <w:t>законом</w:t>
        </w:r>
      </w:hyperlink>
      <w:r>
        <w:t xml:space="preserve"> от 29.07.2017 N 247-ФЗ)</w:t>
      </w:r>
    </w:p>
    <w:p w:rsidR="00000000" w:rsidRDefault="000072BC">
      <w:pPr>
        <w:pStyle w:val="ConsPlusNormal"/>
        <w:spacing w:before="240"/>
        <w:ind w:firstLine="540"/>
        <w:jc w:val="both"/>
      </w:pPr>
      <w:bookmarkStart w:id="17" w:name="Par91"/>
      <w:bookmarkEnd w:id="17"/>
      <w:r>
        <w:t>2. Инфо</w:t>
      </w:r>
      <w:r>
        <w:t>рмационная система должна обеспечивать с использованием официального сайта возможность:</w:t>
      </w:r>
    </w:p>
    <w:p w:rsidR="00000000" w:rsidRDefault="000072BC">
      <w:pPr>
        <w:pStyle w:val="ConsPlusNormal"/>
        <w:spacing w:before="240"/>
        <w:ind w:firstLine="540"/>
        <w:jc w:val="both"/>
      </w:pPr>
      <w:bookmarkStart w:id="18" w:name="Par92"/>
      <w:bookmarkEnd w:id="18"/>
      <w:r>
        <w:t>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w:t>
      </w:r>
      <w:r>
        <w:t xml:space="preserve"> размещение земельного участка в границах территорий, земель, зон, указанных в </w:t>
      </w:r>
      <w:hyperlink w:anchor="Par79" w:tooltip="2) о местоположении границ территорий, земель, зон, которые указаны в части 3 статьи 2 и статье 7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ar80" w:tooltip="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 w:history="1">
        <w:r>
          <w:rPr>
            <w:color w:val="0000FF"/>
          </w:rPr>
          <w:t>пунктах 3</w:t>
        </w:r>
      </w:hyperlink>
      <w:r>
        <w:t xml:space="preserve">, </w:t>
      </w:r>
      <w:hyperlink w:anchor="Par81" w:tooltip="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 w:history="1">
        <w:r>
          <w:rPr>
            <w:color w:val="0000FF"/>
          </w:rPr>
          <w:t>4</w:t>
        </w:r>
      </w:hyperlink>
      <w:r>
        <w:t xml:space="preserve"> и </w:t>
      </w:r>
      <w:hyperlink w:anchor="Par89" w:tooltip="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законом от 13 июля 2015 года N 218-ФЗ &quot;О государственной регистрации недвижимости&quot; (далее - Федеральный закон &quot;О государственной регистрации недвижимости&quot;)." w:history="1">
        <w:r>
          <w:rPr>
            <w:color w:val="0000FF"/>
          </w:rPr>
          <w:t>10 части 1</w:t>
        </w:r>
      </w:hyperlink>
      <w:r>
        <w:t xml:space="preserve"> настоящей статьи;</w:t>
      </w:r>
    </w:p>
    <w:p w:rsidR="00000000" w:rsidRDefault="000072BC">
      <w:pPr>
        <w:pStyle w:val="ConsPlusNormal"/>
        <w:jc w:val="both"/>
      </w:pPr>
      <w:r>
        <w:t xml:space="preserve">(в ред. Федерального </w:t>
      </w:r>
      <w:hyperlink r:id="rId39" w:history="1">
        <w:r>
          <w:rPr>
            <w:color w:val="0000FF"/>
          </w:rPr>
          <w:t>закона</w:t>
        </w:r>
      </w:hyperlink>
      <w:r>
        <w:t xml:space="preserve"> от 29.07.2017 N 247-ФЗ)</w:t>
      </w:r>
    </w:p>
    <w:p w:rsidR="00000000" w:rsidRDefault="000072BC">
      <w:pPr>
        <w:pStyle w:val="ConsPlusNormal"/>
        <w:spacing w:before="240"/>
        <w:ind w:firstLine="540"/>
        <w:jc w:val="both"/>
      </w:pPr>
      <w:bookmarkStart w:id="19" w:name="Par94"/>
      <w:bookmarkEnd w:id="19"/>
      <w:r>
        <w:t xml:space="preserve">2) подготовки и направления гражданином </w:t>
      </w:r>
      <w:r>
        <w:t>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w:t>
      </w:r>
      <w:r>
        <w:t>стоящим Федеральным законом;</w:t>
      </w:r>
    </w:p>
    <w:p w:rsidR="00000000" w:rsidRDefault="000072BC">
      <w:pPr>
        <w:pStyle w:val="ConsPlusNormal"/>
        <w:spacing w:before="240"/>
        <w:ind w:firstLine="540"/>
        <w:jc w:val="both"/>
      </w:pPr>
      <w:r>
        <w:t xml:space="preserve">3) подготовки и направления в уполномоченный орган указанных в </w:t>
      </w:r>
      <w:hyperlink w:anchor="Par92" w:tooltip="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пункте 2 части 1 настоящей статьи, или предусматривать образование земельных участков из земельных участков, указанных в пунктах 3, 4 и 10 части 1 настоящей статьи;" w:history="1">
        <w:r>
          <w:rPr>
            <w:color w:val="0000FF"/>
          </w:rPr>
          <w:t>пунктах 1</w:t>
        </w:r>
      </w:hyperlink>
      <w:r>
        <w:t xml:space="preserve"> и </w:t>
      </w:r>
      <w:hyperlink w:anchor="Par94" w:tooltip="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w:t>
      </w:r>
      <w:r>
        <w:t>зование, аренду или собственность, федеральным органом исполнительной власти,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w:t>
      </w:r>
      <w:r>
        <w:t>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(далее - орган регистрации прав);</w:t>
      </w:r>
    </w:p>
    <w:p w:rsidR="00000000" w:rsidRDefault="000072BC">
      <w:pPr>
        <w:pStyle w:val="ConsPlusNormal"/>
        <w:jc w:val="both"/>
      </w:pPr>
      <w:r>
        <w:t xml:space="preserve">(в ред. Федерального </w:t>
      </w:r>
      <w:hyperlink r:id="rId40" w:history="1">
        <w:r>
          <w:rPr>
            <w:color w:val="0000FF"/>
          </w:rPr>
          <w:t>закона</w:t>
        </w:r>
      </w:hyperlink>
      <w:r>
        <w:t xml:space="preserve"> от 29.07.2017 N 247-ФЗ)</w:t>
      </w:r>
    </w:p>
    <w:p w:rsidR="00000000" w:rsidRDefault="000072BC">
      <w:pPr>
        <w:pStyle w:val="ConsPlusNormal"/>
        <w:spacing w:before="240"/>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w:t>
      </w:r>
      <w:r>
        <w:t>звозмездное пользование, аренду или собственность;</w:t>
      </w:r>
    </w:p>
    <w:p w:rsidR="00000000" w:rsidRDefault="000072BC">
      <w:pPr>
        <w:pStyle w:val="ConsPlusNormal"/>
        <w:spacing w:before="240"/>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w:t>
      </w:r>
      <w:r>
        <w:t>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000000" w:rsidRDefault="000072BC">
      <w:pPr>
        <w:pStyle w:val="ConsPlusNormal"/>
        <w:spacing w:before="240"/>
        <w:ind w:firstLine="540"/>
        <w:jc w:val="both"/>
      </w:pPr>
      <w:r>
        <w:t>3. Доступ к информации, содержащейся в информационной системе и размещенной на официальном сайте, и возмо</w:t>
      </w:r>
      <w:r>
        <w:t xml:space="preserve">жность подготовки и направления документов и сведений в соответствии с </w:t>
      </w:r>
      <w:hyperlink w:anchor="Par91" w:tooltip="2. Информационная система должна обеспечивать с использованием официального сайта возможность:" w:history="1">
        <w:r>
          <w:rPr>
            <w:color w:val="0000FF"/>
          </w:rPr>
          <w:t>частью 2</w:t>
        </w:r>
      </w:hyperlink>
      <w:r>
        <w:t xml:space="preserve"> настоящей статьи обеспечиваются без взимания платы с и</w:t>
      </w:r>
      <w:r>
        <w:t xml:space="preserve">спользованием </w:t>
      </w:r>
      <w:r>
        <w:lastRenderedPageBreak/>
        <w:t>единой системы идентификации и аутентификации.</w:t>
      </w:r>
    </w:p>
    <w:p w:rsidR="00000000" w:rsidRDefault="000072BC">
      <w:pPr>
        <w:pStyle w:val="ConsPlusNormal"/>
        <w:jc w:val="both"/>
      </w:pPr>
      <w:r>
        <w:t xml:space="preserve">(в ред. Федерального </w:t>
      </w:r>
      <w:hyperlink r:id="rId41" w:history="1">
        <w:r>
          <w:rPr>
            <w:color w:val="0000FF"/>
          </w:rPr>
          <w:t>закона</w:t>
        </w:r>
      </w:hyperlink>
      <w:r>
        <w:t xml:space="preserve"> от 29.07.2017 N 247-ФЗ)</w:t>
      </w:r>
    </w:p>
    <w:p w:rsidR="00000000" w:rsidRDefault="000072BC">
      <w:pPr>
        <w:pStyle w:val="ConsPlusNormal"/>
        <w:spacing w:before="240"/>
        <w:ind w:firstLine="540"/>
        <w:jc w:val="both"/>
      </w:pPr>
      <w:bookmarkStart w:id="20" w:name="Par101"/>
      <w:bookmarkEnd w:id="20"/>
      <w:r>
        <w:t xml:space="preserve">3.1. Сведения о </w:t>
      </w:r>
      <w:r>
        <w:t xml:space="preserve">территориях, которые определены в соответствии с </w:t>
      </w:r>
      <w:hyperlink w:anchor="Par46" w:tooltip="3. Законами субъектов Российской Федерации, указанных в статье 1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 w:history="1">
        <w:r>
          <w:rPr>
            <w:color w:val="0000FF"/>
          </w:rPr>
          <w:t>частью 3 статьи 2</w:t>
        </w:r>
      </w:hyperlink>
      <w:r>
        <w:t xml:space="preserve"> настоящего Федерального закона законами субъектов Российской Федерации и в соответствии с </w:t>
      </w:r>
      <w:hyperlink w:anchor="Par52" w:tooltip="3.3. Высшие исполнительные органы государственной власти субъектов Российской Федерации, указанных в статье 1 настоящего Федерального закона, в границах охотничьих угодий, которые используются юридическими лицами, индивидуальными предпринимателями на основаниях, предусмотренных Федеральным законом от 24 июля 2009 года N 209-ФЗ &quot;Об охоте и о сохранении охотничьих ресурсов и о внесении изменений в отдельные законодательные акты Российской Федерации&quot;, по предложению юридических лиц и индивидуальных предприн..." w:history="1">
        <w:r>
          <w:rPr>
            <w:color w:val="0000FF"/>
          </w:rPr>
          <w:t>частью 3.3 статьи 2</w:t>
        </w:r>
      </w:hyperlink>
      <w:r>
        <w:t xml:space="preserve"> настоя</w:t>
      </w:r>
      <w:r>
        <w:t xml:space="preserve">щего Федерального закона высшими исполнительными органами государственной власти субъектов Российской Федерации, в границах которых земельные участки не могут быть предоставлены в безвозмездное пользование в соответствии с настоящим Федеральным законом, в </w:t>
      </w:r>
      <w:r>
        <w:t xml:space="preserve">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w:t>
      </w:r>
      <w:r>
        <w:t>Российской Федерации в орган регистрации прав в течение трех дней со дня принятия соответствующего закона субъекта Российской Федерации.</w:t>
      </w:r>
    </w:p>
    <w:p w:rsidR="00000000" w:rsidRDefault="000072BC">
      <w:pPr>
        <w:pStyle w:val="ConsPlusNormal"/>
        <w:jc w:val="both"/>
      </w:pPr>
      <w:r>
        <w:t xml:space="preserve">(часть 3.1 введена Федеральным </w:t>
      </w:r>
      <w:hyperlink r:id="rId42" w:history="1">
        <w:r>
          <w:rPr>
            <w:color w:val="0000FF"/>
          </w:rPr>
          <w:t>законом</w:t>
        </w:r>
      </w:hyperlink>
      <w:r>
        <w:t xml:space="preserve"> от 29.07.2017 N 247-ФЗ)</w:t>
      </w:r>
    </w:p>
    <w:p w:rsidR="00000000" w:rsidRDefault="000072BC">
      <w:pPr>
        <w:pStyle w:val="ConsPlusNormal"/>
        <w:spacing w:before="240"/>
        <w:ind w:firstLine="540"/>
        <w:jc w:val="both"/>
      </w:pPr>
      <w:bookmarkStart w:id="21" w:name="Par103"/>
      <w:bookmarkEnd w:id="21"/>
      <w:r>
        <w:t xml:space="preserve">3.2. </w:t>
      </w:r>
      <w:hyperlink r:id="rId43" w:history="1">
        <w:r>
          <w:rPr>
            <w:color w:val="0000FF"/>
          </w:rPr>
          <w:t>Способ</w:t>
        </w:r>
      </w:hyperlink>
      <w:r>
        <w:t xml:space="preserve"> направления электронного документа, предусмотренного </w:t>
      </w:r>
      <w:hyperlink w:anchor="Par101" w:tooltip="3.1. Сведения о территориях, которые определены в соответствии с частью 3 статьи 2 настоящего Федерального закона законами субъектов Российской Федерации и в соответствии с частью 3.3 статьи 2 настоящего Федерального закона высшими исполнительными органами государственной власти субъектов Российской Федерации, в границах которых земельные участки не могут быть предоставлены в безвозмездное пользование в соответствии с настоящим Федеральным законом, в том числе о площади, местоположении границ таких терри..." w:history="1">
        <w:r>
          <w:rPr>
            <w:color w:val="0000FF"/>
          </w:rPr>
          <w:t>частью 3.1</w:t>
        </w:r>
      </w:hyperlink>
      <w:r>
        <w:t xml:space="preserve"> настоящей статьи, а также </w:t>
      </w:r>
      <w:hyperlink r:id="rId44" w:history="1">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000000" w:rsidRDefault="000072BC">
      <w:pPr>
        <w:pStyle w:val="ConsPlusNormal"/>
        <w:jc w:val="both"/>
      </w:pPr>
      <w:r>
        <w:t xml:space="preserve">(часть 3.2 введена Федеральным </w:t>
      </w:r>
      <w:hyperlink r:id="rId45" w:history="1">
        <w:r>
          <w:rPr>
            <w:color w:val="0000FF"/>
          </w:rPr>
          <w:t>законом</w:t>
        </w:r>
      </w:hyperlink>
      <w:r>
        <w:t xml:space="preserve"> от 29.07.2017 N 247-ФЗ)</w:t>
      </w:r>
    </w:p>
    <w:p w:rsidR="00000000" w:rsidRDefault="000072BC">
      <w:pPr>
        <w:pStyle w:val="ConsPlusNormal"/>
        <w:spacing w:before="240"/>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w:t>
      </w:r>
      <w:r>
        <w:t xml:space="preserve">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w:t>
      </w:r>
      <w:r>
        <w:t>трации прав.</w:t>
      </w:r>
    </w:p>
    <w:p w:rsidR="00000000" w:rsidRDefault="000072BC">
      <w:pPr>
        <w:pStyle w:val="ConsPlusNormal"/>
        <w:spacing w:before="240"/>
        <w:ind w:firstLine="540"/>
        <w:jc w:val="both"/>
      </w:pPr>
      <w:r>
        <w:t>5. Оператором информационной системы является орган регистрации прав.</w:t>
      </w:r>
    </w:p>
    <w:p w:rsidR="00000000" w:rsidRDefault="000072B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Ст. 4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Title"/>
        <w:spacing w:before="300"/>
        <w:ind w:firstLine="540"/>
        <w:jc w:val="both"/>
        <w:outlineLvl w:val="0"/>
      </w:pPr>
      <w:bookmarkStart w:id="22" w:name="Par110"/>
      <w:bookmarkEnd w:id="22"/>
      <w:r>
        <w:t>Статья 4. Заявление о предоставлении земельного участка в безвозмездное пользование</w:t>
      </w:r>
    </w:p>
    <w:p w:rsidR="00000000" w:rsidRDefault="000072BC">
      <w:pPr>
        <w:pStyle w:val="ConsPlusNormal"/>
        <w:jc w:val="both"/>
      </w:pPr>
    </w:p>
    <w:p w:rsidR="00000000" w:rsidRDefault="000072BC">
      <w:pPr>
        <w:pStyle w:val="ConsPlusNormal"/>
        <w:ind w:firstLine="540"/>
        <w:jc w:val="both"/>
      </w:pPr>
      <w:bookmarkStart w:id="23" w:name="Par112"/>
      <w:bookmarkEnd w:id="23"/>
      <w:r>
        <w:t>1. Земельный участок предоставляется в безвозмездное пользование на основании заявления граждани</w:t>
      </w:r>
      <w:r>
        <w:t>на о предоставлении земельного участка в безвозмездное пользование, в котором указываются:</w:t>
      </w:r>
    </w:p>
    <w:p w:rsidR="00000000" w:rsidRDefault="000072BC">
      <w:pPr>
        <w:pStyle w:val="ConsPlusNormal"/>
        <w:spacing w:before="240"/>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w:t>
      </w:r>
      <w:r>
        <w:t>же - заявитель);</w:t>
      </w:r>
    </w:p>
    <w:p w:rsidR="00000000" w:rsidRDefault="000072BC">
      <w:pPr>
        <w:pStyle w:val="ConsPlusNormal"/>
        <w:spacing w:before="240"/>
        <w:ind w:firstLine="540"/>
        <w:jc w:val="both"/>
      </w:pPr>
      <w:r>
        <w:t>2) страховой номер индивидуального лицевого счета гражданина в системе обязательного пенсионного страхования;</w:t>
      </w:r>
    </w:p>
    <w:p w:rsidR="00000000" w:rsidRDefault="000072BC">
      <w:pPr>
        <w:pStyle w:val="ConsPlusNormal"/>
        <w:spacing w:before="240"/>
        <w:ind w:firstLine="540"/>
        <w:jc w:val="both"/>
      </w:pPr>
      <w:r>
        <w:lastRenderedPageBreak/>
        <w:t xml:space="preserve">2.1) номер свидетельства участника Государственной </w:t>
      </w:r>
      <w:hyperlink r:id="rId4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w:t>
      </w:r>
      <w:r>
        <w:t xml:space="preserve">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4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000000" w:rsidRDefault="000072BC">
      <w:pPr>
        <w:pStyle w:val="ConsPlusNormal"/>
        <w:jc w:val="both"/>
      </w:pPr>
      <w:r>
        <w:t xml:space="preserve">(п. 2.1 введен Федеральным </w:t>
      </w:r>
      <w:hyperlink r:id="rId48" w:history="1">
        <w:r>
          <w:rPr>
            <w:color w:val="0000FF"/>
          </w:rPr>
          <w:t>законом</w:t>
        </w:r>
      </w:hyperlink>
      <w:r>
        <w:t xml:space="preserve"> от 27.12.2018 N 503-ФЗ)</w:t>
      </w:r>
    </w:p>
    <w:p w:rsidR="00000000" w:rsidRDefault="000072BC">
      <w:pPr>
        <w:pStyle w:val="ConsPlusNormal"/>
        <w:spacing w:before="240"/>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000000" w:rsidRDefault="000072BC">
      <w:pPr>
        <w:pStyle w:val="ConsPlusNormal"/>
        <w:spacing w:before="240"/>
        <w:ind w:firstLine="540"/>
        <w:jc w:val="both"/>
      </w:pPr>
      <w:r>
        <w:t>4) площадь испрашиваемого земель</w:t>
      </w:r>
      <w:r>
        <w:t>ного участка;</w:t>
      </w:r>
    </w:p>
    <w:p w:rsidR="00000000" w:rsidRDefault="000072BC">
      <w:pPr>
        <w:pStyle w:val="ConsPlusNormal"/>
        <w:spacing w:before="240"/>
        <w:ind w:firstLine="540"/>
        <w:jc w:val="both"/>
      </w:pPr>
      <w:r>
        <w:t xml:space="preserve">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w:t>
      </w:r>
      <w:r>
        <w:t>земельных участках внесены в Единый государственный реестр недвижимости;</w:t>
      </w:r>
    </w:p>
    <w:p w:rsidR="00000000" w:rsidRDefault="000072BC">
      <w:pPr>
        <w:pStyle w:val="ConsPlusNormal"/>
        <w:jc w:val="both"/>
      </w:pPr>
      <w:r>
        <w:t xml:space="preserve">(в ред. Федерального </w:t>
      </w:r>
      <w:hyperlink r:id="rId49" w:history="1">
        <w:r>
          <w:rPr>
            <w:color w:val="0000FF"/>
          </w:rPr>
          <w:t>закона</w:t>
        </w:r>
      </w:hyperlink>
      <w:r>
        <w:t xml:space="preserve"> от 29.07.2017 N 247-ФЗ)</w:t>
      </w:r>
    </w:p>
    <w:p w:rsidR="00000000" w:rsidRDefault="000072BC">
      <w:pPr>
        <w:pStyle w:val="ConsPlusNormal"/>
        <w:spacing w:before="240"/>
        <w:ind w:firstLine="540"/>
        <w:jc w:val="both"/>
      </w:pPr>
      <w:r>
        <w:t>6) почтовый адре</w:t>
      </w:r>
      <w:r>
        <w:t>с и (или) адрес электронной почты для связи с заявителем;</w:t>
      </w:r>
    </w:p>
    <w:p w:rsidR="00000000" w:rsidRDefault="000072BC">
      <w:pPr>
        <w:pStyle w:val="ConsPlusNormal"/>
        <w:spacing w:before="240"/>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w:t>
      </w:r>
      <w:r>
        <w:t xml:space="preserve"> адресу, адресу электронной почты или с использованием информационной системы).</w:t>
      </w:r>
    </w:p>
    <w:p w:rsidR="00000000" w:rsidRDefault="000072BC">
      <w:pPr>
        <w:pStyle w:val="ConsPlusNormal"/>
        <w:spacing w:before="240"/>
        <w:ind w:firstLine="540"/>
        <w:jc w:val="both"/>
      </w:pPr>
      <w:bookmarkStart w:id="24" w:name="Par123"/>
      <w:bookmarkEnd w:id="24"/>
      <w:r>
        <w:t>2. К заявлению о предоставлении земельного участка в безвозмездное пользование прилагаются:</w:t>
      </w:r>
    </w:p>
    <w:p w:rsidR="00000000" w:rsidRDefault="000072BC">
      <w:pPr>
        <w:pStyle w:val="ConsPlusNormal"/>
        <w:spacing w:before="240"/>
        <w:ind w:firstLine="540"/>
        <w:jc w:val="both"/>
      </w:pPr>
      <w:r>
        <w:t>1) копия документа, удостоверяющего личность заявителя;</w:t>
      </w:r>
    </w:p>
    <w:p w:rsidR="00000000" w:rsidRDefault="000072BC">
      <w:pPr>
        <w:pStyle w:val="ConsPlusNormal"/>
        <w:spacing w:before="240"/>
        <w:ind w:firstLine="540"/>
        <w:jc w:val="both"/>
      </w:pPr>
      <w:r>
        <w:t>2) схема размеще</w:t>
      </w:r>
      <w:r>
        <w:t>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w:t>
      </w:r>
      <w:r>
        <w:t>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w:t>
      </w:r>
      <w:r>
        <w:t>емы либо на кадастровом плане территории в форме документа на бумажном носителе;</w:t>
      </w:r>
    </w:p>
    <w:p w:rsidR="00000000" w:rsidRDefault="000072BC">
      <w:pPr>
        <w:pStyle w:val="ConsPlusNormal"/>
        <w:spacing w:before="240"/>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w:t>
      </w:r>
      <w:r>
        <w:t>тель заявителя;</w:t>
      </w:r>
    </w:p>
    <w:p w:rsidR="00000000" w:rsidRDefault="000072BC">
      <w:pPr>
        <w:pStyle w:val="ConsPlusNormal"/>
        <w:spacing w:before="240"/>
        <w:ind w:firstLine="540"/>
        <w:jc w:val="both"/>
      </w:pPr>
      <w:r>
        <w:t xml:space="preserve">4) копия свидетельства участника Государственной </w:t>
      </w:r>
      <w:hyperlink r:id="rId50" w:history="1">
        <w:r>
          <w:rPr>
            <w:color w:val="0000FF"/>
          </w:rPr>
          <w:t>программы</w:t>
        </w:r>
      </w:hyperlink>
      <w:r>
        <w:t xml:space="preserve"> по оказанию содействия добровольному переселению в Российскую Федерацию</w:t>
      </w:r>
      <w:r>
        <w:t xml:space="preserve"> соотечественников, проживающих за </w:t>
      </w:r>
      <w:r>
        <w:lastRenderedPageBreak/>
        <w:t>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w:t>
      </w:r>
      <w:r>
        <w:t xml:space="preserve">стниками Государственной </w:t>
      </w:r>
      <w:hyperlink r:id="rId5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w:t>
      </w:r>
      <w:r>
        <w:t>ом.</w:t>
      </w:r>
    </w:p>
    <w:p w:rsidR="00000000" w:rsidRDefault="000072BC">
      <w:pPr>
        <w:pStyle w:val="ConsPlusNormal"/>
        <w:jc w:val="both"/>
      </w:pPr>
      <w:r>
        <w:t xml:space="preserve">(п. 4 введен Федеральным </w:t>
      </w:r>
      <w:hyperlink r:id="rId52" w:history="1">
        <w:r>
          <w:rPr>
            <w:color w:val="0000FF"/>
          </w:rPr>
          <w:t>законом</w:t>
        </w:r>
      </w:hyperlink>
      <w:r>
        <w:t xml:space="preserve"> от 27.12.2018 N 503-ФЗ)</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Требования, предусмотренные ч. 2.1, </w:t>
            </w:r>
            <w:hyperlink r:id="rId53" w:history="1">
              <w:r>
                <w:rPr>
                  <w:color w:val="0000FF"/>
                </w:rPr>
                <w:t>не применяются</w:t>
              </w:r>
            </w:hyperlink>
            <w:r>
              <w:rPr>
                <w:color w:val="392C69"/>
              </w:rPr>
              <w:t>, если заявление о предоставлении земельного участка в безвозмездное пользование подано до дня их установления.</w:t>
            </w:r>
          </w:p>
        </w:tc>
      </w:tr>
    </w:tbl>
    <w:p w:rsidR="00000000" w:rsidRDefault="000072BC">
      <w:pPr>
        <w:pStyle w:val="ConsPlusNormal"/>
        <w:spacing w:before="300"/>
        <w:ind w:firstLine="540"/>
        <w:jc w:val="both"/>
      </w:pPr>
      <w:bookmarkStart w:id="25" w:name="Par131"/>
      <w:bookmarkEnd w:id="25"/>
      <w:r>
        <w:t xml:space="preserve">2.1. Требования </w:t>
      </w:r>
      <w:r>
        <w:t>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w:t>
      </w:r>
      <w:r>
        <w:t>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000000" w:rsidRDefault="000072BC">
      <w:pPr>
        <w:pStyle w:val="ConsPlusNormal"/>
        <w:jc w:val="both"/>
      </w:pPr>
      <w:r>
        <w:t xml:space="preserve">(часть 2.1 введена Федеральным </w:t>
      </w:r>
      <w:hyperlink r:id="rId54" w:history="1">
        <w:r>
          <w:rPr>
            <w:color w:val="0000FF"/>
          </w:rPr>
          <w:t>законом</w:t>
        </w:r>
      </w:hyperlink>
      <w:r>
        <w:t xml:space="preserve"> от 29.07.2017 N 247-ФЗ)</w:t>
      </w:r>
    </w:p>
    <w:p w:rsidR="00000000" w:rsidRDefault="000072BC">
      <w:pPr>
        <w:pStyle w:val="ConsPlusNormal"/>
        <w:spacing w:before="240"/>
        <w:ind w:firstLine="540"/>
        <w:jc w:val="both"/>
      </w:pPr>
      <w:bookmarkStart w:id="26" w:name="Par133"/>
      <w:bookmarkEnd w:id="26"/>
      <w:r>
        <w:t>3. С заявлением о предоставлении земельного участка в безвозмездно</w:t>
      </w:r>
      <w:r>
        <w:t>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w:t>
      </w:r>
      <w:r>
        <w:t>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000000" w:rsidRDefault="000072BC">
      <w:pPr>
        <w:pStyle w:val="ConsPlusNormal"/>
        <w:spacing w:before="240"/>
        <w:ind w:firstLine="540"/>
        <w:jc w:val="both"/>
      </w:pPr>
      <w:bookmarkStart w:id="27" w:name="Par134"/>
      <w:bookmarkEnd w:id="27"/>
      <w:r>
        <w:t>3.1. Член семьи, совместно переселяющийся с иностранным гр</w:t>
      </w:r>
      <w:r>
        <w:t xml:space="preserve">ажданином или лицом без гражданства, являющимися участниками Государственной </w:t>
      </w:r>
      <w:hyperlink r:id="rId55" w:history="1">
        <w:r>
          <w:rPr>
            <w:color w:val="0000FF"/>
          </w:rPr>
          <w:t>программы</w:t>
        </w:r>
      </w:hyperlink>
      <w:r>
        <w:t xml:space="preserve"> по оказанию содействия добровольному переселению в Российск</w:t>
      </w:r>
      <w:r>
        <w:t>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w:t>
      </w:r>
      <w:r>
        <w:t>ном или лицом без гражданства.</w:t>
      </w:r>
    </w:p>
    <w:p w:rsidR="00000000" w:rsidRDefault="000072BC">
      <w:pPr>
        <w:pStyle w:val="ConsPlusNormal"/>
        <w:jc w:val="both"/>
      </w:pPr>
      <w:r>
        <w:t xml:space="preserve">(часть 3.1 введена Федеральным </w:t>
      </w:r>
      <w:hyperlink r:id="rId56" w:history="1">
        <w:r>
          <w:rPr>
            <w:color w:val="0000FF"/>
          </w:rPr>
          <w:t>законом</w:t>
        </w:r>
      </w:hyperlink>
      <w:r>
        <w:t xml:space="preserve"> от 27.12.2018 N 503-ФЗ)</w:t>
      </w:r>
    </w:p>
    <w:p w:rsidR="00000000" w:rsidRDefault="000072BC">
      <w:pPr>
        <w:pStyle w:val="ConsPlusNormal"/>
        <w:spacing w:before="240"/>
        <w:ind w:firstLine="540"/>
        <w:jc w:val="both"/>
      </w:pPr>
      <w:r>
        <w:t>4. Истребование у гражданина документов, не пре</w:t>
      </w:r>
      <w:r>
        <w:t>дусмотренных настоящей статьей, не допускается.</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О применении ч. 5 ст. 4 см. </w:t>
            </w:r>
            <w:hyperlink w:anchor="Par521" w:tooltip="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частью 5 статьи 4 настоящего Федерального закона, с 1 июня 2016 года с учетом ограничений, предусмотренных частями 4, 4.1 и 4.2 настоящей статьи." w:history="1">
              <w:r>
                <w:rPr>
                  <w:color w:val="0000FF"/>
                </w:rPr>
                <w:t>пункт 3 статьи 19</w:t>
              </w:r>
            </w:hyperlink>
            <w:r>
              <w:rPr>
                <w:color w:val="392C69"/>
              </w:rPr>
              <w:t xml:space="preserve"> данного документа.</w:t>
            </w:r>
          </w:p>
        </w:tc>
      </w:tr>
    </w:tbl>
    <w:p w:rsidR="00000000" w:rsidRDefault="000072BC">
      <w:pPr>
        <w:pStyle w:val="ConsPlusNormal"/>
        <w:spacing w:before="300"/>
        <w:ind w:firstLine="540"/>
        <w:jc w:val="both"/>
      </w:pPr>
      <w:bookmarkStart w:id="28" w:name="Par139"/>
      <w:bookmarkEnd w:id="28"/>
      <w:r>
        <w:t xml:space="preserve">5. Заявление о предоставлении земельного участка в безвозмездное пользование подается или направляется в уполномоченный </w:t>
      </w:r>
      <w:hyperlink w:anchor="Par71" w:tooltip="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законодательством,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 w:history="1">
        <w:r>
          <w:rPr>
            <w:color w:val="0000FF"/>
          </w:rPr>
          <w:t>орган</w:t>
        </w:r>
      </w:hyperlink>
      <w:r>
        <w:t xml:space="preserve"> гражданином по его выбору лично или посредством почтовой связи на бумажном носителе либо в</w:t>
      </w:r>
      <w:r>
        <w:t xml:space="preserve">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000000" w:rsidRDefault="000072BC">
      <w:pPr>
        <w:pStyle w:val="ConsPlusNormal"/>
        <w:jc w:val="both"/>
      </w:pPr>
      <w:r>
        <w:lastRenderedPageBreak/>
        <w:t>(в ред. Федераль</w:t>
      </w:r>
      <w:r>
        <w:t xml:space="preserve">ного </w:t>
      </w:r>
      <w:hyperlink r:id="rId57" w:history="1">
        <w:r>
          <w:rPr>
            <w:color w:val="0000FF"/>
          </w:rPr>
          <w:t>закона</w:t>
        </w:r>
      </w:hyperlink>
      <w:r>
        <w:t xml:space="preserve"> от 29.07.2017 N 247-ФЗ)</w:t>
      </w:r>
    </w:p>
    <w:p w:rsidR="00000000" w:rsidRDefault="000072BC">
      <w:pPr>
        <w:pStyle w:val="ConsPlusNormal"/>
        <w:spacing w:before="240"/>
        <w:ind w:firstLine="540"/>
        <w:jc w:val="both"/>
      </w:pPr>
      <w:r>
        <w:t>6. В случае, если гражданин подает заявление о предоставлении земельного участка в безвозмездное пользова</w:t>
      </w:r>
      <w:r>
        <w:t>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w:t>
      </w:r>
      <w:r>
        <w:t>й системы обеспечивает соответственно многофункциональный центр предоставления государственных и муниципальных услуг и орган регистрации прав.</w:t>
      </w:r>
    </w:p>
    <w:p w:rsidR="00000000" w:rsidRDefault="000072BC">
      <w:pPr>
        <w:pStyle w:val="ConsPlusNormal"/>
        <w:jc w:val="both"/>
      </w:pPr>
      <w:r>
        <w:t xml:space="preserve">(часть 6 в ред. Федерального </w:t>
      </w:r>
      <w:hyperlink r:id="rId58" w:history="1">
        <w:r>
          <w:rPr>
            <w:color w:val="0000FF"/>
          </w:rPr>
          <w:t>закона</w:t>
        </w:r>
      </w:hyperlink>
      <w:r>
        <w:t xml:space="preserve"> от 29.07.2017 N 247-ФЗ)</w:t>
      </w:r>
    </w:p>
    <w:p w:rsidR="00000000" w:rsidRDefault="000072BC">
      <w:pPr>
        <w:pStyle w:val="ConsPlusNormal"/>
        <w:jc w:val="both"/>
      </w:pPr>
    </w:p>
    <w:p w:rsidR="00000000" w:rsidRDefault="000072BC">
      <w:pPr>
        <w:pStyle w:val="ConsPlusTitle"/>
        <w:ind w:firstLine="540"/>
        <w:jc w:val="both"/>
        <w:outlineLvl w:val="0"/>
      </w:pPr>
      <w:r>
        <w:t>Статья 5. Порядок предоставления земельного участка гражданину в безвозмездное пользование</w:t>
      </w:r>
    </w:p>
    <w:p w:rsidR="00000000" w:rsidRDefault="000072B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1 ст. 5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bookmarkStart w:id="29" w:name="Par148"/>
      <w:bookmarkEnd w:id="29"/>
      <w:r>
        <w:t>1. Рассмотрение заявлений граждан о предоставлении земельных участков в безвоз</w:t>
      </w:r>
      <w:r>
        <w:t>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w:t>
      </w:r>
      <w:r>
        <w:t>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2 ст. 5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bookmarkStart w:id="30" w:name="Par151"/>
      <w:bookmarkEnd w:id="30"/>
      <w:r>
        <w:t>2. В течение семи рабочих дней со дня поступления в уполномоченный орган заявления о предоставлении земельного участка в безвозм</w:t>
      </w:r>
      <w:r>
        <w:t>ездное пользование уполномоченный орган возвращает данное заявление заявителю с указанием причин возврата в случае, если:</w:t>
      </w:r>
    </w:p>
    <w:p w:rsidR="00000000" w:rsidRDefault="000072BC">
      <w:pPr>
        <w:pStyle w:val="ConsPlusNormal"/>
        <w:spacing w:before="240"/>
        <w:ind w:firstLine="540"/>
        <w:jc w:val="both"/>
      </w:pPr>
      <w:r>
        <w:t xml:space="preserve">1) данное заявление не соответствует требованиям, установленным </w:t>
      </w:r>
      <w:hyperlink w:anchor="Par112" w:tooltip="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 w:history="1">
        <w:r>
          <w:rPr>
            <w:color w:val="0000FF"/>
          </w:rPr>
          <w:t>частью 1 статьи 4</w:t>
        </w:r>
      </w:hyperlink>
      <w:r>
        <w:t xml:space="preserve"> настоящего Федерального закона;</w:t>
      </w:r>
    </w:p>
    <w:p w:rsidR="00000000" w:rsidRDefault="000072BC">
      <w:pPr>
        <w:pStyle w:val="ConsPlusNormal"/>
        <w:spacing w:before="240"/>
        <w:ind w:firstLine="540"/>
        <w:jc w:val="both"/>
      </w:pPr>
      <w:r>
        <w:t>2) к данному заявлению не приложены документы, предусмотренны</w:t>
      </w:r>
      <w:r>
        <w:t xml:space="preserve">е </w:t>
      </w:r>
      <w:hyperlink w:anchor="Par123" w:tooltip="2. К заявлению о предоставлении земельного участка в безвозмездное пользование прилагаются:" w:history="1">
        <w:r>
          <w:rPr>
            <w:color w:val="0000FF"/>
          </w:rPr>
          <w:t>частью 2 статьи 4</w:t>
        </w:r>
      </w:hyperlink>
      <w:r>
        <w:t xml:space="preserve"> настоящего Федерального закона;</w:t>
      </w:r>
    </w:p>
    <w:p w:rsidR="00000000" w:rsidRDefault="000072BC">
      <w:pPr>
        <w:pStyle w:val="ConsPlusNormal"/>
        <w:spacing w:before="240"/>
        <w:ind w:firstLine="540"/>
        <w:jc w:val="both"/>
      </w:pPr>
      <w:r>
        <w:t>3) данное заявление подано лицом, не являющимся гражданином Российской Федерации и н</w:t>
      </w:r>
      <w:r>
        <w:t xml:space="preserve">е являющимся участником Государственной </w:t>
      </w:r>
      <w:hyperlink r:id="rId5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w:t>
      </w:r>
      <w:r>
        <w:t>вающих за рубежом, или членом его семьи, совместно переселяющимся на постоянное место жительства в Российскую Федерацию;</w:t>
      </w:r>
    </w:p>
    <w:p w:rsidR="00000000" w:rsidRDefault="000072BC">
      <w:pPr>
        <w:pStyle w:val="ConsPlusNormal"/>
        <w:jc w:val="both"/>
      </w:pPr>
      <w:r>
        <w:t xml:space="preserve">(в ред. Федерального </w:t>
      </w:r>
      <w:hyperlink r:id="rId60" w:history="1">
        <w:r>
          <w:rPr>
            <w:color w:val="0000FF"/>
          </w:rPr>
          <w:t>за</w:t>
        </w:r>
        <w:r>
          <w:rPr>
            <w:color w:val="0000FF"/>
          </w:rPr>
          <w:t>кона</w:t>
        </w:r>
      </w:hyperlink>
      <w:r>
        <w:t xml:space="preserve"> от 27.12.2018 N 503-ФЗ)</w:t>
      </w:r>
    </w:p>
    <w:p w:rsidR="00000000" w:rsidRDefault="000072BC">
      <w:pPr>
        <w:pStyle w:val="ConsPlusNormal"/>
        <w:spacing w:before="240"/>
        <w:ind w:firstLine="540"/>
        <w:jc w:val="both"/>
      </w:pPr>
      <w:r>
        <w:t xml:space="preserve">4) данное заявление подано с нарушением требований, предусмотренных </w:t>
      </w:r>
      <w:hyperlink w:anchor="Par133" w:tooltip="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 w:history="1">
        <w:r>
          <w:rPr>
            <w:color w:val="0000FF"/>
          </w:rPr>
          <w:t>частями 3</w:t>
        </w:r>
      </w:hyperlink>
      <w:r>
        <w:t xml:space="preserve"> и </w:t>
      </w:r>
      <w:hyperlink w:anchor="Par134" w:tooltip="3.1. 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 w:history="1">
        <w:r>
          <w:rPr>
            <w:color w:val="0000FF"/>
          </w:rPr>
          <w:t>3.1 статьи 4</w:t>
        </w:r>
      </w:hyperlink>
      <w:r>
        <w:t xml:space="preserve"> настоящего Федерального закона;</w:t>
      </w:r>
    </w:p>
    <w:p w:rsidR="00000000" w:rsidRDefault="000072BC">
      <w:pPr>
        <w:pStyle w:val="ConsPlusNormal"/>
        <w:jc w:val="both"/>
      </w:pPr>
      <w:r>
        <w:t xml:space="preserve">(в ред. Федерального </w:t>
      </w:r>
      <w:hyperlink r:id="rId61" w:history="1">
        <w:r>
          <w:rPr>
            <w:color w:val="0000FF"/>
          </w:rPr>
          <w:t>закона</w:t>
        </w:r>
      </w:hyperlink>
      <w:r>
        <w:t xml:space="preserve"> от 27.12.2018 N 503-ФЗ)</w:t>
      </w:r>
    </w:p>
    <w:p w:rsidR="00000000" w:rsidRDefault="000072BC">
      <w:pPr>
        <w:pStyle w:val="ConsPlusNormal"/>
        <w:spacing w:before="240"/>
        <w:ind w:firstLine="540"/>
        <w:jc w:val="both"/>
      </w:pPr>
      <w:r>
        <w:lastRenderedPageBreak/>
        <w:t xml:space="preserve">5) площадь испрашиваемого земельного участка превышает предельный размер, установленный </w:t>
      </w:r>
      <w:hyperlink w:anchor="Par37" w:tooltip="1. В соответствии с настоящим Федеральным законом лицу, указанному в статье 1 настоящего Федерального закона (далее - гражданин),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статье 1 настоящего Федерального закона субъектов Российской Федерации (далее - земельный участок), площадь которого не превышает одного гектара." w:history="1">
        <w:r>
          <w:rPr>
            <w:color w:val="0000FF"/>
          </w:rPr>
          <w:t>частями 1</w:t>
        </w:r>
      </w:hyperlink>
      <w:r>
        <w:t xml:space="preserve"> и </w:t>
      </w:r>
      <w:hyperlink w:anchor="Par41" w:tooltip="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 w:history="1">
        <w:r>
          <w:rPr>
            <w:color w:val="0000FF"/>
          </w:rPr>
          <w:t>2 статьи 2</w:t>
        </w:r>
      </w:hyperlink>
      <w:r>
        <w:t xml:space="preserve"> нас</w:t>
      </w:r>
      <w:r>
        <w:t>тоящего Федерального закона.</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3 ст. 5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w:t>
      </w:r>
      <w:r>
        <w:t>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4 ст. 5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bookmarkStart w:id="31" w:name="Par164"/>
      <w:bookmarkEnd w:id="31"/>
      <w:r>
        <w:t>4. В течение семи рабочих дней со дня поступления в уполномоченный орган заявления о предоставлении земельного участка в бе</w:t>
      </w:r>
      <w:r>
        <w:t xml:space="preserve">звозмездное пользование уполномоченный орган при отсутствии оснований для возврата, предусмотренных </w:t>
      </w:r>
      <w:hyperlink w:anchor="Par151" w:tooltip="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 w:history="1">
        <w:r>
          <w:rPr>
            <w:color w:val="0000FF"/>
          </w:rPr>
          <w:t>частью 2</w:t>
        </w:r>
      </w:hyperlink>
      <w:r>
        <w:t xml:space="preserve"> настоящей статьи:</w:t>
      </w:r>
    </w:p>
    <w:p w:rsidR="00000000" w:rsidRDefault="000072BC">
      <w:pPr>
        <w:pStyle w:val="ConsPlusNormal"/>
        <w:spacing w:before="24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w:t>
      </w:r>
      <w:r>
        <w:t xml:space="preserve">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w:t>
      </w:r>
      <w:r>
        <w:t>приложена схема размещения земельного участка на кадастровом плане территории, подготовленная в форме документа на бумажном носителе;</w:t>
      </w:r>
    </w:p>
    <w:p w:rsidR="00000000" w:rsidRDefault="000072BC">
      <w:pPr>
        <w:pStyle w:val="ConsPlusNormal"/>
        <w:spacing w:before="240"/>
        <w:ind w:firstLine="540"/>
        <w:jc w:val="both"/>
      </w:pPr>
      <w:r>
        <w:t>2) размещает в информационной системе информацию о поступлении заявления о предоставлении земельного участка в безвозмездн</w:t>
      </w:r>
      <w:r>
        <w:t>ое пользование и обеспечивает отображение в информационной системе сведений о местоположении границ испрашиваемого земельного участка.</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5 ст. 5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w:t>
      </w:r>
      <w:r>
        <w:t>оставлении земельного участка в безвозмездное пользование и по результатам этих рассмотрения и проверки:</w:t>
      </w:r>
    </w:p>
    <w:p w:rsidR="00000000" w:rsidRDefault="000072BC">
      <w:pPr>
        <w:pStyle w:val="ConsPlusNormal"/>
        <w:spacing w:before="240"/>
        <w:ind w:firstLine="540"/>
        <w:jc w:val="both"/>
      </w:pPr>
      <w:r>
        <w:t xml:space="preserve">1) осуществляет подготовку проекта договора безвозмездного пользования земельным участком в трех экземплярах и направляет их для подписания заявителю, </w:t>
      </w:r>
      <w:r>
        <w:t>если сведения об испрашиваемом земельном участке внесены в Единый государственный реестр недвижимости;</w:t>
      </w:r>
    </w:p>
    <w:p w:rsidR="00000000" w:rsidRDefault="000072BC">
      <w:pPr>
        <w:pStyle w:val="ConsPlusNormal"/>
        <w:jc w:val="both"/>
      </w:pPr>
      <w:r>
        <w:lastRenderedPageBreak/>
        <w:t xml:space="preserve">(в ред. Федерального </w:t>
      </w:r>
      <w:hyperlink r:id="rId62" w:history="1">
        <w:r>
          <w:rPr>
            <w:color w:val="0000FF"/>
          </w:rPr>
          <w:t>закона</w:t>
        </w:r>
      </w:hyperlink>
      <w:r>
        <w:t xml:space="preserve"> от 29.07.2</w:t>
      </w:r>
      <w:r>
        <w:t>017 N 247-ФЗ)</w:t>
      </w:r>
    </w:p>
    <w:p w:rsidR="00000000" w:rsidRDefault="000072BC">
      <w:pPr>
        <w:pStyle w:val="ConsPlusNormal"/>
        <w:spacing w:before="240"/>
        <w:ind w:firstLine="540"/>
        <w:jc w:val="both"/>
      </w:pPr>
      <w:r>
        <w:t xml:space="preserve">2) осуществляет действия, предусмотренные </w:t>
      </w:r>
      <w:hyperlink w:anchor="Par198" w:tooltip="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статьей 7 настоящего Федерального закона, и оснований для приостановления срока рассмотрения указанного заявления, предусмотренных частями 2 и 4.1 настоящей статьи:"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000000" w:rsidRDefault="000072BC">
      <w:pPr>
        <w:pStyle w:val="ConsPlusNormal"/>
        <w:spacing w:before="240"/>
        <w:ind w:firstLine="540"/>
        <w:jc w:val="both"/>
      </w:pPr>
      <w:r>
        <w:t>3) принимает решение об отказе в предоставлении земельного участк</w:t>
      </w:r>
      <w:r>
        <w:t xml:space="preserve">а при наличии хотя бы одного из оснований, предусмотренных </w:t>
      </w:r>
      <w:hyperlink w:anchor="Par228" w:tooltip="Статья 7. Основания для отказа в предоставлении гражданину земельного участка в безвозмездное пользование" w:history="1">
        <w:r>
          <w:rPr>
            <w:color w:val="0000FF"/>
          </w:rPr>
          <w:t>статьей 7</w:t>
        </w:r>
      </w:hyperlink>
      <w:r>
        <w:t xml:space="preserve"> настоящего Федерального закона, и направляет принятое</w:t>
      </w:r>
      <w:r>
        <w:t xml:space="preserve"> решение заявителю. В данном решении должны быть указаны все основания для отказа.</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6 ст. 5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w:t>
      </w:r>
      <w:r>
        <w:t>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w:t>
      </w:r>
      <w:r>
        <w:t>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w:t>
      </w:r>
      <w:r>
        <w:t>вующие документ и сведения.</w:t>
      </w:r>
    </w:p>
    <w:p w:rsidR="00000000" w:rsidRDefault="000072BC">
      <w:pPr>
        <w:pStyle w:val="ConsPlusNormal"/>
        <w:jc w:val="both"/>
      </w:pPr>
      <w:r>
        <w:t xml:space="preserve">(в ред. Федерального </w:t>
      </w:r>
      <w:hyperlink r:id="rId63" w:history="1">
        <w:r>
          <w:rPr>
            <w:color w:val="0000FF"/>
          </w:rPr>
          <w:t>закона</w:t>
        </w:r>
      </w:hyperlink>
      <w:r>
        <w:t xml:space="preserve"> от 28.12.2016 N 502-ФЗ)</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7 ст. 5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bookmarkStart w:id="32" w:name="Par180"/>
      <w:bookmarkEnd w:id="32"/>
      <w:r>
        <w:t>7. Условия договора безвозмездного пользования земельным участком определяют</w:t>
      </w:r>
      <w:r>
        <w:t xml:space="preserve">ся гражданским </w:t>
      </w:r>
      <w:hyperlink r:id="rId64" w:history="1">
        <w:r>
          <w:rPr>
            <w:color w:val="0000FF"/>
          </w:rPr>
          <w:t>законодательством</w:t>
        </w:r>
      </w:hyperlink>
      <w:r>
        <w:t xml:space="preserve">, Земельным </w:t>
      </w:r>
      <w:hyperlink r:id="rId65" w:history="1">
        <w:r>
          <w:rPr>
            <w:color w:val="0000FF"/>
          </w:rPr>
          <w:t>кодексом</w:t>
        </w:r>
      </w:hyperlink>
      <w:r>
        <w:t xml:space="preserve"> Российской Федерации, Лесным </w:t>
      </w:r>
      <w:hyperlink r:id="rId66" w:history="1">
        <w:r>
          <w:rPr>
            <w:color w:val="0000FF"/>
          </w:rPr>
          <w:t>кодексом</w:t>
        </w:r>
      </w:hyperlink>
      <w:r>
        <w:t xml:space="preserve"> Российской Федерации и иными федеральными законами с учетом особенностей, установл</w:t>
      </w:r>
      <w:r>
        <w:t>енных настоящим Федеральным законом.</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8 ст. 5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Normal"/>
        <w:spacing w:before="300"/>
        <w:ind w:firstLine="540"/>
        <w:jc w:val="both"/>
      </w:pPr>
      <w:bookmarkStart w:id="33" w:name="Par183"/>
      <w:bookmarkEnd w:id="33"/>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w:t>
      </w:r>
      <w:r>
        <w:t>го договора, а также какие-либо ограничения в использовании земельного участка, не предусмотренные настоящим Федеральным законом.</w:t>
      </w:r>
    </w:p>
    <w:p w:rsidR="00000000" w:rsidRDefault="000072BC">
      <w:pPr>
        <w:pStyle w:val="ConsPlusNormal"/>
        <w:spacing w:before="240"/>
        <w:ind w:firstLine="540"/>
        <w:jc w:val="both"/>
      </w:pPr>
      <w:bookmarkStart w:id="34" w:name="Par184"/>
      <w:bookmarkEnd w:id="34"/>
      <w:r>
        <w:t>9. Проект договора безвозмездного пользования земельным участком по выбору гражданина выдается ему либо направляет</w:t>
      </w:r>
      <w:r>
        <w:t>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00000" w:rsidRDefault="000072BC">
      <w:pPr>
        <w:pStyle w:val="ConsPlusNormal"/>
        <w:spacing w:before="240"/>
        <w:ind w:firstLine="540"/>
        <w:jc w:val="both"/>
      </w:pPr>
      <w:r>
        <w:lastRenderedPageBreak/>
        <w:t>10. Проект дого</w:t>
      </w:r>
      <w:r>
        <w:t>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00000" w:rsidRDefault="000072BC">
      <w:pPr>
        <w:pStyle w:val="ConsPlusNormal"/>
        <w:spacing w:before="240"/>
        <w:ind w:firstLine="540"/>
        <w:jc w:val="both"/>
      </w:pPr>
      <w:r>
        <w:t>11. Подписанный п</w:t>
      </w:r>
      <w:r>
        <w:t>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w:t>
      </w:r>
      <w:r>
        <w:t>ионной системы.</w:t>
      </w:r>
    </w:p>
    <w:p w:rsidR="00000000" w:rsidRDefault="000072BC">
      <w:pPr>
        <w:pStyle w:val="ConsPlusNormal"/>
        <w:spacing w:before="240"/>
        <w:ind w:firstLine="540"/>
        <w:jc w:val="both"/>
      </w:pPr>
      <w:bookmarkStart w:id="35" w:name="Par187"/>
      <w:bookmarkEnd w:id="35"/>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w:t>
      </w:r>
      <w:r>
        <w:t>ной регистрации договора безвозмездного пользования земельным участком.</w:t>
      </w:r>
    </w:p>
    <w:p w:rsidR="00000000" w:rsidRDefault="000072BC">
      <w:pPr>
        <w:pStyle w:val="ConsPlusNormal"/>
        <w:jc w:val="both"/>
      </w:pPr>
      <w:r>
        <w:t xml:space="preserve">(в ред. Федерального </w:t>
      </w:r>
      <w:hyperlink r:id="rId67" w:history="1">
        <w:r>
          <w:rPr>
            <w:color w:val="0000FF"/>
          </w:rPr>
          <w:t>закона</w:t>
        </w:r>
      </w:hyperlink>
      <w:r>
        <w:t xml:space="preserve"> от 29.07.2017 N 247-ФЗ)</w:t>
      </w:r>
    </w:p>
    <w:p w:rsidR="00000000" w:rsidRDefault="000072BC">
      <w:pPr>
        <w:pStyle w:val="ConsPlusNormal"/>
        <w:spacing w:before="240"/>
        <w:ind w:firstLine="540"/>
        <w:jc w:val="both"/>
      </w:pPr>
      <w:bookmarkStart w:id="36" w:name="Par189"/>
      <w:bookmarkEnd w:id="36"/>
      <w:r>
        <w:t>13. В</w:t>
      </w:r>
      <w:r>
        <w:t xml:space="preserve">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w:t>
      </w:r>
      <w:r>
        <w:t xml:space="preserve"> земельного участка в безвозмездное пользование, или их представителями.</w:t>
      </w:r>
    </w:p>
    <w:p w:rsidR="00000000" w:rsidRDefault="000072BC">
      <w:pPr>
        <w:pStyle w:val="ConsPlusNormal"/>
        <w:spacing w:before="240"/>
        <w:ind w:firstLine="540"/>
        <w:jc w:val="both"/>
      </w:pPr>
      <w:r>
        <w:t>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w:t>
      </w:r>
      <w:r>
        <w:t xml:space="preserve">рриториях субъектов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осуществляется в соответствии с Земельным </w:t>
      </w:r>
      <w:hyperlink r:id="rId68" w:history="1">
        <w:r>
          <w:rPr>
            <w:color w:val="0000FF"/>
          </w:rPr>
          <w:t>кодексом</w:t>
        </w:r>
      </w:hyperlink>
      <w:r>
        <w:t xml:space="preserve"> Российской Федерации, Лесным </w:t>
      </w:r>
      <w:hyperlink r:id="rId69" w:history="1">
        <w:r>
          <w:rPr>
            <w:color w:val="0000FF"/>
          </w:rPr>
          <w:t>кодексом</w:t>
        </w:r>
      </w:hyperlink>
      <w:r>
        <w:t xml:space="preserve"> Российской Федерации, иными федеральными закон</w:t>
      </w:r>
      <w:r>
        <w:t>ами.</w:t>
      </w:r>
    </w:p>
    <w:p w:rsidR="00000000" w:rsidRDefault="000072BC">
      <w:pPr>
        <w:pStyle w:val="ConsPlusNormal"/>
        <w:spacing w:before="240"/>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ar103" w:tooltip="3.2. Способ направления электронного документа, предусмотренного частью 3.1 настоящей статьи, а также требования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 w:history="1">
        <w:r>
          <w:rPr>
            <w:color w:val="0000FF"/>
          </w:rPr>
          <w:t>части 3.2 статьи 3</w:t>
        </w:r>
      </w:hyperlink>
      <w:r>
        <w:t xml:space="preserve">, </w:t>
      </w:r>
      <w:hyperlink w:anchor="Par131" w:tooltip="2.1. 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 w:history="1">
        <w:r>
          <w:rPr>
            <w:color w:val="0000FF"/>
          </w:rPr>
          <w:t>части 2.1 статьи 4</w:t>
        </w:r>
      </w:hyperlink>
      <w:r>
        <w:t xml:space="preserve">, </w:t>
      </w:r>
      <w:hyperlink w:anchor="Par196" w:tooltip="Статья 6. Особенности предоставления гражданину в безвозмездное пользование земельного участка, который предстоит образовать" w:history="1">
        <w:r>
          <w:rPr>
            <w:color w:val="0000FF"/>
          </w:rPr>
          <w:t>статье 6</w:t>
        </w:r>
      </w:hyperlink>
      <w:r>
        <w:t xml:space="preserve">, </w:t>
      </w:r>
      <w:hyperlink w:anchor="Par293" w:tooltip="10. В течение пяти рабочих дней со дня поступления от уполномоченного органа предусмотренного частью 7 настоящей статьи уведомления и в случае, предусмотренном частью 8.1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р недвижимости. Одновременно в Единый государственный реестр недвижимости подлежат вне..." w:history="1">
        <w:r>
          <w:rPr>
            <w:color w:val="0000FF"/>
          </w:rPr>
          <w:t>части 10 статьи 8</w:t>
        </w:r>
      </w:hyperlink>
      <w:r>
        <w:t xml:space="preserve">, </w:t>
      </w:r>
      <w:hyperlink w:anchor="Par447" w:tooltip="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частью 8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и принадлежнос..." w:history="1">
        <w:r>
          <w:rPr>
            <w:color w:val="0000FF"/>
          </w:rPr>
          <w:t>части 14 статьи 10</w:t>
        </w:r>
      </w:hyperlink>
      <w:r>
        <w:t xml:space="preserve"> настоящего Федерального з</w:t>
      </w:r>
      <w:r>
        <w:t xml:space="preserve">акона и </w:t>
      </w:r>
      <w:hyperlink r:id="rId70" w:history="1">
        <w:r>
          <w:rPr>
            <w:color w:val="0000FF"/>
          </w:rPr>
          <w:t>пунктах 2</w:t>
        </w:r>
      </w:hyperlink>
      <w:r>
        <w:t xml:space="preserve"> - </w:t>
      </w:r>
      <w:hyperlink r:id="rId71" w:history="1">
        <w:r>
          <w:rPr>
            <w:color w:val="0000FF"/>
          </w:rPr>
          <w:t>4 части 3</w:t>
        </w:r>
        <w:r>
          <w:rPr>
            <w:color w:val="0000FF"/>
          </w:rPr>
          <w:t xml:space="preserve"> статьи 3</w:t>
        </w:r>
      </w:hyperlink>
      <w:r>
        <w:t xml:space="preserve"> Федерального закона "О государственной регистрации недвижимости", по решению этого органа могут быть переданы подведомственному ему федеральному государственному бюджетному учреждению.</w:t>
      </w:r>
    </w:p>
    <w:p w:rsidR="00000000" w:rsidRDefault="000072BC">
      <w:pPr>
        <w:pStyle w:val="ConsPlusNormal"/>
        <w:jc w:val="both"/>
      </w:pPr>
      <w:r>
        <w:t xml:space="preserve">(часть 15 в ред. Федерального </w:t>
      </w:r>
      <w:hyperlink r:id="rId72" w:history="1">
        <w:r>
          <w:rPr>
            <w:color w:val="0000FF"/>
          </w:rPr>
          <w:t>закона</w:t>
        </w:r>
      </w:hyperlink>
      <w:r>
        <w:t xml:space="preserve"> от 29.07.2017 N 247-ФЗ)</w:t>
      </w:r>
    </w:p>
    <w:p w:rsidR="00000000" w:rsidRDefault="000072B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Ст. 6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Title"/>
        <w:spacing w:before="300"/>
        <w:ind w:firstLine="540"/>
        <w:jc w:val="both"/>
        <w:outlineLvl w:val="0"/>
      </w:pPr>
      <w:bookmarkStart w:id="37" w:name="Par196"/>
      <w:bookmarkEnd w:id="37"/>
      <w:r>
        <w:t>Статья 6. Особенности предоставления гражданину в безвозмездное пользование земельного участка, который предстоит образовать</w:t>
      </w:r>
    </w:p>
    <w:p w:rsidR="00000000" w:rsidRDefault="000072BC">
      <w:pPr>
        <w:pStyle w:val="ConsPlusNormal"/>
        <w:jc w:val="both"/>
      </w:pPr>
    </w:p>
    <w:p w:rsidR="00000000" w:rsidRDefault="000072BC">
      <w:pPr>
        <w:pStyle w:val="ConsPlusNormal"/>
        <w:ind w:firstLine="540"/>
        <w:jc w:val="both"/>
      </w:pPr>
      <w:bookmarkStart w:id="38" w:name="Par198"/>
      <w:bookmarkEnd w:id="38"/>
      <w:r>
        <w:t>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w:t>
      </w:r>
      <w:r>
        <w:t xml:space="preserve"> отказа в предоставлении земельного участка в безвозмездное пользование, предусмотренных </w:t>
      </w:r>
      <w:hyperlink w:anchor="Par228" w:tooltip="Статья 7. Основания для отказа в предоставлении гражданину земельного участка в безвозмездное пользование" w:history="1">
        <w:r>
          <w:rPr>
            <w:color w:val="0000FF"/>
          </w:rPr>
          <w:t>статьей 7</w:t>
        </w:r>
      </w:hyperlink>
      <w:r>
        <w:t xml:space="preserve"> настоящего Федерального</w:t>
      </w:r>
      <w:r>
        <w:t xml:space="preserve"> закона, и оснований для приостановления срока рассмотрения указанного заявления, предусмотренных </w:t>
      </w:r>
      <w:hyperlink w:anchor="Par202" w:tooltip="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 w:history="1">
        <w:r>
          <w:rPr>
            <w:color w:val="0000FF"/>
          </w:rPr>
          <w:t>частями 2</w:t>
        </w:r>
      </w:hyperlink>
      <w:r>
        <w:t xml:space="preserve"> и </w:t>
      </w:r>
      <w:hyperlink w:anchor="Par205" w:tooltip="4.1.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 w:history="1">
        <w:r>
          <w:rPr>
            <w:color w:val="0000FF"/>
          </w:rPr>
          <w:t>4.1</w:t>
        </w:r>
      </w:hyperlink>
      <w:r>
        <w:t xml:space="preserve"> настоящей статьи:</w:t>
      </w:r>
    </w:p>
    <w:p w:rsidR="00000000" w:rsidRDefault="000072BC">
      <w:pPr>
        <w:pStyle w:val="ConsPlusNormal"/>
        <w:jc w:val="both"/>
      </w:pPr>
      <w:r>
        <w:lastRenderedPageBreak/>
        <w:t xml:space="preserve">(в ред. Федерального </w:t>
      </w:r>
      <w:hyperlink r:id="rId73" w:history="1">
        <w:r>
          <w:rPr>
            <w:color w:val="0000FF"/>
          </w:rPr>
          <w:t>закона</w:t>
        </w:r>
      </w:hyperlink>
      <w:r>
        <w:t xml:space="preserve"> от 29.07.2017 N 247-ФЗ)</w:t>
      </w:r>
    </w:p>
    <w:p w:rsidR="00000000" w:rsidRDefault="000072BC">
      <w:pPr>
        <w:pStyle w:val="ConsPlusNormal"/>
        <w:spacing w:before="240"/>
        <w:ind w:firstLine="540"/>
        <w:jc w:val="both"/>
      </w:pPr>
      <w:bookmarkStart w:id="39" w:name="Par200"/>
      <w:bookmarkEnd w:id="39"/>
      <w:r>
        <w:t>1) принимает решение об утверждении схемы размещения земельного участка на публичной кадастровой к</w:t>
      </w:r>
      <w:r>
        <w:t>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w:t>
      </w:r>
      <w:r>
        <w:t>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000000" w:rsidRDefault="000072BC">
      <w:pPr>
        <w:pStyle w:val="ConsPlusNormal"/>
        <w:spacing w:before="240"/>
        <w:ind w:firstLine="540"/>
        <w:jc w:val="both"/>
      </w:pPr>
      <w:bookmarkStart w:id="40" w:name="Par201"/>
      <w:bookmarkEnd w:id="40"/>
      <w:r>
        <w:t>2) обращается в орган регистрации прав с заявлением о кадастровом учете испрашиваемого земельно</w:t>
      </w:r>
      <w:r>
        <w:t>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w:t>
      </w:r>
      <w:r>
        <w:t>твенная собственность на которые не разграничена.</w:t>
      </w:r>
    </w:p>
    <w:p w:rsidR="00000000" w:rsidRDefault="000072BC">
      <w:pPr>
        <w:pStyle w:val="ConsPlusNormal"/>
        <w:spacing w:before="240"/>
        <w:ind w:firstLine="540"/>
        <w:jc w:val="both"/>
      </w:pPr>
      <w:bookmarkStart w:id="41" w:name="Par202"/>
      <w:bookmarkEnd w:id="41"/>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w:t>
      </w:r>
      <w:r>
        <w:t>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w:t>
      </w:r>
      <w:r>
        <w:t>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w:t>
      </w:r>
      <w:r>
        <w:t xml:space="preserve"> в безвозмездное пользование и направляет принятое решение заявителю.</w:t>
      </w:r>
    </w:p>
    <w:p w:rsidR="00000000" w:rsidRDefault="000072BC">
      <w:pPr>
        <w:pStyle w:val="ConsPlusNormal"/>
        <w:spacing w:before="240"/>
        <w:ind w:firstLine="540"/>
        <w:jc w:val="both"/>
      </w:pPr>
      <w:r>
        <w:t xml:space="preserve">3. В случае, предусмотренном </w:t>
      </w:r>
      <w:hyperlink w:anchor="Par202" w:tooltip="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w:t>
      </w:r>
      <w:r>
        <w:t>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w:t>
      </w:r>
      <w:r>
        <w:t>ния об отказе в утверждении соответствующей схемы.</w:t>
      </w:r>
    </w:p>
    <w:p w:rsidR="00000000" w:rsidRDefault="000072BC">
      <w:pPr>
        <w:pStyle w:val="ConsPlusNormal"/>
        <w:spacing w:before="240"/>
        <w:ind w:firstLine="540"/>
        <w:jc w:val="both"/>
      </w:pPr>
      <w:r>
        <w:t>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w:t>
      </w:r>
      <w:r>
        <w:t xml:space="preserve">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w:t>
      </w:r>
      <w:r>
        <w:t>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w:t>
      </w:r>
      <w:r>
        <w:t xml:space="preserve">ебований, предусмотренных </w:t>
      </w:r>
      <w:hyperlink w:anchor="Par92" w:tooltip="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пункте 2 части 1 настоящей статьи, или предусматривать образование земельных участков из земельных участков, указанных в пунктах 3, 4 и 10 части 1 настоящей статьи;" w:history="1">
        <w:r>
          <w:rPr>
            <w:color w:val="0000FF"/>
          </w:rPr>
          <w:t>пунктом 1 части 2 статьи 3</w:t>
        </w:r>
      </w:hyperlink>
      <w:r>
        <w:t xml:space="preserve"> настоящего Федерального закона</w:t>
      </w:r>
      <w:r>
        <w:t>.</w:t>
      </w:r>
    </w:p>
    <w:p w:rsidR="00000000" w:rsidRDefault="000072BC">
      <w:pPr>
        <w:pStyle w:val="ConsPlusNormal"/>
        <w:spacing w:before="240"/>
        <w:ind w:firstLine="540"/>
        <w:jc w:val="both"/>
      </w:pPr>
      <w:bookmarkStart w:id="42" w:name="Par205"/>
      <w:bookmarkEnd w:id="42"/>
      <w:r>
        <w:t xml:space="preserve">4.1.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ar233" w:tooltip="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history="1">
        <w:r>
          <w:rPr>
            <w:color w:val="0000FF"/>
          </w:rPr>
          <w:t>пунктах 1</w:t>
        </w:r>
      </w:hyperlink>
      <w:r>
        <w:t xml:space="preserve"> - </w:t>
      </w:r>
      <w:hyperlink w:anchor="Par266" w:tooltip="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 w:history="1">
        <w:r>
          <w:rPr>
            <w:color w:val="0000FF"/>
          </w:rPr>
          <w:t>24 статьи 7</w:t>
        </w:r>
      </w:hyperlink>
      <w: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w:t>
      </w:r>
      <w:r>
        <w:t xml:space="preserve"> участков общего пользования, территорий общего пользования, </w:t>
      </w:r>
      <w:r>
        <w:lastRenderedPageBreak/>
        <w:t>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w:t>
      </w:r>
      <w:r>
        <w:t>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w:t>
      </w:r>
      <w:r>
        <w:t xml:space="preserve">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w:t>
      </w:r>
      <w:r>
        <w:t>, которые могут быть предоставлены уполномоченным органом в безвозмездное пользование в соответствии с настоящим Федеральным законом.</w:t>
      </w:r>
    </w:p>
    <w:p w:rsidR="00000000" w:rsidRDefault="000072BC">
      <w:pPr>
        <w:pStyle w:val="ConsPlusNormal"/>
        <w:jc w:val="both"/>
      </w:pPr>
      <w:r>
        <w:t xml:space="preserve">(часть 4.1 введена Федеральным </w:t>
      </w:r>
      <w:hyperlink r:id="rId74" w:history="1">
        <w:r>
          <w:rPr>
            <w:color w:val="0000FF"/>
          </w:rPr>
          <w:t>законом</w:t>
        </w:r>
      </w:hyperlink>
      <w:r>
        <w:t xml:space="preserve"> от 29.07.2017 N 247-ФЗ)</w:t>
      </w:r>
    </w:p>
    <w:p w:rsidR="00000000" w:rsidRDefault="000072BC">
      <w:pPr>
        <w:pStyle w:val="ConsPlusNormal"/>
        <w:spacing w:before="240"/>
        <w:ind w:firstLine="540"/>
        <w:jc w:val="both"/>
      </w:pPr>
      <w:r>
        <w:t>4.2.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w:t>
      </w:r>
      <w:r>
        <w:t xml:space="preserve">занный в </w:t>
      </w:r>
      <w:hyperlink w:anchor="Par205" w:tooltip="4.1.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 w:history="1">
        <w:r>
          <w:rPr>
            <w:color w:val="0000FF"/>
          </w:rPr>
          <w:t>части 4.1</w:t>
        </w:r>
      </w:hyperlink>
      <w:r>
        <w:t xml:space="preserve"> настоящей статьи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w:t>
      </w:r>
      <w:r>
        <w:t xml:space="preserve">м </w:t>
      </w:r>
      <w:hyperlink w:anchor="Par164" w:tooltip="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частью 2 настоящей статьи:" w:history="1">
        <w:r>
          <w:rPr>
            <w:color w:val="0000FF"/>
          </w:rPr>
          <w:t>частями 4</w:t>
        </w:r>
      </w:hyperlink>
      <w:r>
        <w:t xml:space="preserve"> - </w:t>
      </w:r>
      <w:hyperlink w:anchor="Par187" w:tooltip="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 w:history="1">
        <w:r>
          <w:rPr>
            <w:color w:val="0000FF"/>
          </w:rPr>
          <w:t>12 статьи 5</w:t>
        </w:r>
      </w:hyperlink>
      <w:r>
        <w:t xml:space="preserve"> настоящего Федерального закона.</w:t>
      </w:r>
    </w:p>
    <w:p w:rsidR="00000000" w:rsidRDefault="000072BC">
      <w:pPr>
        <w:pStyle w:val="ConsPlusNormal"/>
        <w:jc w:val="both"/>
      </w:pPr>
      <w:r>
        <w:t xml:space="preserve">(часть 4.2 введена Федеральным </w:t>
      </w:r>
      <w:hyperlink r:id="rId75" w:history="1">
        <w:r>
          <w:rPr>
            <w:color w:val="0000FF"/>
          </w:rPr>
          <w:t>законом</w:t>
        </w:r>
      </w:hyperlink>
      <w:r>
        <w:t xml:space="preserve"> от 29.07.2017 N 247-ФЗ)</w:t>
      </w:r>
    </w:p>
    <w:p w:rsidR="00000000" w:rsidRDefault="000072BC">
      <w:pPr>
        <w:pStyle w:val="ConsPlusNormal"/>
        <w:spacing w:before="240"/>
        <w:ind w:firstLine="540"/>
        <w:jc w:val="both"/>
      </w:pPr>
      <w:r>
        <w:t xml:space="preserve">4.3. Если в течение тридцати дней со дня направления уполномоченным органом заявителю предусмотренных </w:t>
      </w:r>
      <w:hyperlink w:anchor="Par205" w:tooltip="4.1.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 w:history="1">
        <w:r>
          <w:rPr>
            <w:color w:val="0000FF"/>
          </w:rPr>
          <w:t>частью 4.1</w:t>
        </w:r>
      </w:hyperlink>
      <w:r>
        <w:t xml:space="preserve"> настоящей статьи вариантов схемы размеще</w:t>
      </w:r>
      <w:r>
        <w:t>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w:t>
      </w:r>
      <w:r>
        <w:t xml:space="preserve">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rsidR="00000000" w:rsidRDefault="000072BC">
      <w:pPr>
        <w:pStyle w:val="ConsPlusNormal"/>
        <w:jc w:val="both"/>
      </w:pPr>
      <w:r>
        <w:t xml:space="preserve">(часть 4.3 введена Федеральным </w:t>
      </w:r>
      <w:hyperlink r:id="rId76" w:history="1">
        <w:r>
          <w:rPr>
            <w:color w:val="0000FF"/>
          </w:rPr>
          <w:t>законом</w:t>
        </w:r>
      </w:hyperlink>
      <w:r>
        <w:t xml:space="preserve"> от 29.07.2017 N 247-ФЗ)</w:t>
      </w:r>
    </w:p>
    <w:p w:rsidR="00000000" w:rsidRDefault="000072BC">
      <w:pPr>
        <w:pStyle w:val="ConsPlusNormal"/>
        <w:spacing w:before="240"/>
        <w:ind w:firstLine="540"/>
        <w:jc w:val="both"/>
      </w:pPr>
      <w:r>
        <w:t xml:space="preserve">5. Обязательными приложениями к представляемому в орган регистрации прав заявлению, указанному в </w:t>
      </w:r>
      <w:hyperlink w:anchor="Par201" w:tooltip="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history="1">
        <w:r>
          <w:rPr>
            <w:color w:val="0000FF"/>
          </w:rPr>
          <w:t>пункте 2 части 1</w:t>
        </w:r>
      </w:hyperlink>
      <w:r>
        <w:t xml:space="preserve"> настоящей статьи, являются схема размещения образуемого земельного участка на публичной </w:t>
      </w:r>
      <w:r>
        <w:t xml:space="preserve">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w:t>
      </w:r>
      <w:r>
        <w:t>учета такого земельного участка. При этом подготовка и направление в орган регистрации прав межевого плана не требуются.</w:t>
      </w:r>
    </w:p>
    <w:p w:rsidR="00000000" w:rsidRDefault="000072BC">
      <w:pPr>
        <w:pStyle w:val="ConsPlusNormal"/>
        <w:jc w:val="both"/>
      </w:pPr>
      <w:r>
        <w:t xml:space="preserve">(часть 5 в ред. Федерального </w:t>
      </w:r>
      <w:hyperlink r:id="rId77" w:history="1">
        <w:r>
          <w:rPr>
            <w:color w:val="0000FF"/>
          </w:rPr>
          <w:t>закона</w:t>
        </w:r>
      </w:hyperlink>
      <w:r>
        <w:t xml:space="preserve"> от 29.07.2017 N 247-ФЗ)</w:t>
      </w:r>
    </w:p>
    <w:p w:rsidR="00000000" w:rsidRDefault="000072BC">
      <w:pPr>
        <w:pStyle w:val="ConsPlusNormal"/>
        <w:spacing w:before="240"/>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ar201" w:tooltip="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history="1">
        <w:r>
          <w:rPr>
            <w:color w:val="0000FF"/>
          </w:rPr>
          <w:t>пунктом 2 части 1</w:t>
        </w:r>
      </w:hyperlink>
      <w:r>
        <w:t xml:space="preserve"> настоящей статьи заявления, выполняет одно из следующих действий:</w:t>
      </w:r>
    </w:p>
    <w:p w:rsidR="00000000" w:rsidRDefault="000072BC">
      <w:pPr>
        <w:pStyle w:val="ConsPlusNormal"/>
        <w:spacing w:before="240"/>
        <w:ind w:firstLine="540"/>
        <w:jc w:val="both"/>
      </w:pPr>
      <w:r>
        <w:t>1) осуществляет государственный кадастровый учет земельного участка на основании ука</w:t>
      </w:r>
      <w:r>
        <w:t xml:space="preserve">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ar215" w:tooltip="2) принимает решение о приостановлении осуществления государственного кадастрового учета при наличии оснований, предусмотренных пунктами 2, 5, 7, 10, 18, 20, 21, 26 - 28, 35, 43, 49 части 1 статьи 26 Федерального закона &quot;О государственной регистрации недвижимости&quo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 w:history="1">
        <w:r>
          <w:rPr>
            <w:color w:val="0000FF"/>
          </w:rPr>
          <w:t>пунктом 2</w:t>
        </w:r>
      </w:hyperlink>
      <w:r>
        <w:t xml:space="preserve"> настоящей части, а также государственную регистрацию права государственной</w:t>
      </w:r>
      <w:r>
        <w:t xml:space="preserve"> или муниципальной собственности на такой земельный участок, за исключением случаев, если земельный участок образован из земель или </w:t>
      </w:r>
      <w:r>
        <w:lastRenderedPageBreak/>
        <w:t>земельного участка, государственная собственность на которые не разграничена;</w:t>
      </w:r>
    </w:p>
    <w:p w:rsidR="00000000" w:rsidRDefault="000072BC">
      <w:pPr>
        <w:pStyle w:val="ConsPlusNormal"/>
        <w:spacing w:before="240"/>
        <w:ind w:firstLine="540"/>
        <w:jc w:val="both"/>
      </w:pPr>
      <w:bookmarkStart w:id="43" w:name="Par215"/>
      <w:bookmarkEnd w:id="43"/>
      <w:r>
        <w:t>2) принимает решение о приостановл</w:t>
      </w:r>
      <w:r>
        <w:t xml:space="preserve">ении осуществления государственного кадастрового учета при наличии оснований, предусмотренных </w:t>
      </w:r>
      <w:hyperlink r:id="rId78" w:history="1">
        <w:r>
          <w:rPr>
            <w:color w:val="0000FF"/>
          </w:rPr>
          <w:t>пунктами 2</w:t>
        </w:r>
      </w:hyperlink>
      <w:r>
        <w:t xml:space="preserve">, </w:t>
      </w:r>
      <w:hyperlink r:id="rId79" w:history="1">
        <w:r>
          <w:rPr>
            <w:color w:val="0000FF"/>
          </w:rPr>
          <w:t>5</w:t>
        </w:r>
      </w:hyperlink>
      <w:r>
        <w:t xml:space="preserve">, </w:t>
      </w:r>
      <w:hyperlink r:id="rId80" w:history="1">
        <w:r>
          <w:rPr>
            <w:color w:val="0000FF"/>
          </w:rPr>
          <w:t>7</w:t>
        </w:r>
      </w:hyperlink>
      <w:r>
        <w:t xml:space="preserve">, </w:t>
      </w:r>
      <w:hyperlink r:id="rId81" w:history="1">
        <w:r>
          <w:rPr>
            <w:color w:val="0000FF"/>
          </w:rPr>
          <w:t>10</w:t>
        </w:r>
      </w:hyperlink>
      <w:r>
        <w:t xml:space="preserve">, </w:t>
      </w:r>
      <w:hyperlink r:id="rId82" w:history="1">
        <w:r>
          <w:rPr>
            <w:color w:val="0000FF"/>
          </w:rPr>
          <w:t>18</w:t>
        </w:r>
      </w:hyperlink>
      <w:r>
        <w:t xml:space="preserve">, </w:t>
      </w:r>
      <w:hyperlink r:id="rId83" w:history="1">
        <w:r>
          <w:rPr>
            <w:color w:val="0000FF"/>
          </w:rPr>
          <w:t>20</w:t>
        </w:r>
      </w:hyperlink>
      <w:r>
        <w:t xml:space="preserve">, </w:t>
      </w:r>
      <w:hyperlink r:id="rId84" w:history="1">
        <w:r>
          <w:rPr>
            <w:color w:val="0000FF"/>
          </w:rPr>
          <w:t>21</w:t>
        </w:r>
      </w:hyperlink>
      <w:r>
        <w:t xml:space="preserve">, </w:t>
      </w:r>
      <w:hyperlink r:id="rId85" w:history="1">
        <w:r>
          <w:rPr>
            <w:color w:val="0000FF"/>
          </w:rPr>
          <w:t>26</w:t>
        </w:r>
      </w:hyperlink>
      <w:r>
        <w:t xml:space="preserve"> - </w:t>
      </w:r>
      <w:hyperlink r:id="rId86" w:history="1">
        <w:r>
          <w:rPr>
            <w:color w:val="0000FF"/>
          </w:rPr>
          <w:t>28</w:t>
        </w:r>
      </w:hyperlink>
      <w:r>
        <w:t xml:space="preserve">, </w:t>
      </w:r>
      <w:hyperlink r:id="rId87" w:history="1">
        <w:r>
          <w:rPr>
            <w:color w:val="0000FF"/>
          </w:rPr>
          <w:t>35</w:t>
        </w:r>
      </w:hyperlink>
      <w:r>
        <w:t xml:space="preserve">, </w:t>
      </w:r>
      <w:hyperlink r:id="rId88" w:history="1">
        <w:r>
          <w:rPr>
            <w:color w:val="0000FF"/>
          </w:rPr>
          <w:t>43</w:t>
        </w:r>
      </w:hyperlink>
      <w:r>
        <w:t xml:space="preserve">, </w:t>
      </w:r>
      <w:hyperlink r:id="rId89" w:history="1">
        <w:r>
          <w:rPr>
            <w:color w:val="0000FF"/>
          </w:rPr>
          <w:t>49 части 1 ста</w:t>
        </w:r>
        <w:r>
          <w:rPr>
            <w:color w:val="0000FF"/>
          </w:rPr>
          <w:t>тьи 26</w:t>
        </w:r>
      </w:hyperlink>
      <w:r>
        <w:t xml:space="preserve"> Федерального закона "О государственной регистрации недвижимости",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w:t>
      </w:r>
      <w:r>
        <w:t>вание в соответствии с настоящим Федеральным законом, либо пересекает границы таких территорий, земель, зон, и направляет принятое решение в уполномоченный орган и гражданину, подавшему заявление о предоставлении такого земельного участка в безвозмездное п</w:t>
      </w:r>
      <w:r>
        <w:t>ользование. Приостановление осуществления государственного кадастрового учета земельного участка по иным основаниям не допускается.</w:t>
      </w:r>
    </w:p>
    <w:p w:rsidR="00000000" w:rsidRDefault="000072BC">
      <w:pPr>
        <w:pStyle w:val="ConsPlusNormal"/>
        <w:jc w:val="both"/>
      </w:pPr>
      <w:r>
        <w:t xml:space="preserve">(в ред. Федерального </w:t>
      </w:r>
      <w:hyperlink r:id="rId90" w:history="1">
        <w:r>
          <w:rPr>
            <w:color w:val="0000FF"/>
          </w:rPr>
          <w:t>закона</w:t>
        </w:r>
      </w:hyperlink>
      <w:r>
        <w:t xml:space="preserve"> от 29.07.2017 N 247-ФЗ)</w:t>
      </w:r>
    </w:p>
    <w:p w:rsidR="00000000" w:rsidRDefault="000072BC">
      <w:pPr>
        <w:pStyle w:val="ConsPlusNormal"/>
        <w:spacing w:before="240"/>
        <w:ind w:firstLine="540"/>
        <w:jc w:val="both"/>
      </w:pPr>
      <w:r>
        <w:t xml:space="preserve">7. Решение уполномоченного органа об утверждении схемы размещения земельного участка, предусмотренное </w:t>
      </w:r>
      <w:hyperlink w:anchor="Par200" w:tooltip="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 w:history="1">
        <w:r>
          <w:rPr>
            <w:color w:val="0000FF"/>
          </w:rPr>
          <w:t>пунктом 1 части 1</w:t>
        </w:r>
      </w:hyperlink>
      <w:r>
        <w:t xml:space="preserve"> настоящей статьи, действует до дня осуществления государственного кадастро</w:t>
      </w:r>
      <w:r>
        <w:t>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w:t>
      </w:r>
      <w:r>
        <w:t>ев с момента его принятия.</w:t>
      </w:r>
    </w:p>
    <w:p w:rsidR="00000000" w:rsidRDefault="000072BC">
      <w:pPr>
        <w:pStyle w:val="ConsPlusNormal"/>
        <w:jc w:val="both"/>
      </w:pPr>
      <w:r>
        <w:t xml:space="preserve">(в ред. Федерального </w:t>
      </w:r>
      <w:hyperlink r:id="rId91" w:history="1">
        <w:r>
          <w:rPr>
            <w:color w:val="0000FF"/>
          </w:rPr>
          <w:t>закона</w:t>
        </w:r>
      </w:hyperlink>
      <w:r>
        <w:t xml:space="preserve"> от 29.07.2017 N 247-ФЗ)</w:t>
      </w:r>
    </w:p>
    <w:p w:rsidR="00000000" w:rsidRDefault="000072BC">
      <w:pPr>
        <w:pStyle w:val="ConsPlusNormal"/>
        <w:spacing w:before="240"/>
        <w:ind w:firstLine="540"/>
        <w:jc w:val="both"/>
      </w:pPr>
      <w:r>
        <w:t>8. Уполномоченный орган в срок, не превышающий трех рабочих дн</w:t>
      </w:r>
      <w:r>
        <w:t>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00000" w:rsidRDefault="000072BC">
      <w:pPr>
        <w:pStyle w:val="ConsPlusNormal"/>
        <w:spacing w:before="240"/>
        <w:ind w:firstLine="540"/>
        <w:jc w:val="both"/>
      </w:pPr>
      <w:r>
        <w:t>9. Выдача, направление за</w:t>
      </w:r>
      <w:r>
        <w:t>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w:t>
      </w:r>
      <w:r>
        <w:t xml:space="preserve">ования земельным участком осуществляются в соответствии с </w:t>
      </w:r>
      <w:hyperlink w:anchor="Par184" w:tooltip="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 w:history="1">
        <w:r>
          <w:rPr>
            <w:color w:val="0000FF"/>
          </w:rPr>
          <w:t>частями 9</w:t>
        </w:r>
      </w:hyperlink>
      <w:r>
        <w:t xml:space="preserve"> - </w:t>
      </w:r>
      <w:hyperlink w:anchor="Par189" w:tooltip="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 w:history="1">
        <w:r>
          <w:rPr>
            <w:color w:val="0000FF"/>
          </w:rPr>
          <w:t>13 статьи 5</w:t>
        </w:r>
      </w:hyperlink>
      <w:r>
        <w:t xml:space="preserve"> настоящего Федерального закона.</w:t>
      </w:r>
    </w:p>
    <w:p w:rsidR="00000000" w:rsidRDefault="000072BC">
      <w:pPr>
        <w:pStyle w:val="ConsPlusNormal"/>
        <w:spacing w:before="240"/>
        <w:ind w:firstLine="540"/>
        <w:jc w:val="both"/>
      </w:pPr>
      <w:bookmarkStart w:id="44" w:name="Par221"/>
      <w:bookmarkEnd w:id="44"/>
      <w:r>
        <w:t>10. В случае принятия органом регистрации прав решения о приостановлении осуществления государственного кадастрового</w:t>
      </w:r>
      <w:r>
        <w:t xml:space="preserve"> учета земельного участка по основаниям, предусмотренным </w:t>
      </w:r>
      <w:hyperlink r:id="rId92" w:history="1">
        <w:r>
          <w:rPr>
            <w:color w:val="0000FF"/>
          </w:rPr>
          <w:t>пунктами 2</w:t>
        </w:r>
      </w:hyperlink>
      <w:r>
        <w:t xml:space="preserve">, </w:t>
      </w:r>
      <w:hyperlink r:id="rId93" w:history="1">
        <w:r>
          <w:rPr>
            <w:color w:val="0000FF"/>
          </w:rPr>
          <w:t>5</w:t>
        </w:r>
      </w:hyperlink>
      <w:r>
        <w:t xml:space="preserve">, </w:t>
      </w:r>
      <w:hyperlink r:id="rId94" w:history="1">
        <w:r>
          <w:rPr>
            <w:color w:val="0000FF"/>
          </w:rPr>
          <w:t>7</w:t>
        </w:r>
      </w:hyperlink>
      <w:r>
        <w:t xml:space="preserve">, </w:t>
      </w:r>
      <w:hyperlink r:id="rId95" w:history="1">
        <w:r>
          <w:rPr>
            <w:color w:val="0000FF"/>
          </w:rPr>
          <w:t>10</w:t>
        </w:r>
      </w:hyperlink>
      <w:r>
        <w:t xml:space="preserve"> и </w:t>
      </w:r>
      <w:hyperlink r:id="rId96"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w:t>
      </w:r>
      <w:r>
        <w:t>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w:t>
      </w:r>
      <w:r>
        <w:t>вление о приеме дополнительных документов, подтверждающих устранение указанных обстоятельств, с приложением таких документов.</w:t>
      </w:r>
    </w:p>
    <w:p w:rsidR="00000000" w:rsidRDefault="000072BC">
      <w:pPr>
        <w:pStyle w:val="ConsPlusNormal"/>
        <w:jc w:val="both"/>
      </w:pPr>
      <w:r>
        <w:t xml:space="preserve">(в ред. Федерального </w:t>
      </w:r>
      <w:hyperlink r:id="rId97" w:history="1">
        <w:r>
          <w:rPr>
            <w:color w:val="0000FF"/>
          </w:rPr>
          <w:t>закона</w:t>
        </w:r>
      </w:hyperlink>
      <w:r>
        <w:t xml:space="preserve"> от 29.07.2017 N 247-ФЗ)</w:t>
      </w:r>
    </w:p>
    <w:p w:rsidR="00000000" w:rsidRDefault="000072BC">
      <w:pPr>
        <w:pStyle w:val="ConsPlusNormal"/>
        <w:spacing w:before="240"/>
        <w:ind w:firstLine="540"/>
        <w:jc w:val="both"/>
      </w:pPr>
      <w:bookmarkStart w:id="45" w:name="Par223"/>
      <w:bookmarkEnd w:id="45"/>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98" w:history="1">
        <w:r>
          <w:rPr>
            <w:color w:val="0000FF"/>
          </w:rPr>
          <w:t>пунктами 20</w:t>
        </w:r>
      </w:hyperlink>
      <w:r>
        <w:t xml:space="preserve">, </w:t>
      </w:r>
      <w:hyperlink r:id="rId99" w:history="1">
        <w:r>
          <w:rPr>
            <w:color w:val="0000FF"/>
          </w:rPr>
          <w:t>21</w:t>
        </w:r>
      </w:hyperlink>
      <w:r>
        <w:t xml:space="preserve">, </w:t>
      </w:r>
      <w:hyperlink r:id="rId100" w:history="1">
        <w:r>
          <w:rPr>
            <w:color w:val="0000FF"/>
          </w:rPr>
          <w:t>26</w:t>
        </w:r>
      </w:hyperlink>
      <w:r>
        <w:t xml:space="preserve"> - </w:t>
      </w:r>
      <w:hyperlink r:id="rId101" w:history="1">
        <w:r>
          <w:rPr>
            <w:color w:val="0000FF"/>
          </w:rPr>
          <w:t>28</w:t>
        </w:r>
      </w:hyperlink>
      <w:r>
        <w:t xml:space="preserve">, </w:t>
      </w:r>
      <w:hyperlink r:id="rId102" w:history="1">
        <w:r>
          <w:rPr>
            <w:color w:val="0000FF"/>
          </w:rPr>
          <w:t>35</w:t>
        </w:r>
      </w:hyperlink>
      <w:r>
        <w:t xml:space="preserve">, </w:t>
      </w:r>
      <w:hyperlink r:id="rId103" w:history="1">
        <w:r>
          <w:rPr>
            <w:color w:val="0000FF"/>
          </w:rPr>
          <w:t>43</w:t>
        </w:r>
      </w:hyperlink>
      <w:r>
        <w:t xml:space="preserve">, </w:t>
      </w:r>
      <w:hyperlink r:id="rId104"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w:t>
      </w:r>
      <w:r>
        <w:t xml:space="preserve">явление о </w:t>
      </w:r>
      <w:r>
        <w:lastRenderedPageBreak/>
        <w:t>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w:t>
      </w:r>
      <w:r>
        <w:t>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000000" w:rsidRDefault="000072BC">
      <w:pPr>
        <w:pStyle w:val="ConsPlusNormal"/>
        <w:spacing w:before="240"/>
        <w:ind w:firstLine="540"/>
        <w:jc w:val="both"/>
      </w:pPr>
      <w:r>
        <w:t>12. В случае принятия органом регистрации прав решения об отказе в осуществлении госу</w:t>
      </w:r>
      <w:r>
        <w:t xml:space="preserve">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w:t>
      </w:r>
      <w:r>
        <w:t>указанных решений гражданину, подавшему заявление о предоставлении земельного участка в безвозмездное пользование.</w:t>
      </w:r>
    </w:p>
    <w:p w:rsidR="00000000" w:rsidRDefault="000072B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Ст. 7 </w:t>
            </w:r>
            <w:hyperlink w:anchor="Par573" w:tooltip="2. Части 1 - 4 статьи 2, статья 4, части 1 - 8 статьи 5, статьи 6 и 7 настоящего Федерального закона действуют до 1 января 2035 года." w:history="1">
              <w:r>
                <w:rPr>
                  <w:color w:val="0000FF"/>
                </w:rPr>
                <w:t>действует</w:t>
              </w:r>
            </w:hyperlink>
            <w:r>
              <w:rPr>
                <w:color w:val="392C69"/>
              </w:rPr>
              <w:t xml:space="preserve"> до 01.01.2035.</w:t>
            </w:r>
          </w:p>
        </w:tc>
      </w:tr>
    </w:tbl>
    <w:p w:rsidR="00000000" w:rsidRDefault="000072BC">
      <w:pPr>
        <w:pStyle w:val="ConsPlusTitle"/>
        <w:spacing w:before="300"/>
        <w:ind w:firstLine="540"/>
        <w:jc w:val="both"/>
        <w:outlineLvl w:val="0"/>
      </w:pPr>
      <w:bookmarkStart w:id="46" w:name="Par228"/>
      <w:bookmarkEnd w:id="46"/>
      <w:r>
        <w:t>Статья 7. Основания для отказа в предоставлении гражданину земельного участка в безвозмездное пользование</w:t>
      </w:r>
    </w:p>
    <w:p w:rsidR="00000000" w:rsidRDefault="000072B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До 01.01.2018 года применялись дополнительные основания для отказа, предусмотренные </w:t>
            </w:r>
            <w:hyperlink w:anchor="Par531" w:tooltip="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статьей 7 настоящего Федерального закона, являются также следующие основания:" w:history="1">
              <w:r>
                <w:rPr>
                  <w:color w:val="0000FF"/>
                </w:rPr>
                <w:t>п. 6 ст. 19</w:t>
              </w:r>
            </w:hyperlink>
            <w:r>
              <w:rPr>
                <w:color w:val="392C69"/>
              </w:rPr>
              <w:t xml:space="preserve"> данного документа.</w:t>
            </w:r>
          </w:p>
        </w:tc>
      </w:tr>
    </w:tbl>
    <w:p w:rsidR="00000000" w:rsidRDefault="000072BC">
      <w:pPr>
        <w:pStyle w:val="ConsPlusNormal"/>
        <w:spacing w:before="300"/>
        <w:ind w:firstLine="540"/>
        <w:jc w:val="both"/>
      </w:pPr>
      <w:r>
        <w:t>Уполномоченный орган принимает решение об отказе в предоставлении гражданину земельног</w:t>
      </w:r>
      <w:r>
        <w:t>о участка в безвозмездное пользование в следующих случаях:</w:t>
      </w:r>
    </w:p>
    <w:p w:rsidR="00000000" w:rsidRDefault="000072BC">
      <w:pPr>
        <w:pStyle w:val="ConsPlusNormal"/>
        <w:spacing w:before="240"/>
        <w:ind w:firstLine="540"/>
        <w:jc w:val="both"/>
      </w:pPr>
      <w:bookmarkStart w:id="47" w:name="Par233"/>
      <w:bookmarkEnd w:id="47"/>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0000" w:rsidRDefault="000072BC">
      <w:pPr>
        <w:pStyle w:val="ConsPlusNormal"/>
        <w:spacing w:before="240"/>
        <w:ind w:firstLine="540"/>
        <w:jc w:val="both"/>
      </w:pPr>
      <w:r>
        <w:t>2) испрашиваем</w:t>
      </w:r>
      <w:r>
        <w:t xml:space="preserve">ый земельный участок предоставлен гражданину до дня введения в действие Земельного </w:t>
      </w:r>
      <w:hyperlink r:id="rId105" w:history="1">
        <w:r>
          <w:rPr>
            <w:color w:val="0000FF"/>
          </w:rPr>
          <w:t>кодекса</w:t>
        </w:r>
      </w:hyperlink>
      <w:r>
        <w:t xml:space="preserve"> Российской Федерации для ведения личного подсобного, дачного хозяйств</w:t>
      </w:r>
      <w:r>
        <w:t>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w:t>
      </w:r>
      <w:r>
        <w:t xml:space="preserve">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w:t>
      </w:r>
      <w:r>
        <w:t xml:space="preserve">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w:t>
      </w:r>
      <w:r>
        <w:t xml:space="preserve"> собственности;</w:t>
      </w:r>
    </w:p>
    <w:p w:rsidR="00000000" w:rsidRDefault="000072BC">
      <w:pPr>
        <w:pStyle w:val="ConsPlusNormal"/>
        <w:jc w:val="both"/>
      </w:pPr>
      <w:r>
        <w:t xml:space="preserve">(в ред. Федерального </w:t>
      </w:r>
      <w:hyperlink r:id="rId106" w:history="1">
        <w:r>
          <w:rPr>
            <w:color w:val="0000FF"/>
          </w:rPr>
          <w:t>закона</w:t>
        </w:r>
      </w:hyperlink>
      <w:r>
        <w:t xml:space="preserve"> от 28.12.2016 N 502-ФЗ)</w:t>
      </w:r>
    </w:p>
    <w:p w:rsidR="00000000" w:rsidRDefault="000072BC">
      <w:pPr>
        <w:pStyle w:val="ConsPlusNormal"/>
        <w:spacing w:before="240"/>
        <w:ind w:firstLine="540"/>
        <w:jc w:val="both"/>
      </w:pPr>
      <w:r>
        <w:t>3) испрашиваемый земельный участок находится в собственности гражданина и</w:t>
      </w:r>
      <w:r>
        <w:t>ли юридического лица;</w:t>
      </w:r>
    </w:p>
    <w:p w:rsidR="00000000" w:rsidRDefault="000072BC">
      <w:pPr>
        <w:pStyle w:val="ConsPlusNormal"/>
        <w:spacing w:before="240"/>
        <w:ind w:firstLine="540"/>
        <w:jc w:val="both"/>
      </w:pPr>
      <w:r>
        <w:t xml:space="preserve">4) на испрашиваемом земельном участке расположены здание, сооружение, объект </w:t>
      </w:r>
      <w:r>
        <w:lastRenderedPageBreak/>
        <w:t>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w:t>
      </w:r>
      <w:r>
        <w:t>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w:t>
      </w:r>
      <w:r>
        <w:t xml:space="preserve">ствии с </w:t>
      </w:r>
      <w:hyperlink r:id="rId107" w:history="1">
        <w:r>
          <w:rPr>
            <w:color w:val="0000FF"/>
          </w:rPr>
          <w:t>пунктом 3 статьи 39.36</w:t>
        </w:r>
      </w:hyperlink>
      <w:r>
        <w:t xml:space="preserve"> Земельного кодекса Российской Федерации;</w:t>
      </w:r>
    </w:p>
    <w:p w:rsidR="00000000" w:rsidRDefault="000072BC">
      <w:pPr>
        <w:pStyle w:val="ConsPlusNormal"/>
        <w:spacing w:before="240"/>
        <w:ind w:firstLine="540"/>
        <w:jc w:val="both"/>
      </w:pPr>
      <w:r>
        <w:t>5) испрашиваемый земельный участок является зарезервированным для госуд</w:t>
      </w:r>
      <w:r>
        <w:t>арственных или муниципальных нужд;</w:t>
      </w:r>
    </w:p>
    <w:p w:rsidR="00000000" w:rsidRDefault="000072BC">
      <w:pPr>
        <w:pStyle w:val="ConsPlusNormal"/>
        <w:spacing w:before="240"/>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00000" w:rsidRDefault="000072BC">
      <w:pPr>
        <w:pStyle w:val="ConsPlusNormal"/>
        <w:spacing w:before="240"/>
        <w:ind w:firstLine="540"/>
        <w:jc w:val="both"/>
      </w:pPr>
      <w:r>
        <w:t>7) выявлено полное или частичное совпадение местоп</w:t>
      </w:r>
      <w:r>
        <w:t>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w:t>
      </w:r>
      <w:r>
        <w:t>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000000" w:rsidRDefault="000072BC">
      <w:pPr>
        <w:pStyle w:val="ConsPlusNormal"/>
        <w:spacing w:before="240"/>
        <w:ind w:firstLine="540"/>
        <w:jc w:val="both"/>
      </w:pPr>
      <w:r>
        <w:t>8) образование испрашиваемого земельного участка в соответствии со схемой его размещения нарушает п</w:t>
      </w:r>
      <w:r>
        <w:t xml:space="preserve">редусмотренные </w:t>
      </w:r>
      <w:hyperlink r:id="rId108"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w:t>
      </w:r>
      <w:r>
        <w:t>ельным (минимальным и максимальным) размерам земельного участка;</w:t>
      </w:r>
    </w:p>
    <w:p w:rsidR="00000000" w:rsidRDefault="000072BC">
      <w:pPr>
        <w:pStyle w:val="ConsPlusNormal"/>
        <w:spacing w:before="240"/>
        <w:ind w:firstLine="540"/>
        <w:jc w:val="both"/>
      </w:pPr>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w:t>
      </w:r>
      <w:r>
        <w:t xml:space="preserve"> в отношении которого заключен договор о комплексном освоении территории;</w:t>
      </w:r>
    </w:p>
    <w:p w:rsidR="00000000" w:rsidRDefault="000072BC">
      <w:pPr>
        <w:pStyle w:val="ConsPlusNormal"/>
        <w:spacing w:before="240"/>
        <w:ind w:firstLine="540"/>
        <w:jc w:val="both"/>
      </w:pPr>
      <w: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w:t>
      </w:r>
      <w:r>
        <w:t xml:space="preserve">ной сети "Интернет" для размещения информации о проведении торгов в соответствии с </w:t>
      </w:r>
      <w:hyperlink r:id="rId109" w:history="1">
        <w:r>
          <w:rPr>
            <w:color w:val="0000FF"/>
          </w:rPr>
          <w:t>пунктом 19 статьи 39.11</w:t>
        </w:r>
      </w:hyperlink>
      <w:r>
        <w:t xml:space="preserve"> Земельного кодекса Российской Федерац</w:t>
      </w:r>
      <w:r>
        <w:t>ии, либо в отношении такого земельного участка принято решение о проведении аукциона;</w:t>
      </w:r>
    </w:p>
    <w:p w:rsidR="00000000" w:rsidRDefault="000072BC">
      <w:pPr>
        <w:pStyle w:val="ConsPlusNormal"/>
        <w:spacing w:before="240"/>
        <w:ind w:firstLine="540"/>
        <w:jc w:val="both"/>
      </w:pPr>
      <w:r>
        <w:t xml:space="preserve">11) в отношении испрашиваемого земельного участка поступило предусмотренное </w:t>
      </w:r>
      <w:hyperlink r:id="rId11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w:t>
      </w:r>
      <w:r>
        <w:t xml:space="preserve">ии с </w:t>
      </w:r>
      <w:hyperlink r:id="rId111"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w:t>
      </w:r>
      <w:r>
        <w:t xml:space="preserve">редусмотренным </w:t>
      </w:r>
      <w:hyperlink r:id="rId112" w:history="1">
        <w:r>
          <w:rPr>
            <w:color w:val="0000FF"/>
          </w:rPr>
          <w:t>пунктом 8 статьи 39.11</w:t>
        </w:r>
      </w:hyperlink>
      <w:r>
        <w:t xml:space="preserve"> Земельного кодекса Российской Федерации, не принято;</w:t>
      </w:r>
    </w:p>
    <w:p w:rsidR="00000000" w:rsidRDefault="000072BC">
      <w:pPr>
        <w:pStyle w:val="ConsPlusNormal"/>
        <w:spacing w:before="240"/>
        <w:ind w:firstLine="540"/>
        <w:jc w:val="both"/>
      </w:pPr>
      <w:r>
        <w:t>12) в отношении испрашиваемого земельного участка опу</w:t>
      </w:r>
      <w:r>
        <w:t xml:space="preserve">бликовано и размещено в соответствии с </w:t>
      </w:r>
      <w:hyperlink r:id="rId113" w:history="1">
        <w:r>
          <w:rPr>
            <w:color w:val="0000FF"/>
          </w:rPr>
          <w:t>подпунктом 1 пункта 1 статьи 39.18</w:t>
        </w:r>
      </w:hyperlink>
      <w:r>
        <w:t xml:space="preserve"> Земельного кодекса Российской Федерации извещение о предоставлении зем</w:t>
      </w:r>
      <w:r>
        <w:t xml:space="preserve">ельного участка для индивидуального жилищного строительства, </w:t>
      </w:r>
      <w:r>
        <w:lastRenderedPageBreak/>
        <w:t>ведения личного подсобного хозяйства, садоводства, осуществления крестьянским (фермерским) хозяйством его деятельности;</w:t>
      </w:r>
    </w:p>
    <w:p w:rsidR="00000000" w:rsidRDefault="000072BC">
      <w:pPr>
        <w:pStyle w:val="ConsPlusNormal"/>
        <w:jc w:val="both"/>
      </w:pPr>
      <w:r>
        <w:t xml:space="preserve">(в ред. Федерального </w:t>
      </w:r>
      <w:hyperlink r:id="rId114" w:history="1">
        <w:r>
          <w:rPr>
            <w:color w:val="0000FF"/>
          </w:rPr>
          <w:t>закона</w:t>
        </w:r>
      </w:hyperlink>
      <w:r>
        <w:t xml:space="preserve"> от 27.12.2018 N 503-ФЗ)</w:t>
      </w:r>
    </w:p>
    <w:p w:rsidR="00000000" w:rsidRDefault="000072BC">
      <w:pPr>
        <w:pStyle w:val="ConsPlusNormal"/>
        <w:spacing w:before="240"/>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w:t>
      </w:r>
      <w:r>
        <w:t>ачен для размещения объектов федерального значения, объектов регионального значения или объектов местного значения;</w:t>
      </w:r>
    </w:p>
    <w:p w:rsidR="00000000" w:rsidRDefault="000072BC">
      <w:pPr>
        <w:pStyle w:val="ConsPlusNormal"/>
        <w:spacing w:before="240"/>
        <w:ind w:firstLine="540"/>
        <w:jc w:val="both"/>
      </w:pPr>
      <w:r>
        <w:t>14) испрашиваемый земельный участок указан в лицензии на пользование недрами или находится в границах территории, указанной в такой лицензии</w:t>
      </w:r>
      <w:r>
        <w:t>,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w:t>
      </w:r>
      <w:r>
        <w:t>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000000" w:rsidRDefault="000072BC">
      <w:pPr>
        <w:pStyle w:val="ConsPlusNormal"/>
        <w:jc w:val="both"/>
      </w:pPr>
      <w:r>
        <w:t xml:space="preserve">(п. 14 в ред. Федерального </w:t>
      </w:r>
      <w:hyperlink r:id="rId115" w:history="1">
        <w:r>
          <w:rPr>
            <w:color w:val="0000FF"/>
          </w:rPr>
          <w:t>закона</w:t>
        </w:r>
      </w:hyperlink>
      <w:r>
        <w:t xml:space="preserve"> от 29.07.2017 N 247-ФЗ)</w:t>
      </w:r>
    </w:p>
    <w:p w:rsidR="00000000" w:rsidRDefault="000072BC">
      <w:pPr>
        <w:pStyle w:val="ConsPlusNormal"/>
        <w:spacing w:before="240"/>
        <w:ind w:firstLine="540"/>
        <w:jc w:val="both"/>
      </w:pPr>
      <w:r>
        <w:t>15) испрашиваемый земельный участок находится:</w:t>
      </w:r>
    </w:p>
    <w:p w:rsidR="00000000" w:rsidRDefault="000072BC">
      <w:pPr>
        <w:pStyle w:val="ConsPlusNormal"/>
        <w:spacing w:before="240"/>
        <w:ind w:firstLine="540"/>
        <w:jc w:val="both"/>
      </w:pPr>
      <w:r>
        <w:t>а) на площадях залегания полезных ископаемых, запасы которых поставлены на государственный баланс запасов полезны</w:t>
      </w:r>
      <w:r>
        <w:t>х ископаемых;</w:t>
      </w:r>
    </w:p>
    <w:p w:rsidR="00000000" w:rsidRDefault="000072BC">
      <w:pPr>
        <w:pStyle w:val="ConsPlusNormal"/>
        <w:spacing w:before="240"/>
        <w:ind w:firstLine="540"/>
        <w:jc w:val="both"/>
      </w:pPr>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w:t>
      </w:r>
      <w:r>
        <w:t>ычи полезных ископаемых (за исключением углеводородного сырья), осуществляемых по совмещенной лицензии;</w:t>
      </w:r>
    </w:p>
    <w:p w:rsidR="00000000" w:rsidRDefault="000072BC">
      <w:pPr>
        <w:pStyle w:val="ConsPlusNormal"/>
        <w:jc w:val="both"/>
      </w:pPr>
      <w:r>
        <w:t xml:space="preserve">(п. 15 в ред. Федерального </w:t>
      </w:r>
      <w:hyperlink r:id="rId116" w:history="1">
        <w:r>
          <w:rPr>
            <w:color w:val="0000FF"/>
          </w:rPr>
          <w:t>закона</w:t>
        </w:r>
      </w:hyperlink>
      <w:r>
        <w:t xml:space="preserve"> от </w:t>
      </w:r>
      <w:r>
        <w:t>29.07.2017 N 247-ФЗ)</w:t>
      </w:r>
    </w:p>
    <w:p w:rsidR="00000000" w:rsidRDefault="000072BC">
      <w:pPr>
        <w:pStyle w:val="ConsPlusNormal"/>
        <w:spacing w:before="240"/>
        <w:ind w:firstLine="540"/>
        <w:jc w:val="both"/>
      </w:pPr>
      <w:r>
        <w:t xml:space="preserve">16) испрашиваемый земельный участок расположен в границах территорий, указанных в </w:t>
      </w:r>
      <w:hyperlink w:anchor="Par50" w:tooltip="3.2. Предусмотренный частью 3.1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w:history="1">
        <w:r>
          <w:rPr>
            <w:color w:val="0000FF"/>
          </w:rPr>
          <w:t>части 3.3 статьи 2</w:t>
        </w:r>
      </w:hyperlink>
      <w:r>
        <w:t xml:space="preserve"> настоящего Федерального закона;</w:t>
      </w:r>
    </w:p>
    <w:p w:rsidR="00000000" w:rsidRDefault="000072BC">
      <w:pPr>
        <w:pStyle w:val="ConsPlusNormal"/>
        <w:jc w:val="both"/>
      </w:pPr>
      <w:r>
        <w:t xml:space="preserve">(п. 16 в ред. Федерального </w:t>
      </w:r>
      <w:hyperlink r:id="rId117" w:history="1">
        <w:r>
          <w:rPr>
            <w:color w:val="0000FF"/>
          </w:rPr>
          <w:t>закона</w:t>
        </w:r>
      </w:hyperlink>
      <w:r>
        <w:t xml:space="preserve"> от 29.07.2017 N 247-ФЗ)</w:t>
      </w:r>
    </w:p>
    <w:p w:rsidR="00000000" w:rsidRDefault="000072BC">
      <w:pPr>
        <w:pStyle w:val="ConsPlusNormal"/>
        <w:spacing w:before="240"/>
        <w:ind w:firstLine="540"/>
        <w:jc w:val="both"/>
      </w:pPr>
      <w:r>
        <w:t>17) на испрашиваемый земельный участок не зарегистрировано право государственной или муниципальной собственнос</w:t>
      </w:r>
      <w:r>
        <w:t>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00000" w:rsidRDefault="000072BC">
      <w:pPr>
        <w:pStyle w:val="ConsPlusNormal"/>
        <w:spacing w:before="240"/>
        <w:ind w:firstLine="540"/>
        <w:jc w:val="both"/>
      </w:pPr>
      <w:r>
        <w:t>18) испрашиваемый земельный участок расп</w:t>
      </w:r>
      <w:r>
        <w:t>оложен в границах территории опережающего социально-экономического развития, особой экономической зоны или зоны территориального развития;</w:t>
      </w:r>
    </w:p>
    <w:p w:rsidR="00000000" w:rsidRDefault="000072BC">
      <w:pPr>
        <w:pStyle w:val="ConsPlusNormal"/>
        <w:spacing w:before="240"/>
        <w:ind w:firstLine="540"/>
        <w:jc w:val="both"/>
      </w:pPr>
      <w:r>
        <w:t>19) испрашиваемый земельный участок расположен в границах территорий традиционного природопользования коренных малочи</w:t>
      </w:r>
      <w:r>
        <w:t>сленных народов Севера, Сибири и Дальнего Востока Российской Федерации;</w:t>
      </w:r>
    </w:p>
    <w:p w:rsidR="00000000" w:rsidRDefault="000072BC">
      <w:pPr>
        <w:pStyle w:val="ConsPlusNormal"/>
        <w:spacing w:before="240"/>
        <w:ind w:firstLine="540"/>
        <w:jc w:val="both"/>
      </w:pPr>
      <w:r>
        <w:t xml:space="preserve">20) испрашиваемый земельный участок изъят для государственных или муниципальных </w:t>
      </w:r>
      <w:r>
        <w:lastRenderedPageBreak/>
        <w:t>нужд;</w:t>
      </w:r>
    </w:p>
    <w:p w:rsidR="00000000" w:rsidRDefault="000072BC">
      <w:pPr>
        <w:pStyle w:val="ConsPlusNormal"/>
        <w:spacing w:before="240"/>
        <w:ind w:firstLine="540"/>
        <w:jc w:val="both"/>
      </w:pPr>
      <w:r>
        <w:t xml:space="preserve">21) испрашиваемый земельный участок изъят из оборота или ограничен в обороте в соответствии со </w:t>
      </w:r>
      <w:hyperlink r:id="rId118"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w:t>
      </w:r>
      <w:r>
        <w:t>емельного участка из состава земель лесного фонда;</w:t>
      </w:r>
    </w:p>
    <w:p w:rsidR="00000000" w:rsidRDefault="000072BC">
      <w:pPr>
        <w:pStyle w:val="ConsPlusNormal"/>
        <w:jc w:val="both"/>
      </w:pPr>
      <w:r>
        <w:t xml:space="preserve">(в ред. Федерального </w:t>
      </w:r>
      <w:hyperlink r:id="rId119" w:history="1">
        <w:r>
          <w:rPr>
            <w:color w:val="0000FF"/>
          </w:rPr>
          <w:t>закона</w:t>
        </w:r>
      </w:hyperlink>
      <w:r>
        <w:t xml:space="preserve"> от 29.07.2017 N 247-ФЗ)</w:t>
      </w:r>
    </w:p>
    <w:p w:rsidR="00000000" w:rsidRDefault="000072BC">
      <w:pPr>
        <w:pStyle w:val="ConsPlusNormal"/>
        <w:spacing w:before="240"/>
        <w:ind w:firstLine="540"/>
        <w:jc w:val="both"/>
      </w:pPr>
      <w:r>
        <w:t xml:space="preserve">21.1) испрашиваемый земельный участок </w:t>
      </w:r>
      <w:r>
        <w:t xml:space="preserve">является земельным участком из состава земель лесного фонда и на таком земельном участке расположены защитные леса, указанные в </w:t>
      </w:r>
      <w:hyperlink r:id="rId120" w:history="1">
        <w:r>
          <w:rPr>
            <w:color w:val="0000FF"/>
          </w:rPr>
          <w:t>пункте 1</w:t>
        </w:r>
      </w:hyperlink>
      <w:r>
        <w:t xml:space="preserve">, </w:t>
      </w:r>
      <w:hyperlink r:id="rId121" w:history="1">
        <w:r>
          <w:rPr>
            <w:color w:val="0000FF"/>
          </w:rPr>
          <w:t>подпунктах "а"</w:t>
        </w:r>
      </w:hyperlink>
      <w:r>
        <w:t xml:space="preserve">, </w:t>
      </w:r>
      <w:hyperlink r:id="rId122" w:history="1">
        <w:r>
          <w:rPr>
            <w:color w:val="0000FF"/>
          </w:rPr>
          <w:t>"в"</w:t>
        </w:r>
      </w:hyperlink>
      <w:r>
        <w:t xml:space="preserve"> - </w:t>
      </w:r>
      <w:hyperlink r:id="rId123" w:history="1">
        <w:r>
          <w:rPr>
            <w:color w:val="0000FF"/>
          </w:rPr>
          <w:t>"д" пункта 3</w:t>
        </w:r>
      </w:hyperlink>
      <w:r>
        <w:t xml:space="preserve">, </w:t>
      </w:r>
      <w:hyperlink r:id="rId124" w:history="1">
        <w:r>
          <w:rPr>
            <w:color w:val="0000FF"/>
          </w:rPr>
          <w:t>подпунктах "г"</w:t>
        </w:r>
      </w:hyperlink>
      <w:r>
        <w:t xml:space="preserve">, </w:t>
      </w:r>
      <w:hyperlink r:id="rId125" w:history="1">
        <w:r>
          <w:rPr>
            <w:color w:val="0000FF"/>
          </w:rPr>
          <w:t>"з"</w:t>
        </w:r>
      </w:hyperlink>
      <w:r>
        <w:t xml:space="preserve"> и </w:t>
      </w:r>
      <w:hyperlink r:id="rId126" w:history="1">
        <w:r>
          <w:rPr>
            <w:color w:val="0000FF"/>
          </w:rPr>
          <w:t>"и" пункта 4 части 2 стать</w:t>
        </w:r>
        <w:r>
          <w:rPr>
            <w:color w:val="0000FF"/>
          </w:rPr>
          <w:t>и 102</w:t>
        </w:r>
      </w:hyperlink>
      <w:r>
        <w:t xml:space="preserve"> Лесного кодекса Российской Федерации, или особо защитные участки леса;</w:t>
      </w:r>
    </w:p>
    <w:p w:rsidR="00000000" w:rsidRDefault="000072BC">
      <w:pPr>
        <w:pStyle w:val="ConsPlusNormal"/>
        <w:jc w:val="both"/>
      </w:pPr>
      <w:r>
        <w:t xml:space="preserve">(п. 21.1 введен Федеральным </w:t>
      </w:r>
      <w:hyperlink r:id="rId127" w:history="1">
        <w:r>
          <w:rPr>
            <w:color w:val="0000FF"/>
          </w:rPr>
          <w:t>законом</w:t>
        </w:r>
      </w:hyperlink>
      <w:r>
        <w:t xml:space="preserve"> от 29.07.2017 N 247-ФЗ)</w:t>
      </w:r>
    </w:p>
    <w:p w:rsidR="00000000" w:rsidRDefault="000072BC">
      <w:pPr>
        <w:pStyle w:val="ConsPlusNormal"/>
        <w:spacing w:before="240"/>
        <w:ind w:firstLine="540"/>
        <w:jc w:val="both"/>
      </w:pPr>
      <w:r>
        <w:t>2</w:t>
      </w:r>
      <w:r>
        <w:t>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0000" w:rsidRDefault="000072BC">
      <w:pPr>
        <w:pStyle w:val="ConsPlusNormal"/>
        <w:spacing w:before="240"/>
        <w:ind w:firstLine="540"/>
        <w:jc w:val="both"/>
      </w:pPr>
      <w:bookmarkStart w:id="48" w:name="Par265"/>
      <w:bookmarkEnd w:id="48"/>
      <w:r>
        <w:t>23) испрашиваемый земельный участок является земельным участком, который не мо</w:t>
      </w:r>
      <w:r>
        <w:t xml:space="preserve">жет быть предоставлен в соответствии с </w:t>
      </w:r>
      <w:hyperlink w:anchor="Par46" w:tooltip="3. Законами субъектов Российской Федерации, указанных в статье 1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 w:history="1">
        <w:r>
          <w:rPr>
            <w:color w:val="0000FF"/>
          </w:rPr>
          <w:t>частью 3 статьи 2</w:t>
        </w:r>
      </w:hyperlink>
      <w:r>
        <w:t xml:space="preserve"> настоящего Федерального закона;</w:t>
      </w:r>
    </w:p>
    <w:p w:rsidR="00000000" w:rsidRDefault="000072BC">
      <w:pPr>
        <w:pStyle w:val="ConsPlusNormal"/>
        <w:spacing w:before="240"/>
        <w:ind w:firstLine="540"/>
        <w:jc w:val="both"/>
      </w:pPr>
      <w:bookmarkStart w:id="49" w:name="Par266"/>
      <w:bookmarkEnd w:id="49"/>
      <w:r>
        <w:t xml:space="preserve">24) границы испрашиваемого земельного участка, который предстоит образовать в соответствии со схемой размещения </w:t>
      </w:r>
      <w:r>
        <w:t xml:space="preserve">земельного участка, пересекают границы земельного участка, который не может быть предоставлен по основаниям, предусмотренным </w:t>
      </w:r>
      <w:hyperlink w:anchor="Par233" w:tooltip="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history="1">
        <w:r>
          <w:rPr>
            <w:color w:val="0000FF"/>
          </w:rPr>
          <w:t>пунктами 1</w:t>
        </w:r>
      </w:hyperlink>
      <w:r>
        <w:t xml:space="preserve"> - </w:t>
      </w:r>
      <w:hyperlink w:anchor="Par265" w:tooltip="23)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000000" w:rsidRDefault="000072BC">
      <w:pPr>
        <w:pStyle w:val="ConsPlusNormal"/>
        <w:spacing w:before="240"/>
        <w:ind w:firstLine="540"/>
        <w:jc w:val="both"/>
      </w:pPr>
      <w:r>
        <w:t>25) заявление подано гражданином, с которым ранее в соответствии с насто</w:t>
      </w:r>
      <w:r>
        <w:t xml:space="preserve">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ar381" w:tooltip="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 w:history="1">
        <w:r>
          <w:rPr>
            <w:color w:val="0000FF"/>
          </w:rPr>
          <w:t>частью 7 ста</w:t>
        </w:r>
        <w:r>
          <w:rPr>
            <w:color w:val="0000FF"/>
          </w:rPr>
          <w:t>тьи 9</w:t>
        </w:r>
      </w:hyperlink>
      <w: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w:anchor="Par311" w:tooltip="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 w:history="1">
        <w:r>
          <w:rPr>
            <w:color w:val="0000FF"/>
          </w:rPr>
          <w:t>частью 21.2</w:t>
        </w:r>
      </w:hyperlink>
      <w:r>
        <w:t xml:space="preserve">, </w:t>
      </w:r>
      <w:hyperlink w:anchor="Par321" w:tooltip="21.5.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Для этого гражданин направляет в уполномоченный орган один из следующих документов:" w:history="1">
        <w:r>
          <w:rPr>
            <w:color w:val="0000FF"/>
          </w:rPr>
          <w:t>21.5</w:t>
        </w:r>
      </w:hyperlink>
      <w:r>
        <w:t xml:space="preserve"> или </w:t>
      </w:r>
      <w:hyperlink w:anchor="Par347" w:tooltip="27. В случае, если установление публичного сервитута приводит к невозможности или 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 w:history="1">
        <w:r>
          <w:rPr>
            <w:color w:val="0000FF"/>
          </w:rPr>
          <w:t>27 статьи 8</w:t>
        </w:r>
      </w:hyperlink>
      <w:r>
        <w:t xml:space="preserve"> нас</w:t>
      </w:r>
      <w:r>
        <w:t>тоящего Федерального закона;</w:t>
      </w:r>
    </w:p>
    <w:p w:rsidR="00000000" w:rsidRDefault="000072BC">
      <w:pPr>
        <w:pStyle w:val="ConsPlusNormal"/>
        <w:jc w:val="both"/>
      </w:pPr>
      <w:r>
        <w:t xml:space="preserve">(в ред. Федерального </w:t>
      </w:r>
      <w:hyperlink r:id="rId128" w:history="1">
        <w:r>
          <w:rPr>
            <w:color w:val="0000FF"/>
          </w:rPr>
          <w:t>закона</w:t>
        </w:r>
      </w:hyperlink>
      <w:r>
        <w:t xml:space="preserve"> от 29.07.2017 N 247-ФЗ)</w:t>
      </w:r>
    </w:p>
    <w:p w:rsidR="00000000" w:rsidRDefault="000072BC">
      <w:pPr>
        <w:pStyle w:val="ConsPlusNormal"/>
        <w:spacing w:before="240"/>
        <w:ind w:firstLine="540"/>
        <w:jc w:val="both"/>
      </w:pPr>
      <w:r>
        <w:t>26) испрашиваемый земельный участок расположен в границах центральной экологической зоны Байкальской природной территории.</w:t>
      </w:r>
    </w:p>
    <w:p w:rsidR="00000000" w:rsidRDefault="000072BC">
      <w:pPr>
        <w:pStyle w:val="ConsPlusNormal"/>
        <w:jc w:val="both"/>
      </w:pPr>
      <w:r>
        <w:t xml:space="preserve">(п. 26 введен Федеральным </w:t>
      </w:r>
      <w:hyperlink r:id="rId129" w:history="1">
        <w:r>
          <w:rPr>
            <w:color w:val="0000FF"/>
          </w:rPr>
          <w:t>законом</w:t>
        </w:r>
      </w:hyperlink>
      <w:r>
        <w:t xml:space="preserve"> от 18.07.2019 N 194-ФЗ)</w:t>
      </w:r>
    </w:p>
    <w:p w:rsidR="00000000" w:rsidRDefault="000072BC">
      <w:pPr>
        <w:pStyle w:val="ConsPlusNormal"/>
        <w:ind w:firstLine="540"/>
        <w:jc w:val="both"/>
      </w:pPr>
    </w:p>
    <w:p w:rsidR="00000000" w:rsidRDefault="000072BC">
      <w:pPr>
        <w:pStyle w:val="ConsPlusTitle"/>
        <w:ind w:firstLine="540"/>
        <w:jc w:val="both"/>
        <w:outlineLvl w:val="0"/>
      </w:pPr>
      <w:r>
        <w:t>Статья 8. Использование земельного участка, предоставленного гражданину в безвозмездное пользование</w:t>
      </w:r>
    </w:p>
    <w:p w:rsidR="00000000" w:rsidRDefault="000072BC">
      <w:pPr>
        <w:pStyle w:val="ConsPlusNormal"/>
        <w:jc w:val="both"/>
      </w:pPr>
    </w:p>
    <w:p w:rsidR="00000000" w:rsidRDefault="000072BC">
      <w:pPr>
        <w:pStyle w:val="ConsPlusNormal"/>
        <w:ind w:firstLine="540"/>
        <w:jc w:val="both"/>
      </w:pPr>
      <w:bookmarkStart w:id="50" w:name="Par274"/>
      <w:bookmarkEnd w:id="50"/>
      <w:r>
        <w:t>1. Земельный участок может использоваться гражданином, которому он предоставлен в безвозмездное пользо</w:t>
      </w:r>
      <w:r>
        <w:t>вание, для осуществления любой не запрещенной федеральным законом деятельности при соблюдении условий, предусмотренных настоящей статьей.</w:t>
      </w:r>
    </w:p>
    <w:p w:rsidR="00000000" w:rsidRDefault="000072BC">
      <w:pPr>
        <w:pStyle w:val="ConsPlusNormal"/>
        <w:spacing w:before="240"/>
        <w:ind w:firstLine="540"/>
        <w:jc w:val="both"/>
      </w:pPr>
      <w:r>
        <w:t>2. В случае, если для осуществления определенного вида деятельности федеральными законами предусмотрены какие-либо тре</w:t>
      </w:r>
      <w:r>
        <w:t xml:space="preserve">бования (получение специального разрешения (лицензии), членство в саморегулируемой организации, получение свидетельства </w:t>
      </w:r>
      <w:r>
        <w:lastRenderedPageBreak/>
        <w:t>саморегулируемой организации о допуске к определенному виду работ, наличие заключенного с органом государственной власти или органом мес</w:t>
      </w:r>
      <w:r>
        <w:t>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w:t>
      </w:r>
      <w:r>
        <w:t>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000000" w:rsidRDefault="000072BC">
      <w:pPr>
        <w:pStyle w:val="ConsPlusNormal"/>
        <w:spacing w:before="240"/>
        <w:ind w:firstLine="540"/>
        <w:jc w:val="both"/>
      </w:pPr>
      <w:r>
        <w:t>3. Разрешенное исп</w:t>
      </w:r>
      <w:r>
        <w:t xml:space="preserve">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w:t>
      </w:r>
      <w:r>
        <w:t>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000000" w:rsidRDefault="000072BC">
      <w:pPr>
        <w:pStyle w:val="ConsPlusNormal"/>
        <w:spacing w:before="240"/>
        <w:ind w:firstLine="540"/>
        <w:jc w:val="both"/>
      </w:pPr>
      <w:bookmarkStart w:id="51" w:name="Par277"/>
      <w:bookmarkEnd w:id="51"/>
      <w:r>
        <w:t>4. В случае, если земельный участок, предоставленный гражданину в безвозмездное пользование, расп</w:t>
      </w:r>
      <w:r>
        <w:t xml:space="preserve">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w:t>
      </w:r>
      <w:r>
        <w:t>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w:t>
      </w:r>
      <w:r>
        <w:t>дений или публичных слушаний.</w:t>
      </w:r>
    </w:p>
    <w:p w:rsidR="00000000" w:rsidRDefault="000072BC">
      <w:pPr>
        <w:pStyle w:val="ConsPlusNormal"/>
        <w:jc w:val="both"/>
      </w:pPr>
      <w:r>
        <w:t xml:space="preserve">(в ред. Федерального </w:t>
      </w:r>
      <w:hyperlink r:id="rId130" w:history="1">
        <w:r>
          <w:rPr>
            <w:color w:val="0000FF"/>
          </w:rPr>
          <w:t>закона</w:t>
        </w:r>
      </w:hyperlink>
      <w:r>
        <w:t xml:space="preserve"> от 29.12.2017 N 455-ФЗ)</w:t>
      </w:r>
    </w:p>
    <w:p w:rsidR="00000000" w:rsidRDefault="000072BC">
      <w:pPr>
        <w:pStyle w:val="ConsPlusNormal"/>
        <w:spacing w:before="240"/>
        <w:ind w:firstLine="540"/>
        <w:jc w:val="both"/>
      </w:pPr>
      <w:r>
        <w:t>5. В случае, если земельный участок, предоставленный гражда</w:t>
      </w:r>
      <w:r>
        <w:t xml:space="preserve">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ar280" w:tooltip="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пунктами 1 - 14 части 1 статьи 25 Лесного кодекса Российской Федерации, а при условии перевода такого земельного участка в земли иных категорий в соответствии с частью 8.1 настоящей статьи - для индивидуального жилищного строительства, ведения личного подсобного хозяйства, садоводства, огород..." w:history="1">
        <w:r>
          <w:rPr>
            <w:color w:val="0000FF"/>
          </w:rPr>
          <w:t>ч</w:t>
        </w:r>
        <w:r>
          <w:rPr>
            <w:color w:val="0000FF"/>
          </w:rPr>
          <w:t>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w:t>
      </w:r>
      <w:r>
        <w:t xml:space="preserve">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000000" w:rsidRDefault="000072BC">
      <w:pPr>
        <w:pStyle w:val="ConsPlusNormal"/>
        <w:spacing w:before="240"/>
        <w:ind w:firstLine="540"/>
        <w:jc w:val="both"/>
      </w:pPr>
      <w:bookmarkStart w:id="52" w:name="Par280"/>
      <w:bookmarkEnd w:id="52"/>
      <w:r>
        <w:t>6. Гражданин вправе использовать предоставленный ему в безвозмездное пользование земельный уча</w:t>
      </w:r>
      <w:r>
        <w:t xml:space="preserve">сток из состава земель лесного фонда для осуществления любого вида или любых видов использования лесов из предусмотренных </w:t>
      </w:r>
      <w:hyperlink r:id="rId131" w:history="1">
        <w:r>
          <w:rPr>
            <w:color w:val="0000FF"/>
          </w:rPr>
          <w:t>пунктами 1</w:t>
        </w:r>
      </w:hyperlink>
      <w:r>
        <w:t xml:space="preserve"> - </w:t>
      </w:r>
      <w:hyperlink r:id="rId132"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w:t>
      </w:r>
      <w:r>
        <w:t xml:space="preserve"> </w:t>
      </w:r>
      <w:hyperlink w:anchor="Par289" w:tooltip="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пункте 1 части 8 настоящей статьи, направляет в орган регистрации прав сведения о принадлежности зем..." w:history="1">
        <w:r>
          <w:rPr>
            <w:color w:val="0000FF"/>
          </w:rPr>
          <w:t>частью 8.1</w:t>
        </w:r>
      </w:hyperlink>
      <w:r>
        <w:t xml:space="preserve"> настоящей статьи - для индивидуального жилищного строительства, ведения личного подсобного хозяйства, садоводства, огородничества, осуществления крестьянским (фермерским) хозяйством его деятельности с учетом существ</w:t>
      </w:r>
      <w:r>
        <w:t xml:space="preserve">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ar305" w:tooltip="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частями 17, 19 и 20 настоящей статьи. Особенности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 w:history="1">
        <w:r>
          <w:rPr>
            <w:color w:val="0000FF"/>
          </w:rPr>
          <w:t>частями 18</w:t>
        </w:r>
      </w:hyperlink>
      <w:r>
        <w:t xml:space="preserve"> - </w:t>
      </w:r>
      <w:hyperlink w:anchor="Par307" w:tooltip="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 w:history="1">
        <w:r>
          <w:rPr>
            <w:color w:val="0000FF"/>
          </w:rPr>
          <w:t>20</w:t>
        </w:r>
      </w:hyperlink>
      <w:r>
        <w:t xml:space="preserve"> настоящей статьи. В случае, если земельный участок предоставляется из состава земель лесного фонда и на нем расположены защитные леса, гражданин вправе использовать такой земельный участок только для осуществления видов </w:t>
      </w:r>
      <w:r>
        <w:lastRenderedPageBreak/>
        <w:t>использования лесо</w:t>
      </w:r>
      <w:r>
        <w:t xml:space="preserve">в, предусмотренных Лесным </w:t>
      </w:r>
      <w:hyperlink r:id="rId133" w:history="1">
        <w:r>
          <w:rPr>
            <w:color w:val="0000FF"/>
          </w:rPr>
          <w:t>кодексом</w:t>
        </w:r>
      </w:hyperlink>
      <w:r>
        <w:t xml:space="preserve"> Российской Федерации с соблюдением ограничений, предусмотренных правовым режимом защитных лесов соответствующей категории.</w:t>
      </w:r>
    </w:p>
    <w:p w:rsidR="00000000" w:rsidRDefault="000072BC">
      <w:pPr>
        <w:pStyle w:val="ConsPlusNormal"/>
        <w:jc w:val="both"/>
      </w:pPr>
      <w:r>
        <w:t>(в</w:t>
      </w:r>
      <w:r>
        <w:t xml:space="preserve"> ред. Федеральных законов от 29.07.2017 </w:t>
      </w:r>
      <w:hyperlink r:id="rId134" w:history="1">
        <w:r>
          <w:rPr>
            <w:color w:val="0000FF"/>
          </w:rPr>
          <w:t>N 247-ФЗ</w:t>
        </w:r>
      </w:hyperlink>
      <w:r>
        <w:t xml:space="preserve">, от 27.12.2018 </w:t>
      </w:r>
      <w:hyperlink r:id="rId135" w:history="1">
        <w:r>
          <w:rPr>
            <w:color w:val="0000FF"/>
          </w:rPr>
          <w:t>N 503-ФЗ</w:t>
        </w:r>
      </w:hyperlink>
      <w:r>
        <w:t>)</w:t>
      </w:r>
    </w:p>
    <w:p w:rsidR="00000000" w:rsidRDefault="000072BC">
      <w:pPr>
        <w:pStyle w:val="ConsPlusNormal"/>
        <w:spacing w:before="240"/>
        <w:ind w:firstLine="540"/>
        <w:jc w:val="both"/>
      </w:pPr>
      <w:r>
        <w:t xml:space="preserve">6.1. Граждане, которым в соответствии с настоящим Федеральным законом предоставлены в безвозмездное пользование земельные участки из состава земель лесного фонда, несут предусмотренную </w:t>
      </w:r>
      <w:hyperlink r:id="rId136" w:history="1">
        <w:r>
          <w:rPr>
            <w:color w:val="0000FF"/>
          </w:rPr>
          <w:t>статьей 62</w:t>
        </w:r>
      </w:hyperlink>
      <w:r>
        <w:t xml:space="preserve"> Лесного кодекса Российской Федерации обязанность по лесовосстановлению.</w:t>
      </w:r>
    </w:p>
    <w:p w:rsidR="00000000" w:rsidRDefault="000072BC">
      <w:pPr>
        <w:pStyle w:val="ConsPlusNormal"/>
        <w:jc w:val="both"/>
      </w:pPr>
      <w:r>
        <w:t xml:space="preserve">(часть 6.1 введена Федеральным </w:t>
      </w:r>
      <w:hyperlink r:id="rId137" w:history="1">
        <w:r>
          <w:rPr>
            <w:color w:val="0000FF"/>
          </w:rPr>
          <w:t>законом</w:t>
        </w:r>
      </w:hyperlink>
      <w:r>
        <w:t xml:space="preserve"> от 29.07.2017 N 247-ФЗ)</w:t>
      </w:r>
    </w:p>
    <w:p w:rsidR="00000000" w:rsidRDefault="000072BC">
      <w:pPr>
        <w:pStyle w:val="ConsPlusNormal"/>
        <w:spacing w:before="240"/>
        <w:ind w:firstLine="540"/>
        <w:jc w:val="both"/>
      </w:pPr>
      <w:bookmarkStart w:id="53" w:name="Par284"/>
      <w:bookmarkEnd w:id="53"/>
      <w:r>
        <w:t>7. В срок не позднее одного года со дня заключения договора безвозмездного пользования земельным участком гражданин направляет в уполномоченный орг</w:t>
      </w:r>
      <w:r>
        <w:t>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w:t>
      </w:r>
      <w:r>
        <w:t>едомление, подписанное всеми гражданами или их представителями.</w:t>
      </w:r>
    </w:p>
    <w:p w:rsidR="00000000" w:rsidRDefault="000072BC">
      <w:pPr>
        <w:pStyle w:val="ConsPlusNormal"/>
        <w:spacing w:before="240"/>
        <w:ind w:firstLine="540"/>
        <w:jc w:val="both"/>
      </w:pPr>
      <w:r>
        <w:t xml:space="preserve">8. Уполномоченный орган в течение десяти рабочих дней со дня поступления предусмотренного </w:t>
      </w:r>
      <w:hyperlink w:anchor="Par284" w:tooltip="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 w:history="1">
        <w:r>
          <w:rPr>
            <w:color w:val="0000FF"/>
          </w:rPr>
          <w:t>частью 7</w:t>
        </w:r>
      </w:hyperlink>
      <w:r>
        <w:t xml:space="preserve"> настоящей статьи уведомления выполняет одно из следующих действий:</w:t>
      </w:r>
    </w:p>
    <w:p w:rsidR="00000000" w:rsidRDefault="000072BC">
      <w:pPr>
        <w:pStyle w:val="ConsPlusNormal"/>
        <w:spacing w:before="240"/>
        <w:ind w:firstLine="540"/>
        <w:jc w:val="both"/>
      </w:pPr>
      <w:bookmarkStart w:id="54" w:name="Par286"/>
      <w:bookmarkEnd w:id="54"/>
      <w:r>
        <w:t>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w:t>
      </w:r>
      <w:r>
        <w:t xml:space="preserve">ах разрешенного использования земельного участка в информационную систему, за исключением случая, предусмотренного </w:t>
      </w:r>
      <w:hyperlink w:anchor="Par288" w:tooltip="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частью 6 настоящей статьи, либо выбранные гражданином вид или виды..." w:history="1">
        <w:r>
          <w:rPr>
            <w:color w:val="0000FF"/>
          </w:rPr>
          <w:t>пунктом 2</w:t>
        </w:r>
      </w:hyperlink>
      <w:r>
        <w:t xml:space="preserve"> настоящей части;</w:t>
      </w:r>
    </w:p>
    <w:p w:rsidR="00000000" w:rsidRDefault="000072BC">
      <w:pPr>
        <w:pStyle w:val="ConsPlusNormal"/>
        <w:jc w:val="both"/>
      </w:pPr>
      <w:r>
        <w:t xml:space="preserve">(в ред. Федерального </w:t>
      </w:r>
      <w:hyperlink r:id="rId138" w:history="1">
        <w:r>
          <w:rPr>
            <w:color w:val="0000FF"/>
          </w:rPr>
          <w:t>закона</w:t>
        </w:r>
      </w:hyperlink>
      <w:r>
        <w:t xml:space="preserve"> от 29.07.2017 N 247-ФЗ)</w:t>
      </w:r>
    </w:p>
    <w:p w:rsidR="00000000" w:rsidRDefault="000072BC">
      <w:pPr>
        <w:pStyle w:val="ConsPlusNormal"/>
        <w:spacing w:before="240"/>
        <w:ind w:firstLine="540"/>
        <w:jc w:val="both"/>
      </w:pPr>
      <w:bookmarkStart w:id="55" w:name="Par288"/>
      <w:bookmarkEnd w:id="55"/>
      <w:r>
        <w:t>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w:t>
      </w:r>
      <w:r>
        <w:t>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w:t>
      </w:r>
      <w:r>
        <w:t xml:space="preserve">ания, не предусмотренные </w:t>
      </w:r>
      <w:hyperlink w:anchor="Par280" w:tooltip="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пунктами 1 - 14 части 1 статьи 25 Лесного кодекса Российской Федерации, а при условии перевода такого земельного участка в земли иных категорий в соответствии с частью 8.1 настоящей статьи - для индивидуального жилищного строительства, ведения личного подсобного хозяйства, садоводства, огород..." w:history="1">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w:t>
      </w:r>
      <w:r>
        <w:t>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w:t>
      </w:r>
      <w:r>
        <w:t>анином видом или видами разрешенного использования.</w:t>
      </w:r>
    </w:p>
    <w:p w:rsidR="00000000" w:rsidRDefault="000072BC">
      <w:pPr>
        <w:pStyle w:val="ConsPlusNormal"/>
        <w:spacing w:before="240"/>
        <w:ind w:firstLine="540"/>
        <w:jc w:val="both"/>
      </w:pPr>
      <w:bookmarkStart w:id="56" w:name="Par289"/>
      <w:bookmarkEnd w:id="56"/>
      <w:r>
        <w:t>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w:t>
      </w:r>
      <w:r>
        <w:t xml:space="preserve">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hyperlink w:anchor="Par286" w:tooltip="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пунктом 2 настоящей части;" w:history="1">
        <w:r>
          <w:rPr>
            <w:color w:val="0000FF"/>
          </w:rPr>
          <w:t>пункте 1 части 8</w:t>
        </w:r>
      </w:hyperlink>
      <w:r>
        <w:t xml:space="preserve"> настоящей статьи, направляет в орган регистрации прав сведения о принадлежности земельного участка к определ</w:t>
      </w:r>
      <w:r>
        <w:t xml:space="preserve">енной категории земель в зависимости от выбранных гражданином вида или видов </w:t>
      </w:r>
      <w:r>
        <w:lastRenderedPageBreak/>
        <w:t>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w:t>
      </w:r>
      <w:r>
        <w:t>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w:t>
      </w:r>
      <w:r>
        <w:t>ьного участка предусматривает жилищное строительство или ведение садоводства.</w:t>
      </w:r>
    </w:p>
    <w:p w:rsidR="00000000" w:rsidRDefault="000072BC">
      <w:pPr>
        <w:pStyle w:val="ConsPlusNormal"/>
        <w:jc w:val="both"/>
      </w:pPr>
      <w:r>
        <w:t xml:space="preserve">(часть 8.1 введена Федеральным </w:t>
      </w:r>
      <w:hyperlink r:id="rId139" w:history="1">
        <w:r>
          <w:rPr>
            <w:color w:val="0000FF"/>
          </w:rPr>
          <w:t>законом</w:t>
        </w:r>
      </w:hyperlink>
      <w:r>
        <w:t xml:space="preserve"> от 29.07.2017 N 247-ФЗ; </w:t>
      </w:r>
      <w:r>
        <w:t xml:space="preserve">в ред. Федерального </w:t>
      </w:r>
      <w:hyperlink r:id="rId140" w:history="1">
        <w:r>
          <w:rPr>
            <w:color w:val="0000FF"/>
          </w:rPr>
          <w:t>закона</w:t>
        </w:r>
      </w:hyperlink>
      <w:r>
        <w:t xml:space="preserve"> от 27.12.2018 N 503-ФЗ)</w:t>
      </w:r>
    </w:p>
    <w:p w:rsidR="00000000" w:rsidRDefault="000072BC">
      <w:pPr>
        <w:pStyle w:val="ConsPlusNormal"/>
        <w:spacing w:before="240"/>
        <w:ind w:firstLine="540"/>
        <w:jc w:val="both"/>
      </w:pPr>
      <w:r>
        <w:t>9. Уведомление о выбранных гражданином виде или видах разрешенного использования земельног</w:t>
      </w:r>
      <w:r>
        <w:t>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w:t>
      </w:r>
      <w:r>
        <w:t>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000000" w:rsidRDefault="000072BC">
      <w:pPr>
        <w:pStyle w:val="ConsPlusNormal"/>
        <w:jc w:val="both"/>
      </w:pPr>
      <w:r>
        <w:t xml:space="preserve">(в ред. Федерального </w:t>
      </w:r>
      <w:hyperlink r:id="rId141" w:history="1">
        <w:r>
          <w:rPr>
            <w:color w:val="0000FF"/>
          </w:rPr>
          <w:t>закона</w:t>
        </w:r>
      </w:hyperlink>
      <w:r>
        <w:t xml:space="preserve"> от 29.07.2017 N 247-ФЗ)</w:t>
      </w:r>
    </w:p>
    <w:p w:rsidR="00000000" w:rsidRDefault="000072BC">
      <w:pPr>
        <w:pStyle w:val="ConsPlusNormal"/>
        <w:spacing w:before="240"/>
        <w:ind w:firstLine="540"/>
        <w:jc w:val="both"/>
      </w:pPr>
      <w:bookmarkStart w:id="57" w:name="Par293"/>
      <w:bookmarkEnd w:id="57"/>
      <w:r>
        <w:t xml:space="preserve">10. В течение пяти рабочих дней со дня поступления от уполномоченного органа предусмотренного </w:t>
      </w:r>
      <w:hyperlink w:anchor="Par284" w:tooltip="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 w:history="1">
        <w:r>
          <w:rPr>
            <w:color w:val="0000FF"/>
          </w:rPr>
          <w:t>частью 7</w:t>
        </w:r>
      </w:hyperlink>
      <w:r>
        <w:t xml:space="preserve"> настоящей статьи уведомления и в случае, предусмотренном </w:t>
      </w:r>
      <w:hyperlink w:anchor="Par289" w:tooltip="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пункте 1 части 8 настоящей статьи, направляет в орган регистрации прав сведения о принадлежности зем..." w:history="1">
        <w:r>
          <w:rPr>
            <w:color w:val="0000FF"/>
          </w:rPr>
          <w:t>частью 8.1</w:t>
        </w:r>
      </w:hyperlink>
      <w:r>
        <w:t xml:space="preserve">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w:t>
      </w:r>
      <w:r>
        <w:t>р недвижимости. 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w:t>
      </w:r>
    </w:p>
    <w:p w:rsidR="00000000" w:rsidRDefault="000072BC">
      <w:pPr>
        <w:pStyle w:val="ConsPlusNormal"/>
        <w:jc w:val="both"/>
      </w:pPr>
      <w:r>
        <w:t xml:space="preserve">(в ред. Федерального </w:t>
      </w:r>
      <w:hyperlink r:id="rId142" w:history="1">
        <w:r>
          <w:rPr>
            <w:color w:val="0000FF"/>
          </w:rPr>
          <w:t>закона</w:t>
        </w:r>
      </w:hyperlink>
      <w:r>
        <w:t xml:space="preserve"> от 29.07.2017 N 247-ФЗ)</w:t>
      </w:r>
    </w:p>
    <w:p w:rsidR="00000000" w:rsidRDefault="000072BC">
      <w:pPr>
        <w:pStyle w:val="ConsPlusNormal"/>
        <w:spacing w:before="240"/>
        <w:ind w:firstLine="540"/>
        <w:jc w:val="both"/>
      </w:pPr>
      <w:r>
        <w:t xml:space="preserve">11. Утратил силу. - Федеральный </w:t>
      </w:r>
      <w:hyperlink r:id="rId143" w:history="1">
        <w:r>
          <w:rPr>
            <w:color w:val="0000FF"/>
          </w:rPr>
          <w:t>закон</w:t>
        </w:r>
      </w:hyperlink>
      <w:r>
        <w:t xml:space="preserve"> от 29.07.2017 N 247-ФЗ.</w:t>
      </w:r>
    </w:p>
    <w:p w:rsidR="00000000" w:rsidRDefault="000072BC">
      <w:pPr>
        <w:pStyle w:val="ConsPlusNormal"/>
        <w:spacing w:before="240"/>
        <w:ind w:firstLine="540"/>
        <w:jc w:val="both"/>
      </w:pPr>
      <w:r>
        <w:t>12. При изменении сведений в Едином государственном реестре недвижимости о принадлежности земельного участка к землям лесного фонда на принадлежность земельного участка к иной категории зем</w:t>
      </w:r>
      <w:r>
        <w:t>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000000" w:rsidRDefault="000072BC">
      <w:pPr>
        <w:pStyle w:val="ConsPlusNormal"/>
        <w:jc w:val="both"/>
      </w:pPr>
      <w:r>
        <w:t xml:space="preserve">(в ред. Федерального </w:t>
      </w:r>
      <w:hyperlink r:id="rId144" w:history="1">
        <w:r>
          <w:rPr>
            <w:color w:val="0000FF"/>
          </w:rPr>
          <w:t>закона</w:t>
        </w:r>
      </w:hyperlink>
      <w:r>
        <w:t xml:space="preserve"> от 29.07.2017 N 247-ФЗ)</w:t>
      </w:r>
    </w:p>
    <w:p w:rsidR="00000000" w:rsidRDefault="000072BC">
      <w:pPr>
        <w:pStyle w:val="ConsPlusNormal"/>
        <w:spacing w:before="240"/>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w:t>
      </w:r>
      <w:r>
        <w:t>ный участок к городским лесам не относится.</w:t>
      </w:r>
    </w:p>
    <w:p w:rsidR="00000000" w:rsidRDefault="000072BC">
      <w:pPr>
        <w:pStyle w:val="ConsPlusNormal"/>
        <w:spacing w:before="240"/>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w:t>
      </w:r>
      <w:r>
        <w:t xml:space="preserve">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ar277" w:tooltip="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 w:history="1">
        <w:r>
          <w:rPr>
            <w:color w:val="0000FF"/>
          </w:rPr>
          <w:t>частей 4</w:t>
        </w:r>
      </w:hyperlink>
      <w:r>
        <w:t xml:space="preserve"> - </w:t>
      </w:r>
      <w:hyperlink w:anchor="Par280" w:tooltip="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пунктами 1 - 14 части 1 статьи 25 Лесного кодекса Российской Федерации, а при условии перевода такого земельного участка в земли иных категорий в соответствии с частью 8.1 настоящей статьи - для индивидуального жилищного строительства, ведения личного подсобного хозяйства, садоводства, огород..." w:history="1">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rsidR="00000000" w:rsidRDefault="000072BC">
      <w:pPr>
        <w:pStyle w:val="ConsPlusNormal"/>
        <w:spacing w:before="240"/>
        <w:ind w:firstLine="540"/>
        <w:jc w:val="both"/>
      </w:pPr>
      <w:r>
        <w:lastRenderedPageBreak/>
        <w:t>15. Гражданин вправе изменить выбранные вид или виды разрешенного использования земельного участка</w:t>
      </w:r>
      <w:r>
        <w:t xml:space="preserve"> в порядке, установленном настоящей статьей.</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16 ст. 8 </w:t>
            </w:r>
            <w:hyperlink w:anchor="Par574" w:tooltip="3. Части 5 - 6.2 статьи 2, части 16, 22 и 23 статьи 8, статья 9 и часть 1 статьи 10 настоящего Федерального закона действуют до 1 января 2040 года." w:history="1">
              <w:r>
                <w:rPr>
                  <w:color w:val="0000FF"/>
                </w:rPr>
                <w:t>действует</w:t>
              </w:r>
            </w:hyperlink>
            <w:r>
              <w:rPr>
                <w:color w:val="392C69"/>
              </w:rPr>
              <w:t xml:space="preserve"> до 01.01.2040.</w:t>
            </w:r>
          </w:p>
        </w:tc>
      </w:tr>
    </w:tbl>
    <w:p w:rsidR="00000000" w:rsidRDefault="000072BC">
      <w:pPr>
        <w:pStyle w:val="ConsPlusNormal"/>
        <w:spacing w:before="300"/>
        <w:ind w:firstLine="540"/>
        <w:jc w:val="both"/>
      </w:pPr>
      <w:bookmarkStart w:id="58" w:name="Par303"/>
      <w:bookmarkEnd w:id="58"/>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000000" w:rsidRDefault="000072BC">
      <w:pPr>
        <w:pStyle w:val="ConsPlusNormal"/>
        <w:spacing w:before="240"/>
        <w:ind w:firstLine="540"/>
        <w:jc w:val="both"/>
      </w:pPr>
      <w:bookmarkStart w:id="59" w:name="Par304"/>
      <w:bookmarkEnd w:id="59"/>
      <w:r>
        <w:t>17</w:t>
      </w:r>
      <w:r>
        <w:t>.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000000" w:rsidRDefault="000072BC">
      <w:pPr>
        <w:pStyle w:val="ConsPlusNormal"/>
        <w:spacing w:before="240"/>
        <w:ind w:firstLine="540"/>
        <w:jc w:val="both"/>
      </w:pPr>
      <w:bookmarkStart w:id="60" w:name="Par305"/>
      <w:bookmarkEnd w:id="60"/>
      <w:r>
        <w:t>18. Использование, охрана, защ</w:t>
      </w:r>
      <w:r>
        <w:t>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w:t>
      </w:r>
      <w:r>
        <w:t xml:space="preserve"> </w:t>
      </w:r>
      <w:hyperlink w:anchor="Par304" w:tooltip="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 w:history="1">
        <w:r>
          <w:rPr>
            <w:color w:val="0000FF"/>
          </w:rPr>
          <w:t>частями 17</w:t>
        </w:r>
      </w:hyperlink>
      <w:r>
        <w:t>,</w:t>
      </w:r>
      <w:r>
        <w:t xml:space="preserve"> </w:t>
      </w:r>
      <w:hyperlink w:anchor="Par306" w:tooltip="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 w:history="1">
        <w:r>
          <w:rPr>
            <w:color w:val="0000FF"/>
          </w:rPr>
          <w:t>19</w:t>
        </w:r>
      </w:hyperlink>
      <w:r>
        <w:t xml:space="preserve"> и </w:t>
      </w:r>
      <w:hyperlink w:anchor="Par307" w:tooltip="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 w:history="1">
        <w:r>
          <w:rPr>
            <w:color w:val="0000FF"/>
          </w:rPr>
          <w:t>20</w:t>
        </w:r>
      </w:hyperlink>
      <w:r>
        <w:t xml:space="preserve"> настоящей статьи. </w:t>
      </w:r>
      <w:hyperlink r:id="rId145" w:history="1">
        <w:r>
          <w:rPr>
            <w:color w:val="0000FF"/>
          </w:rPr>
          <w:t>Особенности</w:t>
        </w:r>
      </w:hyperlink>
      <w:r>
        <w:t xml:space="preserve"> использования, охраны, защиты, воспроизводст</w:t>
      </w:r>
      <w:r>
        <w:t>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000000" w:rsidRDefault="000072BC">
      <w:pPr>
        <w:pStyle w:val="ConsPlusNormal"/>
        <w:spacing w:before="240"/>
        <w:ind w:firstLine="540"/>
        <w:jc w:val="both"/>
      </w:pPr>
      <w:bookmarkStart w:id="61" w:name="Par306"/>
      <w:bookmarkEnd w:id="61"/>
      <w:r>
        <w:t>19. В лесах, расположенных на земельных участках, предоставленных</w:t>
      </w:r>
      <w:r>
        <w:t xml:space="preserve">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w:t>
      </w:r>
      <w:r>
        <w:t>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000000" w:rsidRDefault="000072BC">
      <w:pPr>
        <w:pStyle w:val="ConsPlusNormal"/>
        <w:spacing w:before="240"/>
        <w:ind w:firstLine="540"/>
        <w:jc w:val="both"/>
      </w:pPr>
      <w:bookmarkStart w:id="62" w:name="Par307"/>
      <w:bookmarkEnd w:id="62"/>
      <w:r>
        <w:t xml:space="preserve">20. Древесина, заготовленная гражданами при </w:t>
      </w:r>
      <w:r>
        <w:t>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w:t>
      </w:r>
      <w:r>
        <w:t>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w:t>
      </w:r>
      <w:r>
        <w:t>х на указанном земельном участке, осуществляется в порядке, установленном Правительством Российской Федерации.</w:t>
      </w:r>
    </w:p>
    <w:p w:rsidR="00000000" w:rsidRDefault="000072BC">
      <w:pPr>
        <w:pStyle w:val="ConsPlusNormal"/>
        <w:spacing w:before="240"/>
        <w:ind w:firstLine="540"/>
        <w:jc w:val="both"/>
      </w:pPr>
      <w:bookmarkStart w:id="63" w:name="Par308"/>
      <w:bookmarkEnd w:id="63"/>
      <w:r>
        <w:t>21. Для проведения земляных, строительных, мелиоративных, хозяйственных работ и иных работ на земельных участках, предоставленных гра</w:t>
      </w:r>
      <w:r>
        <w:t>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w:t>
      </w:r>
      <w:r>
        <w:t>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w:t>
      </w:r>
      <w:r>
        <w:t xml:space="preserve">едия (памятников истории и культуры) народов </w:t>
      </w:r>
      <w:r>
        <w:lastRenderedPageBreak/>
        <w:t>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000000" w:rsidRDefault="000072BC">
      <w:pPr>
        <w:pStyle w:val="ConsPlusNormal"/>
        <w:spacing w:before="240"/>
        <w:ind w:firstLine="540"/>
        <w:jc w:val="both"/>
      </w:pPr>
      <w:r>
        <w:t xml:space="preserve">21.1.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настоящим Федеральным </w:t>
      </w:r>
      <w:r>
        <w:t>законом.</w:t>
      </w:r>
    </w:p>
    <w:p w:rsidR="00000000" w:rsidRDefault="000072BC">
      <w:pPr>
        <w:pStyle w:val="ConsPlusNormal"/>
        <w:jc w:val="both"/>
      </w:pPr>
      <w:r>
        <w:t xml:space="preserve">(часть 21.1 введена Федеральным </w:t>
      </w:r>
      <w:hyperlink r:id="rId146" w:history="1">
        <w:r>
          <w:rPr>
            <w:color w:val="0000FF"/>
          </w:rPr>
          <w:t>законом</w:t>
        </w:r>
      </w:hyperlink>
      <w:r>
        <w:t xml:space="preserve"> от 29.07.2017 N 247-ФЗ)</w:t>
      </w:r>
    </w:p>
    <w:p w:rsidR="00000000" w:rsidRDefault="000072BC">
      <w:pPr>
        <w:pStyle w:val="ConsPlusNormal"/>
        <w:spacing w:before="240"/>
        <w:ind w:firstLine="540"/>
        <w:jc w:val="both"/>
      </w:pPr>
      <w:bookmarkStart w:id="64" w:name="Par311"/>
      <w:bookmarkEnd w:id="64"/>
      <w:r>
        <w:t>21.2. В случае, если при установлении на местности грани</w:t>
      </w:r>
      <w:r>
        <w:t>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w:t>
      </w:r>
      <w:r>
        <w:t>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w:t>
      </w:r>
      <w:r>
        <w:t xml:space="preserve">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w:t>
      </w:r>
      <w:r>
        <w:t>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000000" w:rsidRDefault="000072BC">
      <w:pPr>
        <w:pStyle w:val="ConsPlusNormal"/>
        <w:jc w:val="both"/>
      </w:pPr>
      <w:r>
        <w:t xml:space="preserve">(часть 21.2 введена Федеральным </w:t>
      </w:r>
      <w:hyperlink r:id="rId147" w:history="1">
        <w:r>
          <w:rPr>
            <w:color w:val="0000FF"/>
          </w:rPr>
          <w:t>законом</w:t>
        </w:r>
      </w:hyperlink>
      <w:r>
        <w:t xml:space="preserve"> от 29.07.2017 N 247-ФЗ)</w:t>
      </w:r>
    </w:p>
    <w:p w:rsidR="00000000" w:rsidRDefault="000072BC">
      <w:pPr>
        <w:pStyle w:val="ConsPlusNormal"/>
        <w:spacing w:before="240"/>
        <w:ind w:firstLine="540"/>
        <w:jc w:val="both"/>
      </w:pPr>
      <w:bookmarkStart w:id="65" w:name="Par313"/>
      <w:bookmarkEnd w:id="65"/>
      <w:r>
        <w:t xml:space="preserve">21.3. В случае поступления от гражданина заявления, предусмотренного </w:t>
      </w:r>
      <w:hyperlink w:anchor="Par311" w:tooltip="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 w:history="1">
        <w:r>
          <w:rPr>
            <w:color w:val="0000FF"/>
          </w:rPr>
          <w:t>частью 21.2</w:t>
        </w:r>
      </w:hyperlink>
      <w:r>
        <w:t xml:space="preserve"> настоящей статьи, об отказе от договора безвозмездного пользования</w:t>
      </w:r>
      <w:r>
        <w:t xml:space="preserve">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rsidR="00000000" w:rsidRDefault="000072BC">
      <w:pPr>
        <w:pStyle w:val="ConsPlusNormal"/>
        <w:spacing w:before="240"/>
        <w:ind w:firstLine="540"/>
        <w:jc w:val="both"/>
      </w:pPr>
      <w:r>
        <w:t>1) подгота</w:t>
      </w:r>
      <w:r>
        <w:t>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000000" w:rsidRDefault="000072BC">
      <w:pPr>
        <w:pStyle w:val="ConsPlusNormal"/>
        <w:spacing w:before="240"/>
        <w:ind w:firstLine="540"/>
        <w:jc w:val="both"/>
      </w:pPr>
      <w:bookmarkStart w:id="66" w:name="Par315"/>
      <w:bookmarkEnd w:id="66"/>
      <w:r>
        <w:t>2) направляет в ор</w:t>
      </w:r>
      <w:r>
        <w:t>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w:t>
      </w:r>
      <w:r>
        <w:t xml:space="preserve">я, предусмотренного </w:t>
      </w:r>
      <w:hyperlink w:anchor="Par373" w:tooltip="4. В случаях, предусмотренных пунктами 1 и 3 части 1 настоящей статьи или частью 3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 w:history="1">
        <w:r>
          <w:rPr>
            <w:color w:val="0000FF"/>
          </w:rPr>
          <w:t>частью 4 статьи 9</w:t>
        </w:r>
      </w:hyperlink>
      <w:r>
        <w:t xml:space="preserve">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000000" w:rsidRDefault="000072BC">
      <w:pPr>
        <w:pStyle w:val="ConsPlusNormal"/>
        <w:jc w:val="both"/>
      </w:pPr>
      <w:r>
        <w:t>(часть 21.3 вв</w:t>
      </w:r>
      <w:r>
        <w:t xml:space="preserve">едена Федеральным </w:t>
      </w:r>
      <w:hyperlink r:id="rId148" w:history="1">
        <w:r>
          <w:rPr>
            <w:color w:val="0000FF"/>
          </w:rPr>
          <w:t>законом</w:t>
        </w:r>
      </w:hyperlink>
      <w:r>
        <w:t xml:space="preserve"> от 29.07.2017 N 247-ФЗ)</w:t>
      </w:r>
    </w:p>
    <w:p w:rsidR="00000000" w:rsidRDefault="000072BC">
      <w:pPr>
        <w:pStyle w:val="ConsPlusNormal"/>
        <w:spacing w:before="240"/>
        <w:ind w:firstLine="540"/>
        <w:jc w:val="both"/>
      </w:pPr>
      <w:r>
        <w:t xml:space="preserve">21.4. В случае поступления заявления об изменении местоположения границ земельного участка </w:t>
      </w:r>
      <w:r>
        <w:t>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000000" w:rsidRDefault="000072BC">
      <w:pPr>
        <w:pStyle w:val="ConsPlusNormal"/>
        <w:spacing w:before="240"/>
        <w:ind w:firstLine="540"/>
        <w:jc w:val="both"/>
      </w:pPr>
      <w:r>
        <w:t>1) возможные варианты схемы размещения земельного участка на публичной кадастро</w:t>
      </w:r>
      <w:r>
        <w:t xml:space="preserve">вой карте с учетом изменения местоположения границ земельного участка. При этом в случае </w:t>
      </w:r>
      <w:r>
        <w:lastRenderedPageBreak/>
        <w:t>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w:t>
      </w:r>
      <w:r>
        <w:t>ет быть уменьшена;</w:t>
      </w:r>
    </w:p>
    <w:p w:rsidR="00000000" w:rsidRDefault="000072BC">
      <w:pPr>
        <w:pStyle w:val="ConsPlusNormal"/>
        <w:spacing w:before="240"/>
        <w:ind w:firstLine="540"/>
        <w:jc w:val="both"/>
      </w:pPr>
      <w: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000000" w:rsidRDefault="000072BC">
      <w:pPr>
        <w:pStyle w:val="ConsPlusNormal"/>
        <w:jc w:val="both"/>
      </w:pPr>
      <w:r>
        <w:t xml:space="preserve">(часть 21.4 введена Федеральным </w:t>
      </w:r>
      <w:hyperlink r:id="rId149" w:history="1">
        <w:r>
          <w:rPr>
            <w:color w:val="0000FF"/>
          </w:rPr>
          <w:t>законом</w:t>
        </w:r>
      </w:hyperlink>
      <w:r>
        <w:t xml:space="preserve"> от 29.07.2017 N 247-ФЗ)</w:t>
      </w:r>
    </w:p>
    <w:p w:rsidR="00000000" w:rsidRDefault="000072BC">
      <w:pPr>
        <w:pStyle w:val="ConsPlusNormal"/>
        <w:spacing w:before="240"/>
        <w:ind w:firstLine="540"/>
        <w:jc w:val="both"/>
      </w:pPr>
      <w:bookmarkStart w:id="67" w:name="Par321"/>
      <w:bookmarkEnd w:id="67"/>
      <w:r>
        <w:t>21.5. Гражданин вправе выбрать один из направленных ему в соответствии с настоящей статьей вариантов схемы размещения земельного участка и</w:t>
      </w:r>
      <w:r>
        <w:t xml:space="preserve">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w:t>
      </w:r>
      <w:r>
        <w:t>участка. Для этого гражданин направляет в уполномоченный орган один из следующих документов:</w:t>
      </w:r>
    </w:p>
    <w:p w:rsidR="00000000" w:rsidRDefault="000072BC">
      <w:pPr>
        <w:pStyle w:val="ConsPlusNormal"/>
        <w:spacing w:before="240"/>
        <w:ind w:firstLine="540"/>
        <w:jc w:val="both"/>
      </w:pPr>
      <w:bookmarkStart w:id="68" w:name="Par322"/>
      <w:bookmarkEnd w:id="68"/>
      <w:r>
        <w:t>1) уведомление о согласии с одним из вариантов схемы размещения земельного участка;</w:t>
      </w:r>
    </w:p>
    <w:p w:rsidR="00000000" w:rsidRDefault="000072BC">
      <w:pPr>
        <w:pStyle w:val="ConsPlusNormal"/>
        <w:spacing w:before="240"/>
        <w:ind w:firstLine="540"/>
        <w:jc w:val="both"/>
      </w:pPr>
      <w:bookmarkStart w:id="69" w:name="Par323"/>
      <w:bookmarkEnd w:id="69"/>
      <w:r>
        <w:t>2) заявление об отказе от договора безвозмездного польз</w:t>
      </w:r>
      <w:r>
        <w:t>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w:t>
      </w:r>
      <w:r>
        <w:t xml:space="preserve"> законом;</w:t>
      </w:r>
    </w:p>
    <w:p w:rsidR="00000000" w:rsidRDefault="000072BC">
      <w:pPr>
        <w:pStyle w:val="ConsPlusNormal"/>
        <w:spacing w:before="240"/>
        <w:ind w:firstLine="540"/>
        <w:jc w:val="both"/>
      </w:pPr>
      <w:bookmarkStart w:id="70" w:name="Par324"/>
      <w:bookmarkEnd w:id="70"/>
      <w:r>
        <w:t>3) заявление об отказе от договора безвозмездного пользования земельным участком.</w:t>
      </w:r>
    </w:p>
    <w:p w:rsidR="00000000" w:rsidRDefault="000072BC">
      <w:pPr>
        <w:pStyle w:val="ConsPlusNormal"/>
        <w:jc w:val="both"/>
      </w:pPr>
      <w:r>
        <w:t xml:space="preserve">(часть 21.5 введена Федеральным </w:t>
      </w:r>
      <w:hyperlink r:id="rId150" w:history="1">
        <w:r>
          <w:rPr>
            <w:color w:val="0000FF"/>
          </w:rPr>
          <w:t>законом</w:t>
        </w:r>
      </w:hyperlink>
      <w:r>
        <w:t xml:space="preserve"> от 29.07.2017 N 247-ФЗ)</w:t>
      </w:r>
    </w:p>
    <w:p w:rsidR="00000000" w:rsidRDefault="000072BC">
      <w:pPr>
        <w:pStyle w:val="ConsPlusNormal"/>
        <w:spacing w:before="240"/>
        <w:ind w:firstLine="540"/>
        <w:jc w:val="both"/>
      </w:pPr>
      <w:bookmarkStart w:id="71" w:name="Par326"/>
      <w:bookmarkEnd w:id="71"/>
      <w:r>
        <w:t xml:space="preserve">21.6. Уполномоченный орган в течение десяти рабочих дней со дня поступления предусмотренного </w:t>
      </w:r>
      <w:hyperlink w:anchor="Par322" w:tooltip="1) уведомление о согласии с одним из вариантов схемы размещения земельного участка;" w:history="1">
        <w:r>
          <w:rPr>
            <w:color w:val="0000FF"/>
          </w:rPr>
          <w:t>пунктом 1 части</w:t>
        </w:r>
        <w:r>
          <w:rPr>
            <w:color w:val="0000FF"/>
          </w:rPr>
          <w:t xml:space="preserve"> 21.5</w:t>
        </w:r>
      </w:hyperlink>
      <w:r>
        <w:t xml:space="preserve">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w:t>
      </w:r>
      <w:r>
        <w:t xml:space="preserve">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w:t>
      </w:r>
      <w:r>
        <w:t>реестре недвижимости.</w:t>
      </w:r>
    </w:p>
    <w:p w:rsidR="00000000" w:rsidRDefault="000072BC">
      <w:pPr>
        <w:pStyle w:val="ConsPlusNormal"/>
        <w:jc w:val="both"/>
      </w:pPr>
      <w:r>
        <w:t xml:space="preserve">(часть 21.6 введена Федеральным </w:t>
      </w:r>
      <w:hyperlink r:id="rId151" w:history="1">
        <w:r>
          <w:rPr>
            <w:color w:val="0000FF"/>
          </w:rPr>
          <w:t>законом</w:t>
        </w:r>
      </w:hyperlink>
      <w:r>
        <w:t xml:space="preserve"> от 29.07.2017 N 247-ФЗ)</w:t>
      </w:r>
    </w:p>
    <w:p w:rsidR="00000000" w:rsidRDefault="000072BC">
      <w:pPr>
        <w:pStyle w:val="ConsPlusNormal"/>
        <w:spacing w:before="240"/>
        <w:ind w:firstLine="540"/>
        <w:jc w:val="both"/>
      </w:pPr>
      <w:bookmarkStart w:id="72" w:name="Par328"/>
      <w:bookmarkEnd w:id="72"/>
      <w:r>
        <w:t>21.7. Обязательными приложениями к представ</w:t>
      </w:r>
      <w:r>
        <w:t xml:space="preserve">ляемому в орган регистрации прав заявлению, указанному в </w:t>
      </w:r>
      <w:hyperlink w:anchor="Par326" w:tooltip="21.6. Уполномоченный орган в течение десяти рабочих дней со дня поступления предусмотренного пунктом 1 части 21.5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 w:history="1">
        <w:r>
          <w:rPr>
            <w:color w:val="0000FF"/>
          </w:rPr>
          <w:t>части 21.6</w:t>
        </w:r>
      </w:hyperlink>
      <w:r>
        <w:t xml:space="preserve"> настоящей статьи, являются схема размещения образуемого зе</w:t>
      </w:r>
      <w:r>
        <w:t>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w:t>
      </w:r>
      <w:r>
        <w:t>щиеся в Едином государственном реестре недвижимости, осуществляется на основании указанных документов.</w:t>
      </w:r>
    </w:p>
    <w:p w:rsidR="00000000" w:rsidRDefault="000072BC">
      <w:pPr>
        <w:pStyle w:val="ConsPlusNormal"/>
        <w:jc w:val="both"/>
      </w:pPr>
      <w:r>
        <w:t xml:space="preserve">(часть 21.7 введена Федеральным </w:t>
      </w:r>
      <w:hyperlink r:id="rId152" w:history="1">
        <w:r>
          <w:rPr>
            <w:color w:val="0000FF"/>
          </w:rPr>
          <w:t>законом</w:t>
        </w:r>
      </w:hyperlink>
      <w:r>
        <w:t xml:space="preserve"> от 29.07.2017 N 247-ФЗ)</w:t>
      </w:r>
    </w:p>
    <w:p w:rsidR="00000000" w:rsidRDefault="000072BC">
      <w:pPr>
        <w:pStyle w:val="ConsPlusNormal"/>
        <w:spacing w:before="240"/>
        <w:ind w:firstLine="540"/>
        <w:jc w:val="both"/>
      </w:pPr>
      <w:r>
        <w:t>21.8.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w:t>
      </w:r>
      <w:r>
        <w:t xml:space="preserve">жимости, в соответствии с </w:t>
      </w:r>
      <w:hyperlink w:anchor="Par328" w:tooltip="21.7. Обязательными приложениями к представляемому в орган регистрации прав заявлению, указанному в части 21.6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 w:history="1">
        <w:r>
          <w:rPr>
            <w:color w:val="0000FF"/>
          </w:rPr>
          <w:t>частью 21.7</w:t>
        </w:r>
      </w:hyperlink>
      <w:r>
        <w:t xml:space="preserve"> настоящей статьи, является основанием для внесения соответствующих изменений в договор безвозмездного пользования земельным участком.</w:t>
      </w:r>
    </w:p>
    <w:p w:rsidR="00000000" w:rsidRDefault="000072BC">
      <w:pPr>
        <w:pStyle w:val="ConsPlusNormal"/>
        <w:jc w:val="both"/>
      </w:pPr>
      <w:r>
        <w:lastRenderedPageBreak/>
        <w:t xml:space="preserve">(часть 21.8 введена Федеральным </w:t>
      </w:r>
      <w:hyperlink r:id="rId153" w:history="1">
        <w:r>
          <w:rPr>
            <w:color w:val="0000FF"/>
          </w:rPr>
          <w:t>законом</w:t>
        </w:r>
      </w:hyperlink>
      <w:r>
        <w:t xml:space="preserve"> от 29.07.2017 N 247-ФЗ)</w:t>
      </w:r>
    </w:p>
    <w:p w:rsidR="00000000" w:rsidRDefault="000072BC">
      <w:pPr>
        <w:pStyle w:val="ConsPlusNormal"/>
        <w:spacing w:before="240"/>
        <w:ind w:firstLine="540"/>
        <w:jc w:val="both"/>
      </w:pPr>
      <w:r>
        <w:t xml:space="preserve">21.9. Уполномоченный орган в течение десяти рабочих дней со дня поступления заявления, предусмотренного </w:t>
      </w:r>
      <w:hyperlink w:anchor="Par323" w:tooltip="2)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w:history="1">
        <w:r>
          <w:rPr>
            <w:color w:val="0000FF"/>
          </w:rPr>
          <w:t>пунктом 2 части 21.5</w:t>
        </w:r>
      </w:hyperlink>
      <w:r>
        <w:t xml:space="preserve"> настоящей статьи, выполняет действия, предусмотренные </w:t>
      </w:r>
      <w:hyperlink w:anchor="Par315" w:tooltip="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частью 4 статьи 9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 w:history="1">
        <w:r>
          <w:rPr>
            <w:color w:val="0000FF"/>
          </w:rPr>
          <w:t>пунктом 2 части 21.3</w:t>
        </w:r>
      </w:hyperlink>
      <w:r>
        <w:t xml:space="preserve"> настоящей статьи, а также размещает в информационной системе информацию о поступлении заявле</w:t>
      </w:r>
      <w:r>
        <w:t>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 Договор безвозмездного пользования земе</w:t>
      </w:r>
      <w:r>
        <w:t xml:space="preserve">льным участком заключается в соответствии с </w:t>
      </w:r>
      <w:hyperlink w:anchor="Par180" w:tooltip="7. 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настоящим Федеральным законом." w:history="1">
        <w:r>
          <w:rPr>
            <w:color w:val="0000FF"/>
          </w:rPr>
          <w:t>частями 7</w:t>
        </w:r>
      </w:hyperlink>
      <w:r>
        <w:t xml:space="preserve"> - </w:t>
      </w:r>
      <w:hyperlink w:anchor="Par189" w:tooltip="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 w:history="1">
        <w:r>
          <w:rPr>
            <w:color w:val="0000FF"/>
          </w:rPr>
          <w:t>13 статьи 5</w:t>
        </w:r>
      </w:hyperlink>
      <w:r>
        <w:t xml:space="preserve"> настоящего Федерального </w:t>
      </w:r>
      <w:r>
        <w:t>закона.</w:t>
      </w:r>
    </w:p>
    <w:p w:rsidR="00000000" w:rsidRDefault="000072BC">
      <w:pPr>
        <w:pStyle w:val="ConsPlusNormal"/>
        <w:jc w:val="both"/>
      </w:pPr>
      <w:r>
        <w:t xml:space="preserve">(часть 21.9 введена Федеральным </w:t>
      </w:r>
      <w:hyperlink r:id="rId154" w:history="1">
        <w:r>
          <w:rPr>
            <w:color w:val="0000FF"/>
          </w:rPr>
          <w:t>законом</w:t>
        </w:r>
      </w:hyperlink>
      <w:r>
        <w:t xml:space="preserve"> от 29.07.2017 N 247-ФЗ)</w:t>
      </w:r>
    </w:p>
    <w:p w:rsidR="00000000" w:rsidRDefault="000072BC">
      <w:pPr>
        <w:pStyle w:val="ConsPlusNormal"/>
        <w:spacing w:before="240"/>
        <w:ind w:firstLine="540"/>
        <w:jc w:val="both"/>
      </w:pPr>
      <w:bookmarkStart w:id="73" w:name="Par334"/>
      <w:bookmarkEnd w:id="73"/>
      <w:r>
        <w:t>21.10. Уполномоченный орган в течение десяти рабочих дней</w:t>
      </w:r>
      <w:r>
        <w:t xml:space="preserve"> со дня поступления предусмотренного </w:t>
      </w:r>
      <w:hyperlink w:anchor="Par324" w:tooltip="3) заявление об отказе от договора безвозмездного пользования земельным участком." w:history="1">
        <w:r>
          <w:rPr>
            <w:color w:val="0000FF"/>
          </w:rPr>
          <w:t>пунктом 3 части 21.5</w:t>
        </w:r>
      </w:hyperlink>
      <w:r>
        <w:t xml:space="preserve"> настоящей статьи заявления выполняет действия, предусмотренные </w:t>
      </w:r>
      <w:hyperlink w:anchor="Par315" w:tooltip="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частью 4 статьи 9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 w:history="1">
        <w:r>
          <w:rPr>
            <w:color w:val="0000FF"/>
          </w:rPr>
          <w:t>пунктом 2 части 21.3</w:t>
        </w:r>
      </w:hyperlink>
      <w:r>
        <w:t xml:space="preserve"> н</w:t>
      </w:r>
      <w:r>
        <w:t>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000000" w:rsidRDefault="000072BC">
      <w:pPr>
        <w:pStyle w:val="ConsPlusNormal"/>
        <w:jc w:val="both"/>
      </w:pPr>
      <w:r>
        <w:t xml:space="preserve">(часть 21.10 введена Федеральным </w:t>
      </w:r>
      <w:hyperlink r:id="rId155" w:history="1">
        <w:r>
          <w:rPr>
            <w:color w:val="0000FF"/>
          </w:rPr>
          <w:t>законом</w:t>
        </w:r>
      </w:hyperlink>
      <w:r>
        <w:t xml:space="preserve"> от 29.07.2017 N 247-ФЗ)</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22 ст. 8 </w:t>
            </w:r>
            <w:hyperlink w:anchor="Par574" w:tooltip="3. Части 5 - 6.2 статьи 2, части 16, 22 и 23 статьи 8, статья 9 и часть 1 статьи 10 настоящего Федерального закона действуют до 1 января 2040 года." w:history="1">
              <w:r>
                <w:rPr>
                  <w:color w:val="0000FF"/>
                </w:rPr>
                <w:t>действует</w:t>
              </w:r>
            </w:hyperlink>
            <w:r>
              <w:rPr>
                <w:color w:val="392C69"/>
              </w:rPr>
              <w:t xml:space="preserve"> до 01.01.2040.</w:t>
            </w:r>
          </w:p>
        </w:tc>
      </w:tr>
    </w:tbl>
    <w:p w:rsidR="00000000" w:rsidRDefault="000072BC">
      <w:pPr>
        <w:pStyle w:val="ConsPlusNormal"/>
        <w:spacing w:before="300"/>
        <w:ind w:firstLine="540"/>
        <w:jc w:val="both"/>
      </w:pPr>
      <w:bookmarkStart w:id="74" w:name="Par338"/>
      <w:bookmarkEnd w:id="74"/>
      <w:r>
        <w:t>22. В срок не позднее трех месяцев после истечения трех лет со д</w:t>
      </w:r>
      <w:r>
        <w:t xml:space="preserve">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w:t>
      </w:r>
      <w:hyperlink r:id="rId156" w:history="1">
        <w:r>
          <w:rPr>
            <w:color w:val="0000FF"/>
          </w:rPr>
          <w:t>форме</w:t>
        </w:r>
      </w:hyperlink>
      <w:r>
        <w:t>,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w:t>
      </w:r>
      <w:r>
        <w:t xml:space="preserve">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w:t>
      </w:r>
      <w:r>
        <w:t>также может быть подана гражданином через многофункциональный центр предоставления государственных и муниципальных услуг или орган регистрации прав. В случае, если договор безвозмездного пользования земельным участком заключен с несколькими гражданами, ука</w:t>
      </w:r>
      <w:r>
        <w:t>занная декларация представляется одним гражданином.</w:t>
      </w:r>
    </w:p>
    <w:p w:rsidR="00000000" w:rsidRDefault="000072BC">
      <w:pPr>
        <w:pStyle w:val="ConsPlusNormal"/>
        <w:jc w:val="both"/>
      </w:pPr>
      <w:r>
        <w:t xml:space="preserve">(в ред. Федерального </w:t>
      </w:r>
      <w:hyperlink r:id="rId157" w:history="1">
        <w:r>
          <w:rPr>
            <w:color w:val="0000FF"/>
          </w:rPr>
          <w:t>закона</w:t>
        </w:r>
      </w:hyperlink>
      <w:r>
        <w:t xml:space="preserve"> от 29.07.2017 N 247-ФЗ)</w:t>
      </w:r>
    </w:p>
    <w:p w:rsidR="00000000" w:rsidRDefault="000072B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Ч. 23 с</w:t>
            </w:r>
            <w:r>
              <w:rPr>
                <w:color w:val="392C69"/>
              </w:rPr>
              <w:t xml:space="preserve">т. 8 </w:t>
            </w:r>
            <w:hyperlink w:anchor="Par574" w:tooltip="3. Части 5 - 6.2 статьи 2, части 16, 22 и 23 статьи 8, статья 9 и часть 1 статьи 10 настоящего Федерального закона действуют до 1 января 2040 года." w:history="1">
              <w:r>
                <w:rPr>
                  <w:color w:val="0000FF"/>
                </w:rPr>
                <w:t>действует</w:t>
              </w:r>
            </w:hyperlink>
            <w:r>
              <w:rPr>
                <w:color w:val="392C69"/>
              </w:rPr>
              <w:t xml:space="preserve"> до 01.01.2040.</w:t>
            </w:r>
          </w:p>
        </w:tc>
      </w:tr>
    </w:tbl>
    <w:p w:rsidR="00000000" w:rsidRDefault="000072BC">
      <w:pPr>
        <w:pStyle w:val="ConsPlusNormal"/>
        <w:spacing w:before="300"/>
        <w:ind w:firstLine="540"/>
        <w:jc w:val="both"/>
      </w:pPr>
      <w:bookmarkStart w:id="75" w:name="Par342"/>
      <w:bookmarkEnd w:id="75"/>
      <w:r>
        <w:t>23. Непредставление декларации об исп</w:t>
      </w:r>
      <w:r>
        <w:t xml:space="preserve">ользовании земельного участка в срок, предусмотренный </w:t>
      </w:r>
      <w:hyperlink w:anchor="Par338" w:tooltip="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 w:history="1">
        <w:r>
          <w:rPr>
            <w:color w:val="0000FF"/>
          </w:rPr>
          <w:t>частью 22</w:t>
        </w:r>
      </w:hyperlink>
      <w: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w:t>
      </w:r>
      <w:r>
        <w:t>верки соблюдения гражданином требований земельного законодательства.</w:t>
      </w:r>
    </w:p>
    <w:p w:rsidR="00000000" w:rsidRDefault="000072BC">
      <w:pPr>
        <w:pStyle w:val="ConsPlusNormal"/>
        <w:spacing w:before="240"/>
        <w:ind w:firstLine="540"/>
        <w:jc w:val="both"/>
      </w:pPr>
      <w:r>
        <w:t xml:space="preserve">24. В случае, если с двадцатью или более гражданами заключены договоры безвозмездного </w:t>
      </w:r>
      <w:r>
        <w:lastRenderedPageBreak/>
        <w:t>пользования земельными участками, которые являются смежными и (или) компактно расположенными и находя</w:t>
      </w:r>
      <w:r>
        <w:t>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w:t>
      </w:r>
      <w:r>
        <w:t>ые участки, посредством строительства объектов коммунальной, транспортной, социальной инфраструктур.</w:t>
      </w:r>
    </w:p>
    <w:p w:rsidR="00000000" w:rsidRDefault="000072BC">
      <w:pPr>
        <w:pStyle w:val="ConsPlusNormal"/>
        <w:spacing w:before="240"/>
        <w:ind w:firstLine="540"/>
        <w:jc w:val="both"/>
      </w:pPr>
      <w:bookmarkStart w:id="76" w:name="Par344"/>
      <w:bookmarkEnd w:id="76"/>
      <w:r>
        <w:t>25. В случае смерти гражданина, с которым заключен договор безвозмездного пользования земельным участком (в том числе если указанный договор за</w:t>
      </w:r>
      <w:r>
        <w:t>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000000" w:rsidRDefault="000072BC">
      <w:pPr>
        <w:pStyle w:val="ConsPlusNormal"/>
        <w:spacing w:before="240"/>
        <w:ind w:firstLine="540"/>
        <w:jc w:val="both"/>
      </w:pPr>
      <w:r>
        <w:t xml:space="preserve">26. В целях обеспечения прохода или </w:t>
      </w:r>
      <w:r>
        <w:t xml:space="preserve">проезда к предоставленным в безвозмездное пользование гражданам земельным участкам, доступ к которым возможен только через земельные участки, предоставленные иным гражданам, может быть установлен публичный сервитут в соответствии со </w:t>
      </w:r>
      <w:hyperlink r:id="rId158" w:history="1">
        <w:r>
          <w:rPr>
            <w:color w:val="0000FF"/>
          </w:rPr>
          <w:t>статьей 23</w:t>
        </w:r>
      </w:hyperlink>
      <w:r>
        <w:t xml:space="preserve"> Земельного кодекса Российской Федерации. При этом гражданин, которому земельный участок предоставлен в безвозмездное пользование в соответствии с настоящ</w:t>
      </w:r>
      <w:r>
        <w:t xml:space="preserve">им Федеральным законом, не вправе требовать предусмотренную </w:t>
      </w:r>
      <w:hyperlink r:id="rId159" w:history="1">
        <w:r>
          <w:rPr>
            <w:color w:val="0000FF"/>
          </w:rPr>
          <w:t>статьей 23</w:t>
        </w:r>
      </w:hyperlink>
      <w:r>
        <w:t xml:space="preserve"> Земельного кодекса Российской Федерации соразмерную плату.</w:t>
      </w:r>
    </w:p>
    <w:p w:rsidR="00000000" w:rsidRDefault="000072BC">
      <w:pPr>
        <w:pStyle w:val="ConsPlusNormal"/>
        <w:jc w:val="both"/>
      </w:pPr>
      <w:r>
        <w:t>(часть 26 в</w:t>
      </w:r>
      <w:r>
        <w:t xml:space="preserve">ведена Федеральным </w:t>
      </w:r>
      <w:hyperlink r:id="rId160" w:history="1">
        <w:r>
          <w:rPr>
            <w:color w:val="0000FF"/>
          </w:rPr>
          <w:t>законом</w:t>
        </w:r>
      </w:hyperlink>
      <w:r>
        <w:t xml:space="preserve"> от 29.07.2017 N 247-ФЗ)</w:t>
      </w:r>
    </w:p>
    <w:p w:rsidR="00000000" w:rsidRDefault="000072BC">
      <w:pPr>
        <w:pStyle w:val="ConsPlusNormal"/>
        <w:spacing w:before="240"/>
        <w:ind w:firstLine="540"/>
        <w:jc w:val="both"/>
      </w:pPr>
      <w:bookmarkStart w:id="77" w:name="Par347"/>
      <w:bookmarkEnd w:id="77"/>
      <w:r>
        <w:t xml:space="preserve">27. В случае, если установление публичного сервитута приводит к невозможности </w:t>
      </w:r>
      <w:r>
        <w:t xml:space="preserve">или 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w:t>
      </w:r>
      <w:r>
        <w:t>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w:t>
      </w:r>
      <w:r>
        <w:t xml:space="preserve">еестр недвижимости. При этом применяются положения, предусмотренные </w:t>
      </w:r>
      <w:hyperlink w:anchor="Par313" w:tooltip="21.3. В случае поступления от гражданина заявления, предусмотренного частью 21.2 настоящей стать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 w:history="1">
        <w:r>
          <w:rPr>
            <w:color w:val="0000FF"/>
          </w:rPr>
          <w:t>частями 21.3</w:t>
        </w:r>
      </w:hyperlink>
      <w:r>
        <w:t xml:space="preserve"> - </w:t>
      </w:r>
      <w:hyperlink w:anchor="Par334" w:tooltip="21.10. Уполномоченный орган в течение десяти рабочих дней со дня поступления предусмотренного пунктом 3 части 21.5 настоящей статьи заявления выполняет действия, предусмотренные пунктом 2 части 21.3 н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 w:history="1">
        <w:r>
          <w:rPr>
            <w:color w:val="0000FF"/>
          </w:rPr>
          <w:t>21.10</w:t>
        </w:r>
      </w:hyperlink>
      <w:r>
        <w:t xml:space="preserve"> настоящей статьи.</w:t>
      </w:r>
    </w:p>
    <w:p w:rsidR="00000000" w:rsidRDefault="000072BC">
      <w:pPr>
        <w:pStyle w:val="ConsPlusNormal"/>
        <w:jc w:val="both"/>
      </w:pPr>
      <w:r>
        <w:t xml:space="preserve">(часть 27 введена Федеральным </w:t>
      </w:r>
      <w:hyperlink r:id="rId161" w:history="1">
        <w:r>
          <w:rPr>
            <w:color w:val="0000FF"/>
          </w:rPr>
          <w:t>законом</w:t>
        </w:r>
      </w:hyperlink>
      <w:r>
        <w:t xml:space="preserve"> от 29.07.2017 N 247-ФЗ)</w:t>
      </w:r>
    </w:p>
    <w:p w:rsidR="00000000" w:rsidRDefault="000072BC">
      <w:pPr>
        <w:pStyle w:val="ConsPlusNormal"/>
        <w:spacing w:before="240"/>
        <w:ind w:firstLine="540"/>
        <w:jc w:val="both"/>
      </w:pPr>
      <w:bookmarkStart w:id="78" w:name="Par349"/>
      <w:bookmarkEnd w:id="78"/>
      <w:r>
        <w:t xml:space="preserve">28. </w:t>
      </w:r>
      <w:hyperlink r:id="rId162" w:history="1">
        <w:r>
          <w:rPr>
            <w:color w:val="0000FF"/>
          </w:rPr>
          <w:t>Критерии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w:t>
      </w:r>
      <w:r>
        <w:t>проверки соответствия использования земельного участка таким критериям устанавливается Правительством Российской Федерации.</w:t>
      </w:r>
    </w:p>
    <w:p w:rsidR="00000000" w:rsidRDefault="000072BC">
      <w:pPr>
        <w:pStyle w:val="ConsPlusNormal"/>
        <w:jc w:val="both"/>
      </w:pPr>
      <w:r>
        <w:t xml:space="preserve">(часть 28 введена Федеральным </w:t>
      </w:r>
      <w:hyperlink r:id="rId163" w:history="1">
        <w:r>
          <w:rPr>
            <w:color w:val="0000FF"/>
          </w:rPr>
          <w:t>законом</w:t>
        </w:r>
      </w:hyperlink>
      <w:r>
        <w:t xml:space="preserve"> от 27.12.2018 N 503-ФЗ)</w:t>
      </w:r>
    </w:p>
    <w:p w:rsidR="00000000" w:rsidRDefault="000072B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Ст. 9 </w:t>
            </w:r>
            <w:hyperlink w:anchor="Par574" w:tooltip="3. Части 5 - 6.2 статьи 2, части 16, 22 и 23 статьи 8, статья 9 и часть 1 статьи 10 настоящего Федерального закона действуют до 1 января 2040 года." w:history="1">
              <w:r>
                <w:rPr>
                  <w:color w:val="0000FF"/>
                </w:rPr>
                <w:t>де</w:t>
              </w:r>
              <w:r>
                <w:rPr>
                  <w:color w:val="0000FF"/>
                </w:rPr>
                <w:t>йствует</w:t>
              </w:r>
            </w:hyperlink>
            <w:r>
              <w:rPr>
                <w:color w:val="392C69"/>
              </w:rPr>
              <w:t xml:space="preserve"> до 01.01.2040.</w:t>
            </w:r>
          </w:p>
        </w:tc>
      </w:tr>
    </w:tbl>
    <w:p w:rsidR="00000000" w:rsidRDefault="000072BC">
      <w:pPr>
        <w:pStyle w:val="ConsPlusTitle"/>
        <w:spacing w:before="300"/>
        <w:ind w:firstLine="540"/>
        <w:jc w:val="both"/>
        <w:outlineLvl w:val="0"/>
      </w:pPr>
      <w:bookmarkStart w:id="79" w:name="Par354"/>
      <w:bookmarkEnd w:id="79"/>
      <w:r>
        <w:t>Статья 9. Прекращение договора безвозмездного пользования земельным участком или права безвозмездного пользования земельным участком</w:t>
      </w:r>
    </w:p>
    <w:p w:rsidR="00000000" w:rsidRDefault="000072BC">
      <w:pPr>
        <w:pStyle w:val="ConsPlusNormal"/>
        <w:jc w:val="both"/>
      </w:pPr>
    </w:p>
    <w:p w:rsidR="00000000" w:rsidRDefault="000072BC">
      <w:pPr>
        <w:pStyle w:val="ConsPlusNormal"/>
        <w:ind w:firstLine="540"/>
        <w:jc w:val="both"/>
      </w:pPr>
      <w:r>
        <w:t>1. Договор безвозмездного пользования земельным участком, заключенный с гражданином</w:t>
      </w:r>
      <w:r>
        <w:t xml:space="preserve"> в соответствии с настоящим Федеральным законом, за исключением случая, предусмотренного </w:t>
      </w:r>
      <w:hyperlink w:anchor="Par373" w:tooltip="4. В случаях, предусмотренных пунктами 1 и 3 части 1 настоящей статьи или частью 3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 w:history="1">
        <w:r>
          <w:rPr>
            <w:color w:val="0000FF"/>
          </w:rPr>
          <w:t>частью 4</w:t>
        </w:r>
      </w:hyperlink>
      <w:r>
        <w:t xml:space="preserve"> настоящей статьи, прекращается по решению уполномоченного органа:</w:t>
      </w:r>
    </w:p>
    <w:p w:rsidR="00000000" w:rsidRDefault="000072BC">
      <w:pPr>
        <w:pStyle w:val="ConsPlusNormal"/>
        <w:spacing w:before="240"/>
        <w:ind w:firstLine="540"/>
        <w:jc w:val="both"/>
      </w:pPr>
      <w:bookmarkStart w:id="80" w:name="Par357"/>
      <w:bookmarkEnd w:id="80"/>
      <w:r>
        <w:t xml:space="preserve">1) в случае смерти гражданина Российской Федерации </w:t>
      </w:r>
      <w:r>
        <w:t>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w:t>
      </w:r>
      <w:r>
        <w:t xml:space="preserve"> наследства и при этом никто из них не указал, что отказывается в пользу другого наследника;</w:t>
      </w:r>
    </w:p>
    <w:p w:rsidR="00000000" w:rsidRDefault="000072BC">
      <w:pPr>
        <w:pStyle w:val="ConsPlusNormal"/>
        <w:jc w:val="both"/>
      </w:pPr>
      <w:r>
        <w:t xml:space="preserve">(в ред. Федерального </w:t>
      </w:r>
      <w:hyperlink r:id="rId164" w:history="1">
        <w:r>
          <w:rPr>
            <w:color w:val="0000FF"/>
          </w:rPr>
          <w:t>закона</w:t>
        </w:r>
      </w:hyperlink>
      <w:r>
        <w:t xml:space="preserve"> от 27.12.2018 N 503-</w:t>
      </w:r>
      <w:r>
        <w:t>ФЗ)</w:t>
      </w:r>
    </w:p>
    <w:p w:rsidR="00000000" w:rsidRDefault="000072BC">
      <w:pPr>
        <w:pStyle w:val="ConsPlusNormal"/>
        <w:spacing w:before="240"/>
        <w:ind w:firstLine="540"/>
        <w:jc w:val="both"/>
      </w:pPr>
      <w: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w:t>
      </w:r>
      <w:r>
        <w:t xml:space="preserve">щихся участниками Государственной </w:t>
      </w:r>
      <w:hyperlink r:id="rId16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w:t>
      </w:r>
      <w:r>
        <w:t xml:space="preserve">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w:t>
      </w:r>
      <w:r>
        <w:t>одной организации, иностранных граждан, иностранных юридических лиц, лиц без гражданства;</w:t>
      </w:r>
    </w:p>
    <w:p w:rsidR="00000000" w:rsidRDefault="000072BC">
      <w:pPr>
        <w:pStyle w:val="ConsPlusNormal"/>
        <w:jc w:val="both"/>
      </w:pPr>
      <w:r>
        <w:t xml:space="preserve">(в ред. Федерального </w:t>
      </w:r>
      <w:hyperlink r:id="rId166" w:history="1">
        <w:r>
          <w:rPr>
            <w:color w:val="0000FF"/>
          </w:rPr>
          <w:t>закона</w:t>
        </w:r>
      </w:hyperlink>
      <w:r>
        <w:t xml:space="preserve"> от 27.12.2018 N 503-ФЗ)</w:t>
      </w:r>
    </w:p>
    <w:p w:rsidR="00000000" w:rsidRDefault="000072BC">
      <w:pPr>
        <w:pStyle w:val="ConsPlusNormal"/>
        <w:spacing w:before="240"/>
        <w:ind w:firstLine="540"/>
        <w:jc w:val="both"/>
      </w:pPr>
      <w:bookmarkStart w:id="81" w:name="Par361"/>
      <w:bookmarkEnd w:id="81"/>
      <w:r>
        <w:t>3) в случае прекращения гражданства Российской Федерации у лица, с которым заключен указанный договор;</w:t>
      </w:r>
    </w:p>
    <w:p w:rsidR="00000000" w:rsidRDefault="000072BC">
      <w:pPr>
        <w:pStyle w:val="ConsPlusNormal"/>
        <w:jc w:val="both"/>
      </w:pPr>
      <w:r>
        <w:t xml:space="preserve">(п. 3 введен Федеральным </w:t>
      </w:r>
      <w:hyperlink r:id="rId167" w:history="1">
        <w:r>
          <w:rPr>
            <w:color w:val="0000FF"/>
          </w:rPr>
          <w:t>зак</w:t>
        </w:r>
        <w:r>
          <w:rPr>
            <w:color w:val="0000FF"/>
          </w:rPr>
          <w:t>оном</w:t>
        </w:r>
      </w:hyperlink>
      <w:r>
        <w:t xml:space="preserve"> от 28.12.2016 N 502-ФЗ)</w:t>
      </w:r>
    </w:p>
    <w:p w:rsidR="00000000" w:rsidRDefault="000072BC">
      <w:pPr>
        <w:pStyle w:val="ConsPlusNormal"/>
        <w:spacing w:before="240"/>
        <w:ind w:firstLine="540"/>
        <w:jc w:val="both"/>
      </w:pPr>
      <w:bookmarkStart w:id="82" w:name="Par363"/>
      <w:bookmarkEnd w:id="82"/>
      <w:r>
        <w:t xml:space="preserve">4) в случае, если иностранным гражданином или лицом без гражданства, являющимися участниками Государственной </w:t>
      </w:r>
      <w:hyperlink r:id="rId16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по истечении срока действия свидетельства участ</w:t>
      </w:r>
      <w:r>
        <w:t xml:space="preserve">ника этой </w:t>
      </w:r>
      <w:hyperlink r:id="rId169" w:history="1">
        <w:r>
          <w:rPr>
            <w:color w:val="0000FF"/>
          </w:rPr>
          <w:t>программы</w:t>
        </w:r>
      </w:hyperlink>
      <w:r>
        <w:t xml:space="preserve"> не приобретено гражданство Российской Федерации;</w:t>
      </w:r>
    </w:p>
    <w:p w:rsidR="00000000" w:rsidRDefault="000072BC">
      <w:pPr>
        <w:pStyle w:val="ConsPlusNormal"/>
        <w:jc w:val="both"/>
      </w:pPr>
      <w:r>
        <w:t xml:space="preserve">(п. 4 введен Федеральным </w:t>
      </w:r>
      <w:hyperlink r:id="rId170" w:history="1">
        <w:r>
          <w:rPr>
            <w:color w:val="0000FF"/>
          </w:rPr>
          <w:t>законом</w:t>
        </w:r>
      </w:hyperlink>
      <w:r>
        <w:t xml:space="preserve"> от 27.12.2018 N 503-ФЗ)</w:t>
      </w:r>
    </w:p>
    <w:p w:rsidR="00000000" w:rsidRDefault="000072BC">
      <w:pPr>
        <w:pStyle w:val="ConsPlusNormal"/>
        <w:spacing w:before="240"/>
        <w:ind w:firstLine="540"/>
        <w:jc w:val="both"/>
      </w:pPr>
      <w:r>
        <w:t>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w:t>
      </w:r>
      <w:r>
        <w:t xml:space="preserve">ано свидетельство участника Государственной </w:t>
      </w:r>
      <w:hyperlink r:id="rId171" w:history="1">
        <w:r>
          <w:rPr>
            <w:color w:val="0000FF"/>
          </w:rPr>
          <w:t>программы</w:t>
        </w:r>
      </w:hyperlink>
      <w:r>
        <w:t xml:space="preserve"> по оказанию содействия добровольному переселению в Российскую Федерацию соотечественников, п</w:t>
      </w:r>
      <w:r>
        <w:t>роживающих за рубежом;</w:t>
      </w:r>
    </w:p>
    <w:p w:rsidR="00000000" w:rsidRDefault="000072BC">
      <w:pPr>
        <w:pStyle w:val="ConsPlusNormal"/>
        <w:jc w:val="both"/>
      </w:pPr>
      <w:r>
        <w:t xml:space="preserve">(п. 5 введен Федеральным </w:t>
      </w:r>
      <w:hyperlink r:id="rId172" w:history="1">
        <w:r>
          <w:rPr>
            <w:color w:val="0000FF"/>
          </w:rPr>
          <w:t>законом</w:t>
        </w:r>
      </w:hyperlink>
      <w:r>
        <w:t xml:space="preserve"> от 27.12.2018 N 503-ФЗ)</w:t>
      </w:r>
    </w:p>
    <w:p w:rsidR="00000000" w:rsidRDefault="000072BC">
      <w:pPr>
        <w:pStyle w:val="ConsPlusNormal"/>
        <w:spacing w:before="240"/>
        <w:ind w:firstLine="540"/>
        <w:jc w:val="both"/>
      </w:pPr>
      <w:bookmarkStart w:id="83" w:name="Par367"/>
      <w:bookmarkEnd w:id="83"/>
      <w:r>
        <w:t>6) в случае смерти иностранного гражданина или ли</w:t>
      </w:r>
      <w:r>
        <w:t xml:space="preserve">ца без гражданства, являющихся участниками Государственной </w:t>
      </w:r>
      <w:hyperlink r:id="rId173" w:history="1">
        <w:r>
          <w:rPr>
            <w:color w:val="0000FF"/>
          </w:rPr>
          <w:t>программы</w:t>
        </w:r>
      </w:hyperlink>
      <w:r>
        <w:t xml:space="preserve"> по оказанию содействия добровольному переселению в Российскую Федерацию сооте</w:t>
      </w:r>
      <w:r>
        <w:t>чественников, проживающих за рубежом, и с которыми заключен договор безвозмездного пользования земельным участком.</w:t>
      </w:r>
    </w:p>
    <w:p w:rsidR="00000000" w:rsidRDefault="000072BC">
      <w:pPr>
        <w:pStyle w:val="ConsPlusNormal"/>
        <w:jc w:val="both"/>
      </w:pPr>
      <w:r>
        <w:t xml:space="preserve">(п. 6 введен Федеральным </w:t>
      </w:r>
      <w:hyperlink r:id="rId174" w:history="1">
        <w:r>
          <w:rPr>
            <w:color w:val="0000FF"/>
          </w:rPr>
          <w:t>зако</w:t>
        </w:r>
        <w:r>
          <w:rPr>
            <w:color w:val="0000FF"/>
          </w:rPr>
          <w:t>ном</w:t>
        </w:r>
      </w:hyperlink>
      <w:r>
        <w:t xml:space="preserve"> от 27.12.2018 N 503-ФЗ)</w:t>
      </w:r>
    </w:p>
    <w:p w:rsidR="00000000" w:rsidRDefault="000072BC">
      <w:pPr>
        <w:pStyle w:val="ConsPlusNormal"/>
        <w:spacing w:before="240"/>
        <w:ind w:firstLine="540"/>
        <w:jc w:val="both"/>
      </w:pPr>
      <w:r>
        <w:t xml:space="preserve">2. Если договор безвозмездного пользования земельным участком заключен с несколькими гражданами, в случаях, предусмотренных </w:t>
      </w:r>
      <w:hyperlink w:anchor="Par357" w:tooltip="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history="1">
        <w:r>
          <w:rPr>
            <w:color w:val="0000FF"/>
          </w:rPr>
          <w:t>пунктами 1</w:t>
        </w:r>
      </w:hyperlink>
      <w:r>
        <w:t xml:space="preserve">, </w:t>
      </w:r>
      <w:hyperlink w:anchor="Par361" w:tooltip="3) в случае прекращения гражданства Российской Федерации у лица, с которым заключен указанный договор;" w:history="1">
        <w:r>
          <w:rPr>
            <w:color w:val="0000FF"/>
          </w:rPr>
          <w:t>3</w:t>
        </w:r>
      </w:hyperlink>
      <w:r>
        <w:t xml:space="preserve"> - </w:t>
      </w:r>
      <w:hyperlink w:anchor="Par367" w:tooltip="6) в случае смерти иностранного гражданина или лица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w:history="1">
        <w:r>
          <w:rPr>
            <w:color w:val="0000FF"/>
          </w:rPr>
          <w:t>6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000000" w:rsidRDefault="000072BC">
      <w:pPr>
        <w:pStyle w:val="ConsPlusNormal"/>
        <w:jc w:val="both"/>
      </w:pPr>
      <w:r>
        <w:t>(в ред. Фед</w:t>
      </w:r>
      <w:r>
        <w:t xml:space="preserve">еральных законов от 28.12.2016 </w:t>
      </w:r>
      <w:hyperlink r:id="rId175" w:history="1">
        <w:r>
          <w:rPr>
            <w:color w:val="0000FF"/>
          </w:rPr>
          <w:t>N 502-ФЗ</w:t>
        </w:r>
      </w:hyperlink>
      <w:r>
        <w:t xml:space="preserve">, от 27.12.2018 </w:t>
      </w:r>
      <w:hyperlink r:id="rId176" w:history="1">
        <w:r>
          <w:rPr>
            <w:color w:val="0000FF"/>
          </w:rPr>
          <w:t>N 503-ФЗ</w:t>
        </w:r>
      </w:hyperlink>
      <w:r>
        <w:t>)</w:t>
      </w:r>
    </w:p>
    <w:p w:rsidR="00000000" w:rsidRDefault="000072BC">
      <w:pPr>
        <w:pStyle w:val="ConsPlusNormal"/>
        <w:spacing w:before="240"/>
        <w:ind w:firstLine="540"/>
        <w:jc w:val="both"/>
      </w:pPr>
      <w:bookmarkStart w:id="84" w:name="Par371"/>
      <w:bookmarkEnd w:id="84"/>
      <w:r>
        <w:lastRenderedPageBreak/>
        <w:t xml:space="preserve">3. Договор безвозмездного пользования земельным участком прекращается, за исключением случая, предусмотренного </w:t>
      </w:r>
      <w:hyperlink w:anchor="Par373" w:tooltip="4. В случаях, предусмотренных пунктами 1 и 3 части 1 настоящей статьи или частью 3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 w:history="1">
        <w:r>
          <w:rPr>
            <w:color w:val="0000FF"/>
          </w:rPr>
          <w:t>частью 4</w:t>
        </w:r>
      </w:hyperlink>
      <w:r>
        <w:t xml:space="preserve"> настоящей статьи, при одностороннем отказе гражданина от</w:t>
      </w:r>
      <w:r>
        <w:t xml:space="preserve">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w:t>
      </w:r>
      <w:r>
        <w:t xml:space="preserve">я право безвозмездного пользования земельным участком такого гражданина, за исключением случая, предусмотренного </w:t>
      </w:r>
      <w:hyperlink w:anchor="Par375" w:tooltip="4.1. 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пунктами 4 - 6 части 1 настоящей статьи, или при односторонне..." w:history="1">
        <w:r>
          <w:rPr>
            <w:color w:val="0000FF"/>
          </w:rPr>
          <w:t>частью 4.1</w:t>
        </w:r>
      </w:hyperlink>
      <w:r>
        <w:t xml:space="preserve"> настоящей статьи.</w:t>
      </w:r>
    </w:p>
    <w:p w:rsidR="00000000" w:rsidRDefault="000072BC">
      <w:pPr>
        <w:pStyle w:val="ConsPlusNormal"/>
        <w:jc w:val="both"/>
      </w:pPr>
      <w:r>
        <w:t xml:space="preserve">(в ред. Федерального </w:t>
      </w:r>
      <w:hyperlink r:id="rId177" w:history="1">
        <w:r>
          <w:rPr>
            <w:color w:val="0000FF"/>
          </w:rPr>
          <w:t>закона</w:t>
        </w:r>
      </w:hyperlink>
      <w:r>
        <w:t xml:space="preserve"> от 27.12.2018 N 503-ФЗ)</w:t>
      </w:r>
    </w:p>
    <w:p w:rsidR="00000000" w:rsidRDefault="000072BC">
      <w:pPr>
        <w:pStyle w:val="ConsPlusNormal"/>
        <w:spacing w:before="240"/>
        <w:ind w:firstLine="540"/>
        <w:jc w:val="both"/>
      </w:pPr>
      <w:bookmarkStart w:id="85" w:name="Par373"/>
      <w:bookmarkEnd w:id="85"/>
      <w:r>
        <w:t xml:space="preserve">4. В случаях, предусмотренных </w:t>
      </w:r>
      <w:hyperlink w:anchor="Par357" w:tooltip="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history="1">
        <w:r>
          <w:rPr>
            <w:color w:val="0000FF"/>
          </w:rPr>
          <w:t>пунктами 1</w:t>
        </w:r>
      </w:hyperlink>
      <w:r>
        <w:t xml:space="preserve"> и </w:t>
      </w:r>
      <w:hyperlink w:anchor="Par361" w:tooltip="3) в случае прекращения гражданства Российской Федерации у лица, с которым заключен указанный договор;" w:history="1">
        <w:r>
          <w:rPr>
            <w:color w:val="0000FF"/>
          </w:rPr>
          <w:t>3 части 1</w:t>
        </w:r>
      </w:hyperlink>
      <w:r>
        <w:t xml:space="preserve"> настоящей статьи или </w:t>
      </w:r>
      <w:hyperlink w:anchor="Par371" w:tooltip="3. Договор безвозмездного пользования земельным участком прекращается, за исключением случая, предусмотренного частью 4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 w:history="1">
        <w:r>
          <w:rPr>
            <w:color w:val="0000FF"/>
          </w:rPr>
          <w:t>частью 3</w:t>
        </w:r>
      </w:hyperlink>
      <w:r>
        <w:t xml:space="preserve"> нас</w:t>
      </w:r>
      <w:r>
        <w:t>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w:t>
      </w:r>
      <w:r>
        <w:t>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000000" w:rsidRDefault="000072BC">
      <w:pPr>
        <w:pStyle w:val="ConsPlusNormal"/>
        <w:jc w:val="both"/>
      </w:pPr>
      <w:r>
        <w:t xml:space="preserve">(в ред. Федерального </w:t>
      </w:r>
      <w:hyperlink r:id="rId178" w:history="1">
        <w:r>
          <w:rPr>
            <w:color w:val="0000FF"/>
          </w:rPr>
          <w:t>закона</w:t>
        </w:r>
      </w:hyperlink>
      <w:r>
        <w:t xml:space="preserve"> от 28.12.2016 N 502-ФЗ)</w:t>
      </w:r>
    </w:p>
    <w:p w:rsidR="00000000" w:rsidRDefault="000072BC">
      <w:pPr>
        <w:pStyle w:val="ConsPlusNormal"/>
        <w:spacing w:before="240"/>
        <w:ind w:firstLine="540"/>
        <w:jc w:val="both"/>
      </w:pPr>
      <w:bookmarkStart w:id="86" w:name="Par375"/>
      <w:bookmarkEnd w:id="86"/>
      <w:r>
        <w:t>4.1. В случае, если договор безвозмездного пользования земельным участком заключен только с иностранным гражданином или лицом без гражд</w:t>
      </w:r>
      <w:r>
        <w:t xml:space="preserve">анства, являющимися участниками Государственной </w:t>
      </w:r>
      <w:hyperlink r:id="rId179" w:history="1">
        <w:r>
          <w:rPr>
            <w:color w:val="0000FF"/>
          </w:rPr>
          <w:t>программы</w:t>
        </w:r>
      </w:hyperlink>
      <w:r>
        <w:t xml:space="preserve"> по оказанию содействия добровольному переселению в Российскую Федерацию соотечественнико</w:t>
      </w:r>
      <w:r>
        <w:t xml:space="preserve">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w:t>
      </w:r>
      <w:hyperlink w:anchor="Par363" w:tooltip="4) в случае, если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по истечении срока действия свидетельства участника этой программы не приобретено гражданство Российской Федерации;" w:history="1">
        <w:r>
          <w:rPr>
            <w:color w:val="0000FF"/>
          </w:rPr>
          <w:t>пунктами 4</w:t>
        </w:r>
      </w:hyperlink>
      <w:r>
        <w:t xml:space="preserve"> - </w:t>
      </w:r>
      <w:hyperlink w:anchor="Par367" w:tooltip="6) в случае смерти иностранного гражданина или лица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w:history="1">
        <w:r>
          <w:rPr>
            <w:color w:val="0000FF"/>
          </w:rPr>
          <w:t>6 части 1</w:t>
        </w:r>
      </w:hyperlink>
      <w:r>
        <w:t xml:space="preserve"> настоящей статьи, или при одностороннем о</w:t>
      </w:r>
      <w:r>
        <w:t>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прекращается.</w:t>
      </w:r>
    </w:p>
    <w:p w:rsidR="00000000" w:rsidRDefault="000072BC">
      <w:pPr>
        <w:pStyle w:val="ConsPlusNormal"/>
        <w:jc w:val="both"/>
      </w:pPr>
      <w:r>
        <w:t xml:space="preserve">(часть 4.1 введена Федеральным </w:t>
      </w:r>
      <w:hyperlink r:id="rId180" w:history="1">
        <w:r>
          <w:rPr>
            <w:color w:val="0000FF"/>
          </w:rPr>
          <w:t>законом</w:t>
        </w:r>
      </w:hyperlink>
      <w:r>
        <w:t xml:space="preserve"> от 27.12.2018 N 503-ФЗ)</w:t>
      </w:r>
    </w:p>
    <w:p w:rsidR="00000000" w:rsidRDefault="000072BC">
      <w:pPr>
        <w:pStyle w:val="ConsPlusNormal"/>
        <w:spacing w:before="240"/>
        <w:ind w:firstLine="540"/>
        <w:jc w:val="both"/>
      </w:pPr>
      <w:bookmarkStart w:id="87" w:name="Par377"/>
      <w:bookmarkEnd w:id="87"/>
      <w:r>
        <w:t xml:space="preserve">5. Договор безвозмездного пользования земельным участком прекращается в судебном порядке в случаях, предусмотренных </w:t>
      </w:r>
      <w:hyperlink r:id="rId181"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w:t>
      </w:r>
      <w:r>
        <w:t xml:space="preserve"> законом требований к использованию, охране, защите, воспроизводству лесов.</w:t>
      </w:r>
    </w:p>
    <w:p w:rsidR="00000000" w:rsidRDefault="000072BC">
      <w:pPr>
        <w:pStyle w:val="ConsPlusNormal"/>
        <w:spacing w:before="240"/>
        <w:ind w:firstLine="540"/>
        <w:jc w:val="both"/>
      </w:pPr>
      <w:r>
        <w:t xml:space="preserve">5.1. Гражданин, договор безвозмездного пользования земельным участком с которым прекращен в порядке и по основаниям, указанным в </w:t>
      </w:r>
      <w:hyperlink w:anchor="Par377" w:tooltip="5. Договор безвозмездного пользования земельным участком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 w:history="1">
        <w:r>
          <w:rPr>
            <w:color w:val="0000FF"/>
          </w:rPr>
          <w:t>части 5</w:t>
        </w:r>
      </w:hyperlink>
      <w:r>
        <w:t xml:space="preserve"> настоящей статьи,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w:t>
      </w:r>
      <w:r>
        <w:t>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000000" w:rsidRDefault="000072BC">
      <w:pPr>
        <w:pStyle w:val="ConsPlusNormal"/>
        <w:jc w:val="both"/>
      </w:pPr>
      <w:r>
        <w:t xml:space="preserve">(часть 5.1 введена Федеральным </w:t>
      </w:r>
      <w:hyperlink r:id="rId182" w:history="1">
        <w:r>
          <w:rPr>
            <w:color w:val="0000FF"/>
          </w:rPr>
          <w:t>законом</w:t>
        </w:r>
      </w:hyperlink>
      <w:r>
        <w:t xml:space="preserve"> от 29.07.2017 N 247-ФЗ)</w:t>
      </w:r>
    </w:p>
    <w:p w:rsidR="00000000" w:rsidRDefault="000072BC">
      <w:pPr>
        <w:pStyle w:val="ConsPlusNormal"/>
        <w:spacing w:before="240"/>
        <w:ind w:firstLine="540"/>
        <w:jc w:val="both"/>
      </w:pPr>
      <w:r>
        <w:t>6. Договор безвозмездного пользования земельным участком считается прекратившим свое действие в случае, если гражданин</w:t>
      </w:r>
      <w:r>
        <w:t>,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000000" w:rsidRDefault="000072BC">
      <w:pPr>
        <w:pStyle w:val="ConsPlusNormal"/>
        <w:spacing w:before="240"/>
        <w:ind w:firstLine="540"/>
        <w:jc w:val="both"/>
      </w:pPr>
      <w:bookmarkStart w:id="88" w:name="Par381"/>
      <w:bookmarkEnd w:id="88"/>
      <w:r>
        <w:lastRenderedPageBreak/>
        <w:t>7. Договор безвозмездного пользовани</w:t>
      </w:r>
      <w:r>
        <w:t>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w:t>
      </w:r>
      <w:r>
        <w:t xml:space="preserve">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w:t>
      </w:r>
      <w:r>
        <w:t>о предоставлении гражданину земельного участка в безвозмездное пользование в соответствии с настоящим Федеральным законом.</w:t>
      </w:r>
    </w:p>
    <w:p w:rsidR="00000000" w:rsidRDefault="000072BC">
      <w:pPr>
        <w:pStyle w:val="ConsPlusNormal"/>
        <w:jc w:val="both"/>
      </w:pPr>
    </w:p>
    <w:p w:rsidR="00000000" w:rsidRDefault="000072BC">
      <w:pPr>
        <w:pStyle w:val="ConsPlusTitle"/>
        <w:ind w:firstLine="540"/>
        <w:jc w:val="both"/>
        <w:outlineLvl w:val="0"/>
      </w:pPr>
      <w:r>
        <w:t>Статья 10. Предоставление гражданину земельного участка в собственность или в аренду</w:t>
      </w:r>
    </w:p>
    <w:p w:rsidR="00000000" w:rsidRDefault="000072B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072BC">
            <w:pPr>
              <w:pStyle w:val="ConsPlusNormal"/>
              <w:jc w:val="both"/>
              <w:rPr>
                <w:color w:val="392C69"/>
              </w:rPr>
            </w:pPr>
            <w:r>
              <w:rPr>
                <w:color w:val="392C69"/>
              </w:rPr>
              <w:t>КонсультантПлюс: примечание.</w:t>
            </w:r>
          </w:p>
          <w:p w:rsidR="00000000" w:rsidRDefault="000072BC">
            <w:pPr>
              <w:pStyle w:val="ConsPlusNormal"/>
              <w:jc w:val="both"/>
              <w:rPr>
                <w:color w:val="392C69"/>
              </w:rPr>
            </w:pPr>
            <w:r>
              <w:rPr>
                <w:color w:val="392C69"/>
              </w:rPr>
              <w:t xml:space="preserve">Ч. 1 ст. 10 </w:t>
            </w:r>
            <w:hyperlink w:anchor="Par574" w:tooltip="3. Части 5 - 6.2 статьи 2, части 16, 22 и 23 статьи 8, статья 9 и часть 1 статьи 10 настоящего Федерального закона действуют до 1 января 2040 года." w:history="1">
              <w:r>
                <w:rPr>
                  <w:color w:val="0000FF"/>
                </w:rPr>
                <w:t>действует</w:t>
              </w:r>
            </w:hyperlink>
            <w:r>
              <w:rPr>
                <w:color w:val="392C69"/>
              </w:rPr>
              <w:t xml:space="preserve"> до 01.01.2040.</w:t>
            </w:r>
          </w:p>
        </w:tc>
      </w:tr>
    </w:tbl>
    <w:p w:rsidR="00000000" w:rsidRDefault="000072BC">
      <w:pPr>
        <w:pStyle w:val="ConsPlusNormal"/>
        <w:spacing w:before="300"/>
        <w:ind w:firstLine="540"/>
        <w:jc w:val="both"/>
      </w:pPr>
      <w:bookmarkStart w:id="89" w:name="Par387"/>
      <w:bookmarkEnd w:id="89"/>
      <w:r>
        <w:t>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w:t>
      </w:r>
      <w:r>
        <w:t>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w:t>
      </w:r>
      <w:r>
        <w:t>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w:t>
      </w:r>
      <w:r>
        <w:t xml:space="preserve">ьным участком, за исключением случаев, предусмотренных </w:t>
      </w:r>
      <w:hyperlink w:anchor="Par67" w:tooltip="6.1.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на так..." w:history="1">
        <w:r>
          <w:rPr>
            <w:color w:val="0000FF"/>
          </w:rPr>
          <w:t>частями 6.1</w:t>
        </w:r>
      </w:hyperlink>
      <w:r>
        <w:t xml:space="preserve"> и </w:t>
      </w:r>
      <w:hyperlink w:anchor="Par69" w:tooltip="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этим г..." w:history="1">
        <w:r>
          <w:rPr>
            <w:color w:val="0000FF"/>
          </w:rPr>
          <w:t>6.2 статьи 2</w:t>
        </w:r>
      </w:hyperlink>
      <w:r>
        <w:t xml:space="preserve"> настоящего Федерального закона.</w:t>
      </w:r>
    </w:p>
    <w:p w:rsidR="00000000" w:rsidRDefault="000072BC">
      <w:pPr>
        <w:pStyle w:val="ConsPlusNormal"/>
        <w:jc w:val="both"/>
      </w:pPr>
      <w:r>
        <w:t xml:space="preserve">(в ред. Федеральных законов от 27.12.2018 </w:t>
      </w:r>
      <w:hyperlink r:id="rId183" w:history="1">
        <w:r>
          <w:rPr>
            <w:color w:val="0000FF"/>
          </w:rPr>
          <w:t>N 503-ФЗ</w:t>
        </w:r>
      </w:hyperlink>
      <w:r>
        <w:t xml:space="preserve">, от 08.12.2020 </w:t>
      </w:r>
      <w:hyperlink r:id="rId184" w:history="1">
        <w:r>
          <w:rPr>
            <w:color w:val="0000FF"/>
          </w:rPr>
          <w:t>N 413-ФЗ</w:t>
        </w:r>
      </w:hyperlink>
      <w:r>
        <w:t>)</w:t>
      </w:r>
    </w:p>
    <w:p w:rsidR="00000000" w:rsidRDefault="000072BC">
      <w:pPr>
        <w:pStyle w:val="ConsPlusNormal"/>
        <w:spacing w:before="240"/>
        <w:ind w:firstLine="540"/>
        <w:jc w:val="both"/>
      </w:pPr>
      <w:bookmarkStart w:id="90" w:name="Par389"/>
      <w:bookmarkEnd w:id="90"/>
      <w:r>
        <w:t xml:space="preserve">2. В заявлении, предусмотренном </w:t>
      </w:r>
      <w:hyperlink w:anchor="Par387" w:tooltip="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 w:history="1">
        <w:r>
          <w:rPr>
            <w:color w:val="0000FF"/>
          </w:rPr>
          <w:t>частью 1</w:t>
        </w:r>
      </w:hyperlink>
      <w:r>
        <w:t xml:space="preserve"> настоящей статьи, указываются:</w:t>
      </w:r>
    </w:p>
    <w:p w:rsidR="00000000" w:rsidRDefault="000072BC">
      <w:pPr>
        <w:pStyle w:val="ConsPlusNormal"/>
        <w:spacing w:before="240"/>
        <w:ind w:firstLine="540"/>
        <w:jc w:val="both"/>
      </w:pPr>
      <w:r>
        <w:t>1) фамилия, имя и (при наличии) отчество,</w:t>
      </w:r>
      <w:r>
        <w:t xml:space="preserve"> место жительства гражданина;</w:t>
      </w:r>
    </w:p>
    <w:p w:rsidR="00000000" w:rsidRDefault="000072BC">
      <w:pPr>
        <w:pStyle w:val="ConsPlusNormal"/>
        <w:spacing w:before="240"/>
        <w:ind w:firstLine="540"/>
        <w:jc w:val="both"/>
      </w:pPr>
      <w:r>
        <w:t>2) страховой номер индивидуального лицевого счета гражданина в системе обязательного пенсионного страхования;</w:t>
      </w:r>
    </w:p>
    <w:p w:rsidR="00000000" w:rsidRDefault="000072BC">
      <w:pPr>
        <w:pStyle w:val="ConsPlusNormal"/>
        <w:spacing w:before="240"/>
        <w:ind w:firstLine="540"/>
        <w:jc w:val="both"/>
      </w:pPr>
      <w:r>
        <w:t>3) кадастровый номер земельного участка;</w:t>
      </w:r>
    </w:p>
    <w:p w:rsidR="00000000" w:rsidRDefault="000072BC">
      <w:pPr>
        <w:pStyle w:val="ConsPlusNormal"/>
        <w:spacing w:before="240"/>
        <w:ind w:firstLine="540"/>
        <w:jc w:val="both"/>
      </w:pPr>
      <w:r>
        <w:t>4) вид права, на котором гражданин желает приобрести земельный участок, при</w:t>
      </w:r>
      <w:r>
        <w:t xml:space="preserve">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ar387" w:tooltip="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 w:history="1">
        <w:r>
          <w:rPr>
            <w:color w:val="0000FF"/>
          </w:rPr>
          <w:t>частью 1</w:t>
        </w:r>
      </w:hyperlink>
      <w:r>
        <w:t xml:space="preserve"> настоящей статьи;</w:t>
      </w:r>
    </w:p>
    <w:p w:rsidR="00000000" w:rsidRDefault="000072BC">
      <w:pPr>
        <w:pStyle w:val="ConsPlusNormal"/>
        <w:spacing w:before="240"/>
        <w:ind w:firstLine="540"/>
        <w:jc w:val="both"/>
      </w:pPr>
      <w:r>
        <w:t xml:space="preserve">5) почтовый адрес и (или) адрес электронной почты для связи с </w:t>
      </w:r>
      <w:r>
        <w:t>гражданином;</w:t>
      </w:r>
    </w:p>
    <w:p w:rsidR="00000000" w:rsidRDefault="000072BC">
      <w:pPr>
        <w:pStyle w:val="ConsPlusNormal"/>
        <w:spacing w:before="240"/>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w:t>
      </w:r>
      <w:r>
        <w:t>онной почты или с использованием информационной системы).</w:t>
      </w:r>
    </w:p>
    <w:p w:rsidR="00000000" w:rsidRDefault="000072BC">
      <w:pPr>
        <w:pStyle w:val="ConsPlusNormal"/>
        <w:spacing w:before="240"/>
        <w:ind w:firstLine="540"/>
        <w:jc w:val="both"/>
      </w:pPr>
      <w:bookmarkStart w:id="91" w:name="Par396"/>
      <w:bookmarkEnd w:id="91"/>
      <w:r>
        <w:lastRenderedPageBreak/>
        <w:t xml:space="preserve">3. К заявлению, предусмотренному </w:t>
      </w:r>
      <w:hyperlink w:anchor="Par387" w:tooltip="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 w:history="1">
        <w:r>
          <w:rPr>
            <w:color w:val="0000FF"/>
          </w:rPr>
          <w:t>частью 1</w:t>
        </w:r>
      </w:hyperlink>
      <w:r>
        <w:t xml:space="preserve"> настоящей статьи, прилагаются:</w:t>
      </w:r>
    </w:p>
    <w:p w:rsidR="00000000" w:rsidRDefault="000072BC">
      <w:pPr>
        <w:pStyle w:val="ConsPlusNormal"/>
        <w:spacing w:before="240"/>
        <w:ind w:firstLine="540"/>
        <w:jc w:val="both"/>
      </w:pPr>
      <w:r>
        <w:t>1) копия документа, удостоверяющего личность гражданина, подавшего данное заявление;</w:t>
      </w:r>
    </w:p>
    <w:p w:rsidR="00000000" w:rsidRDefault="000072BC">
      <w:pPr>
        <w:pStyle w:val="ConsPlusNormal"/>
        <w:spacing w:before="240"/>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000000" w:rsidRDefault="000072BC">
      <w:pPr>
        <w:pStyle w:val="ConsPlusNormal"/>
        <w:spacing w:before="240"/>
        <w:ind w:firstLine="540"/>
        <w:jc w:val="both"/>
      </w:pPr>
      <w:r>
        <w:t>3) документы, подтверждающие соответствие использования земе</w:t>
      </w:r>
      <w:r>
        <w:t xml:space="preserve">льного участка установленным в соответствии с </w:t>
      </w:r>
      <w:hyperlink w:anchor="Par349" w:tooltip="28. Критерии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 w:history="1">
        <w:r>
          <w:rPr>
            <w:color w:val="0000FF"/>
          </w:rPr>
          <w:t>частью 28 статьи 8</w:t>
        </w:r>
      </w:hyperlink>
      <w:r>
        <w:t xml:space="preserve"> настоящего Федерального зак</w:t>
      </w:r>
      <w:r>
        <w:t>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000000" w:rsidRDefault="000072BC">
      <w:pPr>
        <w:pStyle w:val="ConsPlusNormal"/>
        <w:jc w:val="both"/>
      </w:pPr>
      <w:r>
        <w:t xml:space="preserve">(п. 3 введен Федеральным </w:t>
      </w:r>
      <w:hyperlink r:id="rId185" w:history="1">
        <w:r>
          <w:rPr>
            <w:color w:val="0000FF"/>
          </w:rPr>
          <w:t>законом</w:t>
        </w:r>
      </w:hyperlink>
      <w:r>
        <w:t xml:space="preserve"> от 27.12.2018 N 503-ФЗ)</w:t>
      </w:r>
    </w:p>
    <w:p w:rsidR="00000000" w:rsidRDefault="000072BC">
      <w:pPr>
        <w:pStyle w:val="ConsPlusNormal"/>
        <w:spacing w:before="240"/>
        <w:ind w:firstLine="540"/>
        <w:jc w:val="both"/>
      </w:pPr>
      <w:r>
        <w:t xml:space="preserve">3.1. В случае, если гражданином подано заявление о предоставлении земельного участка в собственность в соответствии с </w:t>
      </w:r>
      <w:hyperlink w:anchor="Par67" w:tooltip="6.1.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на так..." w:history="1">
        <w:r>
          <w:rPr>
            <w:color w:val="0000FF"/>
          </w:rPr>
          <w:t>частью 6.1 статьи 2</w:t>
        </w:r>
      </w:hyperlink>
      <w:r>
        <w:t xml:space="preserve"> настоящего Федерального </w:t>
      </w:r>
      <w:r>
        <w:t>закона ранее чем за шесть месяцев до дня окончания срока действия договора безвозмездного пользования таким земельным участком, уполномоченным органом в порядке межведомственного информационного взаимодействия запрашивается выписка из Единого государственн</w:t>
      </w:r>
      <w:r>
        <w:t>ого реестра недвижимости об объекте недвижимости, содержащая сведения о зарегистрированном праве собственности этого гражданина на жилой дом, расположенный на испрашиваемом земельном участке. Заявитель вправе предоставить документ, указанный в настоящей ча</w:t>
      </w:r>
      <w:r>
        <w:t>сти, самостоятельно.</w:t>
      </w:r>
    </w:p>
    <w:p w:rsidR="00000000" w:rsidRDefault="000072BC">
      <w:pPr>
        <w:pStyle w:val="ConsPlusNormal"/>
        <w:jc w:val="both"/>
      </w:pPr>
      <w:r>
        <w:t xml:space="preserve">(часть 3.1 введена Федеральным </w:t>
      </w:r>
      <w:hyperlink r:id="rId186" w:history="1">
        <w:r>
          <w:rPr>
            <w:color w:val="0000FF"/>
          </w:rPr>
          <w:t>законом</w:t>
        </w:r>
      </w:hyperlink>
      <w:r>
        <w:t xml:space="preserve"> от 27.12.2018 N 503-ФЗ)</w:t>
      </w:r>
    </w:p>
    <w:p w:rsidR="00000000" w:rsidRDefault="000072BC">
      <w:pPr>
        <w:pStyle w:val="ConsPlusNormal"/>
        <w:spacing w:before="240"/>
        <w:ind w:firstLine="540"/>
        <w:jc w:val="both"/>
      </w:pPr>
      <w:bookmarkStart w:id="92" w:name="Par403"/>
      <w:bookmarkEnd w:id="92"/>
      <w:r>
        <w:t>3.2. В случае, если гражданином подано заявле</w:t>
      </w:r>
      <w:r>
        <w:t xml:space="preserve">ние о предоставлении земельного участка в собственность в соответствии с </w:t>
      </w:r>
      <w:hyperlink w:anchor="Par69" w:tooltip="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этим г..." w:history="1">
        <w:r>
          <w:rPr>
            <w:color w:val="0000FF"/>
          </w:rPr>
          <w:t>частью 6.2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w:t>
      </w:r>
      <w:r>
        <w:t xml:space="preserve">ельным участком, к заявлению, предусмотренному </w:t>
      </w:r>
      <w:hyperlink w:anchor="Par387" w:tooltip="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 w:history="1">
        <w:r>
          <w:rPr>
            <w:color w:val="0000FF"/>
          </w:rPr>
          <w:t>частью 1</w:t>
        </w:r>
      </w:hyperlink>
      <w:r>
        <w:t xml:space="preserve"> настоящей статьи, прилагается копия кредитного договора, соответствующего требованиям, установленным </w:t>
      </w:r>
      <w:hyperlink w:anchor="Par69" w:tooltip="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этим г..." w:history="1">
        <w:r>
          <w:rPr>
            <w:color w:val="0000FF"/>
          </w:rPr>
          <w:t>частью 6.2 статьи 2</w:t>
        </w:r>
      </w:hyperlink>
      <w:r>
        <w:t xml:space="preserve"> настоящего Федеральног</w:t>
      </w:r>
      <w:r>
        <w:t>о закона.</w:t>
      </w:r>
    </w:p>
    <w:p w:rsidR="00000000" w:rsidRDefault="000072BC">
      <w:pPr>
        <w:pStyle w:val="ConsPlusNormal"/>
        <w:jc w:val="both"/>
      </w:pPr>
      <w:r>
        <w:t xml:space="preserve">(часть 3.2 введена Федеральным </w:t>
      </w:r>
      <w:hyperlink r:id="rId187" w:history="1">
        <w:r>
          <w:rPr>
            <w:color w:val="0000FF"/>
          </w:rPr>
          <w:t>законом</w:t>
        </w:r>
      </w:hyperlink>
      <w:r>
        <w:t xml:space="preserve"> от 08.12.2020 N 413-ФЗ)</w:t>
      </w:r>
    </w:p>
    <w:p w:rsidR="00000000" w:rsidRDefault="000072BC">
      <w:pPr>
        <w:pStyle w:val="ConsPlusNormal"/>
        <w:spacing w:before="240"/>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w:t>
      </w:r>
      <w:r>
        <w:t>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000000" w:rsidRDefault="000072BC">
      <w:pPr>
        <w:pStyle w:val="ConsPlusNormal"/>
        <w:jc w:val="both"/>
      </w:pPr>
      <w:r>
        <w:t xml:space="preserve">(в ред. Федерального </w:t>
      </w:r>
      <w:hyperlink r:id="rId188" w:history="1">
        <w:r>
          <w:rPr>
            <w:color w:val="0000FF"/>
          </w:rPr>
          <w:t>закона</w:t>
        </w:r>
      </w:hyperlink>
      <w:r>
        <w:t xml:space="preserve"> от 29.07.2017 N 247-ФЗ)</w:t>
      </w:r>
    </w:p>
    <w:p w:rsidR="00000000" w:rsidRDefault="000072BC">
      <w:pPr>
        <w:pStyle w:val="ConsPlusNormal"/>
        <w:spacing w:before="240"/>
        <w:ind w:firstLine="540"/>
        <w:jc w:val="both"/>
      </w:pPr>
      <w:bookmarkStart w:id="93" w:name="Par407"/>
      <w:bookmarkEnd w:id="93"/>
      <w:r>
        <w:t xml:space="preserve">5. В случае, если договор безвозмездного пользования земельным участком был заключен с двумя и более гражданами, эти граждане имеют </w:t>
      </w:r>
      <w:r>
        <w:t>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w:t>
      </w:r>
      <w:r>
        <w:t xml:space="preserve">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ar357" w:tooltip="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history="1">
        <w:r>
          <w:rPr>
            <w:color w:val="0000FF"/>
          </w:rPr>
          <w:t>пунктами 1</w:t>
        </w:r>
      </w:hyperlink>
      <w:r>
        <w:t xml:space="preserve"> и </w:t>
      </w:r>
      <w:hyperlink w:anchor="Par361" w:tooltip="3) в случае прекращения гражданства Российской Федерации у лица, с которым заключен указанный договор;" w:history="1">
        <w:r>
          <w:rPr>
            <w:color w:val="0000FF"/>
          </w:rPr>
          <w:t>3 части 1</w:t>
        </w:r>
      </w:hyperlink>
      <w:r>
        <w:t xml:space="preserve"> или </w:t>
      </w:r>
      <w:hyperlink w:anchor="Par371" w:tooltip="3. Договор безвозмездного пользования земельным участком прекращается, за исключением случая, предусмотренного частью 4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 w:history="1">
        <w:r>
          <w:rPr>
            <w:color w:val="0000FF"/>
          </w:rPr>
          <w:t>частью 3 статьи 9</w:t>
        </w:r>
      </w:hyperlink>
      <w:r>
        <w:t xml:space="preserve"> настоящего Федерального закона), совместно обращаются в уполномоченный орган.</w:t>
      </w:r>
    </w:p>
    <w:p w:rsidR="00000000" w:rsidRDefault="000072BC">
      <w:pPr>
        <w:pStyle w:val="ConsPlusNormal"/>
        <w:jc w:val="both"/>
      </w:pPr>
      <w:r>
        <w:lastRenderedPageBreak/>
        <w:t xml:space="preserve">(в ред. Федерального </w:t>
      </w:r>
      <w:hyperlink r:id="rId189" w:history="1">
        <w:r>
          <w:rPr>
            <w:color w:val="0000FF"/>
          </w:rPr>
          <w:t>закона</w:t>
        </w:r>
      </w:hyperlink>
      <w:r>
        <w:t xml:space="preserve"> от 28.</w:t>
      </w:r>
      <w:r>
        <w:t>12.2016 N 502-ФЗ)</w:t>
      </w:r>
    </w:p>
    <w:p w:rsidR="00000000" w:rsidRDefault="000072BC">
      <w:pPr>
        <w:pStyle w:val="ConsPlusNormal"/>
        <w:spacing w:before="240"/>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w:t>
      </w:r>
      <w:r>
        <w:t>рата в случае, если:</w:t>
      </w:r>
    </w:p>
    <w:p w:rsidR="00000000" w:rsidRDefault="000072BC">
      <w:pPr>
        <w:pStyle w:val="ConsPlusNormal"/>
        <w:spacing w:before="240"/>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ar389" w:tooltip="2. В заявлении, предусмотренном частью 1 настоящей статьи, указываются:" w:history="1">
        <w:r>
          <w:rPr>
            <w:color w:val="0000FF"/>
          </w:rPr>
          <w:t>частью 2</w:t>
        </w:r>
      </w:hyperlink>
      <w:r>
        <w:t xml:space="preserve"> наст</w:t>
      </w:r>
      <w:r>
        <w:t>оящей статьи;</w:t>
      </w:r>
    </w:p>
    <w:p w:rsidR="00000000" w:rsidRDefault="000072BC">
      <w:pPr>
        <w:pStyle w:val="ConsPlusNormal"/>
        <w:spacing w:before="240"/>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ar396" w:tooltip="3. К заявлению, предусмотренному частью 1 настоящей статьи, прилагаются:" w:history="1">
        <w:r>
          <w:rPr>
            <w:color w:val="0000FF"/>
          </w:rPr>
          <w:t>частью 3</w:t>
        </w:r>
      </w:hyperlink>
      <w:r>
        <w:t xml:space="preserve"> настоящей ст</w:t>
      </w:r>
      <w:r>
        <w:t>атьи;</w:t>
      </w:r>
    </w:p>
    <w:p w:rsidR="00000000" w:rsidRDefault="000072BC">
      <w:pPr>
        <w:pStyle w:val="ConsPlusNormal"/>
        <w:spacing w:before="240"/>
        <w:ind w:firstLine="540"/>
        <w:jc w:val="both"/>
      </w:pPr>
      <w:r>
        <w:t xml:space="preserve">2.1) к заявлению о предоставлении земельного участка в собственность, поданному в соответствии с </w:t>
      </w:r>
      <w:hyperlink w:anchor="Par69" w:tooltip="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этим г..." w:history="1">
        <w:r>
          <w:rPr>
            <w:color w:val="0000FF"/>
          </w:rPr>
          <w:t>частью 6.2 статьи 2</w:t>
        </w:r>
      </w:hyperlink>
      <w:r>
        <w:t xml:space="preserve"> настоящего Федерального закона, не приложены документы, предусмотренные </w:t>
      </w:r>
      <w:hyperlink w:anchor="Par403" w:tooltip="3.2. В случае, если гражданином подано заявление о предоставлении земельного участка в собственность в соответствии с частью 6.2 статьи 2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к заявлению, предусмотренному частью 1 настоящей статьи, прилагается копия кредитного договора, соответствующего требованиям, установленным частью 6.2 статьи 2 настоящего Федерального закона." w:history="1">
        <w:r>
          <w:rPr>
            <w:color w:val="0000FF"/>
          </w:rPr>
          <w:t>частью 3.2</w:t>
        </w:r>
      </w:hyperlink>
      <w:r>
        <w:t xml:space="preserve"> настоящей статьи;</w:t>
      </w:r>
    </w:p>
    <w:p w:rsidR="00000000" w:rsidRDefault="000072BC">
      <w:pPr>
        <w:pStyle w:val="ConsPlusNormal"/>
        <w:jc w:val="both"/>
      </w:pPr>
      <w:r>
        <w:t>(п. 2.</w:t>
      </w:r>
      <w:r>
        <w:t xml:space="preserve">1 введен Федеральным </w:t>
      </w:r>
      <w:hyperlink r:id="rId190" w:history="1">
        <w:r>
          <w:rPr>
            <w:color w:val="0000FF"/>
          </w:rPr>
          <w:t>законом</w:t>
        </w:r>
      </w:hyperlink>
      <w:r>
        <w:t xml:space="preserve"> от 08.12.2020 N 413-ФЗ)</w:t>
      </w:r>
    </w:p>
    <w:p w:rsidR="00000000" w:rsidRDefault="000072BC">
      <w:pPr>
        <w:pStyle w:val="ConsPlusNormal"/>
        <w:spacing w:before="240"/>
        <w:ind w:firstLine="540"/>
        <w:jc w:val="both"/>
      </w:pPr>
      <w:r>
        <w:t>3) заявление о предоставлении в собственность или в аренду земельного участка, в отношен</w:t>
      </w:r>
      <w:r>
        <w:t>ии которого с гражданином заключен договор безвозмездного пользования, подано иным лицом;</w:t>
      </w:r>
    </w:p>
    <w:p w:rsidR="00000000" w:rsidRDefault="000072BC">
      <w:pPr>
        <w:pStyle w:val="ConsPlusNormal"/>
        <w:spacing w:before="240"/>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w:t>
      </w:r>
      <w:r>
        <w:t>тельным;</w:t>
      </w:r>
    </w:p>
    <w:p w:rsidR="00000000" w:rsidRDefault="000072BC">
      <w:pPr>
        <w:pStyle w:val="ConsPlusNormal"/>
        <w:spacing w:before="240"/>
        <w:ind w:firstLine="540"/>
        <w:jc w:val="both"/>
      </w:pPr>
      <w:r>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w:t>
      </w:r>
      <w:r>
        <w:t xml:space="preserve">го прекращено по основанию, предусмотренному </w:t>
      </w:r>
      <w:hyperlink w:anchor="Par357" w:tooltip="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history="1">
        <w:r>
          <w:rPr>
            <w:color w:val="0000FF"/>
          </w:rPr>
          <w:t>пунктами 1</w:t>
        </w:r>
      </w:hyperlink>
      <w:r>
        <w:t xml:space="preserve">, </w:t>
      </w:r>
      <w:hyperlink w:anchor="Par361" w:tooltip="3) в случае прекращения гражданства Российской Федерации у лица, с которым заключен указанный договор;" w:history="1">
        <w:r>
          <w:rPr>
            <w:color w:val="0000FF"/>
          </w:rPr>
          <w:t>3</w:t>
        </w:r>
      </w:hyperlink>
      <w:r>
        <w:t xml:space="preserve"> - </w:t>
      </w:r>
      <w:hyperlink w:anchor="Par367" w:tooltip="6) в случае смерти иностранного гражданина или лица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w:history="1">
        <w:r>
          <w:rPr>
            <w:color w:val="0000FF"/>
          </w:rPr>
          <w:t>6 части 1</w:t>
        </w:r>
      </w:hyperlink>
      <w:r>
        <w:t xml:space="preserve"> или </w:t>
      </w:r>
      <w:hyperlink w:anchor="Par371" w:tooltip="3. Договор безвозмездного пользования земельным участком прекращается, за исключением случая, предусмотренного частью 4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 w:history="1">
        <w:r>
          <w:rPr>
            <w:color w:val="0000FF"/>
          </w:rPr>
          <w:t>частью 3 статьи 9</w:t>
        </w:r>
      </w:hyperlink>
      <w:r>
        <w:t xml:space="preserve"> насто</w:t>
      </w:r>
      <w:r>
        <w:t>ящего Федерального закона;</w:t>
      </w:r>
    </w:p>
    <w:p w:rsidR="00000000" w:rsidRDefault="000072BC">
      <w:pPr>
        <w:pStyle w:val="ConsPlusNormal"/>
        <w:jc w:val="both"/>
      </w:pPr>
      <w:r>
        <w:t xml:space="preserve">(в ред. Федерального </w:t>
      </w:r>
      <w:hyperlink r:id="rId191" w:history="1">
        <w:r>
          <w:rPr>
            <w:color w:val="0000FF"/>
          </w:rPr>
          <w:t>закона</w:t>
        </w:r>
      </w:hyperlink>
      <w:r>
        <w:t xml:space="preserve"> от 27.12.2018 N 503-ФЗ)</w:t>
      </w:r>
    </w:p>
    <w:p w:rsidR="00000000" w:rsidRDefault="000072BC">
      <w:pPr>
        <w:pStyle w:val="ConsPlusNormal"/>
        <w:spacing w:before="240"/>
        <w:ind w:firstLine="540"/>
        <w:jc w:val="both"/>
      </w:pPr>
      <w:r>
        <w:t>6) заявление о предоставлении земельного участка в собственнос</w:t>
      </w:r>
      <w:r>
        <w:t>ть или в аренду подано в иной уполномоченный орган;</w:t>
      </w:r>
    </w:p>
    <w:p w:rsidR="00000000" w:rsidRDefault="000072BC">
      <w:pPr>
        <w:pStyle w:val="ConsPlusNormal"/>
        <w:spacing w:before="240"/>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ar387" w:tooltip="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 w:history="1">
        <w:r>
          <w:rPr>
            <w:color w:val="0000FF"/>
          </w:rPr>
          <w:t>частью 1</w:t>
        </w:r>
      </w:hyperlink>
      <w:r>
        <w:t xml:space="preserve">, </w:t>
      </w:r>
      <w:hyperlink w:anchor="Par407" w:tooltip="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w:history="1">
        <w:r>
          <w:rPr>
            <w:color w:val="0000FF"/>
          </w:rPr>
          <w:t>5</w:t>
        </w:r>
      </w:hyperlink>
      <w:r>
        <w:t xml:space="preserve"> или </w:t>
      </w:r>
      <w:hyperlink w:anchor="Par446" w:tooltip="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 w:history="1">
        <w:r>
          <w:rPr>
            <w:color w:val="0000FF"/>
          </w:rPr>
          <w:t>13</w:t>
        </w:r>
      </w:hyperlink>
      <w:r>
        <w:t xml:space="preserve"> настоящей статьи.</w:t>
      </w:r>
    </w:p>
    <w:p w:rsidR="00000000" w:rsidRDefault="000072BC">
      <w:pPr>
        <w:pStyle w:val="ConsPlusNormal"/>
        <w:spacing w:before="240"/>
        <w:ind w:firstLine="540"/>
        <w:jc w:val="both"/>
      </w:pPr>
      <w: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w:t>
      </w:r>
      <w:r>
        <w:t xml:space="preserve"> этого земельного участка установленным в соответствии с </w:t>
      </w:r>
      <w:hyperlink w:anchor="Par349" w:tooltip="28. Критерии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rsidR="00000000" w:rsidRDefault="000072BC">
      <w:pPr>
        <w:pStyle w:val="ConsPlusNormal"/>
        <w:jc w:val="both"/>
      </w:pPr>
      <w:r>
        <w:t xml:space="preserve">(в ред. Федерального </w:t>
      </w:r>
      <w:hyperlink r:id="rId192" w:history="1">
        <w:r>
          <w:rPr>
            <w:color w:val="0000FF"/>
          </w:rPr>
          <w:t>закона</w:t>
        </w:r>
      </w:hyperlink>
      <w:r>
        <w:t xml:space="preserve"> от 27.12.2018 N 503-ФЗ)</w:t>
      </w:r>
    </w:p>
    <w:p w:rsidR="00000000" w:rsidRDefault="000072BC">
      <w:pPr>
        <w:pStyle w:val="ConsPlusNormal"/>
        <w:spacing w:before="240"/>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000000" w:rsidRDefault="000072BC">
      <w:pPr>
        <w:pStyle w:val="ConsPlusNormal"/>
        <w:spacing w:before="240"/>
        <w:ind w:firstLine="540"/>
        <w:jc w:val="both"/>
      </w:pPr>
      <w:r>
        <w:lastRenderedPageBreak/>
        <w:t xml:space="preserve">2) </w:t>
      </w:r>
      <w:r>
        <w:t>осуществляет подготовку проекта договора аренды земельного участка в трех экземплярах и направляет их для подписания гражданину;</w:t>
      </w:r>
    </w:p>
    <w:p w:rsidR="00000000" w:rsidRDefault="000072BC">
      <w:pPr>
        <w:pStyle w:val="ConsPlusNormal"/>
        <w:spacing w:before="240"/>
        <w:ind w:firstLine="540"/>
        <w:jc w:val="both"/>
      </w:pPr>
      <w:r>
        <w:t xml:space="preserve">3) осуществляет в случаях, предусмотренных </w:t>
      </w:r>
      <w:hyperlink w:anchor="Par438" w:tooltip="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 w:history="1">
        <w:r>
          <w:rPr>
            <w:color w:val="0000FF"/>
          </w:rPr>
          <w:t>пунктом 2 части 9</w:t>
        </w:r>
      </w:hyperlink>
      <w:r>
        <w:t xml:space="preserve"> и </w:t>
      </w:r>
      <w:hyperlink w:anchor="Par441" w:tooltip="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 w:history="1">
        <w:r>
          <w:rPr>
            <w:color w:val="0000FF"/>
          </w:rPr>
          <w:t>пунктом 2 части 10</w:t>
        </w:r>
      </w:hyperlink>
      <w:r>
        <w:t xml:space="preserve"> настоящей статьи, подготовку проекта договора купли-про</w:t>
      </w:r>
      <w:r>
        <w:t>дажи земельного участка в трех экземплярах и направляет их для подписания гражданину;</w:t>
      </w:r>
    </w:p>
    <w:p w:rsidR="00000000" w:rsidRDefault="000072BC">
      <w:pPr>
        <w:pStyle w:val="ConsPlusNormal"/>
        <w:spacing w:before="240"/>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ar426" w:tooltip="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w:t>
      </w:r>
      <w:r>
        <w:t>вания для отказа.</w:t>
      </w:r>
    </w:p>
    <w:p w:rsidR="00000000" w:rsidRDefault="000072BC">
      <w:pPr>
        <w:pStyle w:val="ConsPlusNormal"/>
        <w:spacing w:before="240"/>
        <w:ind w:firstLine="540"/>
        <w:jc w:val="both"/>
      </w:pPr>
      <w:bookmarkStart w:id="94" w:name="Par426"/>
      <w:bookmarkEnd w:id="94"/>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000000" w:rsidRDefault="000072BC">
      <w:pPr>
        <w:pStyle w:val="ConsPlusNormal"/>
        <w:spacing w:before="240"/>
        <w:ind w:firstLine="540"/>
        <w:jc w:val="both"/>
      </w:pPr>
      <w:r>
        <w:t>1) поступление в уполномоченный орган от федерального органа испол</w:t>
      </w:r>
      <w:r>
        <w:t>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w:t>
      </w:r>
      <w:r>
        <w:t>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w:t>
      </w:r>
      <w:r>
        <w:t xml:space="preserve"> установленный этим предписанием срок;</w:t>
      </w:r>
    </w:p>
    <w:p w:rsidR="00000000" w:rsidRDefault="000072BC">
      <w:pPr>
        <w:pStyle w:val="ConsPlusNormal"/>
        <w:spacing w:before="240"/>
        <w:ind w:firstLine="540"/>
        <w:jc w:val="both"/>
      </w:pPr>
      <w: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w:t>
      </w:r>
      <w:r>
        <w:t>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w:t>
      </w:r>
      <w:r>
        <w:t>ебований лесного законодательства, не были устранены таким правообладателем в установленный этим предписанием срок;</w:t>
      </w:r>
    </w:p>
    <w:p w:rsidR="00000000" w:rsidRDefault="000072BC">
      <w:pPr>
        <w:pStyle w:val="ConsPlusNormal"/>
        <w:spacing w:before="240"/>
        <w:ind w:firstLine="540"/>
        <w:jc w:val="both"/>
      </w:pPr>
      <w:r>
        <w:t>3) правообладатель испрашиваемого земельного участка не является гражданином Российской Федерации;</w:t>
      </w:r>
    </w:p>
    <w:p w:rsidR="00000000" w:rsidRDefault="000072BC">
      <w:pPr>
        <w:pStyle w:val="ConsPlusNormal"/>
        <w:jc w:val="both"/>
      </w:pPr>
      <w:r>
        <w:t xml:space="preserve">(п. 3 в ред. Федерального </w:t>
      </w:r>
      <w:hyperlink r:id="rId193" w:history="1">
        <w:r>
          <w:rPr>
            <w:color w:val="0000FF"/>
          </w:rPr>
          <w:t>закона</w:t>
        </w:r>
      </w:hyperlink>
      <w:r>
        <w:t xml:space="preserve"> от 27.12.2018 N 503-ФЗ)</w:t>
      </w:r>
    </w:p>
    <w:p w:rsidR="00000000" w:rsidRDefault="000072BC">
      <w:pPr>
        <w:pStyle w:val="ConsPlusNormal"/>
        <w:spacing w:before="240"/>
        <w:ind w:firstLine="540"/>
        <w:jc w:val="both"/>
      </w:pPr>
      <w:r>
        <w:t xml:space="preserve">4) несоответствие использования земельного участка установленным в соответствии с </w:t>
      </w:r>
      <w:hyperlink w:anchor="Par349" w:tooltip="28. Критерии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w:t>
      </w:r>
      <w:r>
        <w:t>ие гражданам в соответствии с настоящим Федеральным законом;</w:t>
      </w:r>
    </w:p>
    <w:p w:rsidR="00000000" w:rsidRDefault="000072BC">
      <w:pPr>
        <w:pStyle w:val="ConsPlusNormal"/>
        <w:jc w:val="both"/>
      </w:pPr>
      <w:r>
        <w:t xml:space="preserve">(п. 4 введен Федеральным </w:t>
      </w:r>
      <w:hyperlink r:id="rId194" w:history="1">
        <w:r>
          <w:rPr>
            <w:color w:val="0000FF"/>
          </w:rPr>
          <w:t>законом</w:t>
        </w:r>
      </w:hyperlink>
      <w:r>
        <w:t xml:space="preserve"> от 27.12.2018 N 503-ФЗ)</w:t>
      </w:r>
    </w:p>
    <w:p w:rsidR="00000000" w:rsidRDefault="000072BC">
      <w:pPr>
        <w:pStyle w:val="ConsPlusNormal"/>
        <w:spacing w:before="240"/>
        <w:ind w:firstLine="540"/>
        <w:jc w:val="both"/>
      </w:pPr>
      <w:r>
        <w:t xml:space="preserve">5) гражданином подано заявление о предоставлении земельного участка в собственность в соответствии с </w:t>
      </w:r>
      <w:hyperlink w:anchor="Par67" w:tooltip="6.1.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на так..." w:history="1">
        <w:r>
          <w:rPr>
            <w:color w:val="0000FF"/>
          </w:rPr>
          <w:t>частью 6.1</w:t>
        </w:r>
      </w:hyperlink>
      <w:r>
        <w:t xml:space="preserve"> или </w:t>
      </w:r>
      <w:hyperlink w:anchor="Par69" w:tooltip="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этим г..." w:history="1">
        <w:r>
          <w:rPr>
            <w:color w:val="0000FF"/>
          </w:rPr>
          <w:t>6.2 статьи 2</w:t>
        </w:r>
      </w:hyperlink>
      <w:r>
        <w:t xml:space="preserve"> настоящего Федерального закона ранее чем за шесть месяцев до дня оконча</w:t>
      </w:r>
      <w:r>
        <w:t xml:space="preserve">ния срока действия договора безвозмездного пользования таким земельным участком и не подтверждено соблюдение условий, предусмотренных </w:t>
      </w:r>
      <w:hyperlink w:anchor="Par67" w:tooltip="6.1.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на так..." w:history="1">
        <w:r>
          <w:rPr>
            <w:color w:val="0000FF"/>
          </w:rPr>
          <w:t>частью 6.1</w:t>
        </w:r>
      </w:hyperlink>
      <w:r>
        <w:t xml:space="preserve"> или </w:t>
      </w:r>
      <w:hyperlink w:anchor="Par69" w:tooltip="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этим г..." w:history="1">
        <w:r>
          <w:rPr>
            <w:color w:val="0000FF"/>
          </w:rPr>
          <w:t>6.2 статьи 2</w:t>
        </w:r>
      </w:hyperlink>
      <w:r>
        <w:t xml:space="preserve"> настоящего Федерального закона.</w:t>
      </w:r>
    </w:p>
    <w:p w:rsidR="00000000" w:rsidRDefault="000072BC">
      <w:pPr>
        <w:pStyle w:val="ConsPlusNormal"/>
        <w:jc w:val="both"/>
      </w:pPr>
      <w:r>
        <w:t xml:space="preserve">(п. 5 </w:t>
      </w:r>
      <w:r>
        <w:t xml:space="preserve">введен Федеральным </w:t>
      </w:r>
      <w:hyperlink r:id="rId195" w:history="1">
        <w:r>
          <w:rPr>
            <w:color w:val="0000FF"/>
          </w:rPr>
          <w:t>законом</w:t>
        </w:r>
      </w:hyperlink>
      <w:r>
        <w:t xml:space="preserve"> от 27.12.2018 N 503-ФЗ; в ред. Федерального </w:t>
      </w:r>
      <w:hyperlink r:id="rId196" w:history="1">
        <w:r>
          <w:rPr>
            <w:color w:val="0000FF"/>
          </w:rPr>
          <w:t>закона</w:t>
        </w:r>
      </w:hyperlink>
      <w:r>
        <w:t xml:space="preserve"> от </w:t>
      </w:r>
      <w:r>
        <w:lastRenderedPageBreak/>
        <w:t>08.12.2020 N 413-ФЗ)</w:t>
      </w:r>
    </w:p>
    <w:p w:rsidR="00000000" w:rsidRDefault="000072BC">
      <w:pPr>
        <w:pStyle w:val="ConsPlusNormal"/>
        <w:spacing w:before="240"/>
        <w:ind w:firstLine="540"/>
        <w:jc w:val="both"/>
      </w:pPr>
      <w:r>
        <w:t>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w:t>
      </w:r>
      <w:r>
        <w:t xml:space="preserve">кольких граждан было прекращено по основанию, указанному в </w:t>
      </w:r>
      <w:hyperlink w:anchor="Par357" w:tooltip="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history="1">
        <w:r>
          <w:rPr>
            <w:color w:val="0000FF"/>
          </w:rPr>
          <w:t>пунктах 1</w:t>
        </w:r>
      </w:hyperlink>
      <w:r>
        <w:t xml:space="preserve"> и </w:t>
      </w:r>
      <w:hyperlink w:anchor="Par361" w:tooltip="3) в случае прекращения гражданства Российской Федерации у лица, с которым заключен указанный договор;" w:history="1">
        <w:r>
          <w:rPr>
            <w:color w:val="0000FF"/>
          </w:rPr>
          <w:t>3 части 1</w:t>
        </w:r>
      </w:hyperlink>
      <w:r>
        <w:t xml:space="preserve"> или </w:t>
      </w:r>
      <w:hyperlink w:anchor="Par371" w:tooltip="3. Договор безвозмездного пользования земельным участком прекращается, за исключением случая, предусмотренного частью 4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 w:history="1">
        <w:r>
          <w:rPr>
            <w:color w:val="0000FF"/>
          </w:rPr>
          <w:t>части 3 статьи 9</w:t>
        </w:r>
      </w:hyperlink>
      <w:r>
        <w:t xml:space="preserve"> настоящего Федерального закона, иные граждане, с которыми заключен указанный д</w:t>
      </w:r>
      <w:r>
        <w:t xml:space="preserve">оговор, вправе приобрести такой земельный участок в соответствии с </w:t>
      </w:r>
      <w:hyperlink w:anchor="Par387" w:tooltip="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000000" w:rsidRDefault="000072BC">
      <w:pPr>
        <w:pStyle w:val="ConsPlusNormal"/>
        <w:jc w:val="both"/>
      </w:pPr>
      <w:r>
        <w:t xml:space="preserve">(в ред. Федерального </w:t>
      </w:r>
      <w:hyperlink r:id="rId197" w:history="1">
        <w:r>
          <w:rPr>
            <w:color w:val="0000FF"/>
          </w:rPr>
          <w:t>закона</w:t>
        </w:r>
      </w:hyperlink>
      <w:r>
        <w:t xml:space="preserve"> от 28.12.2016 N 502-ФЗ)</w:t>
      </w:r>
    </w:p>
    <w:p w:rsidR="00000000" w:rsidRDefault="000072BC">
      <w:pPr>
        <w:pStyle w:val="ConsPlusNormal"/>
        <w:spacing w:before="240"/>
        <w:ind w:firstLine="540"/>
        <w:jc w:val="both"/>
      </w:pPr>
      <w:r>
        <w:t xml:space="preserve">1) бесплатно на основании решения уполномоченного органа, если площадь испрашиваемого земельного участка не превышает </w:t>
      </w:r>
      <w:r>
        <w:t>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000000" w:rsidRDefault="000072BC">
      <w:pPr>
        <w:pStyle w:val="ConsPlusNormal"/>
        <w:spacing w:before="240"/>
        <w:ind w:firstLine="540"/>
        <w:jc w:val="both"/>
      </w:pPr>
      <w:bookmarkStart w:id="95" w:name="Par438"/>
      <w:bookmarkEnd w:id="95"/>
      <w:r>
        <w:t>2) на основании договора купли-продажи зем</w:t>
      </w:r>
      <w:r>
        <w:t>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w:t>
      </w:r>
      <w:r>
        <w:t>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w:t>
      </w:r>
      <w:r>
        <w:t>азанного превышения площади земельного участка.</w:t>
      </w:r>
    </w:p>
    <w:p w:rsidR="00000000" w:rsidRDefault="000072BC">
      <w:pPr>
        <w:pStyle w:val="ConsPlusNormal"/>
        <w:spacing w:before="240"/>
        <w:ind w:firstLine="540"/>
        <w:jc w:val="both"/>
      </w:pPr>
      <w:r>
        <w:t xml:space="preserve">10. В случае, если гражданин вступил в соответствии с </w:t>
      </w:r>
      <w:hyperlink w:anchor="Par344" w:tooltip="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 w:history="1">
        <w:r>
          <w:rPr>
            <w:color w:val="0000FF"/>
          </w:rPr>
          <w:t>частью 25 статьи 8</w:t>
        </w:r>
      </w:hyperlink>
      <w:r>
        <w:t xml:space="preserve"> </w:t>
      </w:r>
      <w:r>
        <w:t>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w:t>
      </w:r>
      <w:r>
        <w:t xml:space="preserve">е приобрести земельный участок, в договор безвозмездного пользования которым он вступил, в соответствии с </w:t>
      </w:r>
      <w:hyperlink w:anchor="Par387" w:tooltip="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w:t>
      </w:r>
      <w:r>
        <w:t>условиях:</w:t>
      </w:r>
    </w:p>
    <w:p w:rsidR="00000000" w:rsidRDefault="000072BC">
      <w:pPr>
        <w:pStyle w:val="ConsPlusNormal"/>
        <w:spacing w:before="240"/>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000000" w:rsidRDefault="000072BC">
      <w:pPr>
        <w:pStyle w:val="ConsPlusNormal"/>
        <w:spacing w:before="240"/>
        <w:ind w:firstLine="540"/>
        <w:jc w:val="both"/>
      </w:pPr>
      <w:bookmarkStart w:id="96" w:name="Par441"/>
      <w:bookmarkEnd w:id="96"/>
      <w:r>
        <w:t>2) на основании договора купли-продажи такого земельного участка в случае, если общая площадь указа</w:t>
      </w:r>
      <w:r>
        <w:t>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w:t>
      </w:r>
      <w:r>
        <w:t>ельного участка, определенной исходя из указанного превышения площади земельных участков.</w:t>
      </w:r>
    </w:p>
    <w:p w:rsidR="00000000" w:rsidRDefault="000072BC">
      <w:pPr>
        <w:pStyle w:val="ConsPlusNormal"/>
        <w:spacing w:before="240"/>
        <w:ind w:firstLine="540"/>
        <w:jc w:val="both"/>
      </w:pPr>
      <w:r>
        <w:t>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w:t>
      </w:r>
      <w:r>
        <w:t xml:space="preserve">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ar184" w:tooltip="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 w:history="1">
        <w:r>
          <w:rPr>
            <w:color w:val="0000FF"/>
          </w:rPr>
          <w:t>частями 9</w:t>
        </w:r>
      </w:hyperlink>
      <w:r>
        <w:t xml:space="preserve"> - </w:t>
      </w:r>
      <w:hyperlink w:anchor="Par189" w:tooltip="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 w:history="1">
        <w:r>
          <w:rPr>
            <w:color w:val="0000FF"/>
          </w:rPr>
          <w:t>13 статьи 5</w:t>
        </w:r>
      </w:hyperlink>
      <w:r>
        <w:t xml:space="preserve"> настоящего Федерального закона.</w:t>
      </w:r>
    </w:p>
    <w:p w:rsidR="00000000" w:rsidRDefault="000072BC">
      <w:pPr>
        <w:pStyle w:val="ConsPlusNormal"/>
        <w:spacing w:before="240"/>
        <w:ind w:firstLine="540"/>
        <w:jc w:val="both"/>
      </w:pPr>
      <w:r>
        <w:lastRenderedPageBreak/>
        <w:t>12. В случае, ес</w:t>
      </w:r>
      <w:r>
        <w:t>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w:t>
      </w:r>
      <w:r>
        <w:t xml:space="preserve">овору аренды земельного участка из состава земель лесного фонда определяется в соответствии с Лесным </w:t>
      </w:r>
      <w:hyperlink r:id="rId198" w:history="1">
        <w:r>
          <w:rPr>
            <w:color w:val="0000FF"/>
          </w:rPr>
          <w:t>кодексом</w:t>
        </w:r>
      </w:hyperlink>
      <w:r>
        <w:t xml:space="preserve"> Российской Федерации.</w:t>
      </w:r>
    </w:p>
    <w:p w:rsidR="00000000" w:rsidRDefault="000072BC">
      <w:pPr>
        <w:pStyle w:val="ConsPlusNormal"/>
        <w:spacing w:before="240"/>
        <w:ind w:firstLine="540"/>
        <w:jc w:val="both"/>
      </w:pPr>
      <w:r>
        <w:t>12.1. В случае досрочного пр</w:t>
      </w:r>
      <w:r>
        <w:t xml:space="preserve">екращения договора аренды земельного участка из состава земель лесного фонда, а также в случае отказа гражданина от реализации права, предусмотренного </w:t>
      </w:r>
      <w:hyperlink w:anchor="Par446" w:tooltip="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 w:history="1">
        <w:r>
          <w:rPr>
            <w:color w:val="0000FF"/>
          </w:rPr>
          <w:t>частью 13</w:t>
        </w:r>
      </w:hyperlink>
      <w:r>
        <w:t xml:space="preserve"> настоящей статьи, за таким гражданином сохраняется предусмотренная</w:t>
      </w:r>
      <w:r>
        <w:t xml:space="preserve"> </w:t>
      </w:r>
      <w:hyperlink r:id="rId199" w:history="1">
        <w:r>
          <w:rPr>
            <w:color w:val="0000FF"/>
          </w:rPr>
          <w:t>статьей 62</w:t>
        </w:r>
      </w:hyperlink>
      <w:r>
        <w:t xml:space="preserve"> Лесного кодекса Российской Федерации обязанность по осуществлению лесовосстановления.</w:t>
      </w:r>
    </w:p>
    <w:p w:rsidR="00000000" w:rsidRDefault="000072BC">
      <w:pPr>
        <w:pStyle w:val="ConsPlusNormal"/>
        <w:jc w:val="both"/>
      </w:pPr>
      <w:r>
        <w:t xml:space="preserve">(часть 12.1 введена Федеральным </w:t>
      </w:r>
      <w:hyperlink r:id="rId200" w:history="1">
        <w:r>
          <w:rPr>
            <w:color w:val="0000FF"/>
          </w:rPr>
          <w:t>законом</w:t>
        </w:r>
      </w:hyperlink>
      <w:r>
        <w:t xml:space="preserve"> от 29.07.2017 N 247-ФЗ)</w:t>
      </w:r>
    </w:p>
    <w:p w:rsidR="00000000" w:rsidRDefault="000072BC">
      <w:pPr>
        <w:pStyle w:val="ConsPlusNormal"/>
        <w:spacing w:before="240"/>
        <w:ind w:firstLine="540"/>
        <w:jc w:val="both"/>
      </w:pPr>
      <w:bookmarkStart w:id="97" w:name="Par446"/>
      <w:bookmarkEnd w:id="97"/>
      <w:r>
        <w:t xml:space="preserve">13. Гражданин, которому в соответствии с настоящей статьей земельный участок предоставлен в аренду, в любое </w:t>
      </w:r>
      <w:r>
        <w:t>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w:t>
      </w:r>
      <w:r>
        <w:t xml:space="preserve">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w:t>
      </w:r>
      <w:r>
        <w:t xml:space="preserve">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w:t>
      </w:r>
      <w:r>
        <w:t>собственность осуществляется в порядке, установленном настоящей статьей.</w:t>
      </w:r>
    </w:p>
    <w:p w:rsidR="00000000" w:rsidRDefault="000072BC">
      <w:pPr>
        <w:pStyle w:val="ConsPlusNormal"/>
        <w:spacing w:before="240"/>
        <w:ind w:firstLine="540"/>
        <w:jc w:val="both"/>
      </w:pPr>
      <w:bookmarkStart w:id="98" w:name="Par447"/>
      <w:bookmarkEnd w:id="98"/>
      <w:r>
        <w:t>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w:t>
      </w:r>
      <w:r>
        <w:t xml:space="preserve">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ar426" w:tooltip="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 w:history="1">
        <w:r>
          <w:rPr>
            <w:color w:val="0000FF"/>
          </w:rPr>
          <w:t>частью 8</w:t>
        </w:r>
      </w:hyperlink>
      <w:r>
        <w:t xml:space="preserve">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w:t>
      </w:r>
      <w:r>
        <w:t>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содержащиеся в Едином государственном реестре нед</w:t>
      </w:r>
      <w:r>
        <w:t>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w:t>
      </w:r>
      <w:r>
        <w:t>мление об этом в уполномоченный орган. При этом принятие решения о переводе земельного участка из одной категории в другую не требуется.</w:t>
      </w:r>
    </w:p>
    <w:p w:rsidR="00000000" w:rsidRDefault="000072BC">
      <w:pPr>
        <w:pStyle w:val="ConsPlusNormal"/>
        <w:jc w:val="both"/>
      </w:pPr>
      <w:r>
        <w:t xml:space="preserve">(в ред. Федерального </w:t>
      </w:r>
      <w:hyperlink r:id="rId201" w:history="1">
        <w:r>
          <w:rPr>
            <w:color w:val="0000FF"/>
          </w:rPr>
          <w:t>закона</w:t>
        </w:r>
      </w:hyperlink>
      <w:r>
        <w:t xml:space="preserve"> от 29.07.2017 N 247-ФЗ)</w:t>
      </w:r>
    </w:p>
    <w:p w:rsidR="00000000" w:rsidRDefault="000072BC">
      <w:pPr>
        <w:pStyle w:val="ConsPlusNormal"/>
        <w:spacing w:before="240"/>
        <w:ind w:firstLine="540"/>
        <w:jc w:val="both"/>
      </w:pPr>
      <w:r>
        <w:t>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w:t>
      </w:r>
      <w:r>
        <w:t xml:space="preserve">их земельных участках, осуществляется в соответствии с </w:t>
      </w:r>
      <w:hyperlink w:anchor="Par274" w:tooltip="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 w:history="1">
        <w:r>
          <w:rPr>
            <w:color w:val="0000FF"/>
          </w:rPr>
          <w:t>частями 1</w:t>
        </w:r>
      </w:hyperlink>
      <w:r>
        <w:t xml:space="preserve"> - </w:t>
      </w:r>
      <w:hyperlink w:anchor="Par308" w:tooltip="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000000" w:rsidRDefault="000072BC">
      <w:pPr>
        <w:pStyle w:val="ConsPlusNormal"/>
        <w:jc w:val="both"/>
      </w:pPr>
    </w:p>
    <w:p w:rsidR="00000000" w:rsidRDefault="000072BC">
      <w:pPr>
        <w:pStyle w:val="ConsPlusTitle"/>
        <w:ind w:firstLine="540"/>
        <w:jc w:val="both"/>
        <w:outlineLvl w:val="0"/>
      </w:pPr>
      <w:bookmarkStart w:id="99" w:name="Par451"/>
      <w:bookmarkEnd w:id="99"/>
      <w:r>
        <w:t>Статья 11. Огра</w:t>
      </w:r>
      <w:r>
        <w:t>ничение оборотоспособности земельных участков</w:t>
      </w:r>
    </w:p>
    <w:p w:rsidR="00000000" w:rsidRDefault="000072BC">
      <w:pPr>
        <w:pStyle w:val="ConsPlusNormal"/>
        <w:jc w:val="both"/>
      </w:pPr>
    </w:p>
    <w:p w:rsidR="00000000" w:rsidRDefault="000072BC">
      <w:pPr>
        <w:pStyle w:val="ConsPlusNormal"/>
        <w:ind w:firstLine="540"/>
        <w:jc w:val="both"/>
      </w:pPr>
      <w:bookmarkStart w:id="100" w:name="Par453"/>
      <w:bookmarkEnd w:id="100"/>
      <w:r>
        <w:lastRenderedPageBreak/>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совершение иных сделок, предусматривающи</w:t>
      </w:r>
      <w:r>
        <w:t>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w:t>
      </w:r>
      <w:r>
        <w:t xml:space="preserve"> если стороной такого договора, сделки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w:t>
      </w:r>
      <w:r>
        <w:t>ранного государства, международной организации, иностранных граждан, иностранных юридических лиц, лиц без гражданства.</w:t>
      </w:r>
    </w:p>
    <w:p w:rsidR="00000000" w:rsidRDefault="000072BC">
      <w:pPr>
        <w:pStyle w:val="ConsPlusNormal"/>
        <w:jc w:val="both"/>
      </w:pPr>
      <w:r>
        <w:t xml:space="preserve">(в ред. Федерального </w:t>
      </w:r>
      <w:hyperlink r:id="rId202" w:history="1">
        <w:r>
          <w:rPr>
            <w:color w:val="0000FF"/>
          </w:rPr>
          <w:t>зако</w:t>
        </w:r>
        <w:r>
          <w:rPr>
            <w:color w:val="0000FF"/>
          </w:rPr>
          <w:t>на</w:t>
        </w:r>
      </w:hyperlink>
      <w:r>
        <w:t xml:space="preserve"> от 29.07.2017 N 247-ФЗ)</w:t>
      </w:r>
    </w:p>
    <w:p w:rsidR="00000000" w:rsidRDefault="000072BC">
      <w:pPr>
        <w:pStyle w:val="ConsPlusNormal"/>
        <w:spacing w:before="240"/>
        <w:ind w:firstLine="540"/>
        <w:jc w:val="both"/>
      </w:pPr>
      <w:r>
        <w:t xml:space="preserve">2. Сделка, совершенная с нарушением установленных </w:t>
      </w:r>
      <w:hyperlink w:anchor="Par453" w:tooltip="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совершение иных сделок,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сделки является иностран..." w:history="1">
        <w:r>
          <w:rPr>
            <w:color w:val="0000FF"/>
          </w:rPr>
          <w:t>частью 1</w:t>
        </w:r>
      </w:hyperlink>
      <w:r>
        <w:t xml:space="preserve"> настоящей статьи требований, является ничтожной.</w:t>
      </w:r>
    </w:p>
    <w:p w:rsidR="00000000" w:rsidRDefault="000072BC">
      <w:pPr>
        <w:pStyle w:val="ConsPlusNormal"/>
        <w:jc w:val="both"/>
      </w:pPr>
      <w:r>
        <w:t xml:space="preserve">(часть 2 в ред. Федерального </w:t>
      </w:r>
      <w:hyperlink r:id="rId203" w:history="1">
        <w:r>
          <w:rPr>
            <w:color w:val="0000FF"/>
          </w:rPr>
          <w:t>закона</w:t>
        </w:r>
      </w:hyperlink>
      <w:r>
        <w:t xml:space="preserve"> от 29.07.2017 N 247-ФЗ)</w:t>
      </w:r>
    </w:p>
    <w:p w:rsidR="00000000" w:rsidRDefault="000072BC">
      <w:pPr>
        <w:pStyle w:val="ConsPlusNormal"/>
        <w:spacing w:before="240"/>
        <w:ind w:firstLine="540"/>
        <w:jc w:val="both"/>
      </w:pPr>
      <w:r>
        <w:t>3. Све</w:t>
      </w:r>
      <w:r>
        <w:t xml:space="preserve">дения об ограничении в соответствии с настоящей статьей оборотоспособности земельных участков вносятся в Единый государственный реестр недвижимости в порядке, установленном Федеральным </w:t>
      </w:r>
      <w:hyperlink r:id="rId204" w:history="1">
        <w:r>
          <w:rPr>
            <w:color w:val="0000FF"/>
          </w:rPr>
          <w:t>законом</w:t>
        </w:r>
      </w:hyperlink>
      <w:r>
        <w:t xml:space="preserve"> "О государственной регистрации недвижимости".</w:t>
      </w:r>
    </w:p>
    <w:p w:rsidR="00000000" w:rsidRDefault="000072BC">
      <w:pPr>
        <w:pStyle w:val="ConsPlusNormal"/>
        <w:jc w:val="both"/>
      </w:pPr>
      <w:r>
        <w:t xml:space="preserve">(часть 3 в ред. Федерального </w:t>
      </w:r>
      <w:hyperlink r:id="rId205" w:history="1">
        <w:r>
          <w:rPr>
            <w:color w:val="0000FF"/>
          </w:rPr>
          <w:t>закона</w:t>
        </w:r>
      </w:hyperlink>
      <w:r>
        <w:t xml:space="preserve"> от 29.07.2017 N 247-ФЗ)</w:t>
      </w:r>
    </w:p>
    <w:p w:rsidR="00000000" w:rsidRDefault="000072BC">
      <w:pPr>
        <w:pStyle w:val="ConsPlusNormal"/>
        <w:jc w:val="both"/>
      </w:pPr>
    </w:p>
    <w:p w:rsidR="00000000" w:rsidRDefault="000072BC">
      <w:pPr>
        <w:pStyle w:val="ConsPlusTitle"/>
        <w:ind w:firstLine="540"/>
        <w:jc w:val="both"/>
        <w:outlineLvl w:val="0"/>
      </w:pPr>
      <w:r>
        <w:t>С</w:t>
      </w:r>
      <w:r>
        <w:t xml:space="preserve">татья 12. Утратила силу с 1 января 2017 года. - Федеральный </w:t>
      </w:r>
      <w:hyperlink r:id="rId206" w:history="1">
        <w:r>
          <w:rPr>
            <w:color w:val="0000FF"/>
          </w:rPr>
          <w:t>закон</w:t>
        </w:r>
      </w:hyperlink>
      <w:r>
        <w:t xml:space="preserve"> от 03.07.2016 N 361-ФЗ.</w:t>
      </w:r>
    </w:p>
    <w:p w:rsidR="00000000" w:rsidRDefault="000072BC">
      <w:pPr>
        <w:pStyle w:val="ConsPlusNormal"/>
        <w:jc w:val="both"/>
      </w:pPr>
    </w:p>
    <w:p w:rsidR="00000000" w:rsidRDefault="000072BC">
      <w:pPr>
        <w:pStyle w:val="ConsPlusTitle"/>
        <w:ind w:firstLine="540"/>
        <w:jc w:val="both"/>
        <w:outlineLvl w:val="0"/>
      </w:pPr>
      <w:r>
        <w:t>Статья 13. О внесении изменений в Земельный кодекс</w:t>
      </w:r>
      <w:r>
        <w:t xml:space="preserve"> Российской Федерации</w:t>
      </w:r>
    </w:p>
    <w:p w:rsidR="00000000" w:rsidRDefault="000072BC">
      <w:pPr>
        <w:pStyle w:val="ConsPlusNormal"/>
        <w:jc w:val="both"/>
      </w:pPr>
    </w:p>
    <w:p w:rsidR="00000000" w:rsidRDefault="000072BC">
      <w:pPr>
        <w:pStyle w:val="ConsPlusNormal"/>
        <w:ind w:firstLine="540"/>
        <w:jc w:val="both"/>
      </w:pPr>
      <w:r>
        <w:t xml:space="preserve">Внести в Земельный </w:t>
      </w:r>
      <w:hyperlink r:id="rId207" w:history="1">
        <w:r>
          <w:rPr>
            <w:color w:val="0000FF"/>
          </w:rPr>
          <w:t>кодекс</w:t>
        </w:r>
      </w:hyperlink>
      <w:r>
        <w:t xml:space="preserve"> Российской Федерации (Собрание законодательства Российской Федерации, 2001, N 44, ст. 4147; 2008, N 30, ст. 359</w:t>
      </w:r>
      <w:r>
        <w:t>7; 2011, N 27, ст. 3880; 2014, N 26, ст. 3377; N 30, ст. 4218, 4225, 4235; 2015, N 1, ст. 40; N 10, ст. 1418; N 27, ст. 3997; N 29, ст. 4339, 4350, 4378) следующие изменения:</w:t>
      </w:r>
    </w:p>
    <w:p w:rsidR="00000000" w:rsidRDefault="000072BC">
      <w:pPr>
        <w:pStyle w:val="ConsPlusNormal"/>
        <w:spacing w:before="240"/>
        <w:ind w:firstLine="540"/>
        <w:jc w:val="both"/>
      </w:pPr>
      <w:r>
        <w:t xml:space="preserve">1) </w:t>
      </w:r>
      <w:hyperlink r:id="rId208" w:history="1">
        <w:r>
          <w:rPr>
            <w:color w:val="0000FF"/>
          </w:rPr>
          <w:t>статью 11.3</w:t>
        </w:r>
      </w:hyperlink>
      <w:r>
        <w:t xml:space="preserve"> дополнить пунктом 4 следующего содержания:</w:t>
      </w:r>
    </w:p>
    <w:p w:rsidR="00000000" w:rsidRDefault="000072BC">
      <w:pPr>
        <w:pStyle w:val="ConsPlusNormal"/>
        <w:spacing w:before="240"/>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w:t>
      </w:r>
      <w:r>
        <w:t xml:space="preserve">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w:t>
      </w:r>
      <w:r>
        <w:t>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00000" w:rsidRDefault="000072BC">
      <w:pPr>
        <w:pStyle w:val="ConsPlusNormal"/>
        <w:spacing w:before="240"/>
        <w:ind w:firstLine="540"/>
        <w:jc w:val="both"/>
      </w:pPr>
      <w:r>
        <w:t xml:space="preserve">2) </w:t>
      </w:r>
      <w:hyperlink r:id="rId209" w:history="1">
        <w:r>
          <w:rPr>
            <w:color w:val="0000FF"/>
          </w:rPr>
          <w:t>пункт 2 статьи 39.3</w:t>
        </w:r>
      </w:hyperlink>
      <w:r>
        <w:t xml:space="preserve"> дополнить подпунктом 11 следующего содержания:</w:t>
      </w:r>
    </w:p>
    <w:p w:rsidR="00000000" w:rsidRDefault="000072BC">
      <w:pPr>
        <w:pStyle w:val="ConsPlusNormal"/>
        <w:spacing w:before="240"/>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w:t>
      </w:r>
      <w:r>
        <w:t xml:space="preserve">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0072BC">
      <w:pPr>
        <w:pStyle w:val="ConsPlusNormal"/>
        <w:spacing w:before="240"/>
        <w:ind w:firstLine="540"/>
        <w:jc w:val="both"/>
      </w:pPr>
      <w:r>
        <w:lastRenderedPageBreak/>
        <w:t xml:space="preserve">3) </w:t>
      </w:r>
      <w:hyperlink r:id="rId210" w:history="1">
        <w:r>
          <w:rPr>
            <w:color w:val="0000FF"/>
          </w:rPr>
          <w:t>статью 39.5</w:t>
        </w:r>
      </w:hyperlink>
      <w:r>
        <w:t xml:space="preserve"> дополнить подпунктом 9 следующего содержания:</w:t>
      </w:r>
    </w:p>
    <w:p w:rsidR="00000000" w:rsidRDefault="000072BC">
      <w:pPr>
        <w:pStyle w:val="ConsPlusNormal"/>
        <w:spacing w:before="240"/>
        <w:ind w:firstLine="540"/>
        <w:jc w:val="both"/>
      </w:pPr>
      <w:r>
        <w:t>"9) земельного участка гражданину в соответствии с Федеральным законом "Об особенностях предоставления гра</w:t>
      </w:r>
      <w:r>
        <w:t>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w:t>
      </w:r>
      <w:r>
        <w:t>ые акты Российской Федерации".";</w:t>
      </w:r>
    </w:p>
    <w:p w:rsidR="00000000" w:rsidRDefault="000072BC">
      <w:pPr>
        <w:pStyle w:val="ConsPlusNormal"/>
        <w:spacing w:before="240"/>
        <w:ind w:firstLine="540"/>
        <w:jc w:val="both"/>
      </w:pPr>
      <w:r>
        <w:t xml:space="preserve">4) </w:t>
      </w:r>
      <w:hyperlink r:id="rId211" w:history="1">
        <w:r>
          <w:rPr>
            <w:color w:val="0000FF"/>
          </w:rPr>
          <w:t>пункт 2 статьи 39.6</w:t>
        </w:r>
      </w:hyperlink>
      <w:r>
        <w:t xml:space="preserve"> дополнить подпунктом 34 следующего содержания:</w:t>
      </w:r>
    </w:p>
    <w:p w:rsidR="00000000" w:rsidRDefault="000072BC">
      <w:pPr>
        <w:pStyle w:val="ConsPlusNormal"/>
        <w:spacing w:before="240"/>
        <w:ind w:firstLine="540"/>
        <w:jc w:val="both"/>
      </w:pPr>
      <w:r>
        <w:t>"34) земельного участка гражданину в соот</w:t>
      </w:r>
      <w:r>
        <w:t>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w:t>
      </w:r>
      <w:r>
        <w:t>ерального округа, и о внесении изменений в отдельные законодательные акты Российской Федерации".";</w:t>
      </w:r>
    </w:p>
    <w:p w:rsidR="00000000" w:rsidRDefault="000072BC">
      <w:pPr>
        <w:pStyle w:val="ConsPlusNormal"/>
        <w:spacing w:before="240"/>
        <w:ind w:firstLine="540"/>
        <w:jc w:val="both"/>
      </w:pPr>
      <w:r>
        <w:t xml:space="preserve">5) в </w:t>
      </w:r>
      <w:hyperlink r:id="rId212" w:history="1">
        <w:r>
          <w:rPr>
            <w:color w:val="0000FF"/>
          </w:rPr>
          <w:t>пункте 2 статьи 39.10</w:t>
        </w:r>
      </w:hyperlink>
      <w:r>
        <w:t>:</w:t>
      </w:r>
    </w:p>
    <w:p w:rsidR="00000000" w:rsidRDefault="000072BC">
      <w:pPr>
        <w:pStyle w:val="ConsPlusNormal"/>
        <w:spacing w:before="240"/>
        <w:ind w:firstLine="540"/>
        <w:jc w:val="both"/>
      </w:pPr>
      <w:r>
        <w:t xml:space="preserve">а) </w:t>
      </w:r>
      <w:hyperlink r:id="rId213" w:history="1">
        <w:r>
          <w:rPr>
            <w:color w:val="0000FF"/>
          </w:rPr>
          <w:t>подпункт 6</w:t>
        </w:r>
      </w:hyperlink>
      <w:r>
        <w:t xml:space="preserve"> после слов "гражданину для" дополнить словами "индивидуального жилищного строительства,";</w:t>
      </w:r>
    </w:p>
    <w:p w:rsidR="00000000" w:rsidRDefault="000072BC">
      <w:pPr>
        <w:pStyle w:val="ConsPlusNormal"/>
        <w:spacing w:before="240"/>
        <w:ind w:firstLine="540"/>
        <w:jc w:val="both"/>
      </w:pPr>
      <w:r>
        <w:t xml:space="preserve">б) </w:t>
      </w:r>
      <w:hyperlink r:id="rId214" w:history="1">
        <w:r>
          <w:rPr>
            <w:color w:val="0000FF"/>
          </w:rPr>
          <w:t>дополнить</w:t>
        </w:r>
      </w:hyperlink>
      <w:r>
        <w:t xml:space="preserve"> подпунктом 18 следующего содержания:</w:t>
      </w:r>
    </w:p>
    <w:p w:rsidR="00000000" w:rsidRDefault="000072BC">
      <w:pPr>
        <w:pStyle w:val="ConsPlusNormal"/>
        <w:spacing w:before="240"/>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w:t>
      </w:r>
      <w:r>
        <w:t>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0072BC">
      <w:pPr>
        <w:pStyle w:val="ConsPlusNormal"/>
        <w:spacing w:before="240"/>
        <w:ind w:firstLine="540"/>
        <w:jc w:val="both"/>
      </w:pPr>
      <w:r>
        <w:t xml:space="preserve">6) </w:t>
      </w:r>
      <w:hyperlink r:id="rId215" w:history="1">
        <w:r>
          <w:rPr>
            <w:color w:val="0000FF"/>
          </w:rPr>
          <w:t>пункт 7 статьи 39.14</w:t>
        </w:r>
      </w:hyperlink>
      <w:r>
        <w:t xml:space="preserve"> дополнить подпунктом 7 следующего содержания:</w:t>
      </w:r>
    </w:p>
    <w:p w:rsidR="00000000" w:rsidRDefault="000072BC">
      <w:pPr>
        <w:pStyle w:val="ConsPlusNormal"/>
        <w:spacing w:before="240"/>
        <w:ind w:firstLine="540"/>
        <w:jc w:val="both"/>
      </w:pPr>
      <w:r>
        <w:t>"7) предоставления земельных участков гражданам в безвозмездное пользование, аренду, собственность в соо</w:t>
      </w:r>
      <w:r>
        <w:t>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w:t>
      </w:r>
      <w:r>
        <w:t>дерального округа, и о внесении изменений в отдельные законодательные акты Российской Федерации".";</w:t>
      </w:r>
    </w:p>
    <w:p w:rsidR="00000000" w:rsidRDefault="000072BC">
      <w:pPr>
        <w:pStyle w:val="ConsPlusNormal"/>
        <w:spacing w:before="240"/>
        <w:ind w:firstLine="540"/>
        <w:jc w:val="both"/>
      </w:pPr>
      <w:r>
        <w:t xml:space="preserve">7) </w:t>
      </w:r>
      <w:hyperlink r:id="rId216" w:history="1">
        <w:r>
          <w:rPr>
            <w:color w:val="0000FF"/>
          </w:rPr>
          <w:t>пункт 6 статьи 71.1</w:t>
        </w:r>
      </w:hyperlink>
      <w:r>
        <w:t xml:space="preserve"> дополнить подпунктом</w:t>
      </w:r>
      <w:r>
        <w:t xml:space="preserve"> 4 следующего содержания:</w:t>
      </w:r>
    </w:p>
    <w:p w:rsidR="00000000" w:rsidRDefault="000072BC">
      <w:pPr>
        <w:pStyle w:val="ConsPlusNormal"/>
        <w:spacing w:before="240"/>
        <w:ind w:firstLine="540"/>
        <w:jc w:val="both"/>
      </w:pPr>
      <w:r>
        <w:t xml:space="preserve">"4) предусмотренных </w:t>
      </w:r>
      <w:hyperlink w:anchor="Par342" w:tooltip="23. Непредставление декларации об использовании земельного участка в срок, предусмотренный частью 22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 w:history="1">
        <w:r>
          <w:rPr>
            <w:color w:val="0000FF"/>
          </w:rPr>
          <w:t>частью 23 статьи 8</w:t>
        </w:r>
      </w:hyperlink>
      <w:r>
        <w:t xml:space="preserve"> Федерального закона "Об особенностях предоставления гражданам земельных участков, нахо</w:t>
      </w:r>
      <w:r>
        <w:t>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w:t>
      </w:r>
    </w:p>
    <w:p w:rsidR="00000000" w:rsidRDefault="000072BC">
      <w:pPr>
        <w:pStyle w:val="ConsPlusNormal"/>
        <w:jc w:val="both"/>
      </w:pPr>
    </w:p>
    <w:p w:rsidR="00000000" w:rsidRDefault="000072BC">
      <w:pPr>
        <w:pStyle w:val="ConsPlusTitle"/>
        <w:ind w:firstLine="540"/>
        <w:jc w:val="both"/>
        <w:outlineLvl w:val="0"/>
      </w:pPr>
      <w:r>
        <w:t>Статья 14. О внесении изменений в Федеральный закон "О личном подсобном хозяйстве"</w:t>
      </w:r>
    </w:p>
    <w:p w:rsidR="00000000" w:rsidRDefault="000072BC">
      <w:pPr>
        <w:pStyle w:val="ConsPlusNormal"/>
        <w:jc w:val="both"/>
      </w:pPr>
    </w:p>
    <w:p w:rsidR="00000000" w:rsidRDefault="000072BC">
      <w:pPr>
        <w:pStyle w:val="ConsPlusNormal"/>
        <w:ind w:firstLine="540"/>
        <w:jc w:val="both"/>
      </w:pPr>
      <w:r>
        <w:t xml:space="preserve">Внести в Федеральный </w:t>
      </w:r>
      <w:hyperlink r:id="rId217"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000000" w:rsidRDefault="000072BC">
      <w:pPr>
        <w:pStyle w:val="ConsPlusNormal"/>
        <w:spacing w:before="240"/>
        <w:ind w:firstLine="540"/>
        <w:jc w:val="both"/>
      </w:pPr>
      <w:r>
        <w:t xml:space="preserve">1) </w:t>
      </w:r>
      <w:hyperlink r:id="rId218" w:history="1">
        <w:r>
          <w:rPr>
            <w:color w:val="0000FF"/>
          </w:rPr>
          <w:t>пункты 3</w:t>
        </w:r>
      </w:hyperlink>
      <w:r>
        <w:t xml:space="preserve"> и </w:t>
      </w:r>
      <w:hyperlink r:id="rId219" w:history="1">
        <w:r>
          <w:rPr>
            <w:color w:val="0000FF"/>
          </w:rPr>
          <w:t>4 статьи 3</w:t>
        </w:r>
      </w:hyperlink>
      <w:r>
        <w:t xml:space="preserve"> признать утратившими силу;</w:t>
      </w:r>
    </w:p>
    <w:p w:rsidR="00000000" w:rsidRDefault="000072BC">
      <w:pPr>
        <w:pStyle w:val="ConsPlusNormal"/>
        <w:spacing w:before="240"/>
        <w:ind w:firstLine="540"/>
        <w:jc w:val="both"/>
      </w:pPr>
      <w:r>
        <w:t xml:space="preserve">2) </w:t>
      </w:r>
      <w:hyperlink r:id="rId220" w:history="1">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w:t>
      </w:r>
      <w:r>
        <w:t xml:space="preserve">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w:t>
      </w:r>
      <w:r>
        <w:t>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0072BC">
      <w:pPr>
        <w:pStyle w:val="ConsPlusNormal"/>
        <w:jc w:val="both"/>
      </w:pPr>
    </w:p>
    <w:p w:rsidR="00000000" w:rsidRDefault="000072BC">
      <w:pPr>
        <w:pStyle w:val="ConsPlusTitle"/>
        <w:ind w:firstLine="540"/>
        <w:jc w:val="both"/>
        <w:outlineLvl w:val="0"/>
      </w:pPr>
      <w:r>
        <w:t xml:space="preserve">Статья 15. О внесении изменения в Федеральный закон "О </w:t>
      </w:r>
      <w:r>
        <w:t>переводе земель или земельных участков из одной категории в другую"</w:t>
      </w:r>
    </w:p>
    <w:p w:rsidR="00000000" w:rsidRDefault="000072BC">
      <w:pPr>
        <w:pStyle w:val="ConsPlusNormal"/>
        <w:jc w:val="both"/>
      </w:pPr>
    </w:p>
    <w:p w:rsidR="00000000" w:rsidRDefault="000072BC">
      <w:pPr>
        <w:pStyle w:val="ConsPlusNormal"/>
        <w:ind w:firstLine="540"/>
        <w:jc w:val="both"/>
      </w:pPr>
      <w:hyperlink r:id="rId221" w:history="1">
        <w:r>
          <w:rPr>
            <w:color w:val="0000FF"/>
          </w:rPr>
          <w:t>Статью 5</w:t>
        </w:r>
      </w:hyperlink>
      <w:r>
        <w:t xml:space="preserve"> Федерального закона от 21 декабря 2004 года N 172-ФЗ "О перевод</w:t>
      </w:r>
      <w:r>
        <w:t>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000000" w:rsidRDefault="000072BC">
      <w:pPr>
        <w:pStyle w:val="ConsPlusNormal"/>
        <w:spacing w:before="240"/>
        <w:ind w:firstLine="540"/>
        <w:jc w:val="both"/>
      </w:pPr>
      <w:r>
        <w:t>"2.1. Внесение сведений в государств</w:t>
      </w:r>
      <w:r>
        <w:t>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w:t>
      </w:r>
      <w:r>
        <w:t>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w:t>
      </w:r>
      <w:r>
        <w:t xml:space="preserve">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w:t>
      </w:r>
      <w:r>
        <w:t>в другую не требуется.".</w:t>
      </w:r>
    </w:p>
    <w:p w:rsidR="00000000" w:rsidRDefault="000072BC">
      <w:pPr>
        <w:pStyle w:val="ConsPlusNormal"/>
        <w:jc w:val="both"/>
      </w:pPr>
    </w:p>
    <w:p w:rsidR="00000000" w:rsidRDefault="000072BC">
      <w:pPr>
        <w:pStyle w:val="ConsPlusTitle"/>
        <w:ind w:firstLine="540"/>
        <w:jc w:val="both"/>
        <w:outlineLvl w:val="0"/>
      </w:pPr>
      <w:r>
        <w:t>Статья 16. О внесении изменения в Лесной кодекс Российской Федерации</w:t>
      </w:r>
    </w:p>
    <w:p w:rsidR="00000000" w:rsidRDefault="000072BC">
      <w:pPr>
        <w:pStyle w:val="ConsPlusNormal"/>
        <w:jc w:val="both"/>
      </w:pPr>
    </w:p>
    <w:p w:rsidR="00000000" w:rsidRDefault="000072BC">
      <w:pPr>
        <w:pStyle w:val="ConsPlusNormal"/>
        <w:ind w:firstLine="540"/>
        <w:jc w:val="both"/>
      </w:pPr>
      <w:hyperlink r:id="rId222" w:history="1">
        <w:r>
          <w:rPr>
            <w:color w:val="0000FF"/>
          </w:rPr>
          <w:t>Статью 9</w:t>
        </w:r>
      </w:hyperlink>
      <w:r>
        <w:t xml:space="preserve"> Лесного кодекса Российской Федерации (С</w:t>
      </w:r>
      <w:r>
        <w:t>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w:t>
      </w:r>
      <w:r>
        <w:t>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w:t>
      </w:r>
      <w:r>
        <w:t>ты Российской Федерации",".</w:t>
      </w:r>
    </w:p>
    <w:p w:rsidR="00000000" w:rsidRDefault="000072BC">
      <w:pPr>
        <w:pStyle w:val="ConsPlusNormal"/>
        <w:jc w:val="both"/>
      </w:pPr>
    </w:p>
    <w:p w:rsidR="00000000" w:rsidRDefault="000072BC">
      <w:pPr>
        <w:pStyle w:val="ConsPlusTitle"/>
        <w:ind w:firstLine="540"/>
        <w:jc w:val="both"/>
        <w:outlineLvl w:val="0"/>
      </w:pPr>
      <w:r>
        <w:t xml:space="preserve">Статья 17. Утратила силу с 1 января 2017 года. - Федеральный </w:t>
      </w:r>
      <w:hyperlink r:id="rId223" w:history="1">
        <w:r>
          <w:rPr>
            <w:color w:val="0000FF"/>
          </w:rPr>
          <w:t>закон</w:t>
        </w:r>
      </w:hyperlink>
      <w:r>
        <w:t xml:space="preserve"> от 03.07.2016 N 361-ФЗ.</w:t>
      </w:r>
    </w:p>
    <w:p w:rsidR="00000000" w:rsidRDefault="000072BC">
      <w:pPr>
        <w:pStyle w:val="ConsPlusNormal"/>
        <w:jc w:val="both"/>
      </w:pPr>
    </w:p>
    <w:p w:rsidR="00000000" w:rsidRDefault="000072BC">
      <w:pPr>
        <w:pStyle w:val="ConsPlusTitle"/>
        <w:ind w:firstLine="540"/>
        <w:jc w:val="both"/>
        <w:outlineLvl w:val="0"/>
      </w:pPr>
      <w:r>
        <w:t>Статья 18. О внесени</w:t>
      </w:r>
      <w:r>
        <w:t>и изменений в Федеральный закон "О государственной регистрации недвижимости"</w:t>
      </w:r>
    </w:p>
    <w:p w:rsidR="00000000" w:rsidRDefault="000072BC">
      <w:pPr>
        <w:pStyle w:val="ConsPlusNormal"/>
        <w:jc w:val="both"/>
      </w:pPr>
    </w:p>
    <w:p w:rsidR="00000000" w:rsidRDefault="000072BC">
      <w:pPr>
        <w:pStyle w:val="ConsPlusNormal"/>
        <w:ind w:firstLine="540"/>
        <w:jc w:val="both"/>
      </w:pPr>
      <w:r>
        <w:t xml:space="preserve">Внести в Федеральный </w:t>
      </w:r>
      <w:hyperlink r:id="rId224" w:history="1">
        <w:r>
          <w:rPr>
            <w:color w:val="0000FF"/>
          </w:rPr>
          <w:t>закон</w:t>
        </w:r>
      </w:hyperlink>
      <w:r>
        <w:t xml:space="preserve"> от 13 июля 2015 года N 218-ФЗ "О государственной регист</w:t>
      </w:r>
      <w:r>
        <w:t>рации недвижимости" (Собрание законодательства Российской Федерации, 2015, N 29, ст. 4344) следующие изменения:</w:t>
      </w:r>
    </w:p>
    <w:p w:rsidR="00000000" w:rsidRDefault="000072BC">
      <w:pPr>
        <w:pStyle w:val="ConsPlusNormal"/>
        <w:spacing w:before="240"/>
        <w:ind w:firstLine="540"/>
        <w:jc w:val="both"/>
      </w:pPr>
      <w:r>
        <w:t xml:space="preserve">1) утратил силу. - Федеральный </w:t>
      </w:r>
      <w:hyperlink r:id="rId225" w:history="1">
        <w:r>
          <w:rPr>
            <w:color w:val="0000FF"/>
          </w:rPr>
          <w:t>з</w:t>
        </w:r>
        <w:r>
          <w:rPr>
            <w:color w:val="0000FF"/>
          </w:rPr>
          <w:t>акон</w:t>
        </w:r>
      </w:hyperlink>
      <w:r>
        <w:t xml:space="preserve"> от 29.07.2017 N 247-ФЗ;</w:t>
      </w:r>
    </w:p>
    <w:p w:rsidR="00000000" w:rsidRDefault="000072BC">
      <w:pPr>
        <w:pStyle w:val="ConsPlusNormal"/>
        <w:spacing w:before="240"/>
        <w:ind w:firstLine="540"/>
        <w:jc w:val="both"/>
      </w:pPr>
      <w:r>
        <w:t xml:space="preserve">2) </w:t>
      </w:r>
      <w:hyperlink r:id="rId226" w:history="1">
        <w:r>
          <w:rPr>
            <w:color w:val="0000FF"/>
          </w:rPr>
          <w:t>часть 2 статьи 14</w:t>
        </w:r>
      </w:hyperlink>
      <w:r>
        <w:t xml:space="preserve"> дополнить пунктом 7.1 следующего содержания:</w:t>
      </w:r>
    </w:p>
    <w:p w:rsidR="00000000" w:rsidRDefault="000072BC">
      <w:pPr>
        <w:pStyle w:val="ConsPlusNormal"/>
        <w:spacing w:before="240"/>
        <w:ind w:firstLine="540"/>
        <w:jc w:val="both"/>
      </w:pPr>
      <w:r>
        <w:t>"7.1) схема размещения земельного участка н</w:t>
      </w:r>
      <w:r>
        <w:t>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w:t>
      </w:r>
      <w:r>
        <w:t>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r>
        <w:t xml:space="preserve"> акты Российской Федерации";";</w:t>
      </w:r>
    </w:p>
    <w:p w:rsidR="00000000" w:rsidRDefault="000072BC">
      <w:pPr>
        <w:pStyle w:val="ConsPlusNormal"/>
        <w:spacing w:before="240"/>
        <w:ind w:firstLine="540"/>
        <w:jc w:val="both"/>
      </w:pPr>
      <w:r>
        <w:t xml:space="preserve">3) в </w:t>
      </w:r>
      <w:hyperlink r:id="rId227" w:history="1">
        <w:r>
          <w:rPr>
            <w:color w:val="0000FF"/>
          </w:rPr>
          <w:t>статье 41</w:t>
        </w:r>
      </w:hyperlink>
      <w:r>
        <w:t>:</w:t>
      </w:r>
    </w:p>
    <w:p w:rsidR="00000000" w:rsidRDefault="000072BC">
      <w:pPr>
        <w:pStyle w:val="ConsPlusNormal"/>
        <w:spacing w:before="240"/>
        <w:ind w:firstLine="540"/>
        <w:jc w:val="both"/>
      </w:pPr>
      <w:r>
        <w:t xml:space="preserve">а) </w:t>
      </w:r>
      <w:hyperlink r:id="rId228" w:history="1">
        <w:r>
          <w:rPr>
            <w:color w:val="0000FF"/>
          </w:rPr>
          <w:t>часть 8</w:t>
        </w:r>
      </w:hyperlink>
      <w:r>
        <w:t xml:space="preserve"> дополнить пунктом 3.1 следующего содержания:</w:t>
      </w:r>
    </w:p>
    <w:p w:rsidR="00000000" w:rsidRDefault="000072BC">
      <w:pPr>
        <w:pStyle w:val="ConsPlusNormal"/>
        <w:spacing w:before="240"/>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w:t>
      </w:r>
      <w:r>
        <w:t>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w:t>
      </w:r>
      <w:r>
        <w:t>е законодательные акты Российской Федерации";";</w:t>
      </w:r>
    </w:p>
    <w:p w:rsidR="00000000" w:rsidRDefault="000072BC">
      <w:pPr>
        <w:pStyle w:val="ConsPlusNormal"/>
        <w:spacing w:before="240"/>
        <w:ind w:firstLine="540"/>
        <w:jc w:val="both"/>
      </w:pPr>
      <w:r>
        <w:t xml:space="preserve">б) </w:t>
      </w:r>
      <w:hyperlink r:id="rId229" w:history="1">
        <w:r>
          <w:rPr>
            <w:color w:val="0000FF"/>
          </w:rPr>
          <w:t>часть 11</w:t>
        </w:r>
      </w:hyperlink>
      <w:r>
        <w:t xml:space="preserve"> дополнить пунктом 3.1 следующего содержания:</w:t>
      </w:r>
    </w:p>
    <w:p w:rsidR="00000000" w:rsidRDefault="000072BC">
      <w:pPr>
        <w:pStyle w:val="ConsPlusNormal"/>
        <w:spacing w:before="240"/>
        <w:ind w:firstLine="540"/>
        <w:jc w:val="both"/>
      </w:pPr>
      <w:r>
        <w:t>"3.1) схемы размещения земельного уч</w:t>
      </w:r>
      <w:r>
        <w:t>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w:t>
      </w:r>
      <w:r>
        <w:t>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w:t>
      </w:r>
      <w:r>
        <w:t>едерации";";</w:t>
      </w:r>
    </w:p>
    <w:p w:rsidR="00000000" w:rsidRDefault="000072BC">
      <w:pPr>
        <w:pStyle w:val="ConsPlusNormal"/>
        <w:spacing w:before="240"/>
        <w:ind w:firstLine="540"/>
        <w:jc w:val="both"/>
      </w:pPr>
      <w:r>
        <w:t xml:space="preserve">в) </w:t>
      </w:r>
      <w:hyperlink r:id="rId230" w:history="1">
        <w:r>
          <w:rPr>
            <w:color w:val="0000FF"/>
          </w:rPr>
          <w:t>дополнить</w:t>
        </w:r>
      </w:hyperlink>
      <w:r>
        <w:t xml:space="preserve"> частью 12.1 следующего содержания:</w:t>
      </w:r>
    </w:p>
    <w:p w:rsidR="00000000" w:rsidRDefault="000072BC">
      <w:pPr>
        <w:pStyle w:val="ConsPlusNormal"/>
        <w:spacing w:before="240"/>
        <w:ind w:firstLine="540"/>
        <w:jc w:val="both"/>
      </w:pPr>
      <w:r>
        <w:t xml:space="preserve">"12.1. В случае, если в отношении исходного земельного участка в реестр прав на </w:t>
      </w:r>
      <w:r>
        <w:t xml:space="preserve">недвижимость внесены сведения об ограничении его оборотоспособности в соответствии со </w:t>
      </w:r>
      <w:hyperlink w:anchor="Par451" w:tooltip="Статья 11. Ограничение оборотоспособности земельных участков" w:history="1">
        <w:r>
          <w:rPr>
            <w:color w:val="0000FF"/>
          </w:rPr>
          <w:t>статьей 11</w:t>
        </w:r>
      </w:hyperlink>
      <w:r>
        <w:t xml:space="preserve"> Федерального закона "Об особенностях предоставления гражданам земельны</w:t>
      </w:r>
      <w:r>
        <w:t xml:space="preserve">х участков, находящихся в государственной или муниципальной собственности и расположенных на </w:t>
      </w:r>
      <w:r>
        <w:lastRenderedPageBreak/>
        <w:t>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w:t>
      </w:r>
      <w:r>
        <w:t>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w:t>
      </w:r>
      <w:r>
        <w:t>ведения вносятся в реестр прав на недвижимость в отношении образованных из него земельных участков.".</w:t>
      </w:r>
    </w:p>
    <w:p w:rsidR="00000000" w:rsidRDefault="000072BC">
      <w:pPr>
        <w:pStyle w:val="ConsPlusNormal"/>
        <w:jc w:val="both"/>
      </w:pPr>
    </w:p>
    <w:p w:rsidR="00000000" w:rsidRDefault="000072BC">
      <w:pPr>
        <w:pStyle w:val="ConsPlusTitle"/>
        <w:ind w:firstLine="540"/>
        <w:jc w:val="both"/>
        <w:outlineLvl w:val="0"/>
      </w:pPr>
      <w:r>
        <w:t>Статья 19. Заключительные положения</w:t>
      </w:r>
    </w:p>
    <w:p w:rsidR="00000000" w:rsidRDefault="000072BC">
      <w:pPr>
        <w:pStyle w:val="ConsPlusNormal"/>
        <w:jc w:val="both"/>
      </w:pPr>
    </w:p>
    <w:p w:rsidR="00000000" w:rsidRDefault="000072BC">
      <w:pPr>
        <w:pStyle w:val="ConsPlusNormal"/>
        <w:ind w:firstLine="540"/>
        <w:jc w:val="both"/>
      </w:pPr>
      <w:r>
        <w:t>1. Положения настоящего Федерального закона о предоставлении гражданам земельных участков в безвозмездное пользовани</w:t>
      </w:r>
      <w:r>
        <w:t>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w:t>
      </w:r>
      <w:r>
        <w:t xml:space="preserve">асти каждого субъекта Российской Федерации из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(за исключением Республики Бурятия и Забайкальского края). Положения</w:t>
      </w:r>
      <w:r>
        <w:t xml:space="preserve">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(за исключением Республики Бурятия и Забайкальского края), применяются с 1 октября 2016 года.</w:t>
      </w:r>
    </w:p>
    <w:p w:rsidR="00000000" w:rsidRDefault="000072BC">
      <w:pPr>
        <w:pStyle w:val="ConsPlusNormal"/>
        <w:jc w:val="both"/>
      </w:pPr>
      <w:r>
        <w:t xml:space="preserve">(в ред. Федерального </w:t>
      </w:r>
      <w:hyperlink r:id="rId231" w:history="1">
        <w:r>
          <w:rPr>
            <w:color w:val="0000FF"/>
          </w:rPr>
          <w:t>закона</w:t>
        </w:r>
      </w:hyperlink>
      <w:r>
        <w:t xml:space="preserve"> от 18.07.2019 N 194-ФЗ)</w:t>
      </w:r>
    </w:p>
    <w:p w:rsidR="00000000" w:rsidRDefault="000072BC">
      <w:pPr>
        <w:pStyle w:val="ConsPlusNormal"/>
        <w:spacing w:before="240"/>
        <w:ind w:firstLine="540"/>
        <w:jc w:val="both"/>
      </w:pPr>
      <w:r>
        <w:t>1.1. Положения настоящего Федерального закона о предоставлении гражданам в безвозмездное пользование земельных</w:t>
      </w:r>
      <w:r>
        <w:t xml:space="preserve"> участков, которые находятся в государственной или муниципальной собственности и расположены на территориях Республики Бурятия и Забайкальского края, применяются с 1 августа 2019 года.</w:t>
      </w:r>
    </w:p>
    <w:p w:rsidR="00000000" w:rsidRDefault="000072BC">
      <w:pPr>
        <w:pStyle w:val="ConsPlusNormal"/>
        <w:jc w:val="both"/>
      </w:pPr>
      <w:r>
        <w:t xml:space="preserve">(часть 1.1 введена Федеральным </w:t>
      </w:r>
      <w:hyperlink r:id="rId232" w:history="1">
        <w:r>
          <w:rPr>
            <w:color w:val="0000FF"/>
          </w:rPr>
          <w:t>законом</w:t>
        </w:r>
      </w:hyperlink>
      <w:r>
        <w:t xml:space="preserve"> от 18.07.2019 N 194-ФЗ)</w:t>
      </w:r>
    </w:p>
    <w:p w:rsidR="00000000" w:rsidRDefault="000072BC">
      <w:pPr>
        <w:pStyle w:val="ConsPlusNormal"/>
        <w:spacing w:before="240"/>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(за исключением Республики Бурятия и Забайкальского края), определяют муниципальные образования, расположенные в границах которых земельные участки предоста</w:t>
      </w:r>
      <w:r>
        <w:t>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000000" w:rsidRDefault="000072BC">
      <w:pPr>
        <w:pStyle w:val="ConsPlusNormal"/>
        <w:jc w:val="both"/>
      </w:pPr>
      <w:r>
        <w:t xml:space="preserve">(в ред. Федерального </w:t>
      </w:r>
      <w:hyperlink r:id="rId233" w:history="1">
        <w:r>
          <w:rPr>
            <w:color w:val="0000FF"/>
          </w:rPr>
          <w:t>закона</w:t>
        </w:r>
      </w:hyperlink>
      <w:r>
        <w:t xml:space="preserve"> от 18.07.2019 N 194-ФЗ)</w:t>
      </w:r>
    </w:p>
    <w:p w:rsidR="00000000" w:rsidRDefault="000072BC">
      <w:pPr>
        <w:pStyle w:val="ConsPlusNormal"/>
        <w:spacing w:before="240"/>
        <w:ind w:firstLine="540"/>
        <w:jc w:val="both"/>
      </w:pPr>
      <w:bookmarkStart w:id="101" w:name="Par521"/>
      <w:bookmarkEnd w:id="101"/>
      <w:r>
        <w:t>3. Заявления о предоставлении земельных участков в безвозмездное пользование в соответствии с настоящим Федеральным законом могут по</w:t>
      </w:r>
      <w:r>
        <w:t xml:space="preserve">даваться или направляться гражданами в порядке, установленном </w:t>
      </w:r>
      <w:hyperlink w:anchor="Par139" w:tooltip="5.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 w:history="1">
        <w:r>
          <w:rPr>
            <w:color w:val="0000FF"/>
          </w:rPr>
          <w:t>частью 5 статьи 4</w:t>
        </w:r>
      </w:hyperlink>
      <w:r>
        <w:t xml:space="preserve"> настоящего Федерального закона, с 1 июня 2016 года с учетом ограничений, предусмотренных </w:t>
      </w:r>
      <w:hyperlink w:anchor="Par523" w:tooltip="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статье 1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 w:history="1">
        <w:r>
          <w:rPr>
            <w:color w:val="0000FF"/>
          </w:rPr>
          <w:t>частями 4</w:t>
        </w:r>
      </w:hyperlink>
      <w:r>
        <w:t xml:space="preserve">, </w:t>
      </w:r>
      <w:hyperlink w:anchor="Par525" w:tooltip="4.1. До 1 февраля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w:history="1">
        <w:r>
          <w:rPr>
            <w:color w:val="0000FF"/>
          </w:rPr>
          <w:t>4.1</w:t>
        </w:r>
      </w:hyperlink>
      <w:r>
        <w:t xml:space="preserve"> и </w:t>
      </w:r>
      <w:hyperlink w:anchor="Par527" w:tooltip="4.2. До 1 августа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ях субъектов Российской Федерации, указанных в статье 1 настоящего Федерального закона." w:history="1">
        <w:r>
          <w:rPr>
            <w:color w:val="0000FF"/>
          </w:rPr>
          <w:t>4.2</w:t>
        </w:r>
      </w:hyperlink>
      <w:r>
        <w:t xml:space="preserve"> настоящей статьи.</w:t>
      </w:r>
    </w:p>
    <w:p w:rsidR="00000000" w:rsidRDefault="000072BC">
      <w:pPr>
        <w:pStyle w:val="ConsPlusNormal"/>
        <w:jc w:val="both"/>
      </w:pPr>
      <w:r>
        <w:t xml:space="preserve">(в ред. Федерального </w:t>
      </w:r>
      <w:hyperlink r:id="rId234" w:history="1">
        <w:r>
          <w:rPr>
            <w:color w:val="0000FF"/>
          </w:rPr>
          <w:t>закона</w:t>
        </w:r>
      </w:hyperlink>
      <w:r>
        <w:t xml:space="preserve"> от 18.07.2019 N 194-ФЗ)</w:t>
      </w:r>
    </w:p>
    <w:p w:rsidR="00000000" w:rsidRDefault="000072BC">
      <w:pPr>
        <w:pStyle w:val="ConsPlusNormal"/>
        <w:spacing w:before="240"/>
        <w:ind w:firstLine="540"/>
        <w:jc w:val="both"/>
      </w:pPr>
      <w:bookmarkStart w:id="102" w:name="Par523"/>
      <w:bookmarkEnd w:id="102"/>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w:t>
      </w:r>
      <w:r>
        <w:lastRenderedPageBreak/>
        <w:t>безвозмездное пользование только г</w:t>
      </w:r>
      <w:r>
        <w:t>ражданам Российской Федерации, имеющим регистрацию по месту жительства на территории соответствующего субъекта Российской Федерации.</w:t>
      </w:r>
    </w:p>
    <w:p w:rsidR="00000000" w:rsidRDefault="000072BC">
      <w:pPr>
        <w:pStyle w:val="ConsPlusNormal"/>
        <w:jc w:val="both"/>
      </w:pPr>
      <w:r>
        <w:t xml:space="preserve">(в ред. Федерального </w:t>
      </w:r>
      <w:hyperlink r:id="rId235" w:history="1">
        <w:r>
          <w:rPr>
            <w:color w:val="0000FF"/>
          </w:rPr>
          <w:t>закона</w:t>
        </w:r>
      </w:hyperlink>
      <w:r>
        <w:t xml:space="preserve"> от 18.07.2019 N 194-ФЗ)</w:t>
      </w:r>
    </w:p>
    <w:p w:rsidR="00000000" w:rsidRDefault="000072BC">
      <w:pPr>
        <w:pStyle w:val="ConsPlusNormal"/>
        <w:spacing w:before="240"/>
        <w:ind w:firstLine="540"/>
        <w:jc w:val="both"/>
      </w:pPr>
      <w:bookmarkStart w:id="103" w:name="Par525"/>
      <w:bookmarkEnd w:id="103"/>
      <w:r>
        <w:t>4.1. До 1 февраля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w:t>
      </w:r>
      <w:r>
        <w:t>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000000" w:rsidRDefault="000072BC">
      <w:pPr>
        <w:pStyle w:val="ConsPlusNormal"/>
        <w:jc w:val="both"/>
      </w:pPr>
      <w:r>
        <w:t xml:space="preserve">(часть 4.1 введена Федеральным </w:t>
      </w:r>
      <w:hyperlink r:id="rId236" w:history="1">
        <w:r>
          <w:rPr>
            <w:color w:val="0000FF"/>
          </w:rPr>
          <w:t>законом</w:t>
        </w:r>
      </w:hyperlink>
      <w:r>
        <w:t xml:space="preserve"> от 18.07.2019 N 194-ФЗ)</w:t>
      </w:r>
    </w:p>
    <w:p w:rsidR="00000000" w:rsidRDefault="000072BC">
      <w:pPr>
        <w:pStyle w:val="ConsPlusNormal"/>
        <w:spacing w:before="240"/>
        <w:ind w:firstLine="540"/>
        <w:jc w:val="both"/>
      </w:pPr>
      <w:bookmarkStart w:id="104" w:name="Par527"/>
      <w:bookmarkEnd w:id="104"/>
      <w:r>
        <w:t>4.2. До 1 августа 2020 года земельные участки, которые находятся в государственной или муниципальной соб</w:t>
      </w:r>
      <w:r>
        <w:t>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w:t>
      </w:r>
      <w:r>
        <w:t xml:space="preserve">ерриториях субъектов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 Федерального закона.</w:t>
      </w:r>
    </w:p>
    <w:p w:rsidR="00000000" w:rsidRDefault="000072BC">
      <w:pPr>
        <w:pStyle w:val="ConsPlusNormal"/>
        <w:jc w:val="both"/>
      </w:pPr>
      <w:r>
        <w:t xml:space="preserve">(часть 4.2 введена Федеральным </w:t>
      </w:r>
      <w:hyperlink r:id="rId237" w:history="1">
        <w:r>
          <w:rPr>
            <w:color w:val="0000FF"/>
          </w:rPr>
          <w:t>законом</w:t>
        </w:r>
      </w:hyperlink>
      <w:r>
        <w:t xml:space="preserve"> от 18.07.2019 N 194-ФЗ)</w:t>
      </w:r>
    </w:p>
    <w:p w:rsidR="00000000" w:rsidRDefault="000072BC">
      <w:pPr>
        <w:pStyle w:val="ConsPlusNormal"/>
        <w:spacing w:before="240"/>
        <w:ind w:firstLine="540"/>
        <w:jc w:val="both"/>
      </w:pPr>
      <w:r>
        <w:t>5. Заявление о предоставлении в соответствии с настоящим Федеральным законом земельного участка в безвозмездное пользование, которое подано граждани</w:t>
      </w:r>
      <w:r>
        <w:t xml:space="preserve">ном, не соответствующим требованию, предусмотренному </w:t>
      </w:r>
      <w:hyperlink w:anchor="Par523" w:tooltip="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статье 1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 w:history="1">
        <w:r>
          <w:rPr>
            <w:color w:val="0000FF"/>
          </w:rPr>
          <w:t>частью 4</w:t>
        </w:r>
      </w:hyperlink>
      <w:r>
        <w:t xml:space="preserve"> настоящей статьи, и поступило в уполномоченный орган до 1 февраля 2017 года, или подано гражданином, не соответствующим требованию, предусмотренному </w:t>
      </w:r>
      <w:hyperlink w:anchor="Par525" w:tooltip="4.1. До 1 февраля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w:history="1">
        <w:r>
          <w:rPr>
            <w:color w:val="0000FF"/>
          </w:rPr>
          <w:t>частью 4.1</w:t>
        </w:r>
      </w:hyperlink>
      <w:r>
        <w:t xml:space="preserve"> настоящей статьи, и поступило в уполномоченный орган до 1 февраля 2020 </w:t>
      </w:r>
      <w:r>
        <w:t xml:space="preserve">года, или подано гражданином, не соответствующим требованию, предусмотренному </w:t>
      </w:r>
      <w:hyperlink w:anchor="Par527" w:tooltip="4.2. До 1 августа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ях субъектов Российской Федерации, указанных в статье 1 настоящего Федерального закона." w:history="1">
        <w:r>
          <w:rPr>
            <w:color w:val="0000FF"/>
          </w:rPr>
          <w:t>частью 4.2</w:t>
        </w:r>
      </w:hyperlink>
      <w:r>
        <w:t xml:space="preserve"> настоящей статьи, и поступило в уполномоченный орган до 1 августа 2020 года, возвращается заявителю уполномоченным органом в порядке, установленном </w:t>
      </w:r>
      <w:hyperlink w:anchor="Par151" w:tooltip="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 w:history="1">
        <w:r>
          <w:rPr>
            <w:color w:val="0000FF"/>
          </w:rPr>
          <w:t>частью 2 статьи 5</w:t>
        </w:r>
      </w:hyperlink>
      <w:r>
        <w:t xml:space="preserve"> настоящ</w:t>
      </w:r>
      <w:r>
        <w:t>его Федерального закона.</w:t>
      </w:r>
    </w:p>
    <w:p w:rsidR="00000000" w:rsidRDefault="000072BC">
      <w:pPr>
        <w:pStyle w:val="ConsPlusNormal"/>
        <w:jc w:val="both"/>
      </w:pPr>
      <w:r>
        <w:t xml:space="preserve">(в ред. Федерального </w:t>
      </w:r>
      <w:hyperlink r:id="rId238" w:history="1">
        <w:r>
          <w:rPr>
            <w:color w:val="0000FF"/>
          </w:rPr>
          <w:t>закона</w:t>
        </w:r>
      </w:hyperlink>
      <w:r>
        <w:t xml:space="preserve"> от 18.07.2019 N 194-ФЗ)</w:t>
      </w:r>
    </w:p>
    <w:p w:rsidR="00000000" w:rsidRDefault="000072BC">
      <w:pPr>
        <w:pStyle w:val="ConsPlusNormal"/>
        <w:spacing w:before="240"/>
        <w:ind w:firstLine="540"/>
        <w:jc w:val="both"/>
      </w:pPr>
      <w:bookmarkStart w:id="105" w:name="Par531"/>
      <w:bookmarkEnd w:id="105"/>
      <w:r>
        <w:t>6. До 1 января 2018 года основаниями для отказа в пр</w:t>
      </w:r>
      <w:r>
        <w:t xml:space="preserve">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ar228" w:tooltip="Статья 7. Основания для отказа в предоставлении гражданину земельного участка в безвозмездное пользование" w:history="1">
        <w:r>
          <w:rPr>
            <w:color w:val="0000FF"/>
          </w:rPr>
          <w:t>статьей 7</w:t>
        </w:r>
      </w:hyperlink>
      <w:r>
        <w:t xml:space="preserve"> настоящего Федерального закона, являются также следующие основания:</w:t>
      </w:r>
    </w:p>
    <w:p w:rsidR="00000000" w:rsidRDefault="000072BC">
      <w:pPr>
        <w:pStyle w:val="ConsPlusNormal"/>
        <w:spacing w:before="240"/>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000000" w:rsidRDefault="000072BC">
      <w:pPr>
        <w:pStyle w:val="ConsPlusNormal"/>
        <w:spacing w:before="240"/>
        <w:ind w:firstLine="540"/>
        <w:jc w:val="both"/>
      </w:pPr>
      <w:r>
        <w:t>2) в отношении испрашиваемого земельного участка до 1 марта 2</w:t>
      </w:r>
      <w:r>
        <w:t xml:space="preserve">015 года в соответствии со </w:t>
      </w:r>
      <w:hyperlink r:id="rId239"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w:t>
      </w:r>
      <w:r>
        <w:t xml:space="preserve">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000000" w:rsidRDefault="000072BC">
      <w:pPr>
        <w:pStyle w:val="ConsPlusNormal"/>
        <w:spacing w:before="240"/>
        <w:ind w:firstLine="540"/>
        <w:jc w:val="both"/>
      </w:pPr>
      <w:r>
        <w:t xml:space="preserve">3) в отношении испрашиваемого земельного участка до 1 марта 2015 года в соответствии со </w:t>
      </w:r>
      <w:hyperlink r:id="rId240"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w:t>
      </w:r>
      <w:r>
        <w:t xml:space="preserve">ого жилищного </w:t>
      </w:r>
      <w:r>
        <w:lastRenderedPageBreak/>
        <w:t>строительства;</w:t>
      </w:r>
    </w:p>
    <w:p w:rsidR="00000000" w:rsidRDefault="000072BC">
      <w:pPr>
        <w:pStyle w:val="ConsPlusNormal"/>
        <w:spacing w:before="240"/>
        <w:ind w:firstLine="540"/>
        <w:jc w:val="both"/>
      </w:pPr>
      <w:r>
        <w:t xml:space="preserve">4) в отношении испрашиваемого земельного участка до 1 марта 2015 года в соответствии с </w:t>
      </w:r>
      <w:hyperlink r:id="rId241" w:history="1">
        <w:r>
          <w:rPr>
            <w:color w:val="0000FF"/>
          </w:rPr>
          <w:t>пунктом 2 статьи 10</w:t>
        </w:r>
      </w:hyperlink>
      <w:r>
        <w:t xml:space="preserve"> Федер</w:t>
      </w:r>
      <w:r>
        <w:t>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w:t>
      </w:r>
      <w:r>
        <w:t>ль сельскохозяйственного назначения;</w:t>
      </w:r>
    </w:p>
    <w:p w:rsidR="00000000" w:rsidRDefault="000072BC">
      <w:pPr>
        <w:pStyle w:val="ConsPlusNormal"/>
        <w:spacing w:before="240"/>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242"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w:t>
      </w:r>
      <w:r>
        <w:t xml:space="preserve"> в целях предоставления такого земельного участка для осуществления крестьянским (фермерским) хозяйством его деятельности.</w:t>
      </w:r>
    </w:p>
    <w:p w:rsidR="00000000" w:rsidRDefault="000072BC">
      <w:pPr>
        <w:pStyle w:val="ConsPlusNormal"/>
        <w:spacing w:before="240"/>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w:t>
      </w:r>
      <w:r>
        <w:t xml:space="preserve">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настоящего</w:t>
      </w:r>
      <w:r>
        <w:t xml:space="preserve"> Федерального закона (за исключением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w:t>
      </w:r>
      <w:r>
        <w:t>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w:t>
      </w:r>
      <w:r>
        <w:t>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w:t>
      </w:r>
      <w:r>
        <w:t>му и размещение их на официальном сайте.</w:t>
      </w:r>
    </w:p>
    <w:p w:rsidR="00000000" w:rsidRDefault="000072BC">
      <w:pPr>
        <w:pStyle w:val="ConsPlusNormal"/>
        <w:jc w:val="both"/>
      </w:pPr>
      <w:r>
        <w:t xml:space="preserve">(в ред. Федерального </w:t>
      </w:r>
      <w:hyperlink r:id="rId243" w:history="1">
        <w:r>
          <w:rPr>
            <w:color w:val="0000FF"/>
          </w:rPr>
          <w:t>закона</w:t>
        </w:r>
      </w:hyperlink>
      <w:r>
        <w:t xml:space="preserve"> от 18.07.2019 N 194-ФЗ)</w:t>
      </w:r>
    </w:p>
    <w:p w:rsidR="00000000" w:rsidRDefault="000072BC">
      <w:pPr>
        <w:pStyle w:val="ConsPlusNormal"/>
        <w:spacing w:before="240"/>
        <w:ind w:firstLine="540"/>
        <w:jc w:val="both"/>
      </w:pPr>
      <w:r>
        <w:t>7.1. В случае внесения изменений в сведения о те</w:t>
      </w:r>
      <w:r>
        <w:t>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 а также о зонах с особыми условиями и</w:t>
      </w:r>
      <w:r>
        <w:t>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федеральные органы исполнительной власти, органы государственной власти субъектов Российской Федерации,</w:t>
      </w:r>
      <w:r>
        <w:t xml:space="preserve"> органы местного самоуправления в течение трех рабочих дней со дня принятия решения о внесении таких изменений представляют в орган регистрации прав такие сведения в форме электронного документа. </w:t>
      </w:r>
      <w:hyperlink r:id="rId244" w:history="1">
        <w:r>
          <w:rPr>
            <w:color w:val="0000FF"/>
          </w:rPr>
          <w:t>Способ</w:t>
        </w:r>
      </w:hyperlink>
      <w:r>
        <w:t xml:space="preserve"> направления электронного документа, а также </w:t>
      </w:r>
      <w:hyperlink r:id="rId245" w:history="1">
        <w:r>
          <w:rPr>
            <w:color w:val="0000FF"/>
          </w:rPr>
          <w:t>требования</w:t>
        </w:r>
      </w:hyperlink>
      <w:r>
        <w:t xml:space="preserve"> к нему определяются орга</w:t>
      </w:r>
      <w:r>
        <w:t>ном регистрации прав. Информация о способе направления электронного документа и требованиях к нему размещаются на официальном сайте.</w:t>
      </w:r>
    </w:p>
    <w:p w:rsidR="00000000" w:rsidRDefault="000072BC">
      <w:pPr>
        <w:pStyle w:val="ConsPlusNormal"/>
        <w:jc w:val="both"/>
      </w:pPr>
      <w:r>
        <w:t xml:space="preserve">(часть 7.1 введена Федеральным </w:t>
      </w:r>
      <w:hyperlink r:id="rId246" w:history="1">
        <w:r>
          <w:rPr>
            <w:color w:val="0000FF"/>
          </w:rPr>
          <w:t>законом</w:t>
        </w:r>
      </w:hyperlink>
      <w:r>
        <w:t xml:space="preserve"> от 29.07.2017 N 247-ФЗ)</w:t>
      </w:r>
    </w:p>
    <w:p w:rsidR="00000000" w:rsidRDefault="000072BC">
      <w:pPr>
        <w:pStyle w:val="ConsPlusNormal"/>
        <w:spacing w:before="240"/>
        <w:ind w:firstLine="540"/>
        <w:jc w:val="both"/>
      </w:pPr>
      <w:r>
        <w:t>7.2. До 1 августа 2019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w:t>
      </w:r>
      <w:r>
        <w:t xml:space="preserve">ионной системы сведения о находящихся на территориях Республики Бурятия и Забайкальского края территориях, землях, зонах, в границах </w:t>
      </w:r>
      <w:r>
        <w:lastRenderedPageBreak/>
        <w:t>которых земельные участки не могут быть предоставлены гражданам в безвозмездное пользование в соответствии с настоящим Феде</w:t>
      </w:r>
      <w:r>
        <w:t>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w:t>
      </w:r>
      <w:r>
        <w:t>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w:t>
      </w:r>
      <w:r>
        <w:t>рмационную систему и размещение их на официальном сайте.</w:t>
      </w:r>
    </w:p>
    <w:p w:rsidR="00000000" w:rsidRDefault="000072BC">
      <w:pPr>
        <w:pStyle w:val="ConsPlusNormal"/>
        <w:jc w:val="both"/>
      </w:pPr>
      <w:r>
        <w:t xml:space="preserve">(часть 7.2 введена Федеральным </w:t>
      </w:r>
      <w:hyperlink r:id="rId247" w:history="1">
        <w:r>
          <w:rPr>
            <w:color w:val="0000FF"/>
          </w:rPr>
          <w:t>законом</w:t>
        </w:r>
      </w:hyperlink>
      <w:r>
        <w:t xml:space="preserve"> от 18.07.2019 N 194-ФЗ)</w:t>
      </w:r>
    </w:p>
    <w:p w:rsidR="00000000" w:rsidRDefault="000072BC">
      <w:pPr>
        <w:pStyle w:val="ConsPlusNormal"/>
        <w:spacing w:before="240"/>
        <w:ind w:firstLine="540"/>
        <w:jc w:val="both"/>
      </w:pPr>
      <w:r>
        <w:t>8. До 1 июня 2016 год</w:t>
      </w:r>
      <w:r>
        <w:t xml:space="preserve">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ar28" w:tooltip="Статья 1. Предмет регулирования настоящего Федерального закона" w:history="1">
        <w:r>
          <w:rPr>
            <w:color w:val="0000FF"/>
          </w:rPr>
          <w:t>статье 1</w:t>
        </w:r>
      </w:hyperlink>
      <w:r>
        <w:t xml:space="preserve"> настоящег</w:t>
      </w:r>
      <w:r>
        <w:t>о Федерального закона (за исключением Республики Бурятия и Забайкальского края), обязаны:</w:t>
      </w:r>
    </w:p>
    <w:p w:rsidR="00000000" w:rsidRDefault="000072BC">
      <w:pPr>
        <w:pStyle w:val="ConsPlusNormal"/>
        <w:jc w:val="both"/>
      </w:pPr>
      <w:r>
        <w:t xml:space="preserve">(в ред. Федерального </w:t>
      </w:r>
      <w:hyperlink r:id="rId248" w:history="1">
        <w:r>
          <w:rPr>
            <w:color w:val="0000FF"/>
          </w:rPr>
          <w:t>закона</w:t>
        </w:r>
      </w:hyperlink>
      <w:r>
        <w:t xml:space="preserve"> от 18.07.2019 N 194-ФЗ)</w:t>
      </w:r>
    </w:p>
    <w:p w:rsidR="00000000" w:rsidRDefault="000072BC">
      <w:pPr>
        <w:pStyle w:val="ConsPlusNormal"/>
        <w:spacing w:before="240"/>
        <w:ind w:firstLine="540"/>
        <w:jc w:val="both"/>
      </w:pPr>
      <w:bookmarkStart w:id="106" w:name="Par545"/>
      <w:bookmarkEnd w:id="106"/>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w:t>
      </w:r>
      <w:r>
        <w:t>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w:t>
      </w:r>
      <w:r>
        <w:t>ки не внесены в Единый государственный реестр прав на недвижимое имущество и сделок с ним;</w:t>
      </w:r>
    </w:p>
    <w:p w:rsidR="00000000" w:rsidRDefault="000072BC">
      <w:pPr>
        <w:pStyle w:val="ConsPlusNormal"/>
        <w:spacing w:before="240"/>
        <w:ind w:firstLine="540"/>
        <w:jc w:val="both"/>
      </w:pPr>
      <w:r>
        <w:t>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w:t>
      </w:r>
      <w:r>
        <w:t xml:space="preserve">телекоммуникационной сети "Интернет" указанного в </w:t>
      </w:r>
      <w:hyperlink w:anchor="Par545" w:tooltip="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 w:history="1">
        <w:r>
          <w:rPr>
            <w:color w:val="0000FF"/>
          </w:rPr>
          <w:t>пункте 1</w:t>
        </w:r>
      </w:hyperlink>
      <w:r>
        <w:t xml:space="preserve"> настоящей части сообщения.</w:t>
      </w:r>
    </w:p>
    <w:p w:rsidR="00000000" w:rsidRDefault="000072BC">
      <w:pPr>
        <w:pStyle w:val="ConsPlusNormal"/>
        <w:spacing w:before="240"/>
        <w:ind w:firstLine="540"/>
        <w:jc w:val="both"/>
      </w:pPr>
      <w:r>
        <w:t>8.1. До 1 августа 2019 года органы местного самоуправления городских округов, муниципальных районов, расположенные на территориях Республики Бурятия и Забайкальского края, обязаны:</w:t>
      </w:r>
    </w:p>
    <w:p w:rsidR="00000000" w:rsidRDefault="000072BC">
      <w:pPr>
        <w:pStyle w:val="ConsPlusNormal"/>
        <w:spacing w:before="240"/>
        <w:ind w:firstLine="540"/>
        <w:jc w:val="both"/>
      </w:pPr>
      <w:bookmarkStart w:id="107" w:name="Par548"/>
      <w:bookmarkEnd w:id="107"/>
      <w:r>
        <w:t>1) обеспечить опубликование в порядке, установленном для официа</w:t>
      </w:r>
      <w:r>
        <w:t>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2019 года уведомлений о наличии у них прав (обрем</w:t>
      </w:r>
      <w:r>
        <w:t>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000000" w:rsidRDefault="000072BC">
      <w:pPr>
        <w:pStyle w:val="ConsPlusNormal"/>
        <w:spacing w:before="240"/>
        <w:ind w:firstLine="540"/>
        <w:jc w:val="both"/>
      </w:pPr>
      <w:r>
        <w:t>2) обеспечить размещ</w:t>
      </w:r>
      <w:r>
        <w:t xml:space="preserve">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ar548" w:tooltip="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19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 w:history="1">
        <w:r>
          <w:rPr>
            <w:color w:val="0000FF"/>
          </w:rPr>
          <w:t>пункте 1</w:t>
        </w:r>
      </w:hyperlink>
      <w:r>
        <w:t xml:space="preserve"> настоящей части сообщен</w:t>
      </w:r>
      <w:r>
        <w:t>ия.</w:t>
      </w:r>
    </w:p>
    <w:p w:rsidR="00000000" w:rsidRDefault="000072BC">
      <w:pPr>
        <w:pStyle w:val="ConsPlusNormal"/>
        <w:jc w:val="both"/>
      </w:pPr>
      <w:r>
        <w:t xml:space="preserve">(часть 8.1 введена Федеральным </w:t>
      </w:r>
      <w:hyperlink r:id="rId249" w:history="1">
        <w:r>
          <w:rPr>
            <w:color w:val="0000FF"/>
          </w:rPr>
          <w:t>законом</w:t>
        </w:r>
      </w:hyperlink>
      <w:r>
        <w:t xml:space="preserve"> от 18.07.2019 N 194-ФЗ)</w:t>
      </w:r>
    </w:p>
    <w:p w:rsidR="00000000" w:rsidRDefault="000072BC">
      <w:pPr>
        <w:pStyle w:val="ConsPlusNormal"/>
        <w:spacing w:before="240"/>
        <w:ind w:firstLine="540"/>
        <w:jc w:val="both"/>
      </w:pPr>
      <w:bookmarkStart w:id="108" w:name="Par551"/>
      <w:bookmarkEnd w:id="108"/>
      <w:r>
        <w:t>9. Собственники, землевладельцы, землепользователи, арендаторы</w:t>
      </w:r>
      <w:r>
        <w:t xml:space="preserve"> земельных участков, </w:t>
      </w:r>
      <w:r>
        <w:lastRenderedPageBreak/>
        <w:t>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w:t>
      </w:r>
      <w:r>
        <w:t>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w:t>
      </w:r>
      <w:r>
        <w:t xml:space="preserve">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w:t>
      </w:r>
      <w:r>
        <w:t>заявителями, в том числе их почтовый адрес и (или) адрес электронной почты.</w:t>
      </w:r>
    </w:p>
    <w:p w:rsidR="00000000" w:rsidRDefault="000072BC">
      <w:pPr>
        <w:pStyle w:val="ConsPlusNormal"/>
        <w:jc w:val="both"/>
      </w:pPr>
      <w:r>
        <w:t xml:space="preserve">(в ред. Федерального </w:t>
      </w:r>
      <w:hyperlink r:id="rId250" w:history="1">
        <w:r>
          <w:rPr>
            <w:color w:val="0000FF"/>
          </w:rPr>
          <w:t>закона</w:t>
        </w:r>
      </w:hyperlink>
      <w:r>
        <w:t xml:space="preserve"> от 29.07.2017 N 247-ФЗ)</w:t>
      </w:r>
    </w:p>
    <w:p w:rsidR="00000000" w:rsidRDefault="000072BC">
      <w:pPr>
        <w:pStyle w:val="ConsPlusNormal"/>
        <w:spacing w:before="240"/>
        <w:ind w:firstLine="540"/>
        <w:jc w:val="both"/>
      </w:pPr>
      <w:bookmarkStart w:id="109" w:name="Par553"/>
      <w:bookmarkEnd w:id="109"/>
      <w:r>
        <w:t>9</w:t>
      </w:r>
      <w:r>
        <w:t>.1.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w:t>
      </w:r>
      <w:r>
        <w:t>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городского</w:t>
      </w:r>
      <w:r>
        <w:t xml:space="preserve">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w:t>
      </w:r>
      <w:r>
        <w:t>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000000" w:rsidRDefault="000072BC">
      <w:pPr>
        <w:pStyle w:val="ConsPlusNormal"/>
        <w:jc w:val="both"/>
      </w:pPr>
      <w:r>
        <w:t xml:space="preserve">(часть 9.1 введена Федеральным </w:t>
      </w:r>
      <w:hyperlink r:id="rId251" w:history="1">
        <w:r>
          <w:rPr>
            <w:color w:val="0000FF"/>
          </w:rPr>
          <w:t>законом</w:t>
        </w:r>
      </w:hyperlink>
      <w:r>
        <w:t xml:space="preserve"> от 18.07.2019 N 194-ФЗ)</w:t>
      </w:r>
    </w:p>
    <w:p w:rsidR="00000000" w:rsidRDefault="000072BC">
      <w:pPr>
        <w:pStyle w:val="ConsPlusNormal"/>
        <w:spacing w:before="240"/>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w:t>
      </w:r>
      <w:r>
        <w:t xml:space="preserve">в </w:t>
      </w:r>
      <w:hyperlink w:anchor="Par551" w:tooltip="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 w:history="1">
        <w:r>
          <w:rPr>
            <w:color w:val="0000FF"/>
          </w:rPr>
          <w:t>частях 9</w:t>
        </w:r>
      </w:hyperlink>
      <w:r>
        <w:t xml:space="preserve"> и </w:t>
      </w:r>
      <w:hyperlink w:anchor="Par553" w:tooltip="9.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 w:history="1">
        <w:r>
          <w:rPr>
            <w:color w:val="0000FF"/>
          </w:rPr>
          <w:t>9.1</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w:t>
      </w:r>
      <w:r>
        <w:t>рганы обеспечивают размещение сведений о таких земельных участках в информационной системе.</w:t>
      </w:r>
    </w:p>
    <w:p w:rsidR="00000000" w:rsidRDefault="000072BC">
      <w:pPr>
        <w:pStyle w:val="ConsPlusNormal"/>
        <w:jc w:val="both"/>
      </w:pPr>
      <w:r>
        <w:t xml:space="preserve">(в ред. Федеральных законов от 29.07.2017 </w:t>
      </w:r>
      <w:hyperlink r:id="rId252" w:history="1">
        <w:r>
          <w:rPr>
            <w:color w:val="0000FF"/>
          </w:rPr>
          <w:t>N 247-ФЗ</w:t>
        </w:r>
      </w:hyperlink>
      <w:r>
        <w:t xml:space="preserve">, от 18.07.2019 </w:t>
      </w:r>
      <w:hyperlink r:id="rId253" w:history="1">
        <w:r>
          <w:rPr>
            <w:color w:val="0000FF"/>
          </w:rPr>
          <w:t>N 194-ФЗ</w:t>
        </w:r>
      </w:hyperlink>
      <w:r>
        <w:t>)</w:t>
      </w:r>
    </w:p>
    <w:p w:rsidR="00000000" w:rsidRDefault="000072BC">
      <w:pPr>
        <w:pStyle w:val="ConsPlusNormal"/>
        <w:spacing w:before="240"/>
        <w:ind w:firstLine="540"/>
        <w:jc w:val="both"/>
      </w:pPr>
      <w:r>
        <w:t xml:space="preserve">11. В случае, если лицами, направившими указанные в </w:t>
      </w:r>
      <w:hyperlink w:anchor="Par551" w:tooltip="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 w:history="1">
        <w:r>
          <w:rPr>
            <w:color w:val="0000FF"/>
          </w:rPr>
          <w:t>частях 9</w:t>
        </w:r>
      </w:hyperlink>
      <w:r>
        <w:t xml:space="preserve"> и </w:t>
      </w:r>
      <w:hyperlink w:anchor="Par553" w:tooltip="9.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 w:history="1">
        <w:r>
          <w:rPr>
            <w:color w:val="0000FF"/>
          </w:rPr>
          <w:t>9.1</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w:t>
      </w:r>
      <w:r>
        <w:t>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w:t>
      </w:r>
      <w:r>
        <w:t xml:space="preserve"> этом и обеспечивают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w:t>
      </w:r>
      <w:r>
        <w:t>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000000" w:rsidRDefault="000072BC">
      <w:pPr>
        <w:pStyle w:val="ConsPlusNormal"/>
        <w:jc w:val="both"/>
      </w:pPr>
      <w:r>
        <w:t xml:space="preserve">(в ред. Федеральных законов от 29.07.2017 </w:t>
      </w:r>
      <w:hyperlink r:id="rId254" w:history="1">
        <w:r>
          <w:rPr>
            <w:color w:val="0000FF"/>
          </w:rPr>
          <w:t>N 247-ФЗ</w:t>
        </w:r>
      </w:hyperlink>
      <w:r>
        <w:t xml:space="preserve">, от 18.07.2019 </w:t>
      </w:r>
      <w:hyperlink r:id="rId255" w:history="1">
        <w:r>
          <w:rPr>
            <w:color w:val="0000FF"/>
          </w:rPr>
          <w:t>N 194-ФЗ</w:t>
        </w:r>
      </w:hyperlink>
      <w:r>
        <w:t>)</w:t>
      </w:r>
    </w:p>
    <w:p w:rsidR="00000000" w:rsidRDefault="000072BC">
      <w:pPr>
        <w:pStyle w:val="ConsPlusNormal"/>
        <w:spacing w:before="240"/>
        <w:ind w:firstLine="540"/>
        <w:jc w:val="both"/>
      </w:pPr>
      <w:r>
        <w:lastRenderedPageBreak/>
        <w:t xml:space="preserve">12. Утратил силу. - Федеральный </w:t>
      </w:r>
      <w:hyperlink r:id="rId256" w:history="1">
        <w:r>
          <w:rPr>
            <w:color w:val="0000FF"/>
          </w:rPr>
          <w:t>закон</w:t>
        </w:r>
      </w:hyperlink>
      <w:r>
        <w:t xml:space="preserve"> от 29.07.2017 N 247-ФЗ.</w:t>
      </w:r>
    </w:p>
    <w:p w:rsidR="00000000" w:rsidRDefault="000072BC">
      <w:pPr>
        <w:pStyle w:val="ConsPlusNormal"/>
        <w:spacing w:before="240"/>
        <w:ind w:firstLine="540"/>
        <w:jc w:val="both"/>
      </w:pPr>
      <w:r>
        <w:t xml:space="preserve">13. До 1 января 2017 года положения </w:t>
      </w:r>
      <w:hyperlink w:anchor="Par215" w:tooltip="2) принимает решение о приостановлении осуществления государственного кадастрового учета при наличии оснований, предусмотренных пунктами 2, 5, 7, 10, 18, 20, 21, 26 - 28, 35, 43, 49 части 1 статьи 26 Федерального закона &quot;О государственной регистрации недвижимости&quo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 w:history="1">
        <w:r>
          <w:rPr>
            <w:color w:val="0000FF"/>
          </w:rPr>
          <w:t xml:space="preserve">пункта 2 части </w:t>
        </w:r>
        <w:r>
          <w:rPr>
            <w:color w:val="0000FF"/>
          </w:rPr>
          <w:t>6</w:t>
        </w:r>
      </w:hyperlink>
      <w:r>
        <w:t xml:space="preserve">, </w:t>
      </w:r>
      <w:hyperlink w:anchor="Par221" w:tooltip="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 5, 7, 10 и 18 части 1 статьи 26 Федерального закона &quot;О государственной регистрации недвижимости&quot;,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 w:history="1">
        <w:r>
          <w:rPr>
            <w:color w:val="0000FF"/>
          </w:rPr>
          <w:t>частей 10</w:t>
        </w:r>
      </w:hyperlink>
      <w:r>
        <w:t xml:space="preserve"> и </w:t>
      </w:r>
      <w:hyperlink w:anchor="Par223" w:tooltip="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0, 21, 26 - 28, 35, 43, 49 части 1 статьи 26 Федерального закона &quot;О государственной регистрации недвижимости&quot;,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w:history="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w:t>
      </w:r>
      <w:r>
        <w:t xml:space="preserve">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257" w:history="1">
        <w:r>
          <w:rPr>
            <w:color w:val="0000FF"/>
          </w:rPr>
          <w:t>пунктами 1</w:t>
        </w:r>
      </w:hyperlink>
      <w:r>
        <w:t xml:space="preserve">, </w:t>
      </w:r>
      <w:hyperlink r:id="rId258" w:history="1">
        <w:r>
          <w:rPr>
            <w:color w:val="0000FF"/>
          </w:rPr>
          <w:t>2</w:t>
        </w:r>
      </w:hyperlink>
      <w:r>
        <w:t xml:space="preserve">, </w:t>
      </w:r>
      <w:hyperlink r:id="rId259" w:history="1">
        <w:r>
          <w:rPr>
            <w:color w:val="0000FF"/>
          </w:rPr>
          <w:t>4</w:t>
        </w:r>
      </w:hyperlink>
      <w:r>
        <w:t xml:space="preserve"> - </w:t>
      </w:r>
      <w:hyperlink r:id="rId260" w:history="1">
        <w:r>
          <w:rPr>
            <w:color w:val="0000FF"/>
          </w:rPr>
          <w:t>7 части 2</w:t>
        </w:r>
      </w:hyperlink>
      <w:r>
        <w:t xml:space="preserve"> и </w:t>
      </w:r>
      <w:hyperlink r:id="rId261" w:history="1">
        <w:r>
          <w:rPr>
            <w:color w:val="0000FF"/>
          </w:rPr>
          <w:t>частью 2.1 стат</w:t>
        </w:r>
        <w:r>
          <w:rPr>
            <w:color w:val="0000FF"/>
          </w:rPr>
          <w:t>ьи 26</w:t>
        </w:r>
      </w:hyperlink>
      <w:r>
        <w:t xml:space="preserve">, </w:t>
      </w:r>
      <w:hyperlink r:id="rId262" w:history="1">
        <w:r>
          <w:rPr>
            <w:color w:val="0000FF"/>
          </w:rPr>
          <w:t>пунктами 3</w:t>
        </w:r>
      </w:hyperlink>
      <w:r>
        <w:t xml:space="preserve"> и </w:t>
      </w:r>
      <w:hyperlink r:id="rId263" w:history="1">
        <w:r>
          <w:rPr>
            <w:color w:val="0000FF"/>
          </w:rPr>
          <w:t>6 части 2</w:t>
        </w:r>
      </w:hyperlink>
      <w:r>
        <w:t xml:space="preserve">, </w:t>
      </w:r>
      <w:hyperlink r:id="rId264" w:history="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w:t>
      </w:r>
      <w:r>
        <w:t xml:space="preserve">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w:t>
      </w:r>
      <w:hyperlink w:anchor="Par221" w:tooltip="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 5, 7, 10 и 18 части 1 статьи 26 Федерального закона &quot;О государственной регистрации недвижимости&quot;,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 w:history="1">
        <w:r>
          <w:rPr>
            <w:color w:val="0000FF"/>
          </w:rPr>
          <w:t>частью 10 статьи 6</w:t>
        </w:r>
      </w:hyperlink>
      <w:r>
        <w:t xml:space="preserve"> настоящего Фе</w:t>
      </w:r>
      <w:r>
        <w:t xml:space="preserve">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65" w:history="1">
        <w:r>
          <w:rPr>
            <w:color w:val="0000FF"/>
          </w:rPr>
          <w:t>пунктами 4</w:t>
        </w:r>
      </w:hyperlink>
      <w:r>
        <w:t xml:space="preserve"> и </w:t>
      </w:r>
      <w:hyperlink r:id="rId266" w:history="1">
        <w:r>
          <w:rPr>
            <w:color w:val="0000FF"/>
          </w:rPr>
          <w:t>5 части 2 статьи 26</w:t>
        </w:r>
      </w:hyperlink>
      <w:r>
        <w:t xml:space="preserve"> Федерального закона "О государственном кадастре недвижимости", и</w:t>
      </w:r>
      <w:r>
        <w:t xml:space="preserve">ли действия, предусмотренные </w:t>
      </w:r>
      <w:hyperlink w:anchor="Par223" w:tooltip="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0, 21, 26 - 28, 35, 43, 49 части 1 статьи 26 Федерального закона &quot;О государственной регистрации недвижимости&quot;,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w:history="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w:t>
      </w:r>
      <w:r>
        <w:t xml:space="preserve">ваниям, предусмотренным </w:t>
      </w:r>
      <w:hyperlink r:id="rId267" w:history="1">
        <w:r>
          <w:rPr>
            <w:color w:val="0000FF"/>
          </w:rPr>
          <w:t>пунктами 1</w:t>
        </w:r>
      </w:hyperlink>
      <w:r>
        <w:t xml:space="preserve">, </w:t>
      </w:r>
      <w:hyperlink r:id="rId268" w:history="1">
        <w:r>
          <w:rPr>
            <w:color w:val="0000FF"/>
          </w:rPr>
          <w:t>2</w:t>
        </w:r>
      </w:hyperlink>
      <w:r>
        <w:t xml:space="preserve">, </w:t>
      </w:r>
      <w:hyperlink r:id="rId269" w:history="1">
        <w:r>
          <w:rPr>
            <w:color w:val="0000FF"/>
          </w:rPr>
          <w:t>6</w:t>
        </w:r>
      </w:hyperlink>
      <w:r>
        <w:t xml:space="preserve"> и </w:t>
      </w:r>
      <w:hyperlink r:id="rId270" w:history="1">
        <w:r>
          <w:rPr>
            <w:color w:val="0000FF"/>
          </w:rPr>
          <w:t>7 части 2</w:t>
        </w:r>
      </w:hyperlink>
      <w:r>
        <w:t xml:space="preserve"> или </w:t>
      </w:r>
      <w:hyperlink r:id="rId271" w:history="1">
        <w:r>
          <w:rPr>
            <w:color w:val="0000FF"/>
          </w:rPr>
          <w:t>частью 2.1 статьи 26</w:t>
        </w:r>
      </w:hyperlink>
      <w:r>
        <w:t xml:space="preserve"> Федерального закона "О государственном кадастре недвижимости".</w:t>
      </w:r>
    </w:p>
    <w:p w:rsidR="00000000" w:rsidRDefault="000072BC">
      <w:pPr>
        <w:pStyle w:val="ConsPlusNormal"/>
        <w:spacing w:before="240"/>
        <w:ind w:firstLine="540"/>
        <w:jc w:val="both"/>
      </w:pPr>
      <w:r>
        <w:t>14. В случае отсутствия у уполномоченного органа технической</w:t>
      </w:r>
      <w:r>
        <w:t xml:space="preserve">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w:t>
      </w:r>
      <w:r>
        <w:t xml:space="preserve"> бумажном носителе либо через многофункциональный центр предоставления государственных и муниципальных услуг или орган регистрации прав.</w:t>
      </w:r>
    </w:p>
    <w:p w:rsidR="00000000" w:rsidRDefault="000072BC">
      <w:pPr>
        <w:pStyle w:val="ConsPlusNormal"/>
        <w:jc w:val="both"/>
      </w:pPr>
      <w:r>
        <w:t xml:space="preserve">(в ред. Федерального </w:t>
      </w:r>
      <w:hyperlink r:id="rId272" w:history="1">
        <w:r>
          <w:rPr>
            <w:color w:val="0000FF"/>
          </w:rPr>
          <w:t>закона</w:t>
        </w:r>
      </w:hyperlink>
      <w:r>
        <w:t xml:space="preserve"> от 29.07.2017 N 247-ФЗ)</w:t>
      </w:r>
    </w:p>
    <w:p w:rsidR="00000000" w:rsidRDefault="000072BC">
      <w:pPr>
        <w:pStyle w:val="ConsPlusNormal"/>
        <w:spacing w:before="240"/>
        <w:ind w:firstLine="540"/>
        <w:jc w:val="both"/>
      </w:pPr>
      <w:bookmarkStart w:id="110" w:name="Par563"/>
      <w:bookmarkEnd w:id="110"/>
      <w:r>
        <w:t>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представить в орган ре</w:t>
      </w:r>
      <w:r>
        <w:t xml:space="preserve">гистрации прав сведения о местоположении границ земельных участков, указанных в </w:t>
      </w:r>
      <w:hyperlink w:anchor="Par89" w:tooltip="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законом от 13 июля 2015 года N 218-ФЗ &quot;О государственной регистрации недвижимости&quot; (далее - Федеральный закон &quot;О государственной регистрации недвижимости&quot;)." w:history="1">
        <w:r>
          <w:rPr>
            <w:color w:val="0000FF"/>
          </w:rPr>
          <w:t>пункте 10 части 1 статьи 3</w:t>
        </w:r>
      </w:hyperlink>
      <w:r>
        <w:t xml:space="preserve"> настоящего Федерального закона. Орган регистрации прав обеспечивает размещение сведений о таких земельных участках в </w:t>
      </w:r>
      <w:r>
        <w:t xml:space="preserve">информационной системе. </w:t>
      </w:r>
      <w:hyperlink r:id="rId273" w:history="1">
        <w:r>
          <w:rPr>
            <w:color w:val="0000FF"/>
          </w:rPr>
          <w:t>Способ</w:t>
        </w:r>
      </w:hyperlink>
      <w:r>
        <w:t xml:space="preserve"> направления сведений о местоположении границ земельных участков, указанных в </w:t>
      </w:r>
      <w:hyperlink w:anchor="Par89" w:tooltip="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законом от 13 июля 2015 года N 218-ФЗ &quot;О государственной регистрации недвижимости&quot; (далее - Федеральный закон &quot;О государственной регистрации недвижимости&quot;)." w:history="1">
        <w:r>
          <w:rPr>
            <w:color w:val="0000FF"/>
          </w:rPr>
          <w:t>пунк</w:t>
        </w:r>
        <w:r>
          <w:rPr>
            <w:color w:val="0000FF"/>
          </w:rPr>
          <w:t>те 10 части 1 статьи 3</w:t>
        </w:r>
      </w:hyperlink>
      <w:r>
        <w:t xml:space="preserve"> настоящего Федерального закона, а также </w:t>
      </w:r>
      <w:hyperlink r:id="rId274" w:history="1">
        <w:r>
          <w:rPr>
            <w:color w:val="0000FF"/>
          </w:rPr>
          <w:t>требования</w:t>
        </w:r>
      </w:hyperlink>
      <w:r>
        <w:t xml:space="preserve"> к форме представления таких сведений определяются органом регист</w:t>
      </w:r>
      <w:r>
        <w:t>рации прав и размещаются на официальном сайте.</w:t>
      </w:r>
    </w:p>
    <w:p w:rsidR="00000000" w:rsidRDefault="000072BC">
      <w:pPr>
        <w:pStyle w:val="ConsPlusNormal"/>
        <w:jc w:val="both"/>
      </w:pPr>
      <w:r>
        <w:t xml:space="preserve">(часть 15 введена Федеральным </w:t>
      </w:r>
      <w:hyperlink r:id="rId275" w:history="1">
        <w:r>
          <w:rPr>
            <w:color w:val="0000FF"/>
          </w:rPr>
          <w:t>законом</w:t>
        </w:r>
      </w:hyperlink>
      <w:r>
        <w:t xml:space="preserve"> от 29.07.2017 N 247-ФЗ)</w:t>
      </w:r>
    </w:p>
    <w:p w:rsidR="00000000" w:rsidRDefault="000072BC">
      <w:pPr>
        <w:pStyle w:val="ConsPlusNormal"/>
        <w:spacing w:before="240"/>
        <w:ind w:firstLine="540"/>
        <w:jc w:val="both"/>
      </w:pPr>
      <w:r>
        <w:t>16. До 1 августа 2019 года высши</w:t>
      </w:r>
      <w:r>
        <w:t xml:space="preserve">е исполнительные органы государственной власти Республики Бурятия и Забайкальского края обязаны представить в орган регистрации прав сведения о местоположении границ земельных участков, указанных в </w:t>
      </w:r>
      <w:hyperlink w:anchor="Par89" w:tooltip="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законом от 13 июля 2015 года N 218-ФЗ &quot;О государственной регистрации недвижимости&quot; (далее - Федеральный закон &quot;О государственной регистрации недвижимости&quot;)." w:history="1">
        <w:r>
          <w:rPr>
            <w:color w:val="0000FF"/>
          </w:rPr>
          <w:t>пункте 10 части 1 статьи 3</w:t>
        </w:r>
      </w:hyperlink>
      <w:r>
        <w:t xml:space="preserve"> настоящего Федерального закона, в порядке, установленном </w:t>
      </w:r>
      <w:hyperlink w:anchor="Par563" w:tooltip="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представить в орган регистрации прав сведения о местоположении границ земельных участков, указанных в пункте 10 части 1 статьи 3 настоящего Федерального закона. Орган регистрации прав обеспечивает размещение сведений о таких земельных участках в информационной системе. Способ направления сведений о местоположении границ земельных уча..." w:history="1">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000000" w:rsidRDefault="000072BC">
      <w:pPr>
        <w:pStyle w:val="ConsPlusNormal"/>
        <w:jc w:val="both"/>
      </w:pPr>
      <w:r>
        <w:t xml:space="preserve">(часть 16 введена Федеральным </w:t>
      </w:r>
      <w:hyperlink r:id="rId276" w:history="1">
        <w:r>
          <w:rPr>
            <w:color w:val="0000FF"/>
          </w:rPr>
          <w:t>законом</w:t>
        </w:r>
      </w:hyperlink>
      <w:r>
        <w:t xml:space="preserve"> от 18.07.2019 N 194-ФЗ)</w:t>
      </w:r>
    </w:p>
    <w:p w:rsidR="00000000" w:rsidRDefault="000072BC">
      <w:pPr>
        <w:pStyle w:val="ConsPlusNormal"/>
        <w:spacing w:before="240"/>
        <w:ind w:firstLine="540"/>
        <w:jc w:val="both"/>
      </w:pPr>
      <w:r>
        <w:t>17. До 1 августа 2019 года федеральный орган исполнительной власти, осуществляющий функции по выработке государ</w:t>
      </w:r>
      <w:r>
        <w:t xml:space="preserve">ственной политики и нормативно-правовому регулированию в </w:t>
      </w:r>
      <w:r>
        <w:lastRenderedPageBreak/>
        <w:t>сфере изучения, использования, воспроизводства и охраны природных ресурсов, обязан направить в орган регистрации прав документы (содержащиеся в них сведения), необходимые для внесения сведений о гран</w:t>
      </w:r>
      <w:r>
        <w:t xml:space="preserve">ицах Байкальской природной территории и ее экологических зон в Единый государственный реестр недвижимости, в порядке, предусмотренном Федеральным </w:t>
      </w:r>
      <w:hyperlink r:id="rId277" w:history="1">
        <w:r>
          <w:rPr>
            <w:color w:val="0000FF"/>
          </w:rPr>
          <w:t>законом</w:t>
        </w:r>
      </w:hyperlink>
      <w:r>
        <w:t xml:space="preserve"> "О гос</w:t>
      </w:r>
      <w:r>
        <w:t>ударственной регистрации недвижимости".</w:t>
      </w:r>
    </w:p>
    <w:p w:rsidR="00000000" w:rsidRDefault="000072BC">
      <w:pPr>
        <w:pStyle w:val="ConsPlusNormal"/>
        <w:jc w:val="both"/>
      </w:pPr>
      <w:r>
        <w:t xml:space="preserve">(часть 17 введена Федеральным </w:t>
      </w:r>
      <w:hyperlink r:id="rId278" w:history="1">
        <w:r>
          <w:rPr>
            <w:color w:val="0000FF"/>
          </w:rPr>
          <w:t>законом</w:t>
        </w:r>
      </w:hyperlink>
      <w:r>
        <w:t xml:space="preserve"> от 18.07.2019 N 194-ФЗ)</w:t>
      </w:r>
    </w:p>
    <w:p w:rsidR="00000000" w:rsidRDefault="000072BC">
      <w:pPr>
        <w:pStyle w:val="ConsPlusNormal"/>
        <w:ind w:firstLine="540"/>
        <w:jc w:val="both"/>
      </w:pPr>
    </w:p>
    <w:p w:rsidR="00000000" w:rsidRDefault="000072BC">
      <w:pPr>
        <w:pStyle w:val="ConsPlusTitle"/>
        <w:ind w:firstLine="540"/>
        <w:jc w:val="both"/>
        <w:outlineLvl w:val="0"/>
      </w:pPr>
      <w:r>
        <w:t>Статья 20. Вступление в силу настоящег</w:t>
      </w:r>
      <w:r>
        <w:t>о Федерального закона</w:t>
      </w:r>
    </w:p>
    <w:p w:rsidR="00000000" w:rsidRDefault="000072BC">
      <w:pPr>
        <w:pStyle w:val="ConsPlusNormal"/>
        <w:jc w:val="both"/>
      </w:pPr>
    </w:p>
    <w:p w:rsidR="00000000" w:rsidRDefault="000072BC">
      <w:pPr>
        <w:pStyle w:val="ConsPlusNormal"/>
        <w:ind w:firstLine="540"/>
        <w:jc w:val="both"/>
      </w:pPr>
      <w:r>
        <w:t>1. Настоящий Федеральный закон вступает в силу со дня его официального опубликования.</w:t>
      </w:r>
    </w:p>
    <w:p w:rsidR="00000000" w:rsidRDefault="000072BC">
      <w:pPr>
        <w:pStyle w:val="ConsPlusNormal"/>
        <w:spacing w:before="240"/>
        <w:ind w:firstLine="540"/>
        <w:jc w:val="both"/>
      </w:pPr>
      <w:bookmarkStart w:id="111" w:name="Par573"/>
      <w:bookmarkEnd w:id="111"/>
      <w:r>
        <w:t xml:space="preserve">2. </w:t>
      </w:r>
      <w:hyperlink w:anchor="Par37" w:tooltip="1. В соответствии с настоящим Федеральным законом лицу, указанному в статье 1 настоящего Федерального закона (далее - гражданин),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статье 1 настоящего Федерального закона субъектов Российской Федерации (далее - земельный участок), площадь которого не превышает одного гектара." w:history="1">
        <w:r>
          <w:rPr>
            <w:color w:val="0000FF"/>
          </w:rPr>
          <w:t>Части 1</w:t>
        </w:r>
      </w:hyperlink>
      <w:r>
        <w:t xml:space="preserve"> - </w:t>
      </w:r>
      <w:hyperlink w:anchor="Par58" w:tooltip="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 w:history="1">
        <w:r>
          <w:rPr>
            <w:color w:val="0000FF"/>
          </w:rPr>
          <w:t>4 статьи 2</w:t>
        </w:r>
      </w:hyperlink>
      <w:r>
        <w:t xml:space="preserve">, </w:t>
      </w:r>
      <w:hyperlink w:anchor="Par110" w:tooltip="Статья 4. Заявление о предоставлении земельного участка в безвозмездное пользование" w:history="1">
        <w:r>
          <w:rPr>
            <w:color w:val="0000FF"/>
          </w:rPr>
          <w:t>стать</w:t>
        </w:r>
        <w:r>
          <w:rPr>
            <w:color w:val="0000FF"/>
          </w:rPr>
          <w:t>я 4</w:t>
        </w:r>
      </w:hyperlink>
      <w:r>
        <w:t xml:space="preserve">, </w:t>
      </w:r>
      <w:hyperlink w:anchor="Par148" w:tooltip="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 w:history="1">
        <w:r>
          <w:rPr>
            <w:color w:val="0000FF"/>
          </w:rPr>
          <w:t>ча</w:t>
        </w:r>
        <w:r>
          <w:rPr>
            <w:color w:val="0000FF"/>
          </w:rPr>
          <w:t>сти 1</w:t>
        </w:r>
      </w:hyperlink>
      <w:r>
        <w:t xml:space="preserve"> - </w:t>
      </w:r>
      <w:hyperlink w:anchor="Par183" w:tooltip="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 w:history="1">
        <w:r>
          <w:rPr>
            <w:color w:val="0000FF"/>
          </w:rPr>
          <w:t>8 статьи 5</w:t>
        </w:r>
      </w:hyperlink>
      <w:r>
        <w:t xml:space="preserve">, </w:t>
      </w:r>
      <w:hyperlink w:anchor="Par196" w:tooltip="Статья 6. Особенности предоставления гражданину в безвозмездное пользование земельного участка, который предстоит образовать" w:history="1">
        <w:r>
          <w:rPr>
            <w:color w:val="0000FF"/>
          </w:rPr>
          <w:t>статьи 6</w:t>
        </w:r>
      </w:hyperlink>
      <w:r>
        <w:t xml:space="preserve"> и </w:t>
      </w:r>
      <w:hyperlink w:anchor="Par228" w:tooltip="Статья 7. Основания для отказа в предоставлении гражданину земельного участка в безвозмездное пользование" w:history="1">
        <w:r>
          <w:rPr>
            <w:color w:val="0000FF"/>
          </w:rPr>
          <w:t>7</w:t>
        </w:r>
      </w:hyperlink>
      <w:r>
        <w:t xml:space="preserve"> настоящего Федерального закона действуют до 1 января 2035 го</w:t>
      </w:r>
      <w:r>
        <w:t>да.</w:t>
      </w:r>
    </w:p>
    <w:p w:rsidR="00000000" w:rsidRDefault="000072BC">
      <w:pPr>
        <w:pStyle w:val="ConsPlusNormal"/>
        <w:spacing w:before="240"/>
        <w:ind w:firstLine="540"/>
        <w:jc w:val="both"/>
      </w:pPr>
      <w:bookmarkStart w:id="112" w:name="Par574"/>
      <w:bookmarkEnd w:id="112"/>
      <w:r>
        <w:t xml:space="preserve">3. </w:t>
      </w:r>
      <w:hyperlink w:anchor="Par61" w:tooltip="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частью 6 настоящей статьи) земельный участок предоставляется ему при отсутствии оснований для отказа, предусмотренных частью 8 статьи 10 настоящего Федерального закона, в аренду,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w:history="1">
        <w:r>
          <w:rPr>
            <w:color w:val="0000FF"/>
          </w:rPr>
          <w:t>Части 5</w:t>
        </w:r>
      </w:hyperlink>
      <w:r>
        <w:t xml:space="preserve"> - </w:t>
      </w:r>
      <w:hyperlink w:anchor="Par69" w:tooltip="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частью 8 статьи 10 настоящего Федерального закона, в собственность бесплатно или в случаях, предусмотренных пунктом 2 части 9 и пунктом 2 части 10 статьи 10 настоящего Федерального закона, в собственность за плату при условии, что этим г..." w:history="1">
        <w:r>
          <w:rPr>
            <w:color w:val="0000FF"/>
          </w:rPr>
          <w:t>6.2 статьи 2</w:t>
        </w:r>
      </w:hyperlink>
      <w:r>
        <w:t xml:space="preserve">, </w:t>
      </w:r>
      <w:hyperlink w:anchor="Par303" w:tooltip="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 w:history="1">
        <w:r>
          <w:rPr>
            <w:color w:val="0000FF"/>
          </w:rPr>
          <w:t>части 16</w:t>
        </w:r>
      </w:hyperlink>
      <w:r>
        <w:t xml:space="preserve">, </w:t>
      </w:r>
      <w:hyperlink w:anchor="Par338" w:tooltip="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 w:history="1">
        <w:r>
          <w:rPr>
            <w:color w:val="0000FF"/>
          </w:rPr>
          <w:t>22</w:t>
        </w:r>
      </w:hyperlink>
      <w:r>
        <w:t xml:space="preserve"> и </w:t>
      </w:r>
      <w:hyperlink w:anchor="Par342" w:tooltip="23. Непредставление декларации об использовании земельного участка в срок, предусмотренный частью 22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 w:history="1">
        <w:r>
          <w:rPr>
            <w:color w:val="0000FF"/>
          </w:rPr>
          <w:t>23 статьи 8</w:t>
        </w:r>
      </w:hyperlink>
      <w:r>
        <w:t xml:space="preserve">, </w:t>
      </w:r>
      <w:hyperlink w:anchor="Par354" w:tooltip="Статья 9. Прекращение договора безвозмездного пользования земельным участком или права безвозмездного пользования земельным участком" w:history="1">
        <w:r>
          <w:rPr>
            <w:color w:val="0000FF"/>
          </w:rPr>
          <w:t>статья 9</w:t>
        </w:r>
      </w:hyperlink>
      <w:r>
        <w:t xml:space="preserve"> и </w:t>
      </w:r>
      <w:hyperlink w:anchor="Par387" w:tooltip="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 w:history="1">
        <w:r>
          <w:rPr>
            <w:color w:val="0000FF"/>
          </w:rPr>
          <w:t>часть 1 статьи 10</w:t>
        </w:r>
      </w:hyperlink>
      <w:r>
        <w:t xml:space="preserve"> настоящего Федерального закона действуют до 1 января 2040 года.</w:t>
      </w:r>
    </w:p>
    <w:p w:rsidR="00000000" w:rsidRDefault="000072BC">
      <w:pPr>
        <w:pStyle w:val="ConsPlusNormal"/>
        <w:jc w:val="both"/>
      </w:pPr>
      <w:r>
        <w:t>(в ред. Ф</w:t>
      </w:r>
      <w:r>
        <w:t xml:space="preserve">едеральных законов от 27.12.2018 </w:t>
      </w:r>
      <w:hyperlink r:id="rId279" w:history="1">
        <w:r>
          <w:rPr>
            <w:color w:val="0000FF"/>
          </w:rPr>
          <w:t>N 503-ФЗ</w:t>
        </w:r>
      </w:hyperlink>
      <w:r>
        <w:t xml:space="preserve">, от 08.12.2020 </w:t>
      </w:r>
      <w:hyperlink r:id="rId280" w:history="1">
        <w:r>
          <w:rPr>
            <w:color w:val="0000FF"/>
          </w:rPr>
          <w:t>N 413-ФЗ</w:t>
        </w:r>
      </w:hyperlink>
      <w:r>
        <w:t>)</w:t>
      </w:r>
    </w:p>
    <w:p w:rsidR="00000000" w:rsidRDefault="000072BC">
      <w:pPr>
        <w:pStyle w:val="ConsPlusNormal"/>
        <w:spacing w:before="240"/>
        <w:ind w:firstLine="540"/>
        <w:jc w:val="both"/>
      </w:pPr>
      <w:r>
        <w:t xml:space="preserve">4. </w:t>
      </w:r>
      <w:hyperlink r:id="rId281" w:history="1">
        <w:r>
          <w:rPr>
            <w:color w:val="0000FF"/>
          </w:rPr>
          <w:t>Пункт 4 статьи 11.3</w:t>
        </w:r>
      </w:hyperlink>
      <w:r>
        <w:t xml:space="preserve">, </w:t>
      </w:r>
      <w:hyperlink r:id="rId282" w:history="1">
        <w:r>
          <w:rPr>
            <w:color w:val="0000FF"/>
          </w:rPr>
          <w:t>подпункт 18 пункта 2 статьи 39.10</w:t>
        </w:r>
      </w:hyperlink>
      <w:r>
        <w:t xml:space="preserve"> Земельного кодекса Российской Федерации действуют до 1 января 2035 года.</w:t>
      </w:r>
    </w:p>
    <w:p w:rsidR="00000000" w:rsidRDefault="000072BC">
      <w:pPr>
        <w:pStyle w:val="ConsPlusNormal"/>
        <w:spacing w:before="240"/>
        <w:ind w:firstLine="540"/>
        <w:jc w:val="both"/>
      </w:pPr>
      <w:r>
        <w:t xml:space="preserve">5. </w:t>
      </w:r>
      <w:hyperlink r:id="rId283" w:history="1">
        <w:r>
          <w:rPr>
            <w:color w:val="0000FF"/>
          </w:rPr>
          <w:t>Пункт 7.1 части 2 статьи 14</w:t>
        </w:r>
      </w:hyperlink>
      <w:r>
        <w:t xml:space="preserve">, </w:t>
      </w:r>
      <w:hyperlink r:id="rId284" w:history="1">
        <w:r>
          <w:rPr>
            <w:color w:val="0000FF"/>
          </w:rPr>
          <w:t>пункт 3.1 части 8</w:t>
        </w:r>
      </w:hyperlink>
      <w:r>
        <w:t xml:space="preserve"> и </w:t>
      </w:r>
      <w:hyperlink r:id="rId285" w:history="1">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000000" w:rsidRDefault="000072BC">
      <w:pPr>
        <w:pStyle w:val="ConsPlusNormal"/>
        <w:spacing w:before="240"/>
        <w:ind w:firstLine="540"/>
        <w:jc w:val="both"/>
      </w:pPr>
      <w:r>
        <w:t xml:space="preserve">6. </w:t>
      </w:r>
      <w:hyperlink r:id="rId286" w:history="1">
        <w:r>
          <w:rPr>
            <w:color w:val="0000FF"/>
          </w:rPr>
          <w:t>Подпункт 4 пункта 6 статьи 71.1</w:t>
        </w:r>
      </w:hyperlink>
      <w:r>
        <w:t xml:space="preserve"> Земельного кодекса Российской Федерации действует до 1 января 2040 года.</w:t>
      </w:r>
    </w:p>
    <w:p w:rsidR="00000000" w:rsidRDefault="000072BC">
      <w:pPr>
        <w:pStyle w:val="ConsPlusNormal"/>
        <w:jc w:val="both"/>
      </w:pPr>
    </w:p>
    <w:p w:rsidR="00000000" w:rsidRDefault="000072BC">
      <w:pPr>
        <w:pStyle w:val="ConsPlusNormal"/>
        <w:jc w:val="right"/>
      </w:pPr>
      <w:r>
        <w:t>Президент</w:t>
      </w:r>
    </w:p>
    <w:p w:rsidR="00000000" w:rsidRDefault="000072BC">
      <w:pPr>
        <w:pStyle w:val="ConsPlusNormal"/>
        <w:jc w:val="right"/>
      </w:pPr>
      <w:r>
        <w:t>Российской Федерации</w:t>
      </w:r>
    </w:p>
    <w:p w:rsidR="00000000" w:rsidRDefault="000072BC">
      <w:pPr>
        <w:pStyle w:val="ConsPlusNormal"/>
        <w:jc w:val="right"/>
      </w:pPr>
      <w:r>
        <w:t>В.ПУТИН</w:t>
      </w:r>
    </w:p>
    <w:p w:rsidR="00000000" w:rsidRDefault="000072BC">
      <w:pPr>
        <w:pStyle w:val="ConsPlusNormal"/>
      </w:pPr>
      <w:r>
        <w:t>Москва, Кремль</w:t>
      </w:r>
    </w:p>
    <w:p w:rsidR="00000000" w:rsidRDefault="000072BC">
      <w:pPr>
        <w:pStyle w:val="ConsPlusNormal"/>
        <w:spacing w:before="240"/>
      </w:pPr>
      <w:r>
        <w:t>1 мая 2016 года</w:t>
      </w:r>
    </w:p>
    <w:p w:rsidR="00000000" w:rsidRDefault="000072BC">
      <w:pPr>
        <w:pStyle w:val="ConsPlusNormal"/>
        <w:spacing w:before="240"/>
      </w:pPr>
      <w:r>
        <w:t>N 119-ФЗ</w:t>
      </w:r>
    </w:p>
    <w:p w:rsidR="00000000" w:rsidRDefault="000072BC">
      <w:pPr>
        <w:pStyle w:val="ConsPlusNormal"/>
        <w:jc w:val="both"/>
      </w:pPr>
    </w:p>
    <w:p w:rsidR="00000000" w:rsidRDefault="000072BC">
      <w:pPr>
        <w:pStyle w:val="ConsPlusNormal"/>
        <w:jc w:val="both"/>
      </w:pPr>
    </w:p>
    <w:p w:rsidR="000072BC" w:rsidRDefault="000072BC">
      <w:pPr>
        <w:pStyle w:val="ConsPlusNormal"/>
        <w:pBdr>
          <w:top w:val="single" w:sz="6" w:space="0" w:color="auto"/>
        </w:pBdr>
        <w:spacing w:before="100" w:after="100"/>
        <w:jc w:val="both"/>
        <w:rPr>
          <w:sz w:val="2"/>
          <w:szCs w:val="2"/>
        </w:rPr>
      </w:pPr>
    </w:p>
    <w:sectPr w:rsidR="000072BC">
      <w:headerReference w:type="default" r:id="rId287"/>
      <w:footerReference w:type="default" r:id="rId28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2BC" w:rsidRDefault="000072BC">
      <w:pPr>
        <w:spacing w:after="0" w:line="240" w:lineRule="auto"/>
      </w:pPr>
      <w:r>
        <w:separator/>
      </w:r>
    </w:p>
  </w:endnote>
  <w:endnote w:type="continuationSeparator" w:id="1">
    <w:p w:rsidR="000072BC" w:rsidRDefault="0000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72B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072B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072B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072B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D6884">
            <w:rPr>
              <w:sz w:val="20"/>
              <w:szCs w:val="20"/>
            </w:rPr>
            <w:fldChar w:fldCharType="separate"/>
          </w:r>
          <w:r w:rsidR="00DD6884">
            <w:rPr>
              <w:noProof/>
              <w:sz w:val="20"/>
              <w:szCs w:val="20"/>
            </w:rPr>
            <w:t>48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D6884">
            <w:rPr>
              <w:sz w:val="20"/>
              <w:szCs w:val="20"/>
            </w:rPr>
            <w:fldChar w:fldCharType="separate"/>
          </w:r>
          <w:r w:rsidR="00DD6884">
            <w:rPr>
              <w:noProof/>
              <w:sz w:val="20"/>
              <w:szCs w:val="20"/>
            </w:rPr>
            <w:t>48</w:t>
          </w:r>
          <w:r>
            <w:rPr>
              <w:sz w:val="20"/>
              <w:szCs w:val="20"/>
            </w:rPr>
            <w:fldChar w:fldCharType="end"/>
          </w:r>
        </w:p>
      </w:tc>
    </w:tr>
  </w:tbl>
  <w:p w:rsidR="00000000" w:rsidRDefault="000072B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2BC" w:rsidRDefault="000072BC">
      <w:pPr>
        <w:spacing w:after="0" w:line="240" w:lineRule="auto"/>
      </w:pPr>
      <w:r>
        <w:separator/>
      </w:r>
    </w:p>
  </w:footnote>
  <w:footnote w:type="continuationSeparator" w:id="1">
    <w:p w:rsidR="000072BC" w:rsidRDefault="0000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072BC">
          <w:pPr>
            <w:pStyle w:val="ConsPlusNormal"/>
            <w:rPr>
              <w:sz w:val="16"/>
              <w:szCs w:val="16"/>
            </w:rPr>
          </w:pPr>
          <w:r>
            <w:rPr>
              <w:sz w:val="16"/>
              <w:szCs w:val="16"/>
            </w:rPr>
            <w:t>Федеральный закон от 01.05.2016 N 119-ФЗ</w:t>
          </w:r>
          <w:r>
            <w:rPr>
              <w:sz w:val="16"/>
              <w:szCs w:val="16"/>
            </w:rPr>
            <w:br/>
            <w:t>(ред. от 08.12.2020)</w:t>
          </w:r>
          <w:r>
            <w:rPr>
              <w:sz w:val="16"/>
              <w:szCs w:val="16"/>
            </w:rPr>
            <w:br/>
            <w:t>"Об особенностях предоставления гражданам земельных участк...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072BC">
          <w:pPr>
            <w:pStyle w:val="ConsPlusNormal"/>
            <w:jc w:val="center"/>
          </w:pPr>
        </w:p>
        <w:p w:rsidR="00000000" w:rsidRDefault="000072B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072B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29.12.2020</w:t>
          </w:r>
        </w:p>
      </w:tc>
    </w:tr>
  </w:tbl>
  <w:p w:rsidR="00000000" w:rsidRDefault="000072BC">
    <w:pPr>
      <w:pStyle w:val="ConsPlusNormal"/>
      <w:pBdr>
        <w:bottom w:val="single" w:sz="12" w:space="0" w:color="auto"/>
      </w:pBdr>
      <w:jc w:val="center"/>
      <w:rPr>
        <w:sz w:val="2"/>
        <w:szCs w:val="2"/>
      </w:rPr>
    </w:pPr>
  </w:p>
  <w:p w:rsidR="00000000" w:rsidRDefault="000072B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64EA6"/>
    <w:rsid w:val="000072BC"/>
    <w:rsid w:val="00D64EA6"/>
    <w:rsid w:val="00DD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1226&amp;date=29.12.2020&amp;demo=2&amp;dst=100056&amp;fld=134" TargetMode="External"/><Relationship Id="rId21" Type="http://schemas.openxmlformats.org/officeDocument/2006/relationships/hyperlink" Target="https://login.consultant.ru/link/?req=doc&amp;base=LAW&amp;n=209910&amp;date=29.12.2020&amp;demo=2&amp;dst=100036&amp;fld=134" TargetMode="External"/><Relationship Id="rId42" Type="http://schemas.openxmlformats.org/officeDocument/2006/relationships/hyperlink" Target="https://login.consultant.ru/link/?req=doc&amp;base=LAW&amp;n=221226&amp;date=29.12.2020&amp;demo=2&amp;dst=100024&amp;fld=134" TargetMode="External"/><Relationship Id="rId63" Type="http://schemas.openxmlformats.org/officeDocument/2006/relationships/hyperlink" Target="https://login.consultant.ru/link/?req=doc&amp;base=LAW&amp;n=209910&amp;date=29.12.2020&amp;demo=2&amp;dst=100018&amp;fld=134" TargetMode="External"/><Relationship Id="rId84" Type="http://schemas.openxmlformats.org/officeDocument/2006/relationships/hyperlink" Target="https://login.consultant.ru/link/?req=doc&amp;base=LAW&amp;n=356037&amp;date=29.12.2020&amp;demo=2&amp;dst=101027&amp;fld=134" TargetMode="External"/><Relationship Id="rId138" Type="http://schemas.openxmlformats.org/officeDocument/2006/relationships/hyperlink" Target="https://login.consultant.ru/link/?req=doc&amp;base=LAW&amp;n=221226&amp;date=29.12.2020&amp;demo=2&amp;dst=100065&amp;fld=134" TargetMode="External"/><Relationship Id="rId159" Type="http://schemas.openxmlformats.org/officeDocument/2006/relationships/hyperlink" Target="https://login.consultant.ru/link/?req=doc&amp;base=LAW&amp;n=371752&amp;date=29.12.2020&amp;demo=2&amp;dst=100182&amp;fld=134" TargetMode="External"/><Relationship Id="rId170" Type="http://schemas.openxmlformats.org/officeDocument/2006/relationships/hyperlink" Target="https://login.consultant.ru/link/?req=doc&amp;base=LAW&amp;n=314641&amp;date=29.12.2020&amp;demo=2&amp;dst=100035&amp;fld=134" TargetMode="External"/><Relationship Id="rId191" Type="http://schemas.openxmlformats.org/officeDocument/2006/relationships/hyperlink" Target="https://login.consultant.ru/link/?req=doc&amp;base=LAW&amp;n=314641&amp;date=29.12.2020&amp;demo=2&amp;dst=100049&amp;fld=134" TargetMode="External"/><Relationship Id="rId205" Type="http://schemas.openxmlformats.org/officeDocument/2006/relationships/hyperlink" Target="https://login.consultant.ru/link/?req=doc&amp;base=LAW&amp;n=221226&amp;date=29.12.2020&amp;demo=2&amp;dst=100105&amp;fld=134" TargetMode="External"/><Relationship Id="rId226" Type="http://schemas.openxmlformats.org/officeDocument/2006/relationships/hyperlink" Target="https://login.consultant.ru/link/?req=doc&amp;base=LAW&amp;n=182661&amp;date=29.12.2020&amp;demo=2&amp;dst=100193&amp;fld=134" TargetMode="External"/><Relationship Id="rId247" Type="http://schemas.openxmlformats.org/officeDocument/2006/relationships/hyperlink" Target="https://login.consultant.ru/link/?req=doc&amp;base=LAW&amp;n=329291&amp;date=29.12.2020&amp;demo=2&amp;dst=100025&amp;fld=134" TargetMode="External"/><Relationship Id="rId107" Type="http://schemas.openxmlformats.org/officeDocument/2006/relationships/hyperlink" Target="https://login.consultant.ru/link/?req=doc&amp;base=LAW&amp;n=371752&amp;date=29.12.2020&amp;demo=2&amp;dst=1098&amp;fld=134" TargetMode="External"/><Relationship Id="rId268" Type="http://schemas.openxmlformats.org/officeDocument/2006/relationships/hyperlink" Target="https://login.consultant.ru/link/?req=doc&amp;base=LAW&amp;n=199578&amp;date=29.12.2020&amp;demo=2&amp;dst=75&amp;fld=134" TargetMode="External"/><Relationship Id="rId289" Type="http://schemas.openxmlformats.org/officeDocument/2006/relationships/fontTable" Target="fontTable.xml"/><Relationship Id="rId11" Type="http://schemas.openxmlformats.org/officeDocument/2006/relationships/hyperlink" Target="https://login.consultant.ru/link/?req=doc&amp;base=LAW&amp;n=221226&amp;date=29.12.2020&amp;demo=2&amp;dst=100009&amp;fld=134" TargetMode="External"/><Relationship Id="rId32" Type="http://schemas.openxmlformats.org/officeDocument/2006/relationships/hyperlink" Target="https://login.consultant.ru/link/?req=doc&amp;base=LAW&amp;n=209910&amp;date=29.12.2020&amp;demo=2&amp;dst=100016&amp;fld=134" TargetMode="External"/><Relationship Id="rId53" Type="http://schemas.openxmlformats.org/officeDocument/2006/relationships/hyperlink" Target="https://login.consultant.ru/link/?req=doc&amp;base=LAW&amp;n=221226&amp;date=29.12.2020&amp;demo=2&amp;dst=100129&amp;fld=134" TargetMode="External"/><Relationship Id="rId74" Type="http://schemas.openxmlformats.org/officeDocument/2006/relationships/hyperlink" Target="https://login.consultant.ru/link/?req=doc&amp;base=LAW&amp;n=221226&amp;date=29.12.2020&amp;demo=2&amp;dst=100041&amp;fld=134" TargetMode="External"/><Relationship Id="rId128" Type="http://schemas.openxmlformats.org/officeDocument/2006/relationships/hyperlink" Target="https://login.consultant.ru/link/?req=doc&amp;base=LAW&amp;n=221226&amp;date=29.12.2020&amp;demo=2&amp;dst=100060&amp;fld=134" TargetMode="External"/><Relationship Id="rId149" Type="http://schemas.openxmlformats.org/officeDocument/2006/relationships/hyperlink" Target="https://login.consultant.ru/link/?req=doc&amp;base=LAW&amp;n=221226&amp;date=29.12.2020&amp;demo=2&amp;dst=100078&amp;f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56037&amp;date=29.12.2020&amp;demo=2&amp;dst=100390&amp;fld=134" TargetMode="External"/><Relationship Id="rId160" Type="http://schemas.openxmlformats.org/officeDocument/2006/relationships/hyperlink" Target="https://login.consultant.ru/link/?req=doc&amp;base=LAW&amp;n=221226&amp;date=29.12.2020&amp;demo=2&amp;dst=100091&amp;fld=134" TargetMode="External"/><Relationship Id="rId181" Type="http://schemas.openxmlformats.org/officeDocument/2006/relationships/hyperlink" Target="https://login.consultant.ru/link/?req=doc&amp;base=LAW&amp;n=371752&amp;date=29.12.2020&amp;demo=2&amp;dst=269&amp;fld=134" TargetMode="External"/><Relationship Id="rId216" Type="http://schemas.openxmlformats.org/officeDocument/2006/relationships/hyperlink" Target="https://login.consultant.ru/link/?req=doc&amp;base=LAW&amp;n=183052&amp;date=29.12.2020&amp;demo=2&amp;dst=1212&amp;fld=134" TargetMode="External"/><Relationship Id="rId237" Type="http://schemas.openxmlformats.org/officeDocument/2006/relationships/hyperlink" Target="https://login.consultant.ru/link/?req=doc&amp;base=LAW&amp;n=329291&amp;date=29.12.2020&amp;demo=2&amp;dst=100022&amp;fld=134" TargetMode="External"/><Relationship Id="rId258" Type="http://schemas.openxmlformats.org/officeDocument/2006/relationships/hyperlink" Target="https://login.consultant.ru/link/?req=doc&amp;base=LAW&amp;n=199578&amp;date=29.12.2020&amp;demo=2&amp;dst=75&amp;fld=134" TargetMode="External"/><Relationship Id="rId279" Type="http://schemas.openxmlformats.org/officeDocument/2006/relationships/hyperlink" Target="https://login.consultant.ru/link/?req=doc&amp;base=LAW&amp;n=314641&amp;date=29.12.2020&amp;demo=2&amp;dst=100058&amp;fld=134" TargetMode="External"/><Relationship Id="rId22" Type="http://schemas.openxmlformats.org/officeDocument/2006/relationships/hyperlink" Target="https://login.consultant.ru/link/?req=doc&amp;base=LAW&amp;n=209910&amp;date=29.12.2020&amp;demo=2&amp;dst=100011&amp;fld=134" TargetMode="External"/><Relationship Id="rId43" Type="http://schemas.openxmlformats.org/officeDocument/2006/relationships/hyperlink" Target="https://login.consultant.ru/link/?req=doc&amp;base=LAW&amp;n=308979&amp;date=29.12.2020&amp;demo=2&amp;dst=100039&amp;fld=134" TargetMode="External"/><Relationship Id="rId64" Type="http://schemas.openxmlformats.org/officeDocument/2006/relationships/hyperlink" Target="https://login.consultant.ru/link/?req=doc&amp;base=LAW&amp;n=341893&amp;date=29.12.2020&amp;demo=2&amp;dst=100975&amp;fld=134" TargetMode="External"/><Relationship Id="rId118" Type="http://schemas.openxmlformats.org/officeDocument/2006/relationships/hyperlink" Target="https://login.consultant.ru/link/?req=doc&amp;base=LAW&amp;n=371752&amp;date=29.12.2020&amp;demo=2&amp;dst=100220&amp;fld=134" TargetMode="External"/><Relationship Id="rId139" Type="http://schemas.openxmlformats.org/officeDocument/2006/relationships/hyperlink" Target="https://login.consultant.ru/link/?req=doc&amp;base=LAW&amp;n=221226&amp;date=29.12.2020&amp;demo=2&amp;dst=100066&amp;fld=134" TargetMode="External"/><Relationship Id="rId290" Type="http://schemas.openxmlformats.org/officeDocument/2006/relationships/theme" Target="theme/theme1.xml"/><Relationship Id="rId85" Type="http://schemas.openxmlformats.org/officeDocument/2006/relationships/hyperlink" Target="https://login.consultant.ru/link/?req=doc&amp;base=LAW&amp;n=356037&amp;date=29.12.2020&amp;demo=2&amp;dst=100406&amp;fld=134" TargetMode="External"/><Relationship Id="rId150" Type="http://schemas.openxmlformats.org/officeDocument/2006/relationships/hyperlink" Target="https://login.consultant.ru/link/?req=doc&amp;base=LAW&amp;n=221226&amp;date=29.12.2020&amp;demo=2&amp;dst=100081&amp;fld=134" TargetMode="External"/><Relationship Id="rId171" Type="http://schemas.openxmlformats.org/officeDocument/2006/relationships/hyperlink" Target="https://login.consultant.ru/link/?req=doc&amp;base=LAW&amp;n=352300&amp;date=29.12.2020&amp;demo=2&amp;dst=2&amp;fld=134" TargetMode="External"/><Relationship Id="rId192" Type="http://schemas.openxmlformats.org/officeDocument/2006/relationships/hyperlink" Target="https://login.consultant.ru/link/?req=doc&amp;base=LAW&amp;n=314641&amp;date=29.12.2020&amp;demo=2&amp;dst=100050&amp;fld=134" TargetMode="External"/><Relationship Id="rId206" Type="http://schemas.openxmlformats.org/officeDocument/2006/relationships/hyperlink" Target="https://login.consultant.ru/link/?req=doc&amp;base=LAW&amp;n=287488&amp;date=29.12.2020&amp;demo=2&amp;dst=100770&amp;fld=134" TargetMode="External"/><Relationship Id="rId227" Type="http://schemas.openxmlformats.org/officeDocument/2006/relationships/hyperlink" Target="https://login.consultant.ru/link/?req=doc&amp;base=LAW&amp;n=182661&amp;date=29.12.2020&amp;demo=2&amp;dst=100605&amp;fld=134" TargetMode="External"/><Relationship Id="rId248" Type="http://schemas.openxmlformats.org/officeDocument/2006/relationships/hyperlink" Target="https://login.consultant.ru/link/?req=doc&amp;base=LAW&amp;n=329291&amp;date=29.12.2020&amp;demo=2&amp;dst=100027&amp;fld=134" TargetMode="External"/><Relationship Id="rId269" Type="http://schemas.openxmlformats.org/officeDocument/2006/relationships/hyperlink" Target="https://login.consultant.ru/link/?req=doc&amp;base=LAW&amp;n=199578&amp;date=29.12.2020&amp;demo=2&amp;dst=239&amp;fld=134" TargetMode="External"/><Relationship Id="rId12" Type="http://schemas.openxmlformats.org/officeDocument/2006/relationships/hyperlink" Target="https://login.consultant.ru/link/?req=doc&amp;base=LAW&amp;n=286726&amp;date=29.12.2020&amp;demo=2&amp;dst=100203&amp;fld=134" TargetMode="External"/><Relationship Id="rId33" Type="http://schemas.openxmlformats.org/officeDocument/2006/relationships/hyperlink" Target="https://login.consultant.ru/link/?req=doc&amp;base=LAW&amp;n=350484&amp;date=29.12.2020&amp;demo=2&amp;dst=26&amp;fld=134" TargetMode="External"/><Relationship Id="rId108" Type="http://schemas.openxmlformats.org/officeDocument/2006/relationships/hyperlink" Target="https://login.consultant.ru/link/?req=doc&amp;base=LAW&amp;n=371752&amp;date=29.12.2020&amp;demo=2&amp;dst=165&amp;fld=134" TargetMode="External"/><Relationship Id="rId129" Type="http://schemas.openxmlformats.org/officeDocument/2006/relationships/hyperlink" Target="https://login.consultant.ru/link/?req=doc&amp;base=LAW&amp;n=329291&amp;date=29.12.2020&amp;demo=2&amp;dst=100011&amp;fld=134" TargetMode="External"/><Relationship Id="rId280" Type="http://schemas.openxmlformats.org/officeDocument/2006/relationships/hyperlink" Target="https://login.consultant.ru/link/?req=doc&amp;base=LAW&amp;n=370082&amp;date=29.12.2020&amp;demo=2&amp;dst=100018&amp;fld=134" TargetMode="External"/><Relationship Id="rId54" Type="http://schemas.openxmlformats.org/officeDocument/2006/relationships/hyperlink" Target="https://login.consultant.ru/link/?req=doc&amp;base=LAW&amp;n=221226&amp;date=29.12.2020&amp;demo=2&amp;dst=100029&amp;fld=134" TargetMode="External"/><Relationship Id="rId75" Type="http://schemas.openxmlformats.org/officeDocument/2006/relationships/hyperlink" Target="https://login.consultant.ru/link/?req=doc&amp;base=LAW&amp;n=221226&amp;date=29.12.2020&amp;demo=2&amp;dst=100043&amp;fld=134" TargetMode="External"/><Relationship Id="rId96" Type="http://schemas.openxmlformats.org/officeDocument/2006/relationships/hyperlink" Target="https://login.consultant.ru/link/?req=doc&amp;base=LAW&amp;n=356037&amp;date=29.12.2020&amp;demo=2&amp;dst=100398&amp;fld=134" TargetMode="External"/><Relationship Id="rId140" Type="http://schemas.openxmlformats.org/officeDocument/2006/relationships/hyperlink" Target="https://login.consultant.ru/link/?req=doc&amp;base=LAW&amp;n=314641&amp;date=29.12.2020&amp;demo=2&amp;dst=100028&amp;fld=134" TargetMode="External"/><Relationship Id="rId161" Type="http://schemas.openxmlformats.org/officeDocument/2006/relationships/hyperlink" Target="https://login.consultant.ru/link/?req=doc&amp;base=LAW&amp;n=221226&amp;date=29.12.2020&amp;demo=2&amp;dst=100093&amp;fld=134" TargetMode="External"/><Relationship Id="rId182" Type="http://schemas.openxmlformats.org/officeDocument/2006/relationships/hyperlink" Target="https://login.consultant.ru/link/?req=doc&amp;base=LAW&amp;n=221226&amp;date=29.12.2020&amp;demo=2&amp;dst=100094&amp;fld=134" TargetMode="External"/><Relationship Id="rId217" Type="http://schemas.openxmlformats.org/officeDocument/2006/relationships/hyperlink" Target="https://login.consultant.ru/link/?req=doc&amp;base=LAW&amp;n=115371&amp;date=29.12.2020&amp;demo=2" TargetMode="External"/><Relationship Id="rId6" Type="http://schemas.openxmlformats.org/officeDocument/2006/relationships/image" Target="media/image1.png"/><Relationship Id="rId238" Type="http://schemas.openxmlformats.org/officeDocument/2006/relationships/hyperlink" Target="https://login.consultant.ru/link/?req=doc&amp;base=LAW&amp;n=329291&amp;date=29.12.2020&amp;demo=2&amp;dst=100023&amp;fld=134" TargetMode="External"/><Relationship Id="rId259" Type="http://schemas.openxmlformats.org/officeDocument/2006/relationships/hyperlink" Target="https://login.consultant.ru/link/?req=doc&amp;base=LAW&amp;n=199578&amp;date=29.12.2020&amp;demo=2&amp;dst=100510&amp;fld=134" TargetMode="External"/><Relationship Id="rId23" Type="http://schemas.openxmlformats.org/officeDocument/2006/relationships/hyperlink" Target="https://login.consultant.ru/link/?req=doc&amp;base=LAW&amp;n=209910&amp;date=29.12.2020&amp;demo=2&amp;dst=100013&amp;fld=134" TargetMode="External"/><Relationship Id="rId119" Type="http://schemas.openxmlformats.org/officeDocument/2006/relationships/hyperlink" Target="https://login.consultant.ru/link/?req=doc&amp;base=LAW&amp;n=221226&amp;date=29.12.2020&amp;demo=2&amp;dst=100057&amp;fld=134" TargetMode="External"/><Relationship Id="rId270" Type="http://schemas.openxmlformats.org/officeDocument/2006/relationships/hyperlink" Target="https://login.consultant.ru/link/?req=doc&amp;base=LAW&amp;n=199578&amp;date=29.12.2020&amp;demo=2&amp;dst=240&amp;fld=134" TargetMode="External"/><Relationship Id="rId44" Type="http://schemas.openxmlformats.org/officeDocument/2006/relationships/hyperlink" Target="https://login.consultant.ru/link/?req=doc&amp;base=LAW&amp;n=308979&amp;date=29.12.2020&amp;demo=2&amp;dst=100013&amp;fld=134" TargetMode="External"/><Relationship Id="rId65" Type="http://schemas.openxmlformats.org/officeDocument/2006/relationships/hyperlink" Target="https://login.consultant.ru/link/?req=doc&amp;base=LAW&amp;n=371752&amp;date=29.12.2020&amp;demo=2&amp;dst=396&amp;fld=134" TargetMode="External"/><Relationship Id="rId86" Type="http://schemas.openxmlformats.org/officeDocument/2006/relationships/hyperlink" Target="https://login.consultant.ru/link/?req=doc&amp;base=LAW&amp;n=356037&amp;date=29.12.2020&amp;demo=2&amp;dst=100408&amp;fld=134" TargetMode="External"/><Relationship Id="rId130" Type="http://schemas.openxmlformats.org/officeDocument/2006/relationships/hyperlink" Target="https://login.consultant.ru/link/?req=doc&amp;base=LAW&amp;n=286726&amp;date=29.12.2020&amp;demo=2&amp;dst=100203&amp;fld=134" TargetMode="External"/><Relationship Id="rId151" Type="http://schemas.openxmlformats.org/officeDocument/2006/relationships/hyperlink" Target="https://login.consultant.ru/link/?req=doc&amp;base=LAW&amp;n=221226&amp;date=29.12.2020&amp;demo=2&amp;dst=100085&amp;fld=134" TargetMode="External"/><Relationship Id="rId172" Type="http://schemas.openxmlformats.org/officeDocument/2006/relationships/hyperlink" Target="https://login.consultant.ru/link/?req=doc&amp;base=LAW&amp;n=314641&amp;date=29.12.2020&amp;demo=2&amp;dst=100037&amp;fld=134" TargetMode="External"/><Relationship Id="rId193" Type="http://schemas.openxmlformats.org/officeDocument/2006/relationships/hyperlink" Target="https://login.consultant.ru/link/?req=doc&amp;base=LAW&amp;n=314641&amp;date=29.12.2020&amp;demo=2&amp;dst=100053&amp;fld=134" TargetMode="External"/><Relationship Id="rId207" Type="http://schemas.openxmlformats.org/officeDocument/2006/relationships/hyperlink" Target="https://login.consultant.ru/link/?req=doc&amp;base=LAW&amp;n=183052&amp;date=29.12.2020&amp;demo=2" TargetMode="External"/><Relationship Id="rId228" Type="http://schemas.openxmlformats.org/officeDocument/2006/relationships/hyperlink" Target="https://login.consultant.ru/link/?req=doc&amp;base=LAW&amp;n=182661&amp;date=29.12.2020&amp;demo=2&amp;dst=100613&amp;fld=134" TargetMode="External"/><Relationship Id="rId249" Type="http://schemas.openxmlformats.org/officeDocument/2006/relationships/hyperlink" Target="https://login.consultant.ru/link/?req=doc&amp;base=LAW&amp;n=329291&amp;date=29.12.2020&amp;demo=2&amp;dst=100028&amp;fld=134" TargetMode="External"/><Relationship Id="rId13" Type="http://schemas.openxmlformats.org/officeDocument/2006/relationships/hyperlink" Target="https://login.consultant.ru/link/?req=doc&amp;base=LAW&amp;n=314641&amp;date=29.12.2020&amp;demo=2&amp;dst=100009&amp;fld=134" TargetMode="External"/><Relationship Id="rId109" Type="http://schemas.openxmlformats.org/officeDocument/2006/relationships/hyperlink" Target="https://login.consultant.ru/link/?req=doc&amp;base=LAW&amp;n=371752&amp;date=29.12.2020&amp;demo=2&amp;dst=652&amp;fld=134" TargetMode="External"/><Relationship Id="rId260" Type="http://schemas.openxmlformats.org/officeDocument/2006/relationships/hyperlink" Target="https://login.consultant.ru/link/?req=doc&amp;base=LAW&amp;n=199578&amp;date=29.12.2020&amp;demo=2&amp;dst=240&amp;fld=134" TargetMode="External"/><Relationship Id="rId281" Type="http://schemas.openxmlformats.org/officeDocument/2006/relationships/hyperlink" Target="https://login.consultant.ru/link/?req=doc&amp;base=LAW&amp;n=371752&amp;date=29.12.2020&amp;demo=2&amp;dst=101155&amp;fld=134" TargetMode="External"/><Relationship Id="rId34" Type="http://schemas.openxmlformats.org/officeDocument/2006/relationships/hyperlink" Target="https://login.consultant.ru/link/?req=doc&amp;base=LAW&amp;n=221226&amp;date=29.12.2020&amp;demo=2&amp;dst=100015&amp;fld=134" TargetMode="External"/><Relationship Id="rId50" Type="http://schemas.openxmlformats.org/officeDocument/2006/relationships/hyperlink" Target="https://login.consultant.ru/link/?req=doc&amp;base=LAW&amp;n=352300&amp;date=29.12.2020&amp;demo=2&amp;dst=2&amp;fld=134" TargetMode="External"/><Relationship Id="rId55" Type="http://schemas.openxmlformats.org/officeDocument/2006/relationships/hyperlink" Target="https://login.consultant.ru/link/?req=doc&amp;base=LAW&amp;n=352300&amp;date=29.12.2020&amp;demo=2&amp;dst=2&amp;fld=134" TargetMode="External"/><Relationship Id="rId76" Type="http://schemas.openxmlformats.org/officeDocument/2006/relationships/hyperlink" Target="https://login.consultant.ru/link/?req=doc&amp;base=LAW&amp;n=221226&amp;date=29.12.2020&amp;demo=2&amp;dst=100044&amp;fld=134" TargetMode="External"/><Relationship Id="rId97" Type="http://schemas.openxmlformats.org/officeDocument/2006/relationships/hyperlink" Target="https://login.consultant.ru/link/?req=doc&amp;base=LAW&amp;n=221226&amp;date=29.12.2020&amp;demo=2&amp;dst=100049&amp;fld=134" TargetMode="External"/><Relationship Id="rId104" Type="http://schemas.openxmlformats.org/officeDocument/2006/relationships/hyperlink" Target="https://login.consultant.ru/link/?req=doc&amp;base=LAW&amp;n=356037&amp;date=29.12.2020&amp;demo=2&amp;dst=100429&amp;fld=134" TargetMode="External"/><Relationship Id="rId120" Type="http://schemas.openxmlformats.org/officeDocument/2006/relationships/hyperlink" Target="https://login.consultant.ru/link/?req=doc&amp;base=LAW&amp;n=358823&amp;date=29.12.2020&amp;demo=2&amp;dst=100676&amp;fld=134" TargetMode="External"/><Relationship Id="rId125" Type="http://schemas.openxmlformats.org/officeDocument/2006/relationships/hyperlink" Target="https://login.consultant.ru/link/?req=doc&amp;base=LAW&amp;n=358823&amp;date=29.12.2020&amp;demo=2&amp;dst=100775&amp;fld=134" TargetMode="External"/><Relationship Id="rId141" Type="http://schemas.openxmlformats.org/officeDocument/2006/relationships/hyperlink" Target="https://login.consultant.ru/link/?req=doc&amp;base=LAW&amp;n=221226&amp;date=29.12.2020&amp;demo=2&amp;dst=100068&amp;fld=134" TargetMode="External"/><Relationship Id="rId146" Type="http://schemas.openxmlformats.org/officeDocument/2006/relationships/hyperlink" Target="https://login.consultant.ru/link/?req=doc&amp;base=LAW&amp;n=221226&amp;date=29.12.2020&amp;demo=2&amp;dst=100072&amp;fld=134" TargetMode="External"/><Relationship Id="rId167" Type="http://schemas.openxmlformats.org/officeDocument/2006/relationships/hyperlink" Target="https://login.consultant.ru/link/?req=doc&amp;base=LAW&amp;n=209910&amp;date=29.12.2020&amp;demo=2&amp;dst=100026&amp;fld=134" TargetMode="External"/><Relationship Id="rId188" Type="http://schemas.openxmlformats.org/officeDocument/2006/relationships/hyperlink" Target="https://login.consultant.ru/link/?req=doc&amp;base=LAW&amp;n=221226&amp;date=29.12.2020&amp;demo=2&amp;dst=100097&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356037&amp;date=29.12.2020&amp;demo=2&amp;dst=100963&amp;fld=134" TargetMode="External"/><Relationship Id="rId92" Type="http://schemas.openxmlformats.org/officeDocument/2006/relationships/hyperlink" Target="https://login.consultant.ru/link/?req=doc&amp;base=LAW&amp;n=356037&amp;date=29.12.2020&amp;demo=2&amp;dst=100382&amp;fld=134" TargetMode="External"/><Relationship Id="rId162" Type="http://schemas.openxmlformats.org/officeDocument/2006/relationships/hyperlink" Target="https://login.consultant.ru/link/?req=doc&amp;base=LAW&amp;n=362476&amp;date=29.12.2020&amp;demo=2&amp;dst=100008&amp;fld=134" TargetMode="External"/><Relationship Id="rId183" Type="http://schemas.openxmlformats.org/officeDocument/2006/relationships/hyperlink" Target="https://login.consultant.ru/link/?req=doc&amp;base=LAW&amp;n=314641&amp;date=29.12.2020&amp;demo=2&amp;dst=100044&amp;fld=134" TargetMode="External"/><Relationship Id="rId213" Type="http://schemas.openxmlformats.org/officeDocument/2006/relationships/hyperlink" Target="https://login.consultant.ru/link/?req=doc&amp;base=LAW&amp;n=183052&amp;date=29.12.2020&amp;demo=2&amp;dst=581&amp;fld=134" TargetMode="External"/><Relationship Id="rId218" Type="http://schemas.openxmlformats.org/officeDocument/2006/relationships/hyperlink" Target="https://login.consultant.ru/link/?req=doc&amp;base=LAW&amp;n=115371&amp;date=29.12.2020&amp;demo=2&amp;dst=100019&amp;fld=134" TargetMode="External"/><Relationship Id="rId234" Type="http://schemas.openxmlformats.org/officeDocument/2006/relationships/hyperlink" Target="https://login.consultant.ru/link/?req=doc&amp;base=LAW&amp;n=329291&amp;date=29.12.2020&amp;demo=2&amp;dst=100018&amp;fld=134" TargetMode="External"/><Relationship Id="rId239" Type="http://schemas.openxmlformats.org/officeDocument/2006/relationships/hyperlink" Target="https://login.consultant.ru/link/?req=doc&amp;base=LAW&amp;n=170154&amp;date=29.12.2020&amp;demo=2&amp;dst=100323&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4641&amp;date=29.12.2020&amp;demo=2&amp;dst=100013&amp;fld=134" TargetMode="External"/><Relationship Id="rId250" Type="http://schemas.openxmlformats.org/officeDocument/2006/relationships/hyperlink" Target="https://login.consultant.ru/link/?req=doc&amp;base=LAW&amp;n=221226&amp;date=29.12.2020&amp;demo=2&amp;dst=100110&amp;fld=134" TargetMode="External"/><Relationship Id="rId255" Type="http://schemas.openxmlformats.org/officeDocument/2006/relationships/hyperlink" Target="https://login.consultant.ru/link/?req=doc&amp;base=LAW&amp;n=329291&amp;date=29.12.2020&amp;demo=2&amp;dst=100035&amp;fld=134" TargetMode="External"/><Relationship Id="rId271" Type="http://schemas.openxmlformats.org/officeDocument/2006/relationships/hyperlink" Target="https://login.consultant.ru/link/?req=doc&amp;base=LAW&amp;n=199578&amp;date=29.12.2020&amp;demo=2&amp;dst=241&amp;fld=134" TargetMode="External"/><Relationship Id="rId276" Type="http://schemas.openxmlformats.org/officeDocument/2006/relationships/hyperlink" Target="https://login.consultant.ru/link/?req=doc&amp;base=LAW&amp;n=329291&amp;date=29.12.2020&amp;demo=2&amp;dst=100036&amp;fld=134" TargetMode="External"/><Relationship Id="rId24" Type="http://schemas.openxmlformats.org/officeDocument/2006/relationships/hyperlink" Target="https://login.consultant.ru/link/?req=doc&amp;base=LAW&amp;n=209910&amp;date=29.12.2020&amp;demo=2&amp;dst=100015&amp;fld=134" TargetMode="External"/><Relationship Id="rId40" Type="http://schemas.openxmlformats.org/officeDocument/2006/relationships/hyperlink" Target="https://login.consultant.ru/link/?req=doc&amp;base=LAW&amp;n=221226&amp;date=29.12.2020&amp;demo=2&amp;dst=100022&amp;fld=134" TargetMode="External"/><Relationship Id="rId45" Type="http://schemas.openxmlformats.org/officeDocument/2006/relationships/hyperlink" Target="https://login.consultant.ru/link/?req=doc&amp;base=LAW&amp;n=221226&amp;date=29.12.2020&amp;demo=2&amp;dst=100026&amp;fld=134" TargetMode="External"/><Relationship Id="rId66" Type="http://schemas.openxmlformats.org/officeDocument/2006/relationships/hyperlink" Target="https://login.consultant.ru/link/?req=doc&amp;base=LAW&amp;n=358823&amp;date=29.12.2020&amp;demo=2&amp;dst=265&amp;fld=134" TargetMode="External"/><Relationship Id="rId87" Type="http://schemas.openxmlformats.org/officeDocument/2006/relationships/hyperlink" Target="https://login.consultant.ru/link/?req=doc&amp;base=LAW&amp;n=356037&amp;date=29.12.2020&amp;demo=2&amp;dst=100415&amp;fld=134" TargetMode="External"/><Relationship Id="rId110" Type="http://schemas.openxmlformats.org/officeDocument/2006/relationships/hyperlink" Target="https://login.consultant.ru/link/?req=doc&amp;base=LAW&amp;n=371752&amp;date=29.12.2020&amp;demo=2&amp;dst=613&amp;fld=134" TargetMode="External"/><Relationship Id="rId115" Type="http://schemas.openxmlformats.org/officeDocument/2006/relationships/hyperlink" Target="https://login.consultant.ru/link/?req=doc&amp;base=LAW&amp;n=221226&amp;date=29.12.2020&amp;demo=2&amp;dst=100051&amp;fld=134" TargetMode="External"/><Relationship Id="rId131" Type="http://schemas.openxmlformats.org/officeDocument/2006/relationships/hyperlink" Target="https://login.consultant.ru/link/?req=doc&amp;base=LAW&amp;n=358823&amp;date=29.12.2020&amp;demo=2&amp;dst=100142&amp;fld=134" TargetMode="External"/><Relationship Id="rId136" Type="http://schemas.openxmlformats.org/officeDocument/2006/relationships/hyperlink" Target="https://login.consultant.ru/link/?req=doc&amp;base=LAW&amp;n=358823&amp;date=29.12.2020&amp;demo=2&amp;dst=100333&amp;fld=134" TargetMode="External"/><Relationship Id="rId157" Type="http://schemas.openxmlformats.org/officeDocument/2006/relationships/hyperlink" Target="https://login.consultant.ru/link/?req=doc&amp;base=LAW&amp;n=221226&amp;date=29.12.2020&amp;demo=2&amp;dst=100090&amp;fld=134" TargetMode="External"/><Relationship Id="rId178" Type="http://schemas.openxmlformats.org/officeDocument/2006/relationships/hyperlink" Target="https://login.consultant.ru/link/?req=doc&amp;base=LAW&amp;n=209910&amp;date=29.12.2020&amp;demo=2&amp;dst=100029&amp;fld=134" TargetMode="External"/><Relationship Id="rId61" Type="http://schemas.openxmlformats.org/officeDocument/2006/relationships/hyperlink" Target="https://login.consultant.ru/link/?req=doc&amp;base=LAW&amp;n=314641&amp;date=29.12.2020&amp;demo=2&amp;dst=100024&amp;fld=134" TargetMode="External"/><Relationship Id="rId82" Type="http://schemas.openxmlformats.org/officeDocument/2006/relationships/hyperlink" Target="https://login.consultant.ru/link/?req=doc&amp;base=LAW&amp;n=356037&amp;date=29.12.2020&amp;demo=2&amp;dst=100398&amp;fld=134" TargetMode="External"/><Relationship Id="rId152" Type="http://schemas.openxmlformats.org/officeDocument/2006/relationships/hyperlink" Target="https://login.consultant.ru/link/?req=doc&amp;base=LAW&amp;n=221226&amp;date=29.12.2020&amp;demo=2&amp;dst=100086&amp;fld=134" TargetMode="External"/><Relationship Id="rId173" Type="http://schemas.openxmlformats.org/officeDocument/2006/relationships/hyperlink" Target="https://login.consultant.ru/link/?req=doc&amp;base=LAW&amp;n=352300&amp;date=29.12.2020&amp;demo=2&amp;dst=2&amp;fld=134" TargetMode="External"/><Relationship Id="rId194" Type="http://schemas.openxmlformats.org/officeDocument/2006/relationships/hyperlink" Target="https://login.consultant.ru/link/?req=doc&amp;base=LAW&amp;n=314641&amp;date=29.12.2020&amp;demo=2&amp;dst=100055&amp;fld=134" TargetMode="External"/><Relationship Id="rId199" Type="http://schemas.openxmlformats.org/officeDocument/2006/relationships/hyperlink" Target="https://login.consultant.ru/link/?req=doc&amp;base=LAW&amp;n=358823&amp;date=29.12.2020&amp;demo=2&amp;dst=100333&amp;fld=134" TargetMode="External"/><Relationship Id="rId203" Type="http://schemas.openxmlformats.org/officeDocument/2006/relationships/hyperlink" Target="https://login.consultant.ru/link/?req=doc&amp;base=LAW&amp;n=221226&amp;date=29.12.2020&amp;demo=2&amp;dst=100103&amp;fld=134" TargetMode="External"/><Relationship Id="rId208" Type="http://schemas.openxmlformats.org/officeDocument/2006/relationships/hyperlink" Target="https://login.consultant.ru/link/?req=doc&amp;base=LAW&amp;n=183052&amp;date=29.12.2020&amp;demo=2&amp;dst=324&amp;fld=134" TargetMode="External"/><Relationship Id="rId229" Type="http://schemas.openxmlformats.org/officeDocument/2006/relationships/hyperlink" Target="https://login.consultant.ru/link/?req=doc&amp;base=LAW&amp;n=182661&amp;date=29.12.2020&amp;demo=2&amp;dst=100622&amp;fld=134" TargetMode="External"/><Relationship Id="rId19" Type="http://schemas.openxmlformats.org/officeDocument/2006/relationships/hyperlink" Target="https://login.consultant.ru/link/?req=doc&amp;base=LAW&amp;n=314641&amp;date=29.12.2020&amp;demo=2&amp;dst=100012&amp;fld=134" TargetMode="External"/><Relationship Id="rId224" Type="http://schemas.openxmlformats.org/officeDocument/2006/relationships/hyperlink" Target="https://login.consultant.ru/link/?req=doc&amp;base=LAW&amp;n=182661&amp;date=29.12.2020&amp;demo=2" TargetMode="External"/><Relationship Id="rId240" Type="http://schemas.openxmlformats.org/officeDocument/2006/relationships/hyperlink" Target="https://login.consultant.ru/link/?req=doc&amp;base=LAW&amp;n=170154&amp;date=29.12.2020&amp;demo=2&amp;dst=100902&amp;fld=134" TargetMode="External"/><Relationship Id="rId245" Type="http://schemas.openxmlformats.org/officeDocument/2006/relationships/hyperlink" Target="https://login.consultant.ru/link/?req=doc&amp;base=LAW&amp;n=308979&amp;date=29.12.2020&amp;demo=2&amp;dst=100013&amp;fld=134" TargetMode="External"/><Relationship Id="rId261" Type="http://schemas.openxmlformats.org/officeDocument/2006/relationships/hyperlink" Target="https://login.consultant.ru/link/?req=doc&amp;base=LAW&amp;n=199578&amp;date=29.12.2020&amp;demo=2&amp;dst=241&amp;fld=134" TargetMode="External"/><Relationship Id="rId266" Type="http://schemas.openxmlformats.org/officeDocument/2006/relationships/hyperlink" Target="https://login.consultant.ru/link/?req=doc&amp;base=LAW&amp;n=199578&amp;date=29.12.2020&amp;demo=2&amp;dst=238&amp;fld=134" TargetMode="External"/><Relationship Id="rId287" Type="http://schemas.openxmlformats.org/officeDocument/2006/relationships/header" Target="header1.xml"/><Relationship Id="rId14" Type="http://schemas.openxmlformats.org/officeDocument/2006/relationships/hyperlink" Target="https://login.consultant.ru/link/?req=doc&amp;base=LAW&amp;n=329291&amp;date=29.12.2020&amp;demo=2&amp;dst=100009&amp;fld=134" TargetMode="External"/><Relationship Id="rId30" Type="http://schemas.openxmlformats.org/officeDocument/2006/relationships/hyperlink" Target="https://login.consultant.ru/link/?req=doc&amp;base=LAW&amp;n=370082&amp;date=29.12.2020&amp;demo=2&amp;dst=100009&amp;fld=134" TargetMode="External"/><Relationship Id="rId35" Type="http://schemas.openxmlformats.org/officeDocument/2006/relationships/hyperlink" Target="https://login.consultant.ru/link/?req=doc&amp;base=LAW&amp;n=221226&amp;date=29.12.2020&amp;demo=2&amp;dst=100016&amp;fld=134" TargetMode="External"/><Relationship Id="rId56" Type="http://schemas.openxmlformats.org/officeDocument/2006/relationships/hyperlink" Target="https://login.consultant.ru/link/?req=doc&amp;base=LAW&amp;n=314641&amp;date=29.12.2020&amp;demo=2&amp;dst=100020&amp;fld=134" TargetMode="External"/><Relationship Id="rId77" Type="http://schemas.openxmlformats.org/officeDocument/2006/relationships/hyperlink" Target="https://login.consultant.ru/link/?req=doc&amp;base=LAW&amp;n=221226&amp;date=29.12.2020&amp;demo=2&amp;dst=100045&amp;fld=134" TargetMode="External"/><Relationship Id="rId100" Type="http://schemas.openxmlformats.org/officeDocument/2006/relationships/hyperlink" Target="https://login.consultant.ru/link/?req=doc&amp;base=LAW&amp;n=356037&amp;date=29.12.2020&amp;demo=2&amp;dst=100406&amp;fld=134" TargetMode="External"/><Relationship Id="rId105" Type="http://schemas.openxmlformats.org/officeDocument/2006/relationships/hyperlink" Target="https://login.consultant.ru/link/?req=doc&amp;base=LAW&amp;n=371752&amp;date=29.12.2020&amp;demo=2" TargetMode="External"/><Relationship Id="rId126" Type="http://schemas.openxmlformats.org/officeDocument/2006/relationships/hyperlink" Target="https://login.consultant.ru/link/?req=doc&amp;base=LAW&amp;n=358823&amp;date=29.12.2020&amp;demo=2&amp;dst=100776&amp;fld=134" TargetMode="External"/><Relationship Id="rId147" Type="http://schemas.openxmlformats.org/officeDocument/2006/relationships/hyperlink" Target="https://login.consultant.ru/link/?req=doc&amp;base=LAW&amp;n=221226&amp;date=29.12.2020&amp;demo=2&amp;dst=100074&amp;fld=134" TargetMode="External"/><Relationship Id="rId168" Type="http://schemas.openxmlformats.org/officeDocument/2006/relationships/hyperlink" Target="https://login.consultant.ru/link/?req=doc&amp;base=LAW&amp;n=352300&amp;date=29.12.2020&amp;demo=2&amp;dst=2&amp;fld=134" TargetMode="External"/><Relationship Id="rId282" Type="http://schemas.openxmlformats.org/officeDocument/2006/relationships/hyperlink" Target="https://login.consultant.ru/link/?req=doc&amp;base=LAW&amp;n=371752&amp;date=29.12.2020&amp;demo=2&amp;dst=101160&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52300&amp;date=29.12.2020&amp;demo=2&amp;dst=2&amp;fld=134" TargetMode="External"/><Relationship Id="rId72" Type="http://schemas.openxmlformats.org/officeDocument/2006/relationships/hyperlink" Target="https://login.consultant.ru/link/?req=doc&amp;base=LAW&amp;n=221226&amp;date=29.12.2020&amp;demo=2&amp;dst=100037&amp;fld=134" TargetMode="External"/><Relationship Id="rId93" Type="http://schemas.openxmlformats.org/officeDocument/2006/relationships/hyperlink" Target="https://login.consultant.ru/link/?req=doc&amp;base=LAW&amp;n=356037&amp;date=29.12.2020&amp;demo=2&amp;dst=100385&amp;fld=134" TargetMode="External"/><Relationship Id="rId98" Type="http://schemas.openxmlformats.org/officeDocument/2006/relationships/hyperlink" Target="https://login.consultant.ru/link/?req=doc&amp;base=LAW&amp;n=356037&amp;date=29.12.2020&amp;demo=2&amp;dst=100400&amp;fld=134" TargetMode="External"/><Relationship Id="rId121" Type="http://schemas.openxmlformats.org/officeDocument/2006/relationships/hyperlink" Target="https://login.consultant.ru/link/?req=doc&amp;base=LAW&amp;n=358823&amp;date=29.12.2020&amp;demo=2&amp;dst=100681&amp;fld=134" TargetMode="External"/><Relationship Id="rId142" Type="http://schemas.openxmlformats.org/officeDocument/2006/relationships/hyperlink" Target="https://login.consultant.ru/link/?req=doc&amp;base=LAW&amp;n=221226&amp;date=29.12.2020&amp;demo=2&amp;dst=100069&amp;fld=134" TargetMode="External"/><Relationship Id="rId163" Type="http://schemas.openxmlformats.org/officeDocument/2006/relationships/hyperlink" Target="https://login.consultant.ru/link/?req=doc&amp;base=LAW&amp;n=314641&amp;date=29.12.2020&amp;demo=2&amp;dst=100029&amp;fld=134" TargetMode="External"/><Relationship Id="rId184" Type="http://schemas.openxmlformats.org/officeDocument/2006/relationships/hyperlink" Target="https://login.consultant.ru/link/?req=doc&amp;base=LAW&amp;n=370082&amp;date=29.12.2020&amp;demo=2&amp;dst=100012&amp;fld=134" TargetMode="External"/><Relationship Id="rId189" Type="http://schemas.openxmlformats.org/officeDocument/2006/relationships/hyperlink" Target="https://login.consultant.ru/link/?req=doc&amp;base=LAW&amp;n=209910&amp;date=29.12.2020&amp;demo=2&amp;dst=100031&amp;fld=134" TargetMode="External"/><Relationship Id="rId219" Type="http://schemas.openxmlformats.org/officeDocument/2006/relationships/hyperlink" Target="https://login.consultant.ru/link/?req=doc&amp;base=LAW&amp;n=115371&amp;date=29.12.2020&amp;demo=2&amp;dst=100020&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83052&amp;date=29.12.2020&amp;demo=2&amp;dst=575&amp;fld=134" TargetMode="External"/><Relationship Id="rId230" Type="http://schemas.openxmlformats.org/officeDocument/2006/relationships/hyperlink" Target="https://login.consultant.ru/link/?req=doc&amp;base=LAW&amp;n=182661&amp;date=29.12.2020&amp;demo=2&amp;dst=100605&amp;fld=134" TargetMode="External"/><Relationship Id="rId235" Type="http://schemas.openxmlformats.org/officeDocument/2006/relationships/hyperlink" Target="https://login.consultant.ru/link/?req=doc&amp;base=LAW&amp;n=329291&amp;date=29.12.2020&amp;demo=2&amp;dst=100019&amp;fld=134" TargetMode="External"/><Relationship Id="rId251" Type="http://schemas.openxmlformats.org/officeDocument/2006/relationships/hyperlink" Target="https://login.consultant.ru/link/?req=doc&amp;base=LAW&amp;n=329291&amp;date=29.12.2020&amp;demo=2&amp;dst=100032&amp;fld=134" TargetMode="External"/><Relationship Id="rId256" Type="http://schemas.openxmlformats.org/officeDocument/2006/relationships/hyperlink" Target="https://login.consultant.ru/link/?req=doc&amp;base=LAW&amp;n=221226&amp;date=29.12.2020&amp;demo=2&amp;dst=100113&amp;fld=134" TargetMode="External"/><Relationship Id="rId277" Type="http://schemas.openxmlformats.org/officeDocument/2006/relationships/hyperlink" Target="https://login.consultant.ru/link/?req=doc&amp;base=LAW&amp;n=356037&amp;date=29.12.2020&amp;demo=2" TargetMode="External"/><Relationship Id="rId25" Type="http://schemas.openxmlformats.org/officeDocument/2006/relationships/hyperlink" Target="https://login.consultant.ru/link/?req=doc&amp;base=LAW&amp;n=357906&amp;date=29.12.2020&amp;demo=2" TargetMode="External"/><Relationship Id="rId46" Type="http://schemas.openxmlformats.org/officeDocument/2006/relationships/hyperlink" Target="https://login.consultant.ru/link/?req=doc&amp;base=LAW&amp;n=352300&amp;date=29.12.2020&amp;demo=2&amp;dst=2&amp;fld=134" TargetMode="External"/><Relationship Id="rId67" Type="http://schemas.openxmlformats.org/officeDocument/2006/relationships/hyperlink" Target="https://login.consultant.ru/link/?req=doc&amp;base=LAW&amp;n=221226&amp;date=29.12.2020&amp;demo=2&amp;dst=100036&amp;fld=134" TargetMode="External"/><Relationship Id="rId116" Type="http://schemas.openxmlformats.org/officeDocument/2006/relationships/hyperlink" Target="https://login.consultant.ru/link/?req=doc&amp;base=LAW&amp;n=221226&amp;date=29.12.2020&amp;demo=2&amp;dst=100053&amp;fld=134" TargetMode="External"/><Relationship Id="rId137" Type="http://schemas.openxmlformats.org/officeDocument/2006/relationships/hyperlink" Target="https://login.consultant.ru/link/?req=doc&amp;base=LAW&amp;n=221226&amp;date=29.12.2020&amp;demo=2&amp;dst=100063&amp;fld=134" TargetMode="External"/><Relationship Id="rId158" Type="http://schemas.openxmlformats.org/officeDocument/2006/relationships/hyperlink" Target="https://login.consultant.ru/link/?req=doc&amp;base=LAW&amp;n=371752&amp;date=29.12.2020&amp;demo=2&amp;dst=100182&amp;fld=134" TargetMode="External"/><Relationship Id="rId272" Type="http://schemas.openxmlformats.org/officeDocument/2006/relationships/hyperlink" Target="https://login.consultant.ru/link/?req=doc&amp;base=LAW&amp;n=221226&amp;date=29.12.2020&amp;demo=2&amp;dst=100114&amp;fld=134" TargetMode="External"/><Relationship Id="rId20" Type="http://schemas.openxmlformats.org/officeDocument/2006/relationships/hyperlink" Target="https://login.consultant.ru/link/?req=doc&amp;base=LAW&amp;n=197427&amp;date=29.12.2020&amp;demo=2&amp;dst=100013&amp;fld=134" TargetMode="External"/><Relationship Id="rId41" Type="http://schemas.openxmlformats.org/officeDocument/2006/relationships/hyperlink" Target="https://login.consultant.ru/link/?req=doc&amp;base=LAW&amp;n=221226&amp;date=29.12.2020&amp;demo=2&amp;dst=100023&amp;fld=134" TargetMode="External"/><Relationship Id="rId62" Type="http://schemas.openxmlformats.org/officeDocument/2006/relationships/hyperlink" Target="https://login.consultant.ru/link/?req=doc&amp;base=LAW&amp;n=221226&amp;date=29.12.2020&amp;demo=2&amp;dst=100035&amp;fld=134" TargetMode="External"/><Relationship Id="rId83" Type="http://schemas.openxmlformats.org/officeDocument/2006/relationships/hyperlink" Target="https://login.consultant.ru/link/?req=doc&amp;base=LAW&amp;n=356037&amp;date=29.12.2020&amp;demo=2&amp;dst=100400&amp;fld=134" TargetMode="External"/><Relationship Id="rId88" Type="http://schemas.openxmlformats.org/officeDocument/2006/relationships/hyperlink" Target="https://login.consultant.ru/link/?req=doc&amp;base=LAW&amp;n=356037&amp;date=29.12.2020&amp;demo=2&amp;dst=100423&amp;fld=134" TargetMode="External"/><Relationship Id="rId111" Type="http://schemas.openxmlformats.org/officeDocument/2006/relationships/hyperlink" Target="https://login.consultant.ru/link/?req=doc&amp;base=LAW&amp;n=371752&amp;date=29.12.2020&amp;demo=2&amp;dst=611&amp;fld=134" TargetMode="External"/><Relationship Id="rId132" Type="http://schemas.openxmlformats.org/officeDocument/2006/relationships/hyperlink" Target="https://login.consultant.ru/link/?req=doc&amp;base=LAW&amp;n=358823&amp;date=29.12.2020&amp;demo=2&amp;dst=100155&amp;fld=134" TargetMode="External"/><Relationship Id="rId153" Type="http://schemas.openxmlformats.org/officeDocument/2006/relationships/hyperlink" Target="https://login.consultant.ru/link/?req=doc&amp;base=LAW&amp;n=221226&amp;date=29.12.2020&amp;demo=2&amp;dst=100087&amp;fld=134" TargetMode="External"/><Relationship Id="rId174" Type="http://schemas.openxmlformats.org/officeDocument/2006/relationships/hyperlink" Target="https://login.consultant.ru/link/?req=doc&amp;base=LAW&amp;n=314641&amp;date=29.12.2020&amp;demo=2&amp;dst=100038&amp;fld=134" TargetMode="External"/><Relationship Id="rId179" Type="http://schemas.openxmlformats.org/officeDocument/2006/relationships/hyperlink" Target="https://login.consultant.ru/link/?req=doc&amp;base=LAW&amp;n=352300&amp;date=29.12.2020&amp;demo=2&amp;dst=2&amp;fld=134" TargetMode="External"/><Relationship Id="rId195" Type="http://schemas.openxmlformats.org/officeDocument/2006/relationships/hyperlink" Target="https://login.consultant.ru/link/?req=doc&amp;base=LAW&amp;n=314641&amp;date=29.12.2020&amp;demo=2&amp;dst=100057&amp;fld=134" TargetMode="External"/><Relationship Id="rId209" Type="http://schemas.openxmlformats.org/officeDocument/2006/relationships/hyperlink" Target="https://login.consultant.ru/link/?req=doc&amp;base=LAW&amp;n=183052&amp;date=29.12.2020&amp;demo=2&amp;dst=435&amp;fld=134" TargetMode="External"/><Relationship Id="rId190" Type="http://schemas.openxmlformats.org/officeDocument/2006/relationships/hyperlink" Target="https://login.consultant.ru/link/?req=doc&amp;base=LAW&amp;n=370082&amp;date=29.12.2020&amp;demo=2&amp;dst=100015&amp;fld=134" TargetMode="External"/><Relationship Id="rId204" Type="http://schemas.openxmlformats.org/officeDocument/2006/relationships/hyperlink" Target="https://login.consultant.ru/link/?req=doc&amp;base=LAW&amp;n=356037&amp;date=29.12.2020&amp;demo=2" TargetMode="External"/><Relationship Id="rId220" Type="http://schemas.openxmlformats.org/officeDocument/2006/relationships/hyperlink" Target="https://login.consultant.ru/link/?req=doc&amp;base=LAW&amp;n=115371&amp;date=29.12.2020&amp;demo=2&amp;dst=4&amp;fld=134" TargetMode="External"/><Relationship Id="rId225" Type="http://schemas.openxmlformats.org/officeDocument/2006/relationships/hyperlink" Target="https://login.consultant.ru/link/?req=doc&amp;base=LAW&amp;n=221226&amp;date=29.12.2020&amp;demo=2&amp;dst=100106&amp;fld=134" TargetMode="External"/><Relationship Id="rId241" Type="http://schemas.openxmlformats.org/officeDocument/2006/relationships/hyperlink" Target="https://login.consultant.ru/link/?req=doc&amp;base=LAW&amp;n=156939&amp;date=29.12.2020&amp;demo=2&amp;dst=100068&amp;fld=134" TargetMode="External"/><Relationship Id="rId246" Type="http://schemas.openxmlformats.org/officeDocument/2006/relationships/hyperlink" Target="https://login.consultant.ru/link/?req=doc&amp;base=LAW&amp;n=221226&amp;date=29.12.2020&amp;demo=2&amp;dst=100108&amp;fld=134" TargetMode="External"/><Relationship Id="rId267" Type="http://schemas.openxmlformats.org/officeDocument/2006/relationships/hyperlink" Target="https://login.consultant.ru/link/?req=doc&amp;base=LAW&amp;n=199578&amp;date=29.12.2020&amp;demo=2&amp;dst=100224&amp;fld=134" TargetMode="External"/><Relationship Id="rId288" Type="http://schemas.openxmlformats.org/officeDocument/2006/relationships/footer" Target="footer1.xml"/><Relationship Id="rId15" Type="http://schemas.openxmlformats.org/officeDocument/2006/relationships/hyperlink" Target="https://login.consultant.ru/link/?req=doc&amp;base=LAW&amp;n=370082&amp;date=29.12.2020&amp;demo=2&amp;dst=100008&amp;fld=134" TargetMode="External"/><Relationship Id="rId36" Type="http://schemas.openxmlformats.org/officeDocument/2006/relationships/hyperlink" Target="https://login.consultant.ru/link/?req=doc&amp;base=LAW&amp;n=221226&amp;date=29.12.2020&amp;demo=2&amp;dst=100017&amp;fld=134" TargetMode="External"/><Relationship Id="rId57" Type="http://schemas.openxmlformats.org/officeDocument/2006/relationships/hyperlink" Target="https://login.consultant.ru/link/?req=doc&amp;base=LAW&amp;n=221226&amp;date=29.12.2020&amp;demo=2&amp;dst=100031&amp;fld=134" TargetMode="External"/><Relationship Id="rId106" Type="http://schemas.openxmlformats.org/officeDocument/2006/relationships/hyperlink" Target="https://login.consultant.ru/link/?req=doc&amp;base=LAW&amp;n=209910&amp;date=29.12.2020&amp;demo=2&amp;dst=100022&amp;fld=134" TargetMode="External"/><Relationship Id="rId127" Type="http://schemas.openxmlformats.org/officeDocument/2006/relationships/hyperlink" Target="https://login.consultant.ru/link/?req=doc&amp;base=LAW&amp;n=221226&amp;date=29.12.2020&amp;demo=2&amp;dst=100058&amp;fld=134" TargetMode="External"/><Relationship Id="rId262" Type="http://schemas.openxmlformats.org/officeDocument/2006/relationships/hyperlink" Target="https://login.consultant.ru/link/?req=doc&amp;base=LAW&amp;n=199578&amp;date=29.12.2020&amp;demo=2&amp;dst=10&amp;fld=134" TargetMode="External"/><Relationship Id="rId283" Type="http://schemas.openxmlformats.org/officeDocument/2006/relationships/hyperlink" Target="https://login.consultant.ru/link/?req=doc&amp;base=LAW&amp;n=356037&amp;date=29.12.2020&amp;demo=2&amp;dst=100949&amp;fld=134" TargetMode="External"/><Relationship Id="rId10" Type="http://schemas.openxmlformats.org/officeDocument/2006/relationships/hyperlink" Target="https://login.consultant.ru/link/?req=doc&amp;base=LAW&amp;n=209910&amp;date=29.12.2020&amp;demo=2&amp;dst=100009&amp;fld=134" TargetMode="External"/><Relationship Id="rId31" Type="http://schemas.openxmlformats.org/officeDocument/2006/relationships/hyperlink" Target="https://login.consultant.ru/link/?req=doc&amp;base=LAW&amp;n=371752&amp;date=29.12.2020&amp;demo=2&amp;dst=431&amp;fld=134" TargetMode="External"/><Relationship Id="rId52" Type="http://schemas.openxmlformats.org/officeDocument/2006/relationships/hyperlink" Target="https://login.consultant.ru/link/?req=doc&amp;base=LAW&amp;n=314641&amp;date=29.12.2020&amp;demo=2&amp;dst=100018&amp;fld=134" TargetMode="External"/><Relationship Id="rId73" Type="http://schemas.openxmlformats.org/officeDocument/2006/relationships/hyperlink" Target="https://login.consultant.ru/link/?req=doc&amp;base=LAW&amp;n=221226&amp;date=29.12.2020&amp;demo=2&amp;dst=100040&amp;fld=134" TargetMode="External"/><Relationship Id="rId78" Type="http://schemas.openxmlformats.org/officeDocument/2006/relationships/hyperlink" Target="https://login.consultant.ru/link/?req=doc&amp;base=LAW&amp;n=356037&amp;date=29.12.2020&amp;demo=2&amp;dst=100382&amp;fld=134" TargetMode="External"/><Relationship Id="rId94" Type="http://schemas.openxmlformats.org/officeDocument/2006/relationships/hyperlink" Target="https://login.consultant.ru/link/?req=doc&amp;base=LAW&amp;n=356037&amp;date=29.12.2020&amp;demo=2&amp;dst=100387&amp;fld=134" TargetMode="External"/><Relationship Id="rId99" Type="http://schemas.openxmlformats.org/officeDocument/2006/relationships/hyperlink" Target="https://login.consultant.ru/link/?req=doc&amp;base=LAW&amp;n=356037&amp;date=29.12.2020&amp;demo=2&amp;dst=100401&amp;fld=134" TargetMode="External"/><Relationship Id="rId101" Type="http://schemas.openxmlformats.org/officeDocument/2006/relationships/hyperlink" Target="https://login.consultant.ru/link/?req=doc&amp;base=LAW&amp;n=356037&amp;date=29.12.2020&amp;demo=2&amp;dst=100408&amp;fld=134" TargetMode="External"/><Relationship Id="rId122" Type="http://schemas.openxmlformats.org/officeDocument/2006/relationships/hyperlink" Target="https://login.consultant.ru/link/?req=doc&amp;base=LAW&amp;n=358823&amp;date=29.12.2020&amp;demo=2&amp;dst=100797&amp;fld=134" TargetMode="External"/><Relationship Id="rId143" Type="http://schemas.openxmlformats.org/officeDocument/2006/relationships/hyperlink" Target="https://login.consultant.ru/link/?req=doc&amp;base=LAW&amp;n=221226&amp;date=29.12.2020&amp;demo=2&amp;dst=100070&amp;fld=134" TargetMode="External"/><Relationship Id="rId148" Type="http://schemas.openxmlformats.org/officeDocument/2006/relationships/hyperlink" Target="https://login.consultant.ru/link/?req=doc&amp;base=LAW&amp;n=221226&amp;date=29.12.2020&amp;demo=2&amp;dst=100075&amp;fld=134" TargetMode="External"/><Relationship Id="rId164" Type="http://schemas.openxmlformats.org/officeDocument/2006/relationships/hyperlink" Target="https://login.consultant.ru/link/?req=doc&amp;base=LAW&amp;n=314641&amp;date=29.12.2020&amp;demo=2&amp;dst=100033&amp;fld=134" TargetMode="External"/><Relationship Id="rId169" Type="http://schemas.openxmlformats.org/officeDocument/2006/relationships/hyperlink" Target="https://login.consultant.ru/link/?req=doc&amp;base=LAW&amp;n=352300&amp;date=29.12.2020&amp;demo=2&amp;dst=2&amp;fld=134" TargetMode="External"/><Relationship Id="rId185" Type="http://schemas.openxmlformats.org/officeDocument/2006/relationships/hyperlink" Target="https://login.consultant.ru/link/?req=doc&amp;base=LAW&amp;n=314641&amp;date=29.12.2020&amp;demo=2&amp;dst=100045&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287488&amp;date=29.12.2020&amp;demo=2&amp;dst=100770&amp;fld=134" TargetMode="External"/><Relationship Id="rId180" Type="http://schemas.openxmlformats.org/officeDocument/2006/relationships/hyperlink" Target="https://login.consultant.ru/link/?req=doc&amp;base=LAW&amp;n=314641&amp;date=29.12.2020&amp;demo=2&amp;dst=100041&amp;fld=134" TargetMode="External"/><Relationship Id="rId210" Type="http://schemas.openxmlformats.org/officeDocument/2006/relationships/hyperlink" Target="https://login.consultant.ru/link/?req=doc&amp;base=LAW&amp;n=183052&amp;date=29.12.2020&amp;demo=2&amp;dst=455&amp;fld=134" TargetMode="External"/><Relationship Id="rId215" Type="http://schemas.openxmlformats.org/officeDocument/2006/relationships/hyperlink" Target="https://login.consultant.ru/link/?req=doc&amp;base=LAW&amp;n=183052&amp;date=29.12.2020&amp;demo=2&amp;dst=741&amp;fld=134" TargetMode="External"/><Relationship Id="rId236" Type="http://schemas.openxmlformats.org/officeDocument/2006/relationships/hyperlink" Target="https://login.consultant.ru/link/?req=doc&amp;base=LAW&amp;n=329291&amp;date=29.12.2020&amp;demo=2&amp;dst=100020&amp;fld=134" TargetMode="External"/><Relationship Id="rId257" Type="http://schemas.openxmlformats.org/officeDocument/2006/relationships/hyperlink" Target="https://login.consultant.ru/link/?req=doc&amp;base=LAW&amp;n=199578&amp;date=29.12.2020&amp;demo=2&amp;dst=100224&amp;fld=134" TargetMode="External"/><Relationship Id="rId278" Type="http://schemas.openxmlformats.org/officeDocument/2006/relationships/hyperlink" Target="https://login.consultant.ru/link/?req=doc&amp;base=LAW&amp;n=329291&amp;date=29.12.2020&amp;demo=2&amp;dst=100038&amp;fld=134" TargetMode="External"/><Relationship Id="rId26" Type="http://schemas.openxmlformats.org/officeDocument/2006/relationships/hyperlink" Target="https://login.consultant.ru/link/?req=doc&amp;base=LAW&amp;n=221226&amp;date=29.12.2020&amp;demo=2&amp;dst=100010&amp;fld=134" TargetMode="External"/><Relationship Id="rId231" Type="http://schemas.openxmlformats.org/officeDocument/2006/relationships/hyperlink" Target="https://login.consultant.ru/link/?req=doc&amp;base=LAW&amp;n=329291&amp;date=29.12.2020&amp;demo=2&amp;dst=100014&amp;fld=134" TargetMode="External"/><Relationship Id="rId252" Type="http://schemas.openxmlformats.org/officeDocument/2006/relationships/hyperlink" Target="https://login.consultant.ru/link/?req=doc&amp;base=LAW&amp;n=221226&amp;date=29.12.2020&amp;demo=2&amp;dst=100111&amp;fld=134" TargetMode="External"/><Relationship Id="rId273" Type="http://schemas.openxmlformats.org/officeDocument/2006/relationships/hyperlink" Target="https://login.consultant.ru/link/?req=doc&amp;base=LAW&amp;n=308979&amp;date=29.12.2020&amp;demo=2&amp;dst=100039&amp;fld=134" TargetMode="External"/><Relationship Id="rId47" Type="http://schemas.openxmlformats.org/officeDocument/2006/relationships/hyperlink" Target="https://login.consultant.ru/link/?req=doc&amp;base=LAW&amp;n=352300&amp;date=29.12.2020&amp;demo=2&amp;dst=2&amp;fld=134" TargetMode="External"/><Relationship Id="rId68" Type="http://schemas.openxmlformats.org/officeDocument/2006/relationships/hyperlink" Target="https://login.consultant.ru/link/?req=doc&amp;base=LAW&amp;n=371752&amp;date=29.12.2020&amp;demo=2" TargetMode="External"/><Relationship Id="rId89" Type="http://schemas.openxmlformats.org/officeDocument/2006/relationships/hyperlink" Target="https://login.consultant.ru/link/?req=doc&amp;base=LAW&amp;n=356037&amp;date=29.12.2020&amp;demo=2&amp;dst=100429&amp;fld=134" TargetMode="External"/><Relationship Id="rId112" Type="http://schemas.openxmlformats.org/officeDocument/2006/relationships/hyperlink" Target="https://login.consultant.ru/link/?req=doc&amp;base=LAW&amp;n=371752&amp;date=29.12.2020&amp;demo=2&amp;dst=620&amp;fld=134" TargetMode="External"/><Relationship Id="rId133" Type="http://schemas.openxmlformats.org/officeDocument/2006/relationships/hyperlink" Target="https://login.consultant.ru/link/?req=doc&amp;base=LAW&amp;n=358823&amp;date=29.12.2020&amp;demo=2" TargetMode="External"/><Relationship Id="rId154" Type="http://schemas.openxmlformats.org/officeDocument/2006/relationships/hyperlink" Target="https://login.consultant.ru/link/?req=doc&amp;base=LAW&amp;n=221226&amp;date=29.12.2020&amp;demo=2&amp;dst=100088&amp;fld=134" TargetMode="External"/><Relationship Id="rId175" Type="http://schemas.openxmlformats.org/officeDocument/2006/relationships/hyperlink" Target="https://login.consultant.ru/link/?req=doc&amp;base=LAW&amp;n=209910&amp;date=29.12.2020&amp;demo=2&amp;dst=100028&amp;fld=134" TargetMode="External"/><Relationship Id="rId196" Type="http://schemas.openxmlformats.org/officeDocument/2006/relationships/hyperlink" Target="https://login.consultant.ru/link/?req=doc&amp;base=LAW&amp;n=370082&amp;date=29.12.2020&amp;demo=2&amp;dst=100017&amp;fld=134" TargetMode="External"/><Relationship Id="rId200" Type="http://schemas.openxmlformats.org/officeDocument/2006/relationships/hyperlink" Target="https://login.consultant.ru/link/?req=doc&amp;base=LAW&amp;n=221226&amp;date=29.12.2020&amp;demo=2&amp;dst=100098&amp;fld=134" TargetMode="External"/><Relationship Id="rId16" Type="http://schemas.openxmlformats.org/officeDocument/2006/relationships/hyperlink" Target="https://login.consultant.ru/link/?req=doc&amp;base=LAW&amp;n=352300&amp;date=29.12.2020&amp;demo=2&amp;dst=2&amp;fld=134" TargetMode="External"/><Relationship Id="rId221" Type="http://schemas.openxmlformats.org/officeDocument/2006/relationships/hyperlink" Target="https://login.consultant.ru/link/?req=doc&amp;base=LAW&amp;n=178357&amp;date=29.12.2020&amp;demo=2&amp;dst=100175&amp;fld=134" TargetMode="External"/><Relationship Id="rId242" Type="http://schemas.openxmlformats.org/officeDocument/2006/relationships/hyperlink" Target="https://login.consultant.ru/link/?req=doc&amp;base=LAW&amp;n=156894&amp;date=29.12.2020&amp;demo=2&amp;dst=3&amp;fld=134" TargetMode="External"/><Relationship Id="rId263" Type="http://schemas.openxmlformats.org/officeDocument/2006/relationships/hyperlink" Target="https://login.consultant.ru/link/?req=doc&amp;base=LAW&amp;n=199578&amp;date=29.12.2020&amp;demo=2&amp;dst=100244&amp;fld=134" TargetMode="External"/><Relationship Id="rId284" Type="http://schemas.openxmlformats.org/officeDocument/2006/relationships/hyperlink" Target="https://login.consultant.ru/link/?req=doc&amp;base=LAW&amp;n=356037&amp;date=29.12.2020&amp;demo=2&amp;dst=100950&amp;fld=134" TargetMode="External"/><Relationship Id="rId37" Type="http://schemas.openxmlformats.org/officeDocument/2006/relationships/hyperlink" Target="https://login.consultant.ru/link/?req=doc&amp;base=LAW&amp;n=356037&amp;date=29.12.2020&amp;demo=2" TargetMode="External"/><Relationship Id="rId58" Type="http://schemas.openxmlformats.org/officeDocument/2006/relationships/hyperlink" Target="https://login.consultant.ru/link/?req=doc&amp;base=LAW&amp;n=221226&amp;date=29.12.2020&amp;demo=2&amp;dst=100032&amp;fld=134" TargetMode="External"/><Relationship Id="rId79" Type="http://schemas.openxmlformats.org/officeDocument/2006/relationships/hyperlink" Target="https://login.consultant.ru/link/?req=doc&amp;base=LAW&amp;n=356037&amp;date=29.12.2020&amp;demo=2&amp;dst=100385&amp;fld=134" TargetMode="External"/><Relationship Id="rId102" Type="http://schemas.openxmlformats.org/officeDocument/2006/relationships/hyperlink" Target="https://login.consultant.ru/link/?req=doc&amp;base=LAW&amp;n=356037&amp;date=29.12.2020&amp;demo=2&amp;dst=100415&amp;fld=134" TargetMode="External"/><Relationship Id="rId123" Type="http://schemas.openxmlformats.org/officeDocument/2006/relationships/hyperlink" Target="https://login.consultant.ru/link/?req=doc&amp;base=LAW&amp;n=358823&amp;date=29.12.2020&amp;demo=2&amp;dst=100685&amp;fld=134" TargetMode="External"/><Relationship Id="rId144" Type="http://schemas.openxmlformats.org/officeDocument/2006/relationships/hyperlink" Target="https://login.consultant.ru/link/?req=doc&amp;base=LAW&amp;n=221226&amp;date=29.12.2020&amp;demo=2&amp;dst=100071&amp;fld=134" TargetMode="External"/><Relationship Id="rId90" Type="http://schemas.openxmlformats.org/officeDocument/2006/relationships/hyperlink" Target="https://login.consultant.ru/link/?req=doc&amp;base=LAW&amp;n=221226&amp;date=29.12.2020&amp;demo=2&amp;dst=100047&amp;fld=134" TargetMode="External"/><Relationship Id="rId165" Type="http://schemas.openxmlformats.org/officeDocument/2006/relationships/hyperlink" Target="https://login.consultant.ru/link/?req=doc&amp;base=LAW&amp;n=352300&amp;date=29.12.2020&amp;demo=2&amp;dst=2&amp;fld=134" TargetMode="External"/><Relationship Id="rId186" Type="http://schemas.openxmlformats.org/officeDocument/2006/relationships/hyperlink" Target="https://login.consultant.ru/link/?req=doc&amp;base=LAW&amp;n=314641&amp;date=29.12.2020&amp;demo=2&amp;dst=100047&amp;fld=134" TargetMode="External"/><Relationship Id="rId211" Type="http://schemas.openxmlformats.org/officeDocument/2006/relationships/hyperlink" Target="https://login.consultant.ru/link/?req=doc&amp;base=LAW&amp;n=183052&amp;date=29.12.2020&amp;demo=2&amp;dst=467&amp;fld=134" TargetMode="External"/><Relationship Id="rId232" Type="http://schemas.openxmlformats.org/officeDocument/2006/relationships/hyperlink" Target="https://login.consultant.ru/link/?req=doc&amp;base=LAW&amp;n=329291&amp;date=29.12.2020&amp;demo=2&amp;dst=100015&amp;fld=134" TargetMode="External"/><Relationship Id="rId253" Type="http://schemas.openxmlformats.org/officeDocument/2006/relationships/hyperlink" Target="https://login.consultant.ru/link/?req=doc&amp;base=LAW&amp;n=329291&amp;date=29.12.2020&amp;demo=2&amp;dst=100034&amp;fld=134" TargetMode="External"/><Relationship Id="rId274" Type="http://schemas.openxmlformats.org/officeDocument/2006/relationships/hyperlink" Target="https://login.consultant.ru/link/?req=doc&amp;base=LAW&amp;n=308979&amp;date=29.12.2020&amp;demo=2&amp;dst=100013&amp;fld=134" TargetMode="External"/><Relationship Id="rId27" Type="http://schemas.openxmlformats.org/officeDocument/2006/relationships/hyperlink" Target="https://login.consultant.ru/link/?req=doc&amp;base=LAW&amp;n=221226&amp;date=29.12.2020&amp;demo=2&amp;dst=100012&amp;fld=134" TargetMode="External"/><Relationship Id="rId48" Type="http://schemas.openxmlformats.org/officeDocument/2006/relationships/hyperlink" Target="https://login.consultant.ru/link/?req=doc&amp;base=LAW&amp;n=314641&amp;date=29.12.2020&amp;demo=2&amp;dst=100016&amp;fld=134" TargetMode="External"/><Relationship Id="rId69" Type="http://schemas.openxmlformats.org/officeDocument/2006/relationships/hyperlink" Target="https://login.consultant.ru/link/?req=doc&amp;base=LAW&amp;n=358823&amp;date=29.12.2020&amp;demo=2" TargetMode="External"/><Relationship Id="rId113" Type="http://schemas.openxmlformats.org/officeDocument/2006/relationships/hyperlink" Target="https://login.consultant.ru/link/?req=doc&amp;base=LAW&amp;n=371752&amp;date=29.12.2020&amp;demo=2&amp;dst=860&amp;fld=134" TargetMode="External"/><Relationship Id="rId134" Type="http://schemas.openxmlformats.org/officeDocument/2006/relationships/hyperlink" Target="https://login.consultant.ru/link/?req=doc&amp;base=LAW&amp;n=221226&amp;date=29.12.2020&amp;demo=2&amp;dst=100062&amp;fld=134" TargetMode="External"/><Relationship Id="rId80" Type="http://schemas.openxmlformats.org/officeDocument/2006/relationships/hyperlink" Target="https://login.consultant.ru/link/?req=doc&amp;base=LAW&amp;n=356037&amp;date=29.12.2020&amp;demo=2&amp;dst=100387&amp;fld=134" TargetMode="External"/><Relationship Id="rId155" Type="http://schemas.openxmlformats.org/officeDocument/2006/relationships/hyperlink" Target="https://login.consultant.ru/link/?req=doc&amp;base=LAW&amp;n=221226&amp;date=29.12.2020&amp;demo=2&amp;dst=100089&amp;fld=134" TargetMode="External"/><Relationship Id="rId176" Type="http://schemas.openxmlformats.org/officeDocument/2006/relationships/hyperlink" Target="https://login.consultant.ru/link/?req=doc&amp;base=LAW&amp;n=314641&amp;date=29.12.2020&amp;demo=2&amp;dst=100039&amp;fld=134" TargetMode="External"/><Relationship Id="rId197" Type="http://schemas.openxmlformats.org/officeDocument/2006/relationships/hyperlink" Target="https://login.consultant.ru/link/?req=doc&amp;base=LAW&amp;n=209910&amp;date=29.12.2020&amp;demo=2&amp;dst=100034&amp;fld=134" TargetMode="External"/><Relationship Id="rId201" Type="http://schemas.openxmlformats.org/officeDocument/2006/relationships/hyperlink" Target="https://login.consultant.ru/link/?req=doc&amp;base=LAW&amp;n=221226&amp;date=29.12.2020&amp;demo=2&amp;dst=100100&amp;fld=134" TargetMode="External"/><Relationship Id="rId222" Type="http://schemas.openxmlformats.org/officeDocument/2006/relationships/hyperlink" Target="https://login.consultant.ru/link/?req=doc&amp;base=LAW&amp;n=183087&amp;date=29.12.2020&amp;demo=2&amp;dst=188&amp;fld=134" TargetMode="External"/><Relationship Id="rId243" Type="http://schemas.openxmlformats.org/officeDocument/2006/relationships/hyperlink" Target="https://login.consultant.ru/link/?req=doc&amp;base=LAW&amp;n=329291&amp;date=29.12.2020&amp;demo=2&amp;dst=100024&amp;fld=134" TargetMode="External"/><Relationship Id="rId264" Type="http://schemas.openxmlformats.org/officeDocument/2006/relationships/hyperlink" Target="https://login.consultant.ru/link/?req=doc&amp;base=LAW&amp;n=199578&amp;date=29.12.2020&amp;demo=2&amp;dst=247&amp;fld=134" TargetMode="External"/><Relationship Id="rId285" Type="http://schemas.openxmlformats.org/officeDocument/2006/relationships/hyperlink" Target="https://login.consultant.ru/link/?req=doc&amp;base=LAW&amp;n=356037&amp;date=29.12.2020&amp;demo=2&amp;dst=100951&amp;fld=134" TargetMode="External"/><Relationship Id="rId17" Type="http://schemas.openxmlformats.org/officeDocument/2006/relationships/hyperlink" Target="https://login.consultant.ru/link/?req=doc&amp;base=LAW&amp;n=314641&amp;date=29.12.2020&amp;demo=2&amp;dst=100010&amp;fld=134" TargetMode="External"/><Relationship Id="rId38" Type="http://schemas.openxmlformats.org/officeDocument/2006/relationships/hyperlink" Target="https://login.consultant.ru/link/?req=doc&amp;base=LAW&amp;n=221226&amp;date=29.12.2020&amp;demo=2&amp;dst=100018&amp;fld=134" TargetMode="External"/><Relationship Id="rId59" Type="http://schemas.openxmlformats.org/officeDocument/2006/relationships/hyperlink" Target="https://login.consultant.ru/link/?req=doc&amp;base=LAW&amp;n=352300&amp;date=29.12.2020&amp;demo=2&amp;dst=2&amp;fld=134" TargetMode="External"/><Relationship Id="rId103" Type="http://schemas.openxmlformats.org/officeDocument/2006/relationships/hyperlink" Target="https://login.consultant.ru/link/?req=doc&amp;base=LAW&amp;n=356037&amp;date=29.12.2020&amp;demo=2&amp;dst=100423&amp;fld=134" TargetMode="External"/><Relationship Id="rId124" Type="http://schemas.openxmlformats.org/officeDocument/2006/relationships/hyperlink" Target="https://login.consultant.ru/link/?req=doc&amp;base=LAW&amp;n=358823&amp;date=29.12.2020&amp;demo=2&amp;dst=100690&amp;fld=134" TargetMode="External"/><Relationship Id="rId70" Type="http://schemas.openxmlformats.org/officeDocument/2006/relationships/hyperlink" Target="https://login.consultant.ru/link/?req=doc&amp;base=LAW&amp;n=356037&amp;date=29.12.2020&amp;demo=2&amp;dst=100961&amp;fld=134" TargetMode="External"/><Relationship Id="rId91" Type="http://schemas.openxmlformats.org/officeDocument/2006/relationships/hyperlink" Target="https://login.consultant.ru/link/?req=doc&amp;base=LAW&amp;n=221226&amp;date=29.12.2020&amp;demo=2&amp;dst=100048&amp;fld=134" TargetMode="External"/><Relationship Id="rId145" Type="http://schemas.openxmlformats.org/officeDocument/2006/relationships/hyperlink" Target="https://login.consultant.ru/link/?req=doc&amp;base=LAW&amp;n=211053&amp;date=29.12.2020&amp;demo=2&amp;dst=100008&amp;fld=134" TargetMode="External"/><Relationship Id="rId166" Type="http://schemas.openxmlformats.org/officeDocument/2006/relationships/hyperlink" Target="https://login.consultant.ru/link/?req=doc&amp;base=LAW&amp;n=314641&amp;date=29.12.2020&amp;demo=2&amp;dst=100034&amp;fld=134" TargetMode="External"/><Relationship Id="rId187" Type="http://schemas.openxmlformats.org/officeDocument/2006/relationships/hyperlink" Target="https://login.consultant.ru/link/?req=doc&amp;base=LAW&amp;n=370082&amp;date=29.12.2020&amp;demo=2&amp;dst=100013&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183052&amp;date=29.12.2020&amp;demo=2&amp;dst=575&amp;fld=134" TargetMode="External"/><Relationship Id="rId233" Type="http://schemas.openxmlformats.org/officeDocument/2006/relationships/hyperlink" Target="https://login.consultant.ru/link/?req=doc&amp;base=LAW&amp;n=329291&amp;date=29.12.2020&amp;demo=2&amp;dst=100017&amp;fld=134" TargetMode="External"/><Relationship Id="rId254" Type="http://schemas.openxmlformats.org/officeDocument/2006/relationships/hyperlink" Target="https://login.consultant.ru/link/?req=doc&amp;base=LAW&amp;n=221226&amp;date=29.12.2020&amp;demo=2&amp;dst=100112&amp;fld=134" TargetMode="External"/><Relationship Id="rId28" Type="http://schemas.openxmlformats.org/officeDocument/2006/relationships/hyperlink" Target="https://login.consultant.ru/link/?req=doc&amp;base=LAW&amp;n=362476&amp;date=29.12.2020&amp;demo=2&amp;dst=100008&amp;fld=134" TargetMode="External"/><Relationship Id="rId49" Type="http://schemas.openxmlformats.org/officeDocument/2006/relationships/hyperlink" Target="https://login.consultant.ru/link/?req=doc&amp;base=LAW&amp;n=221226&amp;date=29.12.2020&amp;demo=2&amp;dst=100028&amp;fld=134" TargetMode="External"/><Relationship Id="rId114" Type="http://schemas.openxmlformats.org/officeDocument/2006/relationships/hyperlink" Target="https://login.consultant.ru/link/?req=doc&amp;base=LAW&amp;n=314641&amp;date=29.12.2020&amp;demo=2&amp;dst=100025&amp;fld=134" TargetMode="External"/><Relationship Id="rId275" Type="http://schemas.openxmlformats.org/officeDocument/2006/relationships/hyperlink" Target="https://login.consultant.ru/link/?req=doc&amp;base=LAW&amp;n=221226&amp;date=29.12.2020&amp;demo=2&amp;dst=100115&amp;fld=134" TargetMode="External"/><Relationship Id="rId60" Type="http://schemas.openxmlformats.org/officeDocument/2006/relationships/hyperlink" Target="https://login.consultant.ru/link/?req=doc&amp;base=LAW&amp;n=314641&amp;date=29.12.2020&amp;demo=2&amp;dst=100023&amp;fld=134" TargetMode="External"/><Relationship Id="rId81" Type="http://schemas.openxmlformats.org/officeDocument/2006/relationships/hyperlink" Target="https://login.consultant.ru/link/?req=doc&amp;base=LAW&amp;n=356037&amp;date=29.12.2020&amp;demo=2&amp;dst=100390&amp;fld=134" TargetMode="External"/><Relationship Id="rId135" Type="http://schemas.openxmlformats.org/officeDocument/2006/relationships/hyperlink" Target="https://login.consultant.ru/link/?req=doc&amp;base=LAW&amp;n=314641&amp;date=29.12.2020&amp;demo=2&amp;dst=100027&amp;fld=134" TargetMode="External"/><Relationship Id="rId156" Type="http://schemas.openxmlformats.org/officeDocument/2006/relationships/hyperlink" Target="https://login.consultant.ru/link/?req=doc&amp;base=LAW&amp;n=305904&amp;date=29.12.2020&amp;demo=2&amp;dst=100010&amp;fld=134" TargetMode="External"/><Relationship Id="rId177" Type="http://schemas.openxmlformats.org/officeDocument/2006/relationships/hyperlink" Target="https://login.consultant.ru/link/?req=doc&amp;base=LAW&amp;n=314641&amp;date=29.12.2020&amp;demo=2&amp;dst=100040&amp;fld=134" TargetMode="External"/><Relationship Id="rId198" Type="http://schemas.openxmlformats.org/officeDocument/2006/relationships/hyperlink" Target="https://login.consultant.ru/link/?req=doc&amp;base=LAW&amp;n=358823&amp;date=29.12.2020&amp;demo=2" TargetMode="External"/><Relationship Id="rId202" Type="http://schemas.openxmlformats.org/officeDocument/2006/relationships/hyperlink" Target="https://login.consultant.ru/link/?req=doc&amp;base=LAW&amp;n=221226&amp;date=29.12.2020&amp;demo=2&amp;dst=100102&amp;fld=134" TargetMode="External"/><Relationship Id="rId223" Type="http://schemas.openxmlformats.org/officeDocument/2006/relationships/hyperlink" Target="https://login.consultant.ru/link/?req=doc&amp;base=LAW&amp;n=287488&amp;date=29.12.2020&amp;demo=2&amp;dst=100770&amp;fld=134" TargetMode="External"/><Relationship Id="rId244" Type="http://schemas.openxmlformats.org/officeDocument/2006/relationships/hyperlink" Target="https://login.consultant.ru/link/?req=doc&amp;base=LAW&amp;n=308979&amp;date=29.12.2020&amp;demo=2&amp;dst=100039&amp;fld=134" TargetMode="External"/><Relationship Id="rId18" Type="http://schemas.openxmlformats.org/officeDocument/2006/relationships/hyperlink" Target="https://login.consultant.ru/link/?req=doc&amp;base=LAW&amp;n=329291&amp;date=29.12.2020&amp;demo=2&amp;dst=100010&amp;fld=134" TargetMode="External"/><Relationship Id="rId39" Type="http://schemas.openxmlformats.org/officeDocument/2006/relationships/hyperlink" Target="https://login.consultant.ru/link/?req=doc&amp;base=LAW&amp;n=221226&amp;date=29.12.2020&amp;demo=2&amp;dst=100021&amp;fld=134" TargetMode="External"/><Relationship Id="rId265" Type="http://schemas.openxmlformats.org/officeDocument/2006/relationships/hyperlink" Target="https://login.consultant.ru/link/?req=doc&amp;base=LAW&amp;n=199578&amp;date=29.12.2020&amp;demo=2&amp;dst=100510&amp;fld=134" TargetMode="External"/><Relationship Id="rId286" Type="http://schemas.openxmlformats.org/officeDocument/2006/relationships/hyperlink" Target="https://login.consultant.ru/link/?req=doc&amp;base=LAW&amp;n=371752&amp;date=29.12.2020&amp;demo=2&amp;dst=10116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38430</Words>
  <Characters>219054</Characters>
  <Application>Microsoft Office Word</Application>
  <DocSecurity>2</DocSecurity>
  <Lines>1825</Lines>
  <Paragraphs>513</Paragraphs>
  <ScaleCrop>false</ScaleCrop>
  <Company>КонсультантПлюс Версия 4018.00.50</Company>
  <LinksUpToDate>false</LinksUpToDate>
  <CharactersWithSpaces>256971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01.05.2016 N 119-ФЗ(ред. от 08.12.2020)"Об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dc:title>
  <dc:creator>user</dc:creator>
  <cp:lastModifiedBy>user</cp:lastModifiedBy>
  <cp:revision>2</cp:revision>
  <dcterms:created xsi:type="dcterms:W3CDTF">2020-12-29T00:47:00Z</dcterms:created>
  <dcterms:modified xsi:type="dcterms:W3CDTF">2020-12-29T00:47:00Z</dcterms:modified>
</cp:coreProperties>
</file>