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F" w:rsidRPr="001D48BA" w:rsidRDefault="007A7D6F" w:rsidP="001D5804">
      <w:pPr>
        <w:pStyle w:val="2"/>
        <w:spacing w:after="0" w:line="240" w:lineRule="auto"/>
        <w:ind w:firstLine="709"/>
        <w:jc w:val="center"/>
        <w:rPr>
          <w:b/>
          <w:sz w:val="24"/>
          <w:szCs w:val="24"/>
        </w:rPr>
      </w:pPr>
      <w:r w:rsidRPr="001D48BA">
        <w:rPr>
          <w:b/>
          <w:sz w:val="24"/>
          <w:szCs w:val="24"/>
        </w:rPr>
        <w:t>Извещение</w:t>
      </w:r>
    </w:p>
    <w:p w:rsidR="007A7D6F" w:rsidRPr="001D48BA" w:rsidRDefault="007A7D6F" w:rsidP="001D5804">
      <w:pPr>
        <w:spacing w:after="0" w:line="240" w:lineRule="auto"/>
        <w:ind w:firstLine="709"/>
        <w:jc w:val="center"/>
        <w:rPr>
          <w:rFonts w:ascii="Times New Roman" w:hAnsi="Times New Roman" w:cs="Times New Roman"/>
          <w:b/>
          <w:sz w:val="24"/>
          <w:szCs w:val="24"/>
        </w:rPr>
      </w:pPr>
      <w:proofErr w:type="gramStart"/>
      <w:r w:rsidRPr="001D48BA">
        <w:rPr>
          <w:rFonts w:ascii="Times New Roman" w:hAnsi="Times New Roman" w:cs="Times New Roman"/>
          <w:b/>
          <w:sz w:val="24"/>
          <w:szCs w:val="24"/>
        </w:rPr>
        <w:t>о проведении аукциона по прод</w:t>
      </w:r>
      <w:r w:rsidR="000766DA">
        <w:rPr>
          <w:rFonts w:ascii="Times New Roman" w:hAnsi="Times New Roman" w:cs="Times New Roman"/>
          <w:b/>
          <w:sz w:val="24"/>
          <w:szCs w:val="24"/>
        </w:rPr>
        <w:t>аже прав на заключение договора аренды земельного участка</w:t>
      </w:r>
      <w:r w:rsidRPr="001D48BA">
        <w:rPr>
          <w:rFonts w:ascii="Times New Roman" w:hAnsi="Times New Roman" w:cs="Times New Roman"/>
          <w:b/>
          <w:sz w:val="24"/>
          <w:szCs w:val="24"/>
        </w:rPr>
        <w:t xml:space="preserve"> для </w:t>
      </w:r>
      <w:r w:rsidR="000766DA">
        <w:rPr>
          <w:rFonts w:ascii="Times New Roman" w:hAnsi="Times New Roman" w:cs="Times New Roman"/>
          <w:b/>
          <w:sz w:val="24"/>
          <w:szCs w:val="24"/>
        </w:rPr>
        <w:t>индивидуального жилищного строительства с кадастровым номером</w:t>
      </w:r>
      <w:proofErr w:type="gramEnd"/>
      <w:r w:rsidR="006C0F28">
        <w:rPr>
          <w:rFonts w:ascii="Times New Roman" w:hAnsi="Times New Roman" w:cs="Times New Roman"/>
          <w:b/>
          <w:sz w:val="24"/>
          <w:szCs w:val="24"/>
        </w:rPr>
        <w:t xml:space="preserve"> </w:t>
      </w:r>
      <w:r w:rsidR="006C0F28" w:rsidRPr="006C0F28">
        <w:rPr>
          <w:rFonts w:ascii="Times New Roman" w:hAnsi="Times New Roman" w:cs="Times New Roman"/>
          <w:b/>
          <w:sz w:val="24"/>
          <w:szCs w:val="24"/>
        </w:rPr>
        <w:t>75:21:</w:t>
      </w:r>
      <w:r w:rsidR="000766DA">
        <w:rPr>
          <w:rFonts w:ascii="Times New Roman" w:hAnsi="Times New Roman" w:cs="Times New Roman"/>
          <w:b/>
          <w:sz w:val="24"/>
          <w:szCs w:val="24"/>
        </w:rPr>
        <w:t>220101:479</w:t>
      </w:r>
    </w:p>
    <w:p w:rsidR="007A7D6F" w:rsidRPr="001D48BA" w:rsidRDefault="007A7D6F" w:rsidP="001D48BA">
      <w:pPr>
        <w:suppressAutoHyphens/>
        <w:spacing w:after="0" w:line="240" w:lineRule="auto"/>
        <w:ind w:right="28" w:firstLine="709"/>
        <w:jc w:val="both"/>
        <w:rPr>
          <w:rFonts w:ascii="Times New Roman" w:hAnsi="Times New Roman" w:cs="Times New Roman"/>
          <w:sz w:val="24"/>
          <w:szCs w:val="24"/>
        </w:rPr>
      </w:pPr>
    </w:p>
    <w:p w:rsidR="007A7D6F" w:rsidRPr="001D48BA" w:rsidRDefault="007A7D6F" w:rsidP="00B64A86">
      <w:pPr>
        <w:spacing w:after="0" w:line="240" w:lineRule="auto"/>
        <w:ind w:firstLine="709"/>
        <w:jc w:val="both"/>
        <w:rPr>
          <w:rFonts w:ascii="Times New Roman" w:hAnsi="Times New Roman" w:cs="Times New Roman"/>
          <w:sz w:val="24"/>
          <w:szCs w:val="24"/>
        </w:rPr>
      </w:pPr>
      <w:r w:rsidRPr="001D48BA">
        <w:rPr>
          <w:rFonts w:ascii="Times New Roman" w:hAnsi="Times New Roman" w:cs="Times New Roman"/>
          <w:sz w:val="24"/>
          <w:szCs w:val="24"/>
        </w:rPr>
        <w:t>Администрация муниципального района «Чернышевский район» в соответствии со статьями 39.11, 39.12 Земельного кодекса Российской Федерации, статьей 6 Закона Забайкальского края от 01 апреля 2009 года № 152-ЗЗК «О регулировании земельных отношений на территории Забайкальского края» сообщает о  проведен</w:t>
      </w:r>
      <w:proofErr w:type="gramStart"/>
      <w:r w:rsidRPr="001D48BA">
        <w:rPr>
          <w:rFonts w:ascii="Times New Roman" w:hAnsi="Times New Roman" w:cs="Times New Roman"/>
          <w:sz w:val="24"/>
          <w:szCs w:val="24"/>
        </w:rPr>
        <w:t>ии ау</w:t>
      </w:r>
      <w:proofErr w:type="gramEnd"/>
      <w:r w:rsidRPr="001D48BA">
        <w:rPr>
          <w:rFonts w:ascii="Times New Roman" w:hAnsi="Times New Roman" w:cs="Times New Roman"/>
          <w:sz w:val="24"/>
          <w:szCs w:val="24"/>
        </w:rPr>
        <w:t>кциона по продаже прав на закл</w:t>
      </w:r>
      <w:r w:rsidR="00340894">
        <w:rPr>
          <w:rFonts w:ascii="Times New Roman" w:hAnsi="Times New Roman" w:cs="Times New Roman"/>
          <w:sz w:val="24"/>
          <w:szCs w:val="24"/>
        </w:rPr>
        <w:t>ючение договоров аренды земельного участка</w:t>
      </w:r>
      <w:r w:rsidRPr="001D48BA">
        <w:rPr>
          <w:rFonts w:ascii="Times New Roman" w:hAnsi="Times New Roman" w:cs="Times New Roman"/>
          <w:sz w:val="24"/>
          <w:szCs w:val="24"/>
        </w:rPr>
        <w:t xml:space="preserve">, </w:t>
      </w:r>
      <w:r w:rsidR="00340894">
        <w:rPr>
          <w:rFonts w:ascii="Times New Roman" w:hAnsi="Times New Roman" w:cs="Times New Roman"/>
          <w:sz w:val="24"/>
          <w:szCs w:val="24"/>
        </w:rPr>
        <w:t>местоположение которого</w:t>
      </w:r>
      <w:r w:rsidR="00A22E50" w:rsidRPr="001D48BA">
        <w:rPr>
          <w:rFonts w:ascii="Times New Roman" w:hAnsi="Times New Roman" w:cs="Times New Roman"/>
          <w:sz w:val="24"/>
          <w:szCs w:val="24"/>
        </w:rPr>
        <w:t xml:space="preserve"> определено: Забайкальский край, Чернышевский район, </w:t>
      </w:r>
      <w:r w:rsidR="000766DA">
        <w:rPr>
          <w:rFonts w:ascii="Times New Roman" w:hAnsi="Times New Roman" w:cs="Times New Roman"/>
          <w:sz w:val="24"/>
          <w:szCs w:val="24"/>
        </w:rPr>
        <w:t xml:space="preserve">с. </w:t>
      </w:r>
      <w:proofErr w:type="spellStart"/>
      <w:r w:rsidR="000766DA">
        <w:rPr>
          <w:rFonts w:ascii="Times New Roman" w:hAnsi="Times New Roman" w:cs="Times New Roman"/>
          <w:sz w:val="24"/>
          <w:szCs w:val="24"/>
        </w:rPr>
        <w:t>Алеур</w:t>
      </w:r>
      <w:proofErr w:type="spellEnd"/>
      <w:r w:rsidR="000766DA">
        <w:rPr>
          <w:rFonts w:ascii="Times New Roman" w:hAnsi="Times New Roman" w:cs="Times New Roman"/>
          <w:sz w:val="24"/>
          <w:szCs w:val="24"/>
        </w:rPr>
        <w:t>, ул. 40 лет Победы с  кадастровым номером</w:t>
      </w:r>
      <w:r w:rsidRPr="001D48BA">
        <w:rPr>
          <w:rFonts w:ascii="Times New Roman" w:hAnsi="Times New Roman" w:cs="Times New Roman"/>
          <w:sz w:val="24"/>
          <w:szCs w:val="24"/>
        </w:rPr>
        <w:t xml:space="preserve"> 75:</w:t>
      </w:r>
      <w:r w:rsidR="00CD7306" w:rsidRPr="001D48BA">
        <w:rPr>
          <w:rFonts w:ascii="Times New Roman" w:hAnsi="Times New Roman" w:cs="Times New Roman"/>
          <w:sz w:val="24"/>
          <w:szCs w:val="24"/>
        </w:rPr>
        <w:t>21</w:t>
      </w:r>
      <w:r w:rsidRPr="001D48BA">
        <w:rPr>
          <w:rFonts w:ascii="Times New Roman" w:hAnsi="Times New Roman" w:cs="Times New Roman"/>
          <w:sz w:val="24"/>
          <w:szCs w:val="24"/>
        </w:rPr>
        <w:t>:</w:t>
      </w:r>
      <w:r w:rsidR="000766DA">
        <w:rPr>
          <w:rFonts w:ascii="Times New Roman" w:hAnsi="Times New Roman" w:cs="Times New Roman"/>
          <w:sz w:val="24"/>
          <w:szCs w:val="24"/>
        </w:rPr>
        <w:t>220101:479</w:t>
      </w:r>
      <w:r w:rsidR="009F2BC6">
        <w:rPr>
          <w:rFonts w:ascii="Times New Roman" w:hAnsi="Times New Roman" w:cs="Times New Roman"/>
          <w:sz w:val="24"/>
          <w:szCs w:val="24"/>
        </w:rPr>
        <w:t xml:space="preserve"> </w:t>
      </w:r>
      <w:r w:rsidRPr="001D48BA">
        <w:rPr>
          <w:rFonts w:ascii="Times New Roman" w:hAnsi="Times New Roman" w:cs="Times New Roman"/>
          <w:b/>
          <w:sz w:val="24"/>
          <w:szCs w:val="24"/>
        </w:rPr>
        <w:t>для</w:t>
      </w:r>
      <w:r w:rsidRPr="001D48BA">
        <w:rPr>
          <w:rFonts w:ascii="Times New Roman" w:hAnsi="Times New Roman" w:cs="Times New Roman"/>
          <w:b/>
          <w:sz w:val="24"/>
          <w:szCs w:val="24"/>
          <w:lang w:val="en-US"/>
        </w:rPr>
        <w:t> </w:t>
      </w:r>
      <w:r w:rsidR="000766DA">
        <w:rPr>
          <w:rFonts w:ascii="Times New Roman" w:hAnsi="Times New Roman" w:cs="Times New Roman"/>
          <w:b/>
          <w:sz w:val="24"/>
          <w:szCs w:val="24"/>
        </w:rPr>
        <w:t>индивидуального жилищного строительства.</w:t>
      </w:r>
    </w:p>
    <w:p w:rsidR="007A7D6F" w:rsidRPr="001D48BA" w:rsidRDefault="007A7D6F" w:rsidP="001D48BA">
      <w:pPr>
        <w:suppressAutoHyphens/>
        <w:spacing w:before="120" w:after="0" w:line="240" w:lineRule="auto"/>
        <w:ind w:right="28" w:firstLine="709"/>
        <w:jc w:val="both"/>
        <w:rPr>
          <w:rFonts w:ascii="Times New Roman" w:hAnsi="Times New Roman" w:cs="Times New Roman"/>
          <w:b/>
          <w:sz w:val="24"/>
          <w:szCs w:val="24"/>
        </w:rPr>
      </w:pPr>
      <w:smartTag w:uri="urn:schemas-microsoft-com:office:smarttags" w:element="place">
        <w:r w:rsidRPr="001D48BA">
          <w:rPr>
            <w:rFonts w:ascii="Times New Roman" w:hAnsi="Times New Roman" w:cs="Times New Roman"/>
            <w:b/>
            <w:sz w:val="24"/>
            <w:szCs w:val="24"/>
            <w:lang w:val="en-US"/>
          </w:rPr>
          <w:t>I</w:t>
        </w:r>
        <w:r w:rsidRPr="001D48BA">
          <w:rPr>
            <w:rFonts w:ascii="Times New Roman" w:hAnsi="Times New Roman" w:cs="Times New Roman"/>
            <w:b/>
            <w:sz w:val="24"/>
            <w:szCs w:val="24"/>
          </w:rPr>
          <w:t>.</w:t>
        </w:r>
      </w:smartTag>
      <w:r w:rsidRPr="001D48BA">
        <w:rPr>
          <w:rFonts w:ascii="Times New Roman" w:hAnsi="Times New Roman" w:cs="Times New Roman"/>
          <w:b/>
          <w:sz w:val="24"/>
          <w:szCs w:val="24"/>
        </w:rPr>
        <w:t> Общие положения</w:t>
      </w:r>
    </w:p>
    <w:p w:rsidR="007A7D6F" w:rsidRPr="001D48BA" w:rsidRDefault="007A7D6F" w:rsidP="001D48BA">
      <w:pPr>
        <w:spacing w:after="0" w:line="240" w:lineRule="auto"/>
        <w:ind w:firstLine="709"/>
        <w:jc w:val="both"/>
        <w:rPr>
          <w:rFonts w:ascii="Times New Roman" w:hAnsi="Times New Roman" w:cs="Times New Roman"/>
          <w:sz w:val="24"/>
          <w:szCs w:val="24"/>
        </w:rPr>
      </w:pPr>
      <w:r w:rsidRPr="001D48BA">
        <w:rPr>
          <w:rFonts w:ascii="Times New Roman" w:hAnsi="Times New Roman" w:cs="Times New Roman"/>
          <w:sz w:val="24"/>
          <w:szCs w:val="24"/>
        </w:rPr>
        <w:t>1.</w:t>
      </w:r>
      <w:r w:rsidRPr="001D48BA">
        <w:rPr>
          <w:rFonts w:ascii="Times New Roman" w:hAnsi="Times New Roman" w:cs="Times New Roman"/>
          <w:b/>
          <w:sz w:val="24"/>
          <w:szCs w:val="24"/>
        </w:rPr>
        <w:t> Организатор аукциона</w:t>
      </w:r>
      <w:r w:rsidRPr="001D48BA">
        <w:rPr>
          <w:rFonts w:ascii="Times New Roman" w:hAnsi="Times New Roman" w:cs="Times New Roman"/>
          <w:sz w:val="24"/>
          <w:szCs w:val="24"/>
        </w:rPr>
        <w:t>:  Администрация муниципального района «Чернышевский район». От лица администрации муниципального района «Чернышевский район» ответственным структурным подразделением за организацию и проведение аукциона назначается отдел муниципального имущества и земельных отношений администрации МР «Чернышевский район».  Адрес местонахождения, почтовый адрес: 673460, Забайкальский край, Чернышевский район, пг</w:t>
      </w:r>
      <w:r w:rsidR="00A15106">
        <w:rPr>
          <w:rFonts w:ascii="Times New Roman" w:hAnsi="Times New Roman" w:cs="Times New Roman"/>
          <w:sz w:val="24"/>
          <w:szCs w:val="24"/>
        </w:rPr>
        <w:t>т. Чернышевск, ул. Калинина, 14Б</w:t>
      </w:r>
      <w:r w:rsidRPr="001D48BA">
        <w:rPr>
          <w:rFonts w:ascii="Times New Roman" w:hAnsi="Times New Roman" w:cs="Times New Roman"/>
          <w:sz w:val="24"/>
          <w:szCs w:val="24"/>
        </w:rPr>
        <w:t xml:space="preserve">.  Электронная почта: </w:t>
      </w:r>
      <w:hyperlink r:id="rId6" w:history="1">
        <w:r w:rsidRPr="001D48BA">
          <w:rPr>
            <w:rStyle w:val="a3"/>
            <w:rFonts w:ascii="Times New Roman" w:hAnsi="Times New Roman" w:cs="Times New Roman"/>
            <w:sz w:val="24"/>
            <w:lang w:val="en-US"/>
          </w:rPr>
          <w:t>otdel</w:t>
        </w:r>
        <w:r w:rsidRPr="001D48BA">
          <w:rPr>
            <w:rStyle w:val="a3"/>
            <w:rFonts w:ascii="Times New Roman" w:hAnsi="Times New Roman" w:cs="Times New Roman"/>
            <w:sz w:val="24"/>
          </w:rPr>
          <w:t>.</w:t>
        </w:r>
        <w:r w:rsidRPr="001D48BA">
          <w:rPr>
            <w:rStyle w:val="a3"/>
            <w:rFonts w:ascii="Times New Roman" w:hAnsi="Times New Roman" w:cs="Times New Roman"/>
            <w:sz w:val="24"/>
            <w:lang w:val="en-US"/>
          </w:rPr>
          <w:t>chern</w:t>
        </w:r>
        <w:r w:rsidRPr="001D48BA">
          <w:rPr>
            <w:rStyle w:val="a3"/>
            <w:rFonts w:ascii="Times New Roman" w:hAnsi="Times New Roman" w:cs="Times New Roman"/>
            <w:sz w:val="24"/>
          </w:rPr>
          <w:t>@</w:t>
        </w:r>
        <w:r w:rsidRPr="001D48BA">
          <w:rPr>
            <w:rStyle w:val="a3"/>
            <w:rFonts w:ascii="Times New Roman" w:hAnsi="Times New Roman" w:cs="Times New Roman"/>
            <w:sz w:val="24"/>
            <w:lang w:val="en-US"/>
          </w:rPr>
          <w:t>yandex</w:t>
        </w:r>
        <w:r w:rsidRPr="001D48BA">
          <w:rPr>
            <w:rStyle w:val="a3"/>
            <w:rFonts w:ascii="Times New Roman" w:hAnsi="Times New Roman" w:cs="Times New Roman"/>
            <w:sz w:val="24"/>
          </w:rPr>
          <w:t>.</w:t>
        </w:r>
        <w:r w:rsidRPr="001D48BA">
          <w:rPr>
            <w:rStyle w:val="a3"/>
            <w:rFonts w:ascii="Times New Roman" w:hAnsi="Times New Roman" w:cs="Times New Roman"/>
            <w:sz w:val="24"/>
            <w:lang w:val="en-US"/>
          </w:rPr>
          <w:t>ru</w:t>
        </w:r>
      </w:hyperlink>
      <w:r w:rsidR="00340894">
        <w:rPr>
          <w:rFonts w:ascii="Times New Roman" w:hAnsi="Times New Roman" w:cs="Times New Roman"/>
          <w:sz w:val="24"/>
          <w:szCs w:val="24"/>
        </w:rPr>
        <w:t>, контактные телефоны: 8</w:t>
      </w:r>
      <w:r w:rsidRPr="001D48BA">
        <w:rPr>
          <w:rFonts w:ascii="Times New Roman" w:hAnsi="Times New Roman" w:cs="Times New Roman"/>
          <w:sz w:val="24"/>
          <w:szCs w:val="24"/>
        </w:rPr>
        <w:t xml:space="preserve">(30265) 2-18-38, </w:t>
      </w:r>
      <w:r w:rsidR="00340894">
        <w:rPr>
          <w:rFonts w:ascii="Times New Roman" w:hAnsi="Times New Roman" w:cs="Times New Roman"/>
          <w:sz w:val="24"/>
          <w:szCs w:val="24"/>
        </w:rPr>
        <w:t>8</w:t>
      </w:r>
      <w:r w:rsidR="00340894" w:rsidRPr="001D48BA">
        <w:rPr>
          <w:rFonts w:ascii="Times New Roman" w:hAnsi="Times New Roman" w:cs="Times New Roman"/>
          <w:sz w:val="24"/>
          <w:szCs w:val="24"/>
        </w:rPr>
        <w:t xml:space="preserve">(30265) </w:t>
      </w:r>
      <w:r w:rsidRPr="001D48BA">
        <w:rPr>
          <w:rFonts w:ascii="Times New Roman" w:hAnsi="Times New Roman" w:cs="Times New Roman"/>
          <w:sz w:val="24"/>
          <w:szCs w:val="24"/>
        </w:rPr>
        <w:t>2-1</w:t>
      </w:r>
      <w:r w:rsidR="009F2BC6">
        <w:rPr>
          <w:rFonts w:ascii="Times New Roman" w:hAnsi="Times New Roman" w:cs="Times New Roman"/>
          <w:sz w:val="24"/>
          <w:szCs w:val="24"/>
        </w:rPr>
        <w:t>4</w:t>
      </w:r>
      <w:r w:rsidRPr="001D48BA">
        <w:rPr>
          <w:rFonts w:ascii="Times New Roman" w:hAnsi="Times New Roman" w:cs="Times New Roman"/>
          <w:sz w:val="24"/>
          <w:szCs w:val="24"/>
        </w:rPr>
        <w:t>-72</w:t>
      </w:r>
    </w:p>
    <w:p w:rsidR="007A7D6F" w:rsidRPr="001D48BA" w:rsidRDefault="007A7D6F" w:rsidP="001D48BA">
      <w:pPr>
        <w:suppressAutoHyphen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sz w:val="24"/>
          <w:szCs w:val="24"/>
        </w:rPr>
        <w:t>2.</w:t>
      </w:r>
      <w:r w:rsidRPr="001D48BA">
        <w:rPr>
          <w:rFonts w:ascii="Times New Roman" w:hAnsi="Times New Roman" w:cs="Times New Roman"/>
          <w:b/>
          <w:sz w:val="24"/>
          <w:szCs w:val="24"/>
          <w:lang w:val="en-US"/>
        </w:rPr>
        <w:t> </w:t>
      </w:r>
      <w:r w:rsidR="000766DA">
        <w:rPr>
          <w:rFonts w:ascii="Times New Roman" w:hAnsi="Times New Roman" w:cs="Times New Roman"/>
          <w:b/>
          <w:sz w:val="24"/>
          <w:szCs w:val="24"/>
        </w:rPr>
        <w:t>Орган, принявший решение</w:t>
      </w:r>
      <w:r w:rsidRPr="001D48BA">
        <w:rPr>
          <w:rFonts w:ascii="Times New Roman" w:hAnsi="Times New Roman" w:cs="Times New Roman"/>
          <w:b/>
          <w:sz w:val="24"/>
          <w:szCs w:val="24"/>
        </w:rPr>
        <w:t xml:space="preserve"> о проведен</w:t>
      </w:r>
      <w:proofErr w:type="gramStart"/>
      <w:r w:rsidRPr="001D48BA">
        <w:rPr>
          <w:rFonts w:ascii="Times New Roman" w:hAnsi="Times New Roman" w:cs="Times New Roman"/>
          <w:b/>
          <w:sz w:val="24"/>
          <w:szCs w:val="24"/>
        </w:rPr>
        <w:t>ии ау</w:t>
      </w:r>
      <w:proofErr w:type="gramEnd"/>
      <w:r w:rsidRPr="001D48BA">
        <w:rPr>
          <w:rFonts w:ascii="Times New Roman" w:hAnsi="Times New Roman" w:cs="Times New Roman"/>
          <w:b/>
          <w:sz w:val="24"/>
          <w:szCs w:val="24"/>
        </w:rPr>
        <w:t>кциона, реквизиты решения:</w:t>
      </w:r>
      <w:r w:rsidRPr="001D48BA">
        <w:rPr>
          <w:rFonts w:ascii="Times New Roman" w:hAnsi="Times New Roman" w:cs="Times New Roman"/>
          <w:sz w:val="24"/>
          <w:szCs w:val="24"/>
          <w:lang w:val="en-US"/>
        </w:rPr>
        <w:t> </w:t>
      </w:r>
      <w:r w:rsidRPr="001D48BA">
        <w:rPr>
          <w:rFonts w:ascii="Times New Roman" w:hAnsi="Times New Roman" w:cs="Times New Roman"/>
          <w:sz w:val="24"/>
          <w:szCs w:val="24"/>
        </w:rPr>
        <w:t xml:space="preserve"> аукцион проводится  на основании </w:t>
      </w:r>
      <w:r w:rsidR="00CD669D" w:rsidRPr="001D48BA">
        <w:rPr>
          <w:rFonts w:ascii="Times New Roman" w:hAnsi="Times New Roman" w:cs="Times New Roman"/>
          <w:sz w:val="24"/>
          <w:szCs w:val="24"/>
        </w:rPr>
        <w:t xml:space="preserve">постановления администрации муниципального района «Чернышевский район» </w:t>
      </w:r>
      <w:r w:rsidR="00CD669D" w:rsidRPr="000A54C2">
        <w:rPr>
          <w:rFonts w:ascii="Times New Roman" w:hAnsi="Times New Roman" w:cs="Times New Roman"/>
          <w:sz w:val="24"/>
          <w:szCs w:val="24"/>
        </w:rPr>
        <w:t xml:space="preserve">от </w:t>
      </w:r>
      <w:r w:rsidR="00D112A3">
        <w:rPr>
          <w:rFonts w:ascii="Times New Roman" w:hAnsi="Times New Roman" w:cs="Times New Roman"/>
          <w:sz w:val="24"/>
          <w:szCs w:val="24"/>
        </w:rPr>
        <w:t>05.03.2021</w:t>
      </w:r>
      <w:r w:rsidR="00CD669D" w:rsidRPr="000A54C2">
        <w:rPr>
          <w:rFonts w:ascii="Times New Roman" w:hAnsi="Times New Roman" w:cs="Times New Roman"/>
          <w:sz w:val="24"/>
          <w:szCs w:val="24"/>
        </w:rPr>
        <w:t xml:space="preserve"> года </w:t>
      </w:r>
      <w:r w:rsidR="00CD669D" w:rsidRPr="00D112A3">
        <w:rPr>
          <w:rFonts w:ascii="Times New Roman" w:hAnsi="Times New Roman" w:cs="Times New Roman"/>
          <w:sz w:val="24"/>
          <w:szCs w:val="24"/>
        </w:rPr>
        <w:t xml:space="preserve">№ </w:t>
      </w:r>
      <w:r w:rsidR="00D112A3" w:rsidRPr="00D112A3">
        <w:rPr>
          <w:rFonts w:ascii="Times New Roman" w:hAnsi="Times New Roman" w:cs="Times New Roman"/>
          <w:sz w:val="24"/>
          <w:szCs w:val="24"/>
        </w:rPr>
        <w:t>100</w:t>
      </w:r>
      <w:r w:rsidR="00CD669D" w:rsidRPr="00D112A3">
        <w:rPr>
          <w:rFonts w:ascii="Times New Roman" w:hAnsi="Times New Roman" w:cs="Times New Roman"/>
          <w:sz w:val="24"/>
          <w:szCs w:val="24"/>
        </w:rPr>
        <w:t xml:space="preserve"> «О</w:t>
      </w:r>
      <w:r w:rsidR="004D1BE0" w:rsidRPr="00D112A3">
        <w:rPr>
          <w:rFonts w:ascii="Times New Roman" w:hAnsi="Times New Roman" w:cs="Times New Roman"/>
          <w:sz w:val="24"/>
          <w:szCs w:val="24"/>
        </w:rPr>
        <w:t xml:space="preserve"> </w:t>
      </w:r>
      <w:r w:rsidR="00CD669D" w:rsidRPr="00D112A3">
        <w:rPr>
          <w:rFonts w:ascii="Times New Roman" w:hAnsi="Times New Roman" w:cs="Times New Roman"/>
          <w:sz w:val="24"/>
          <w:szCs w:val="24"/>
        </w:rPr>
        <w:t>проведении аукциона по прода</w:t>
      </w:r>
      <w:r w:rsidR="00340894">
        <w:rPr>
          <w:rFonts w:ascii="Times New Roman" w:hAnsi="Times New Roman" w:cs="Times New Roman"/>
          <w:sz w:val="24"/>
          <w:szCs w:val="24"/>
        </w:rPr>
        <w:t>же права на заключение договора аренды земельного участка</w:t>
      </w:r>
      <w:r w:rsidR="00CD669D" w:rsidRPr="00D112A3">
        <w:rPr>
          <w:rFonts w:ascii="Times New Roman" w:hAnsi="Times New Roman" w:cs="Times New Roman"/>
          <w:sz w:val="24"/>
          <w:szCs w:val="24"/>
        </w:rPr>
        <w:t xml:space="preserve"> для </w:t>
      </w:r>
      <w:r w:rsidR="00D112A3">
        <w:rPr>
          <w:rFonts w:ascii="Times New Roman" w:hAnsi="Times New Roman" w:cs="Times New Roman"/>
          <w:sz w:val="24"/>
          <w:szCs w:val="24"/>
        </w:rPr>
        <w:t>индивидуального жилищного строительства</w:t>
      </w:r>
      <w:r w:rsidR="00CD669D" w:rsidRPr="00D112A3">
        <w:rPr>
          <w:rFonts w:ascii="Times New Roman" w:hAnsi="Times New Roman" w:cs="Times New Roman"/>
          <w:sz w:val="24"/>
          <w:szCs w:val="24"/>
        </w:rPr>
        <w:t>»</w:t>
      </w:r>
    </w:p>
    <w:p w:rsidR="00891EE1" w:rsidRPr="001D48BA" w:rsidRDefault="007A7D6F" w:rsidP="001D48BA">
      <w:pPr>
        <w:tabs>
          <w:tab w:val="left" w:pos="993"/>
        </w:tabs>
        <w:suppressAutoHyphens/>
        <w:spacing w:after="0" w:line="240" w:lineRule="auto"/>
        <w:ind w:right="28" w:firstLine="709"/>
        <w:jc w:val="both"/>
        <w:rPr>
          <w:rFonts w:ascii="Times New Roman" w:hAnsi="Times New Roman" w:cs="Times New Roman"/>
          <w:spacing w:val="8"/>
          <w:sz w:val="24"/>
          <w:szCs w:val="24"/>
        </w:rPr>
      </w:pPr>
      <w:r w:rsidRPr="001D48BA">
        <w:rPr>
          <w:rFonts w:ascii="Times New Roman" w:hAnsi="Times New Roman" w:cs="Times New Roman"/>
          <w:sz w:val="24"/>
          <w:szCs w:val="24"/>
        </w:rPr>
        <w:t>3.</w:t>
      </w:r>
      <w:r w:rsidRPr="001D48BA">
        <w:rPr>
          <w:rFonts w:ascii="Times New Roman" w:hAnsi="Times New Roman" w:cs="Times New Roman"/>
          <w:b/>
          <w:sz w:val="24"/>
          <w:szCs w:val="24"/>
        </w:rPr>
        <w:t> </w:t>
      </w:r>
      <w:r w:rsidR="00891EE1" w:rsidRPr="001D48BA">
        <w:rPr>
          <w:rFonts w:ascii="Times New Roman" w:hAnsi="Times New Roman" w:cs="Times New Roman"/>
          <w:b/>
          <w:sz w:val="24"/>
          <w:szCs w:val="24"/>
        </w:rPr>
        <w:t>Дата, время и место проведения аукциона</w:t>
      </w:r>
      <w:r w:rsidR="00891EE1" w:rsidRPr="001D48BA">
        <w:rPr>
          <w:rFonts w:ascii="Times New Roman" w:hAnsi="Times New Roman" w:cs="Times New Roman"/>
          <w:sz w:val="24"/>
          <w:szCs w:val="24"/>
        </w:rPr>
        <w:t>:</w:t>
      </w:r>
      <w:r w:rsidR="00891EE1" w:rsidRPr="001D48BA">
        <w:rPr>
          <w:rFonts w:ascii="Times New Roman" w:hAnsi="Times New Roman" w:cs="Times New Roman"/>
          <w:sz w:val="24"/>
          <w:szCs w:val="24"/>
          <w:lang w:val="en-US"/>
        </w:rPr>
        <w:t>  </w:t>
      </w:r>
      <w:r w:rsidR="00D12215">
        <w:rPr>
          <w:rFonts w:ascii="Times New Roman" w:hAnsi="Times New Roman" w:cs="Times New Roman"/>
          <w:sz w:val="24"/>
          <w:szCs w:val="24"/>
        </w:rPr>
        <w:t>12 апреля 2021</w:t>
      </w:r>
      <w:r w:rsidR="00891EE1" w:rsidRPr="001D48BA">
        <w:rPr>
          <w:rFonts w:ascii="Times New Roman" w:hAnsi="Times New Roman" w:cs="Times New Roman"/>
          <w:sz w:val="24"/>
          <w:szCs w:val="24"/>
        </w:rPr>
        <w:t> года в 10</w:t>
      </w:r>
      <w:r w:rsidR="00891EE1" w:rsidRPr="001D48BA">
        <w:rPr>
          <w:rFonts w:ascii="Times New Roman" w:hAnsi="Times New Roman" w:cs="Times New Roman"/>
          <w:sz w:val="24"/>
          <w:szCs w:val="24"/>
        </w:rPr>
        <w:noBreakHyphen/>
        <w:t xml:space="preserve">00 часов по местному времени по адресу: </w:t>
      </w:r>
      <w:r w:rsidR="00D112A3">
        <w:rPr>
          <w:rFonts w:ascii="Times New Roman" w:hAnsi="Times New Roman" w:cs="Times New Roman"/>
          <w:spacing w:val="8"/>
          <w:sz w:val="24"/>
          <w:szCs w:val="24"/>
        </w:rPr>
        <w:t>Забайкальский край</w:t>
      </w:r>
      <w:r w:rsidR="00891EE1" w:rsidRPr="001D48BA">
        <w:rPr>
          <w:rFonts w:ascii="Times New Roman" w:hAnsi="Times New Roman" w:cs="Times New Roman"/>
          <w:spacing w:val="8"/>
          <w:sz w:val="24"/>
          <w:szCs w:val="24"/>
        </w:rPr>
        <w:t xml:space="preserve">, </w:t>
      </w:r>
      <w:proofErr w:type="spellStart"/>
      <w:r w:rsidR="00891EE1" w:rsidRPr="001D48BA">
        <w:rPr>
          <w:rFonts w:ascii="Times New Roman" w:hAnsi="Times New Roman" w:cs="Times New Roman"/>
          <w:spacing w:val="8"/>
          <w:sz w:val="24"/>
          <w:szCs w:val="24"/>
        </w:rPr>
        <w:t>пгт</w:t>
      </w:r>
      <w:proofErr w:type="spellEnd"/>
      <w:r w:rsidR="00891EE1" w:rsidRPr="001D48BA">
        <w:rPr>
          <w:rFonts w:ascii="Times New Roman" w:hAnsi="Times New Roman" w:cs="Times New Roman"/>
          <w:spacing w:val="8"/>
          <w:sz w:val="24"/>
          <w:szCs w:val="24"/>
        </w:rPr>
        <w:t>.</w:t>
      </w:r>
      <w:r w:rsidR="005E2070">
        <w:rPr>
          <w:rFonts w:ascii="Times New Roman" w:hAnsi="Times New Roman" w:cs="Times New Roman"/>
          <w:spacing w:val="8"/>
          <w:sz w:val="24"/>
          <w:szCs w:val="24"/>
        </w:rPr>
        <w:t xml:space="preserve"> </w:t>
      </w:r>
      <w:r w:rsidR="00891EE1" w:rsidRPr="001D48BA">
        <w:rPr>
          <w:rFonts w:ascii="Times New Roman" w:hAnsi="Times New Roman" w:cs="Times New Roman"/>
          <w:spacing w:val="8"/>
          <w:sz w:val="24"/>
          <w:szCs w:val="24"/>
        </w:rPr>
        <w:t>Чернышевск, ул. Калинина, 14</w:t>
      </w:r>
      <w:r w:rsidR="00A15106">
        <w:rPr>
          <w:rFonts w:ascii="Times New Roman" w:hAnsi="Times New Roman" w:cs="Times New Roman"/>
          <w:spacing w:val="8"/>
          <w:sz w:val="24"/>
          <w:szCs w:val="24"/>
        </w:rPr>
        <w:t>Б</w:t>
      </w:r>
      <w:r w:rsidR="00891EE1" w:rsidRPr="001D48BA">
        <w:rPr>
          <w:rFonts w:ascii="Times New Roman" w:hAnsi="Times New Roman" w:cs="Times New Roman"/>
          <w:spacing w:val="8"/>
          <w:sz w:val="24"/>
          <w:szCs w:val="24"/>
        </w:rPr>
        <w:t>, актовый зал.</w:t>
      </w:r>
    </w:p>
    <w:p w:rsidR="00891EE1" w:rsidRPr="001D48BA" w:rsidRDefault="00891EE1" w:rsidP="001D48BA">
      <w:pPr>
        <w:tabs>
          <w:tab w:val="left" w:pos="993"/>
        </w:tabs>
        <w:suppressAutoHyphen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sz w:val="24"/>
          <w:szCs w:val="24"/>
        </w:rPr>
        <w:t xml:space="preserve">Регистрация участников аукциона производится с 9-00 часов до 9-55 часов по местному времени по адресу: </w:t>
      </w:r>
      <w:r w:rsidR="005E2070">
        <w:rPr>
          <w:rFonts w:ascii="Times New Roman" w:hAnsi="Times New Roman" w:cs="Times New Roman"/>
          <w:spacing w:val="8"/>
          <w:sz w:val="24"/>
          <w:szCs w:val="24"/>
        </w:rPr>
        <w:t>Забайкальский край</w:t>
      </w:r>
      <w:r w:rsidRPr="001D48BA">
        <w:rPr>
          <w:rFonts w:ascii="Times New Roman" w:hAnsi="Times New Roman" w:cs="Times New Roman"/>
          <w:spacing w:val="8"/>
          <w:sz w:val="24"/>
          <w:szCs w:val="24"/>
        </w:rPr>
        <w:t xml:space="preserve">, </w:t>
      </w:r>
      <w:proofErr w:type="spellStart"/>
      <w:r w:rsidRPr="001D48BA">
        <w:rPr>
          <w:rFonts w:ascii="Times New Roman" w:hAnsi="Times New Roman" w:cs="Times New Roman"/>
          <w:spacing w:val="8"/>
          <w:sz w:val="24"/>
          <w:szCs w:val="24"/>
        </w:rPr>
        <w:t>пгт</w:t>
      </w:r>
      <w:proofErr w:type="spellEnd"/>
      <w:r w:rsidRPr="001D48BA">
        <w:rPr>
          <w:rFonts w:ascii="Times New Roman" w:hAnsi="Times New Roman" w:cs="Times New Roman"/>
          <w:spacing w:val="8"/>
          <w:sz w:val="24"/>
          <w:szCs w:val="24"/>
        </w:rPr>
        <w:t>.</w:t>
      </w:r>
      <w:r w:rsidR="005E2070">
        <w:rPr>
          <w:rFonts w:ascii="Times New Roman" w:hAnsi="Times New Roman" w:cs="Times New Roman"/>
          <w:spacing w:val="8"/>
          <w:sz w:val="24"/>
          <w:szCs w:val="24"/>
        </w:rPr>
        <w:t xml:space="preserve"> </w:t>
      </w:r>
      <w:r w:rsidR="00A15106">
        <w:rPr>
          <w:rFonts w:ascii="Times New Roman" w:hAnsi="Times New Roman" w:cs="Times New Roman"/>
          <w:spacing w:val="8"/>
          <w:sz w:val="24"/>
          <w:szCs w:val="24"/>
        </w:rPr>
        <w:t>Чернышевск, ул. Калинина, 14Б</w:t>
      </w:r>
      <w:r w:rsidRPr="001D48BA">
        <w:rPr>
          <w:rFonts w:ascii="Times New Roman" w:hAnsi="Times New Roman" w:cs="Times New Roman"/>
          <w:spacing w:val="8"/>
          <w:sz w:val="24"/>
          <w:szCs w:val="24"/>
        </w:rPr>
        <w:t>, актовый зал.</w:t>
      </w:r>
      <w:r w:rsidRPr="001D48BA">
        <w:rPr>
          <w:rFonts w:ascii="Times New Roman" w:hAnsi="Times New Roman" w:cs="Times New Roman"/>
          <w:sz w:val="24"/>
          <w:szCs w:val="24"/>
        </w:rPr>
        <w:t xml:space="preserve"> Лица, не зарегистрированные для  участия в аукционе до указного времени окончания регистрации, не  допускаются к участию в аукционе.</w:t>
      </w:r>
    </w:p>
    <w:p w:rsidR="00820E2D" w:rsidRPr="001D48BA" w:rsidRDefault="00820E2D" w:rsidP="001D48BA">
      <w:pPr>
        <w:spacing w:after="0" w:line="240" w:lineRule="auto"/>
        <w:ind w:firstLine="570"/>
        <w:jc w:val="both"/>
        <w:rPr>
          <w:rFonts w:ascii="Times New Roman" w:hAnsi="Times New Roman" w:cs="Times New Roman"/>
        </w:rPr>
      </w:pPr>
      <w:r w:rsidRPr="001D48BA">
        <w:rPr>
          <w:rFonts w:ascii="Times New Roman" w:hAnsi="Times New Roman" w:cs="Times New Roman"/>
          <w:b/>
        </w:rPr>
        <w:t>Порядок проведения аукциона:</w:t>
      </w:r>
      <w:r w:rsidRPr="001D48BA">
        <w:rPr>
          <w:rFonts w:ascii="Times New Roman" w:hAnsi="Times New Roman" w:cs="Times New Roman"/>
        </w:rPr>
        <w:t xml:space="preserve"> Аукцион проводится в указанном в извещении о проведен</w:t>
      </w:r>
      <w:proofErr w:type="gramStart"/>
      <w:r w:rsidRPr="001D48BA">
        <w:rPr>
          <w:rFonts w:ascii="Times New Roman" w:hAnsi="Times New Roman" w:cs="Times New Roman"/>
        </w:rPr>
        <w:t>ии ау</w:t>
      </w:r>
      <w:proofErr w:type="gramEnd"/>
      <w:r w:rsidRPr="001D48BA">
        <w:rPr>
          <w:rFonts w:ascii="Times New Roman" w:hAnsi="Times New Roman" w:cs="Times New Roman"/>
        </w:rPr>
        <w:t>кцион</w:t>
      </w:r>
      <w:r w:rsidR="00D112A3">
        <w:rPr>
          <w:rFonts w:ascii="Times New Roman" w:hAnsi="Times New Roman" w:cs="Times New Roman"/>
        </w:rPr>
        <w:t>а месте, в соответствующий</w:t>
      </w:r>
      <w:r w:rsidRPr="001D48BA">
        <w:rPr>
          <w:rFonts w:ascii="Times New Roman" w:hAnsi="Times New Roman" w:cs="Times New Roman"/>
        </w:rPr>
        <w:t xml:space="preserve"> день и час.</w:t>
      </w:r>
    </w:p>
    <w:p w:rsidR="00820E2D" w:rsidRPr="001D48BA" w:rsidRDefault="00820E2D" w:rsidP="001D48BA">
      <w:pPr>
        <w:spacing w:after="0" w:line="240" w:lineRule="auto"/>
        <w:ind w:firstLine="567"/>
        <w:jc w:val="both"/>
        <w:rPr>
          <w:rFonts w:ascii="Times New Roman" w:hAnsi="Times New Roman" w:cs="Times New Roman"/>
        </w:rPr>
      </w:pPr>
      <w:bookmarkStart w:id="0" w:name="sub_23"/>
      <w:r w:rsidRPr="001D48BA">
        <w:rPr>
          <w:rFonts w:ascii="Times New Roman" w:hAnsi="Times New Roman" w:cs="Times New Roman"/>
        </w:rPr>
        <w:t xml:space="preserve"> Аукцион проводится в следующем порядке:</w:t>
      </w:r>
    </w:p>
    <w:bookmarkEnd w:id="0"/>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а) аукцион ведет аукционист;</w:t>
      </w:r>
    </w:p>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б) аукцион начинается с оглашения аукционистом наименования, основных характеристик и размера арендной платы земельного участка, «шага аукциона» и порядка проведения аукциона.</w:t>
      </w:r>
    </w:p>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 xml:space="preserve">«Шаг аукциона» устанавливается в размере </w:t>
      </w:r>
      <w:r w:rsidR="00333BE2">
        <w:rPr>
          <w:rFonts w:ascii="Times New Roman" w:hAnsi="Times New Roman" w:cs="Times New Roman"/>
        </w:rPr>
        <w:t>3</w:t>
      </w:r>
      <w:r w:rsidRPr="001D48BA">
        <w:rPr>
          <w:rFonts w:ascii="Times New Roman" w:hAnsi="Times New Roman" w:cs="Times New Roman"/>
        </w:rPr>
        <w:t xml:space="preserve"> процентов начального размера арендной платы земельного участка и не изменяется в течение всего аукциона;</w:t>
      </w:r>
    </w:p>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в случае, если готовы заключить договор аренды земельного участка в соответствии с этим размером арендной платы;</w:t>
      </w:r>
    </w:p>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20E2D" w:rsidRPr="001D48BA" w:rsidRDefault="00820E2D" w:rsidP="001D48BA">
      <w:pPr>
        <w:autoSpaceDE w:val="0"/>
        <w:spacing w:after="0" w:line="240" w:lineRule="auto"/>
        <w:ind w:firstLine="567"/>
        <w:jc w:val="both"/>
        <w:rPr>
          <w:rFonts w:ascii="Times New Roman" w:hAnsi="Times New Roman" w:cs="Times New Roman"/>
        </w:rPr>
      </w:pPr>
      <w:proofErr w:type="spellStart"/>
      <w:r w:rsidRPr="001D48BA">
        <w:rPr>
          <w:rFonts w:ascii="Times New Roman" w:hAnsi="Times New Roman" w:cs="Times New Roman"/>
        </w:rPr>
        <w:lastRenderedPageBreak/>
        <w:t>д</w:t>
      </w:r>
      <w:proofErr w:type="spellEnd"/>
      <w:r w:rsidRPr="001D48BA">
        <w:rPr>
          <w:rFonts w:ascii="Times New Roman" w:hAnsi="Times New Roman" w:cs="Times New Roman"/>
        </w:rPr>
        <w:t xml:space="preserve">)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аукционистом, аукционист повторяет этот размер арендной платы </w:t>
      </w:r>
      <w:r w:rsidR="00D12215">
        <w:rPr>
          <w:rFonts w:ascii="Times New Roman" w:hAnsi="Times New Roman" w:cs="Times New Roman"/>
        </w:rPr>
        <w:t xml:space="preserve"> </w:t>
      </w:r>
      <w:r w:rsidRPr="001D48BA">
        <w:rPr>
          <w:rFonts w:ascii="Times New Roman" w:hAnsi="Times New Roman" w:cs="Times New Roman"/>
        </w:rPr>
        <w:t>3 раза.</w:t>
      </w:r>
    </w:p>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0E2D" w:rsidRPr="001D48BA" w:rsidRDefault="00820E2D" w:rsidP="001D48BA">
      <w:pPr>
        <w:autoSpaceDE w:val="0"/>
        <w:spacing w:after="0" w:line="240" w:lineRule="auto"/>
        <w:ind w:firstLine="567"/>
        <w:jc w:val="both"/>
        <w:rPr>
          <w:rFonts w:ascii="Times New Roman" w:hAnsi="Times New Roman" w:cs="Times New Roman"/>
        </w:rPr>
      </w:pPr>
      <w:r w:rsidRPr="001D48BA">
        <w:rPr>
          <w:rFonts w:ascii="Times New Roman" w:hAnsi="Times New Roman" w:cs="Times New Roman"/>
        </w:rPr>
        <w:t>е) по завершен</w:t>
      </w:r>
      <w:proofErr w:type="gramStart"/>
      <w:r w:rsidRPr="001D48BA">
        <w:rPr>
          <w:rFonts w:ascii="Times New Roman" w:hAnsi="Times New Roman" w:cs="Times New Roman"/>
        </w:rPr>
        <w:t>ии ау</w:t>
      </w:r>
      <w:proofErr w:type="gramEnd"/>
      <w:r w:rsidRPr="001D48BA">
        <w:rPr>
          <w:rFonts w:ascii="Times New Roman" w:hAnsi="Times New Roman" w:cs="Times New Roman"/>
        </w:rPr>
        <w:t>кциона аукционист объявляет о продаже права заключения договора аренды земельного участка, называет размер арендной платы земельного участка и номер билета победителя аукциона.</w:t>
      </w:r>
    </w:p>
    <w:p w:rsidR="00891EE1" w:rsidRPr="001D48BA" w:rsidRDefault="00891EE1" w:rsidP="001D48BA">
      <w:pPr>
        <w:tabs>
          <w:tab w:val="left" w:pos="0"/>
        </w:tab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b/>
          <w:sz w:val="24"/>
          <w:szCs w:val="24"/>
        </w:rPr>
        <w:t>4.  </w:t>
      </w:r>
      <w:r w:rsidRPr="001D48BA">
        <w:rPr>
          <w:rFonts w:ascii="Times New Roman" w:eastAsia="Times New Roman" w:hAnsi="Times New Roman" w:cs="Times New Roman"/>
          <w:b/>
          <w:sz w:val="24"/>
          <w:szCs w:val="24"/>
        </w:rPr>
        <w:t>Предметом аукциона</w:t>
      </w:r>
      <w:r w:rsidRPr="001D48BA">
        <w:rPr>
          <w:rFonts w:ascii="Times New Roman" w:eastAsia="Times New Roman" w:hAnsi="Times New Roman" w:cs="Times New Roman"/>
          <w:sz w:val="24"/>
          <w:szCs w:val="24"/>
        </w:rPr>
        <w:t xml:space="preserve"> является право на заклю</w:t>
      </w:r>
      <w:r w:rsidR="00D12215">
        <w:rPr>
          <w:rFonts w:ascii="Times New Roman" w:eastAsia="Times New Roman" w:hAnsi="Times New Roman" w:cs="Times New Roman"/>
          <w:sz w:val="24"/>
          <w:szCs w:val="24"/>
        </w:rPr>
        <w:t>чение дого</w:t>
      </w:r>
      <w:r w:rsidR="00340894">
        <w:rPr>
          <w:rFonts w:ascii="Times New Roman" w:eastAsia="Times New Roman" w:hAnsi="Times New Roman" w:cs="Times New Roman"/>
          <w:sz w:val="24"/>
          <w:szCs w:val="24"/>
        </w:rPr>
        <w:t>вора</w:t>
      </w:r>
      <w:r w:rsidR="00D12215">
        <w:rPr>
          <w:rFonts w:ascii="Times New Roman" w:eastAsia="Times New Roman" w:hAnsi="Times New Roman" w:cs="Times New Roman"/>
          <w:sz w:val="24"/>
          <w:szCs w:val="24"/>
        </w:rPr>
        <w:t xml:space="preserve"> аренды следующего земельного участка</w:t>
      </w:r>
      <w:r w:rsidRPr="001D48BA">
        <w:rPr>
          <w:rFonts w:ascii="Times New Roman" w:eastAsia="Times New Roman" w:hAnsi="Times New Roman" w:cs="Times New Roman"/>
          <w:sz w:val="24"/>
          <w:szCs w:val="24"/>
        </w:rPr>
        <w:t xml:space="preserve"> на территории Чернышевско</w:t>
      </w:r>
      <w:r w:rsidR="005F33FA">
        <w:rPr>
          <w:rFonts w:ascii="Times New Roman" w:hAnsi="Times New Roman" w:cs="Times New Roman"/>
          <w:sz w:val="24"/>
          <w:szCs w:val="24"/>
        </w:rPr>
        <w:t xml:space="preserve">го района Забайкальского края, </w:t>
      </w:r>
      <w:r w:rsidRPr="001D48BA">
        <w:rPr>
          <w:rFonts w:ascii="Times New Roman" w:eastAsia="Times New Roman" w:hAnsi="Times New Roman" w:cs="Times New Roman"/>
          <w:sz w:val="24"/>
          <w:szCs w:val="24"/>
        </w:rPr>
        <w:t>государственная собственность на которые не разграничена:</w:t>
      </w:r>
    </w:p>
    <w:tbl>
      <w:tblPr>
        <w:tblW w:w="4534" w:type="pct"/>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3392"/>
        <w:gridCol w:w="2420"/>
        <w:gridCol w:w="1929"/>
      </w:tblGrid>
      <w:tr w:rsidR="00891EE1" w:rsidRPr="001D48BA" w:rsidTr="00EC74D6">
        <w:trPr>
          <w:trHeight w:val="812"/>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891EE1" w:rsidRPr="001D48BA" w:rsidRDefault="00891EE1" w:rsidP="009963E1">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Номер лота</w:t>
            </w:r>
          </w:p>
        </w:tc>
        <w:tc>
          <w:tcPr>
            <w:tcW w:w="3392" w:type="dxa"/>
            <w:tcBorders>
              <w:top w:val="single" w:sz="4" w:space="0" w:color="auto"/>
              <w:left w:val="single" w:sz="4" w:space="0" w:color="auto"/>
              <w:bottom w:val="single" w:sz="4" w:space="0" w:color="auto"/>
              <w:right w:val="single" w:sz="4" w:space="0" w:color="auto"/>
            </w:tcBorders>
            <w:vAlign w:val="center"/>
            <w:hideMark/>
          </w:tcPr>
          <w:p w:rsidR="00891EE1" w:rsidRPr="001D48BA" w:rsidRDefault="00891EE1" w:rsidP="009963E1">
            <w:pPr>
              <w:spacing w:after="0" w:line="240" w:lineRule="auto"/>
              <w:ind w:right="28" w:firstLine="709"/>
              <w:jc w:val="center"/>
              <w:rPr>
                <w:rFonts w:ascii="Times New Roman" w:hAnsi="Times New Roman" w:cs="Times New Roman"/>
                <w:color w:val="000000"/>
                <w:sz w:val="24"/>
                <w:szCs w:val="24"/>
              </w:rPr>
            </w:pPr>
            <w:r w:rsidRPr="001D48BA">
              <w:rPr>
                <w:rFonts w:ascii="Times New Roman" w:hAnsi="Times New Roman" w:cs="Times New Roman"/>
                <w:sz w:val="24"/>
                <w:szCs w:val="24"/>
              </w:rPr>
              <w:t>Местоположение</w:t>
            </w:r>
          </w:p>
        </w:tc>
        <w:tc>
          <w:tcPr>
            <w:tcW w:w="2420" w:type="dxa"/>
            <w:tcBorders>
              <w:top w:val="single" w:sz="4" w:space="0" w:color="auto"/>
              <w:left w:val="single" w:sz="4" w:space="0" w:color="auto"/>
              <w:bottom w:val="single" w:sz="4" w:space="0" w:color="auto"/>
              <w:right w:val="single" w:sz="4" w:space="0" w:color="auto"/>
            </w:tcBorders>
            <w:vAlign w:val="center"/>
            <w:hideMark/>
          </w:tcPr>
          <w:p w:rsidR="00891EE1" w:rsidRPr="001D48BA" w:rsidRDefault="00891EE1" w:rsidP="009963E1">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Кадастровый номер</w:t>
            </w:r>
          </w:p>
        </w:tc>
        <w:tc>
          <w:tcPr>
            <w:tcW w:w="1929" w:type="dxa"/>
            <w:tcBorders>
              <w:top w:val="single" w:sz="4" w:space="0" w:color="auto"/>
              <w:left w:val="single" w:sz="4" w:space="0" w:color="auto"/>
              <w:bottom w:val="single" w:sz="4" w:space="0" w:color="auto"/>
              <w:right w:val="single" w:sz="4" w:space="0" w:color="auto"/>
            </w:tcBorders>
            <w:vAlign w:val="center"/>
            <w:hideMark/>
          </w:tcPr>
          <w:p w:rsidR="00891EE1" w:rsidRPr="001D48BA" w:rsidRDefault="00891EE1" w:rsidP="009963E1">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Площадь,</w:t>
            </w:r>
          </w:p>
          <w:p w:rsidR="00891EE1" w:rsidRPr="001D48BA" w:rsidRDefault="00891EE1" w:rsidP="009963E1">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кв.</w:t>
            </w:r>
            <w:r w:rsidRPr="001D48BA">
              <w:rPr>
                <w:rFonts w:ascii="Times New Roman" w:hAnsi="Times New Roman" w:cs="Times New Roman"/>
                <w:sz w:val="24"/>
                <w:szCs w:val="24"/>
                <w:lang w:val="en-US"/>
              </w:rPr>
              <w:t> </w:t>
            </w:r>
            <w:r w:rsidRPr="001D48BA">
              <w:rPr>
                <w:rFonts w:ascii="Times New Roman" w:hAnsi="Times New Roman" w:cs="Times New Roman"/>
                <w:sz w:val="24"/>
                <w:szCs w:val="24"/>
              </w:rPr>
              <w:t>метров</w:t>
            </w:r>
          </w:p>
        </w:tc>
      </w:tr>
      <w:tr w:rsidR="00891EE1" w:rsidRPr="001D48BA"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1D48BA" w:rsidRDefault="00891EE1" w:rsidP="009963E1">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1</w:t>
            </w:r>
          </w:p>
        </w:tc>
        <w:tc>
          <w:tcPr>
            <w:tcW w:w="3392" w:type="dxa"/>
            <w:tcBorders>
              <w:top w:val="single" w:sz="4" w:space="0" w:color="auto"/>
              <w:left w:val="single" w:sz="4" w:space="0" w:color="auto"/>
              <w:bottom w:val="single" w:sz="4" w:space="0" w:color="auto"/>
              <w:right w:val="single" w:sz="4" w:space="0" w:color="auto"/>
            </w:tcBorders>
            <w:hideMark/>
          </w:tcPr>
          <w:p w:rsidR="00891EE1" w:rsidRPr="001D48BA" w:rsidRDefault="00891EE1" w:rsidP="009963E1">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color w:val="000000"/>
                <w:sz w:val="24"/>
                <w:szCs w:val="24"/>
              </w:rPr>
              <w:t>Забайкальский край, Чернышевский район</w:t>
            </w:r>
            <w:r w:rsidR="00D12215">
              <w:rPr>
                <w:rFonts w:ascii="Times New Roman" w:hAnsi="Times New Roman" w:cs="Times New Roman"/>
                <w:color w:val="000000"/>
                <w:sz w:val="24"/>
                <w:szCs w:val="24"/>
              </w:rPr>
              <w:t xml:space="preserve">, с. </w:t>
            </w:r>
            <w:proofErr w:type="spellStart"/>
            <w:r w:rsidR="00D12215">
              <w:rPr>
                <w:rFonts w:ascii="Times New Roman" w:hAnsi="Times New Roman" w:cs="Times New Roman"/>
                <w:color w:val="000000"/>
                <w:sz w:val="24"/>
                <w:szCs w:val="24"/>
              </w:rPr>
              <w:t>Алеур</w:t>
            </w:r>
            <w:proofErr w:type="spellEnd"/>
            <w:r w:rsidR="00D12215">
              <w:rPr>
                <w:rFonts w:ascii="Times New Roman" w:hAnsi="Times New Roman" w:cs="Times New Roman"/>
                <w:color w:val="000000"/>
                <w:sz w:val="24"/>
                <w:szCs w:val="24"/>
              </w:rPr>
              <w:t>, ул. 40 лет Победы</w:t>
            </w:r>
          </w:p>
        </w:tc>
        <w:tc>
          <w:tcPr>
            <w:tcW w:w="2420" w:type="dxa"/>
            <w:tcBorders>
              <w:top w:val="single" w:sz="4" w:space="0" w:color="auto"/>
              <w:left w:val="single" w:sz="4" w:space="0" w:color="auto"/>
              <w:bottom w:val="single" w:sz="4" w:space="0" w:color="auto"/>
              <w:right w:val="single" w:sz="4" w:space="0" w:color="auto"/>
            </w:tcBorders>
            <w:hideMark/>
          </w:tcPr>
          <w:p w:rsidR="00891EE1" w:rsidRPr="001D48BA" w:rsidRDefault="00891EE1" w:rsidP="00D12215">
            <w:pPr>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75:21:</w:t>
            </w:r>
            <w:r w:rsidR="00D12215">
              <w:rPr>
                <w:rFonts w:ascii="Times New Roman" w:hAnsi="Times New Roman" w:cs="Times New Roman"/>
                <w:sz w:val="24"/>
                <w:szCs w:val="24"/>
              </w:rPr>
              <w:t>220101:479</w:t>
            </w:r>
          </w:p>
        </w:tc>
        <w:tc>
          <w:tcPr>
            <w:tcW w:w="1929" w:type="dxa"/>
            <w:tcBorders>
              <w:top w:val="single" w:sz="4" w:space="0" w:color="auto"/>
              <w:left w:val="single" w:sz="4" w:space="0" w:color="auto"/>
              <w:bottom w:val="single" w:sz="4" w:space="0" w:color="auto"/>
              <w:right w:val="single" w:sz="4" w:space="0" w:color="auto"/>
            </w:tcBorders>
            <w:hideMark/>
          </w:tcPr>
          <w:p w:rsidR="00891EE1" w:rsidRPr="001D48BA" w:rsidRDefault="00D12215" w:rsidP="009963E1">
            <w:pPr>
              <w:spacing w:after="0" w:line="240" w:lineRule="auto"/>
              <w:ind w:right="28"/>
              <w:jc w:val="center"/>
              <w:rPr>
                <w:rFonts w:ascii="Times New Roman" w:hAnsi="Times New Roman" w:cs="Times New Roman"/>
                <w:color w:val="000000"/>
                <w:sz w:val="24"/>
                <w:szCs w:val="24"/>
              </w:rPr>
            </w:pPr>
            <w:r>
              <w:rPr>
                <w:rFonts w:ascii="Times New Roman" w:hAnsi="Times New Roman" w:cs="Times New Roman"/>
                <w:color w:val="000000"/>
                <w:sz w:val="24"/>
                <w:szCs w:val="24"/>
              </w:rPr>
              <w:t>3000,0</w:t>
            </w:r>
          </w:p>
        </w:tc>
      </w:tr>
    </w:tbl>
    <w:p w:rsidR="00891EE1" w:rsidRPr="001D48BA" w:rsidRDefault="00891EE1" w:rsidP="001D48BA">
      <w:pPr>
        <w:tabs>
          <w:tab w:val="left" w:pos="993"/>
        </w:tabs>
        <w:spacing w:after="0" w:line="240" w:lineRule="auto"/>
        <w:ind w:right="28" w:firstLine="709"/>
        <w:jc w:val="both"/>
        <w:rPr>
          <w:rFonts w:ascii="Times New Roman" w:hAnsi="Times New Roman" w:cs="Times New Roman"/>
          <w:color w:val="000000"/>
          <w:sz w:val="24"/>
          <w:szCs w:val="24"/>
        </w:rPr>
      </w:pPr>
    </w:p>
    <w:p w:rsidR="001D48BA" w:rsidRDefault="001D48BA" w:rsidP="001D48BA">
      <w:pPr>
        <w:tabs>
          <w:tab w:val="left" w:pos="993"/>
        </w:tab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b/>
          <w:sz w:val="24"/>
          <w:szCs w:val="24"/>
        </w:rPr>
        <w:t>Сведения о правах</w:t>
      </w:r>
      <w:r w:rsidRPr="001D48BA">
        <w:rPr>
          <w:rFonts w:ascii="Times New Roman" w:hAnsi="Times New Roman" w:cs="Times New Roman"/>
          <w:b/>
          <w:sz w:val="24"/>
          <w:szCs w:val="24"/>
          <w:lang w:val="en-US"/>
        </w:rPr>
        <w:t> </w:t>
      </w:r>
      <w:r w:rsidR="00D12215">
        <w:rPr>
          <w:rFonts w:ascii="Times New Roman" w:hAnsi="Times New Roman" w:cs="Times New Roman"/>
          <w:b/>
          <w:sz w:val="24"/>
          <w:szCs w:val="24"/>
        </w:rPr>
        <w:t xml:space="preserve"> на земельный участок</w:t>
      </w:r>
      <w:r w:rsidRPr="001D48BA">
        <w:rPr>
          <w:rFonts w:ascii="Times New Roman" w:hAnsi="Times New Roman" w:cs="Times New Roman"/>
          <w:b/>
          <w:sz w:val="24"/>
          <w:szCs w:val="24"/>
        </w:rPr>
        <w:t>:  </w:t>
      </w:r>
      <w:r w:rsidRPr="001D48BA">
        <w:rPr>
          <w:rFonts w:ascii="Times New Roman" w:hAnsi="Times New Roman" w:cs="Times New Roman"/>
          <w:sz w:val="24"/>
          <w:szCs w:val="24"/>
        </w:rPr>
        <w:t>государственная собственность на земельный участок не разграничена.</w:t>
      </w:r>
    </w:p>
    <w:p w:rsidR="001D48BA" w:rsidRDefault="001D48BA" w:rsidP="001D48BA">
      <w:pPr>
        <w:tabs>
          <w:tab w:val="left" w:pos="993"/>
        </w:tab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b/>
          <w:sz w:val="24"/>
          <w:szCs w:val="24"/>
        </w:rPr>
        <w:t>Категория земель:</w:t>
      </w:r>
      <w:r w:rsidRPr="001D48BA">
        <w:rPr>
          <w:rFonts w:ascii="Times New Roman" w:hAnsi="Times New Roman" w:cs="Times New Roman"/>
          <w:sz w:val="24"/>
          <w:szCs w:val="24"/>
        </w:rPr>
        <w:t xml:space="preserve">  земли </w:t>
      </w:r>
      <w:r w:rsidR="00D12215">
        <w:rPr>
          <w:rFonts w:ascii="Times New Roman" w:hAnsi="Times New Roman" w:cs="Times New Roman"/>
          <w:sz w:val="24"/>
          <w:szCs w:val="24"/>
        </w:rPr>
        <w:t>населенных пунктов.</w:t>
      </w:r>
    </w:p>
    <w:p w:rsidR="006442B7" w:rsidRPr="00340894" w:rsidRDefault="00D12215" w:rsidP="00340894">
      <w:pPr>
        <w:tabs>
          <w:tab w:val="left" w:pos="993"/>
        </w:tabs>
        <w:spacing w:after="0" w:line="240" w:lineRule="auto"/>
        <w:ind w:right="28" w:firstLine="709"/>
        <w:jc w:val="both"/>
        <w:rPr>
          <w:rFonts w:ascii="Times New Roman" w:hAnsi="Times New Roman" w:cs="Times New Roman"/>
          <w:color w:val="000000"/>
          <w:sz w:val="24"/>
          <w:szCs w:val="24"/>
        </w:rPr>
      </w:pPr>
      <w:r>
        <w:rPr>
          <w:rFonts w:ascii="Times New Roman" w:hAnsi="Times New Roman" w:cs="Times New Roman"/>
          <w:b/>
          <w:sz w:val="24"/>
          <w:szCs w:val="24"/>
        </w:rPr>
        <w:t>Сведения о границах земельного участка</w:t>
      </w:r>
      <w:r w:rsidR="006442B7" w:rsidRPr="001D48BA">
        <w:rPr>
          <w:rFonts w:ascii="Times New Roman" w:hAnsi="Times New Roman" w:cs="Times New Roman"/>
          <w:sz w:val="24"/>
          <w:szCs w:val="24"/>
        </w:rPr>
        <w:t xml:space="preserve">:  земельный участок </w:t>
      </w:r>
      <w:r w:rsidR="006442B7" w:rsidRPr="006442B7">
        <w:rPr>
          <w:rFonts w:ascii="Times New Roman" w:hAnsi="Times New Roman" w:cs="Times New Roman"/>
          <w:sz w:val="24"/>
          <w:szCs w:val="24"/>
        </w:rPr>
        <w:t>с кадастровым номером 75:21:</w:t>
      </w:r>
      <w:r>
        <w:rPr>
          <w:rFonts w:ascii="Times New Roman" w:hAnsi="Times New Roman" w:cs="Times New Roman"/>
          <w:sz w:val="24"/>
          <w:szCs w:val="24"/>
        </w:rPr>
        <w:t>220101:479</w:t>
      </w:r>
      <w:r w:rsidR="006442B7" w:rsidRPr="006442B7">
        <w:rPr>
          <w:rFonts w:ascii="Times New Roman" w:hAnsi="Times New Roman" w:cs="Times New Roman"/>
          <w:sz w:val="24"/>
          <w:szCs w:val="24"/>
        </w:rPr>
        <w:t>,</w:t>
      </w:r>
      <w:r w:rsidR="006442B7">
        <w:rPr>
          <w:rFonts w:ascii="Times New Roman" w:hAnsi="Times New Roman" w:cs="Times New Roman"/>
          <w:sz w:val="24"/>
          <w:szCs w:val="24"/>
        </w:rPr>
        <w:t xml:space="preserve"> </w:t>
      </w:r>
      <w:r w:rsidR="006442B7" w:rsidRPr="006442B7">
        <w:rPr>
          <w:rFonts w:ascii="Times New Roman" w:hAnsi="Times New Roman" w:cs="Times New Roman"/>
          <w:sz w:val="24"/>
          <w:szCs w:val="24"/>
        </w:rPr>
        <w:t xml:space="preserve">расположен </w:t>
      </w:r>
      <w:r>
        <w:rPr>
          <w:rFonts w:ascii="Times New Roman" w:hAnsi="Times New Roman" w:cs="Times New Roman"/>
          <w:sz w:val="24"/>
          <w:szCs w:val="24"/>
        </w:rPr>
        <w:t>по адресу:</w:t>
      </w:r>
      <w:r w:rsidR="00F612C1">
        <w:rPr>
          <w:rFonts w:ascii="Times New Roman" w:hAnsi="Times New Roman" w:cs="Times New Roman"/>
          <w:sz w:val="24"/>
          <w:szCs w:val="24"/>
        </w:rPr>
        <w:t xml:space="preserve"> </w:t>
      </w:r>
      <w:r w:rsidRPr="001D48BA">
        <w:rPr>
          <w:rFonts w:ascii="Times New Roman" w:hAnsi="Times New Roman" w:cs="Times New Roman"/>
          <w:color w:val="000000"/>
          <w:sz w:val="24"/>
          <w:szCs w:val="24"/>
        </w:rPr>
        <w:t>Забайкальский край, Чернышевский район</w:t>
      </w:r>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Алеур</w:t>
      </w:r>
      <w:proofErr w:type="spellEnd"/>
      <w:r>
        <w:rPr>
          <w:rFonts w:ascii="Times New Roman" w:hAnsi="Times New Roman" w:cs="Times New Roman"/>
          <w:color w:val="000000"/>
          <w:sz w:val="24"/>
          <w:szCs w:val="24"/>
        </w:rPr>
        <w:t>, ул. 40 лет Победы.</w:t>
      </w:r>
    </w:p>
    <w:p w:rsidR="001D48BA" w:rsidRPr="001D48BA" w:rsidRDefault="00D12215" w:rsidP="001D48BA">
      <w:pPr>
        <w:pStyle w:val="1"/>
        <w:ind w:firstLine="709"/>
        <w:jc w:val="both"/>
        <w:rPr>
          <w:sz w:val="24"/>
        </w:rPr>
      </w:pPr>
      <w:r>
        <w:rPr>
          <w:b/>
          <w:sz w:val="24"/>
        </w:rPr>
        <w:t>Обременения земельного</w:t>
      </w:r>
      <w:r w:rsidR="001D48BA" w:rsidRPr="001D48BA">
        <w:rPr>
          <w:b/>
          <w:sz w:val="24"/>
        </w:rPr>
        <w:t xml:space="preserve"> участк</w:t>
      </w:r>
      <w:r>
        <w:rPr>
          <w:b/>
          <w:sz w:val="24"/>
        </w:rPr>
        <w:t>а</w:t>
      </w:r>
      <w:r w:rsidR="001D48BA" w:rsidRPr="001D48BA">
        <w:rPr>
          <w:sz w:val="24"/>
        </w:rPr>
        <w:t>:  отсутствуют.</w:t>
      </w:r>
    </w:p>
    <w:p w:rsidR="001D48BA" w:rsidRPr="001D48BA" w:rsidRDefault="001D48BA" w:rsidP="001D48BA">
      <w:pPr>
        <w:pStyle w:val="1"/>
        <w:ind w:firstLine="709"/>
        <w:jc w:val="both"/>
        <w:rPr>
          <w:sz w:val="24"/>
        </w:rPr>
      </w:pPr>
      <w:r w:rsidRPr="001D48BA">
        <w:rPr>
          <w:b/>
          <w:sz w:val="24"/>
        </w:rPr>
        <w:t>Огр</w:t>
      </w:r>
      <w:r w:rsidR="00D12215">
        <w:rPr>
          <w:b/>
          <w:sz w:val="24"/>
        </w:rPr>
        <w:t>аничения использования земельного</w:t>
      </w:r>
      <w:r w:rsidRPr="001D48BA">
        <w:rPr>
          <w:b/>
          <w:sz w:val="24"/>
        </w:rPr>
        <w:t xml:space="preserve"> участк</w:t>
      </w:r>
      <w:r w:rsidR="00D12215">
        <w:rPr>
          <w:b/>
          <w:sz w:val="24"/>
        </w:rPr>
        <w:t>а</w:t>
      </w:r>
      <w:r w:rsidRPr="001D48BA">
        <w:rPr>
          <w:sz w:val="24"/>
        </w:rPr>
        <w:t>:  отсутствуют.</w:t>
      </w:r>
    </w:p>
    <w:p w:rsidR="00D12215" w:rsidRDefault="001D48BA" w:rsidP="001D48BA">
      <w:pPr>
        <w:tabs>
          <w:tab w:val="left" w:pos="993"/>
        </w:tab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b/>
          <w:sz w:val="24"/>
          <w:szCs w:val="24"/>
        </w:rPr>
        <w:t>Раз</w:t>
      </w:r>
      <w:r w:rsidR="00D12215">
        <w:rPr>
          <w:rFonts w:ascii="Times New Roman" w:hAnsi="Times New Roman" w:cs="Times New Roman"/>
          <w:b/>
          <w:sz w:val="24"/>
          <w:szCs w:val="24"/>
        </w:rPr>
        <w:t>решенное использование земельного участка</w:t>
      </w:r>
      <w:r w:rsidRPr="001D48BA">
        <w:rPr>
          <w:rFonts w:ascii="Times New Roman" w:hAnsi="Times New Roman" w:cs="Times New Roman"/>
          <w:sz w:val="24"/>
          <w:szCs w:val="24"/>
        </w:rPr>
        <w:t xml:space="preserve">: </w:t>
      </w:r>
      <w:r w:rsidR="00D12215">
        <w:rPr>
          <w:rFonts w:ascii="Times New Roman" w:hAnsi="Times New Roman" w:cs="Times New Roman"/>
          <w:sz w:val="24"/>
          <w:szCs w:val="24"/>
        </w:rPr>
        <w:t>под индивидуальное жилищное строительство</w:t>
      </w:r>
      <w:r w:rsidR="00B21C6B">
        <w:rPr>
          <w:rFonts w:ascii="Times New Roman" w:hAnsi="Times New Roman" w:cs="Times New Roman"/>
          <w:sz w:val="24"/>
          <w:szCs w:val="24"/>
        </w:rPr>
        <w:t>.</w:t>
      </w:r>
    </w:p>
    <w:p w:rsidR="00891EE1" w:rsidRDefault="007A7D6F" w:rsidP="001D48BA">
      <w:pPr>
        <w:tabs>
          <w:tab w:val="left" w:pos="993"/>
        </w:tabs>
        <w:spacing w:after="0" w:line="240" w:lineRule="auto"/>
        <w:ind w:right="28" w:firstLine="709"/>
        <w:jc w:val="both"/>
        <w:rPr>
          <w:rFonts w:ascii="Times New Roman" w:hAnsi="Times New Roman" w:cs="Times New Roman"/>
          <w:sz w:val="24"/>
          <w:szCs w:val="24"/>
        </w:rPr>
      </w:pPr>
      <w:r w:rsidRPr="001D48BA">
        <w:rPr>
          <w:rFonts w:ascii="Times New Roman" w:hAnsi="Times New Roman" w:cs="Times New Roman"/>
          <w:b/>
          <w:sz w:val="24"/>
          <w:szCs w:val="24"/>
        </w:rPr>
        <w:t>Форма проведения торгов:</w:t>
      </w:r>
      <w:r w:rsidRPr="001D48BA">
        <w:rPr>
          <w:rFonts w:ascii="Times New Roman" w:hAnsi="Times New Roman" w:cs="Times New Roman"/>
          <w:sz w:val="24"/>
          <w:szCs w:val="24"/>
        </w:rPr>
        <w:t>  аукцион, открытый по составу участников и по форме подачи предложений о размере годовой арендной платы за зем</w:t>
      </w:r>
      <w:r w:rsidR="00D12215">
        <w:rPr>
          <w:rFonts w:ascii="Times New Roman" w:hAnsi="Times New Roman" w:cs="Times New Roman"/>
          <w:sz w:val="24"/>
          <w:szCs w:val="24"/>
        </w:rPr>
        <w:t>ельный участок. Продажа земельного</w:t>
      </w:r>
      <w:r w:rsidRPr="001D48BA">
        <w:rPr>
          <w:rFonts w:ascii="Times New Roman" w:hAnsi="Times New Roman" w:cs="Times New Roman"/>
          <w:sz w:val="24"/>
          <w:szCs w:val="24"/>
        </w:rPr>
        <w:t xml:space="preserve"> у</w:t>
      </w:r>
      <w:r w:rsidR="00D12215">
        <w:rPr>
          <w:rFonts w:ascii="Times New Roman" w:hAnsi="Times New Roman" w:cs="Times New Roman"/>
          <w:sz w:val="24"/>
          <w:szCs w:val="24"/>
        </w:rPr>
        <w:t>частка осуществляется лотом.</w:t>
      </w:r>
      <w:r w:rsidRPr="001D48BA">
        <w:rPr>
          <w:rFonts w:ascii="Times New Roman" w:hAnsi="Times New Roman" w:cs="Times New Roman"/>
          <w:sz w:val="24"/>
          <w:szCs w:val="24"/>
        </w:rPr>
        <w:t xml:space="preserve"> </w:t>
      </w:r>
    </w:p>
    <w:p w:rsidR="00333BE2" w:rsidRPr="001D48BA" w:rsidRDefault="001D48BA" w:rsidP="00333BE2">
      <w:pPr>
        <w:suppressAutoHyphens/>
        <w:spacing w:after="0" w:line="240" w:lineRule="auto"/>
        <w:ind w:right="28" w:firstLine="709"/>
        <w:jc w:val="both"/>
        <w:rPr>
          <w:rFonts w:ascii="Times New Roman" w:hAnsi="Times New Roman" w:cs="Times New Roman"/>
          <w:b/>
          <w:color w:val="000000"/>
          <w:sz w:val="24"/>
          <w:szCs w:val="24"/>
        </w:rPr>
      </w:pPr>
      <w:r>
        <w:rPr>
          <w:rFonts w:ascii="Times New Roman" w:hAnsi="Times New Roman" w:cs="Times New Roman"/>
          <w:b/>
          <w:sz w:val="24"/>
          <w:szCs w:val="24"/>
        </w:rPr>
        <w:t>5</w:t>
      </w:r>
      <w:r w:rsidR="00333BE2" w:rsidRPr="001D48BA">
        <w:rPr>
          <w:rFonts w:ascii="Times New Roman" w:hAnsi="Times New Roman" w:cs="Times New Roman"/>
          <w:sz w:val="24"/>
          <w:szCs w:val="24"/>
        </w:rPr>
        <w:t>.</w:t>
      </w:r>
      <w:r w:rsidR="00333BE2" w:rsidRPr="001D48BA">
        <w:rPr>
          <w:rFonts w:ascii="Times New Roman" w:hAnsi="Times New Roman" w:cs="Times New Roman"/>
          <w:b/>
          <w:sz w:val="24"/>
          <w:szCs w:val="24"/>
          <w:lang w:val="en-US"/>
        </w:rPr>
        <w:t> </w:t>
      </w:r>
      <w:r w:rsidR="00333BE2" w:rsidRPr="001D48BA">
        <w:rPr>
          <w:rFonts w:ascii="Times New Roman" w:hAnsi="Times New Roman" w:cs="Times New Roman"/>
          <w:b/>
          <w:sz w:val="24"/>
          <w:szCs w:val="24"/>
        </w:rPr>
        <w:t>Начальные размеры годовой арендной платы, «шаг аукциона», размеры задатков для участия в аукционе:</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2996"/>
        <w:gridCol w:w="2034"/>
        <w:gridCol w:w="1417"/>
        <w:gridCol w:w="2210"/>
      </w:tblGrid>
      <w:tr w:rsidR="00333BE2" w:rsidRPr="001D48BA" w:rsidTr="007B1C92">
        <w:trPr>
          <w:trHeight w:val="1112"/>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333BE2" w:rsidP="00C17F77">
            <w:pPr>
              <w:suppressAutoHyphens/>
              <w:spacing w:after="0" w:line="240" w:lineRule="auto"/>
              <w:ind w:right="28"/>
              <w:jc w:val="both"/>
              <w:rPr>
                <w:rFonts w:ascii="Times New Roman" w:hAnsi="Times New Roman" w:cs="Times New Roman"/>
                <w:color w:val="000000"/>
                <w:sz w:val="24"/>
                <w:szCs w:val="24"/>
              </w:rPr>
            </w:pPr>
            <w:r w:rsidRPr="001D48BA">
              <w:rPr>
                <w:rFonts w:ascii="Times New Roman" w:hAnsi="Times New Roman" w:cs="Times New Roman"/>
                <w:sz w:val="24"/>
                <w:szCs w:val="24"/>
              </w:rPr>
              <w:t>№ лота</w:t>
            </w:r>
          </w:p>
        </w:tc>
        <w:tc>
          <w:tcPr>
            <w:tcW w:w="2996"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333BE2" w:rsidP="00333BE2">
            <w:pPr>
              <w:suppressAutoHyphens/>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Местоположение,</w:t>
            </w:r>
          </w:p>
          <w:p w:rsidR="00333BE2" w:rsidRPr="001D48BA" w:rsidRDefault="00333BE2" w:rsidP="00333BE2">
            <w:pPr>
              <w:suppressAutoHyphens/>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кадастровый номер земельного участка</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333BE2" w:rsidP="00333BE2">
            <w:pPr>
              <w:suppressAutoHyphens/>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Начальный размер годовой арендной платы,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333BE2" w:rsidP="00333BE2">
            <w:pPr>
              <w:suppressAutoHyphens/>
              <w:spacing w:after="0" w:line="240" w:lineRule="auto"/>
              <w:ind w:right="28"/>
              <w:jc w:val="center"/>
              <w:rPr>
                <w:rFonts w:ascii="Times New Roman" w:hAnsi="Times New Roman" w:cs="Times New Roman"/>
                <w:color w:val="000000"/>
                <w:sz w:val="24"/>
                <w:szCs w:val="24"/>
                <w:lang w:val="en-US"/>
              </w:rPr>
            </w:pPr>
            <w:r w:rsidRPr="001D48BA">
              <w:rPr>
                <w:rFonts w:ascii="Times New Roman" w:hAnsi="Times New Roman" w:cs="Times New Roman"/>
                <w:sz w:val="24"/>
                <w:szCs w:val="24"/>
              </w:rPr>
              <w:t>«Шаг аукциона»,</w:t>
            </w:r>
          </w:p>
          <w:p w:rsidR="00333BE2" w:rsidRPr="001D48BA" w:rsidRDefault="00333BE2" w:rsidP="00333BE2">
            <w:pPr>
              <w:suppressAutoHyphens/>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Рублей (3%)</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333BE2" w:rsidP="00333BE2">
            <w:pPr>
              <w:suppressAutoHyphens/>
              <w:spacing w:after="0" w:line="240" w:lineRule="auto"/>
              <w:ind w:right="28"/>
              <w:jc w:val="center"/>
              <w:rPr>
                <w:rFonts w:ascii="Times New Roman" w:hAnsi="Times New Roman" w:cs="Times New Roman"/>
                <w:color w:val="000000"/>
                <w:sz w:val="24"/>
                <w:szCs w:val="24"/>
              </w:rPr>
            </w:pPr>
            <w:r w:rsidRPr="001D48BA">
              <w:rPr>
                <w:rFonts w:ascii="Times New Roman" w:hAnsi="Times New Roman" w:cs="Times New Roman"/>
                <w:sz w:val="24"/>
                <w:szCs w:val="24"/>
              </w:rPr>
              <w:t xml:space="preserve">Размер задатка </w:t>
            </w:r>
            <w:r>
              <w:rPr>
                <w:rFonts w:ascii="Times New Roman" w:hAnsi="Times New Roman" w:cs="Times New Roman"/>
                <w:sz w:val="24"/>
                <w:szCs w:val="24"/>
              </w:rPr>
              <w:t>для участия в</w:t>
            </w:r>
            <w:r w:rsidRPr="001D48BA">
              <w:rPr>
                <w:rFonts w:ascii="Times New Roman" w:hAnsi="Times New Roman" w:cs="Times New Roman"/>
                <w:sz w:val="24"/>
                <w:szCs w:val="24"/>
              </w:rPr>
              <w:t xml:space="preserve"> аукционе, рублей </w:t>
            </w:r>
            <w:r>
              <w:rPr>
                <w:rFonts w:ascii="Times New Roman" w:hAnsi="Times New Roman" w:cs="Times New Roman"/>
                <w:sz w:val="24"/>
                <w:szCs w:val="24"/>
              </w:rPr>
              <w:t>(20%)</w:t>
            </w:r>
          </w:p>
        </w:tc>
      </w:tr>
      <w:tr w:rsidR="00333BE2" w:rsidRPr="001D48BA" w:rsidTr="000A0A4D">
        <w:trPr>
          <w:trHeight w:val="970"/>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333BE2" w:rsidP="00E23F6C">
            <w:pPr>
              <w:suppressAutoHyphens/>
              <w:spacing w:after="0" w:line="240" w:lineRule="auto"/>
              <w:ind w:right="28" w:firstLine="709"/>
              <w:jc w:val="both"/>
              <w:rPr>
                <w:rFonts w:ascii="Times New Roman" w:hAnsi="Times New Roman" w:cs="Times New Roman"/>
                <w:color w:val="000000"/>
                <w:sz w:val="24"/>
                <w:szCs w:val="24"/>
              </w:rPr>
            </w:pPr>
            <w:r>
              <w:rPr>
                <w:rFonts w:ascii="Times New Roman" w:hAnsi="Times New Roman" w:cs="Times New Roman"/>
                <w:sz w:val="24"/>
                <w:szCs w:val="24"/>
              </w:rPr>
              <w:t>1</w:t>
            </w:r>
            <w:r w:rsidRPr="001D48BA">
              <w:rPr>
                <w:rFonts w:ascii="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33BE2" w:rsidRPr="001D48BA" w:rsidRDefault="00D12215" w:rsidP="00F612C1">
            <w:pPr>
              <w:spacing w:after="0" w:line="240" w:lineRule="auto"/>
              <w:ind w:right="28" w:firstLine="709"/>
              <w:jc w:val="both"/>
              <w:rPr>
                <w:rFonts w:ascii="Times New Roman" w:hAnsi="Times New Roman" w:cs="Times New Roman"/>
                <w:color w:val="000000"/>
                <w:sz w:val="24"/>
                <w:szCs w:val="24"/>
              </w:rPr>
            </w:pPr>
            <w:r w:rsidRPr="001D48BA">
              <w:rPr>
                <w:rFonts w:ascii="Times New Roman" w:hAnsi="Times New Roman" w:cs="Times New Roman"/>
                <w:color w:val="000000"/>
                <w:sz w:val="24"/>
                <w:szCs w:val="24"/>
              </w:rPr>
              <w:t>Забайкальский край, Чернышевский район</w:t>
            </w:r>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Алеур</w:t>
            </w:r>
            <w:proofErr w:type="spellEnd"/>
            <w:r>
              <w:rPr>
                <w:rFonts w:ascii="Times New Roman" w:hAnsi="Times New Roman" w:cs="Times New Roman"/>
                <w:color w:val="000000"/>
                <w:sz w:val="24"/>
                <w:szCs w:val="24"/>
              </w:rPr>
              <w:t>, ул. 40 лет Победы</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D12215" w:rsidP="00E23F6C">
            <w:pPr>
              <w:suppressAutoHyphens/>
              <w:spacing w:after="0" w:line="240" w:lineRule="auto"/>
              <w:ind w:right="2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D12215" w:rsidP="00C17F77">
            <w:pPr>
              <w:suppressAutoHyphens/>
              <w:spacing w:after="0" w:line="240" w:lineRule="auto"/>
              <w:ind w:right="28"/>
              <w:jc w:val="center"/>
              <w:rPr>
                <w:rFonts w:ascii="Times New Roman" w:hAnsi="Times New Roman" w:cs="Times New Roman"/>
                <w:color w:val="000000"/>
                <w:sz w:val="24"/>
                <w:szCs w:val="24"/>
              </w:rPr>
            </w:pPr>
            <w:r>
              <w:rPr>
                <w:rFonts w:ascii="Times New Roman" w:hAnsi="Times New Roman" w:cs="Times New Roman"/>
                <w:color w:val="000000"/>
                <w:sz w:val="24"/>
                <w:szCs w:val="24"/>
              </w:rPr>
              <w:t>480</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1D48BA" w:rsidRDefault="00D12215" w:rsidP="00E23F6C">
            <w:pPr>
              <w:suppressAutoHyphens/>
              <w:spacing w:after="0" w:line="240" w:lineRule="auto"/>
              <w:ind w:right="2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3200</w:t>
            </w:r>
          </w:p>
        </w:tc>
      </w:tr>
    </w:tbl>
    <w:p w:rsidR="001D48BA" w:rsidRDefault="00D12215" w:rsidP="00333BE2">
      <w:pPr>
        <w:pStyle w:val="ConsNormal"/>
        <w:widowControl/>
        <w:snapToGrid w:val="0"/>
        <w:ind w:right="0" w:firstLine="567"/>
        <w:rPr>
          <w:rFonts w:ascii="Times New Roman" w:hAnsi="Times New Roman" w:cs="Times New Roman"/>
          <w:b/>
          <w:sz w:val="24"/>
        </w:rPr>
      </w:pPr>
      <w:r>
        <w:rPr>
          <w:rFonts w:ascii="Times New Roman" w:hAnsi="Times New Roman" w:cs="Times New Roman"/>
          <w:b/>
          <w:sz w:val="24"/>
        </w:rPr>
        <w:t>6</w:t>
      </w:r>
      <w:r w:rsidR="001D48BA">
        <w:rPr>
          <w:rFonts w:ascii="Times New Roman" w:hAnsi="Times New Roman" w:cs="Times New Roman"/>
          <w:b/>
          <w:sz w:val="24"/>
        </w:rPr>
        <w:t xml:space="preserve">. </w:t>
      </w:r>
      <w:r w:rsidR="001D48BA" w:rsidRPr="001D48BA">
        <w:rPr>
          <w:rFonts w:ascii="Times New Roman" w:hAnsi="Times New Roman" w:cs="Times New Roman"/>
          <w:b/>
          <w:sz w:val="24"/>
        </w:rPr>
        <w:t>Форма заявки на участие в аукционе, порядок приема, адрес и место приема, дата, время начала и окончания приема заявок на участие в аукционе:</w:t>
      </w:r>
    </w:p>
    <w:p w:rsidR="001D48BA" w:rsidRPr="001D48BA" w:rsidRDefault="001D48BA" w:rsidP="00914EF0">
      <w:pPr>
        <w:tabs>
          <w:tab w:val="left" w:pos="0"/>
        </w:tabs>
        <w:spacing w:after="0" w:line="240" w:lineRule="auto"/>
        <w:ind w:firstLine="709"/>
        <w:jc w:val="both"/>
        <w:rPr>
          <w:rFonts w:ascii="Times New Roman" w:hAnsi="Times New Roman" w:cs="Times New Roman"/>
          <w:sz w:val="24"/>
        </w:rPr>
      </w:pPr>
      <w:r w:rsidRPr="001D48BA">
        <w:rPr>
          <w:rFonts w:ascii="Times New Roman" w:hAnsi="Times New Roman" w:cs="Times New Roman"/>
          <w:sz w:val="24"/>
        </w:rPr>
        <w:t>Для участия в аукционе заявитель (лично или через своего представителя) подает заявку на участие в аукционе Организатору  аукциона по установленной форме с приложением всех документов, в соответствии с перечнем. Заявитель представляет в установленный в извещении о проведен</w:t>
      </w:r>
      <w:proofErr w:type="gramStart"/>
      <w:r w:rsidRPr="001D48BA">
        <w:rPr>
          <w:rFonts w:ascii="Times New Roman" w:hAnsi="Times New Roman" w:cs="Times New Roman"/>
          <w:sz w:val="24"/>
        </w:rPr>
        <w:t>ии ау</w:t>
      </w:r>
      <w:proofErr w:type="gramEnd"/>
      <w:r w:rsidRPr="001D48BA">
        <w:rPr>
          <w:rFonts w:ascii="Times New Roman" w:hAnsi="Times New Roman" w:cs="Times New Roman"/>
          <w:sz w:val="24"/>
        </w:rPr>
        <w:t>кциона срок следующие документы:</w:t>
      </w:r>
    </w:p>
    <w:p w:rsidR="001D48BA" w:rsidRPr="001D48BA" w:rsidRDefault="001D48BA" w:rsidP="00914EF0">
      <w:pPr>
        <w:tabs>
          <w:tab w:val="left" w:pos="709"/>
        </w:tabs>
        <w:spacing w:after="0" w:line="240" w:lineRule="auto"/>
        <w:ind w:firstLine="709"/>
        <w:jc w:val="both"/>
        <w:rPr>
          <w:rFonts w:ascii="Times New Roman" w:hAnsi="Times New Roman" w:cs="Times New Roman"/>
          <w:color w:val="000000"/>
          <w:sz w:val="24"/>
        </w:rPr>
      </w:pPr>
      <w:r w:rsidRPr="001D48BA">
        <w:rPr>
          <w:rFonts w:ascii="Times New Roman" w:hAnsi="Times New Roman" w:cs="Times New Roman"/>
          <w:color w:val="000000"/>
          <w:sz w:val="24"/>
        </w:rPr>
        <w:t>1) заявка на участие в аукционе по форме, утвержденной организатором аукциона, с указанием реквизитов счета для возврата задатка;</w:t>
      </w:r>
    </w:p>
    <w:p w:rsidR="001D48BA" w:rsidRPr="001D48BA" w:rsidRDefault="001D48BA" w:rsidP="00914EF0">
      <w:pPr>
        <w:tabs>
          <w:tab w:val="left" w:pos="709"/>
          <w:tab w:val="left" w:pos="2313"/>
        </w:tabs>
        <w:snapToGrid w:val="0"/>
        <w:spacing w:after="0" w:line="240" w:lineRule="auto"/>
        <w:ind w:firstLine="709"/>
        <w:rPr>
          <w:rFonts w:ascii="Times New Roman" w:hAnsi="Times New Roman" w:cs="Times New Roman"/>
          <w:color w:val="000000"/>
          <w:sz w:val="24"/>
        </w:rPr>
      </w:pPr>
      <w:r w:rsidRPr="001D48BA">
        <w:rPr>
          <w:rFonts w:ascii="Times New Roman" w:hAnsi="Times New Roman" w:cs="Times New Roman"/>
          <w:color w:val="000000"/>
          <w:sz w:val="24"/>
        </w:rPr>
        <w:t>2) копии документов, удостоверяющих личность (для физических лиц);</w:t>
      </w:r>
    </w:p>
    <w:p w:rsidR="001D48BA" w:rsidRPr="001D48BA" w:rsidRDefault="001D48BA" w:rsidP="00914EF0">
      <w:pPr>
        <w:tabs>
          <w:tab w:val="left" w:pos="709"/>
          <w:tab w:val="left" w:pos="2313"/>
        </w:tabs>
        <w:spacing w:after="0" w:line="240" w:lineRule="auto"/>
        <w:ind w:firstLine="709"/>
        <w:jc w:val="both"/>
        <w:rPr>
          <w:rFonts w:ascii="Times New Roman" w:hAnsi="Times New Roman" w:cs="Times New Roman"/>
          <w:color w:val="000000"/>
          <w:sz w:val="24"/>
        </w:rPr>
      </w:pPr>
      <w:r w:rsidRPr="001D48BA">
        <w:rPr>
          <w:rFonts w:ascii="Times New Roman" w:hAnsi="Times New Roman" w:cs="Times New Roman"/>
          <w:color w:val="000000"/>
          <w:sz w:val="24"/>
        </w:rPr>
        <w:t>3) документы, подтверждающие внесение задатка.</w:t>
      </w:r>
    </w:p>
    <w:p w:rsidR="001D48BA" w:rsidRPr="001D48BA" w:rsidRDefault="001D48BA" w:rsidP="00914EF0">
      <w:pPr>
        <w:tabs>
          <w:tab w:val="left" w:pos="709"/>
          <w:tab w:val="left" w:pos="2313"/>
        </w:tabs>
        <w:spacing w:after="0" w:line="240" w:lineRule="auto"/>
        <w:ind w:firstLine="709"/>
        <w:jc w:val="both"/>
        <w:rPr>
          <w:rFonts w:ascii="Times New Roman" w:hAnsi="Times New Roman" w:cs="Times New Roman"/>
          <w:sz w:val="24"/>
        </w:rPr>
      </w:pPr>
      <w:r w:rsidRPr="001D48BA">
        <w:rPr>
          <w:rFonts w:ascii="Times New Roman" w:hAnsi="Times New Roman" w:cs="Times New Roman"/>
          <w:sz w:val="24"/>
        </w:rPr>
        <w:lastRenderedPageBreak/>
        <w:t>Юридическое лицо к заявке вправе представить выписку из ЕГРЮЛ.</w:t>
      </w:r>
    </w:p>
    <w:p w:rsidR="001D48BA" w:rsidRPr="001D48BA" w:rsidRDefault="001D48BA" w:rsidP="00914EF0">
      <w:pPr>
        <w:tabs>
          <w:tab w:val="left" w:pos="709"/>
          <w:tab w:val="left" w:pos="2313"/>
        </w:tabs>
        <w:spacing w:after="0" w:line="240" w:lineRule="auto"/>
        <w:ind w:firstLine="709"/>
        <w:jc w:val="both"/>
        <w:rPr>
          <w:rFonts w:ascii="Times New Roman" w:hAnsi="Times New Roman" w:cs="Times New Roman"/>
          <w:sz w:val="24"/>
        </w:rPr>
      </w:pPr>
      <w:r w:rsidRPr="001D48BA">
        <w:rPr>
          <w:rFonts w:ascii="Times New Roman" w:hAnsi="Times New Roman" w:cs="Times New Roman"/>
          <w:sz w:val="24"/>
        </w:rPr>
        <w:t>Индивидуальный предприниматель к заявке вправе представить выписку из ЕГРИП.</w:t>
      </w:r>
    </w:p>
    <w:p w:rsidR="001D48BA" w:rsidRPr="001D48BA" w:rsidRDefault="001D48BA" w:rsidP="001D48BA">
      <w:pPr>
        <w:spacing w:after="0" w:line="240" w:lineRule="auto"/>
        <w:ind w:firstLine="573"/>
        <w:jc w:val="both"/>
        <w:rPr>
          <w:rFonts w:ascii="Times New Roman" w:hAnsi="Times New Roman" w:cs="Times New Roman"/>
          <w:sz w:val="24"/>
        </w:rPr>
      </w:pPr>
      <w:r w:rsidRPr="001D48BA">
        <w:rPr>
          <w:rFonts w:ascii="Times New Roman" w:hAnsi="Times New Roman" w:cs="Times New Roman"/>
          <w:sz w:val="24"/>
        </w:rPr>
        <w:t xml:space="preserve">Прием заявок осуществляется в </w:t>
      </w:r>
      <w:r>
        <w:rPr>
          <w:rFonts w:ascii="Times New Roman" w:hAnsi="Times New Roman" w:cs="Times New Roman"/>
          <w:sz w:val="24"/>
        </w:rPr>
        <w:t xml:space="preserve">отделе муниципального имущества и земельных отношений </w:t>
      </w:r>
      <w:r w:rsidRPr="001D48BA">
        <w:rPr>
          <w:rFonts w:ascii="Times New Roman" w:hAnsi="Times New Roman" w:cs="Times New Roman"/>
          <w:sz w:val="24"/>
        </w:rPr>
        <w:t>администрации муниципального района «Чернышевский район»      по адресу: 673460, Забайкальский край, Чернышевский район, пгт. Чернышевск, ул</w:t>
      </w:r>
      <w:proofErr w:type="gramStart"/>
      <w:r w:rsidRPr="001D48BA">
        <w:rPr>
          <w:rFonts w:ascii="Times New Roman" w:hAnsi="Times New Roman" w:cs="Times New Roman"/>
          <w:sz w:val="24"/>
        </w:rPr>
        <w:t>.К</w:t>
      </w:r>
      <w:proofErr w:type="gramEnd"/>
      <w:r w:rsidRPr="001D48BA">
        <w:rPr>
          <w:rFonts w:ascii="Times New Roman" w:hAnsi="Times New Roman" w:cs="Times New Roman"/>
          <w:sz w:val="24"/>
        </w:rPr>
        <w:t>алинина, 14б, 3 этаж, каб</w:t>
      </w:r>
      <w:r w:rsidR="00F57829">
        <w:rPr>
          <w:rFonts w:ascii="Times New Roman" w:hAnsi="Times New Roman" w:cs="Times New Roman"/>
          <w:sz w:val="24"/>
        </w:rPr>
        <w:t>инет № 37; Контактный телефон: 8(</w:t>
      </w:r>
      <w:r w:rsidRPr="001D48BA">
        <w:rPr>
          <w:rFonts w:ascii="Times New Roman" w:hAnsi="Times New Roman" w:cs="Times New Roman"/>
          <w:sz w:val="24"/>
        </w:rPr>
        <w:t>30265</w:t>
      </w:r>
      <w:r w:rsidR="00F57829">
        <w:rPr>
          <w:rFonts w:ascii="Times New Roman" w:hAnsi="Times New Roman" w:cs="Times New Roman"/>
          <w:sz w:val="24"/>
        </w:rPr>
        <w:t>)</w:t>
      </w:r>
      <w:r w:rsidRPr="001D48BA">
        <w:rPr>
          <w:rFonts w:ascii="Times New Roman" w:hAnsi="Times New Roman" w:cs="Times New Roman"/>
          <w:sz w:val="24"/>
        </w:rPr>
        <w:t>2-</w:t>
      </w:r>
      <w:r>
        <w:rPr>
          <w:rFonts w:ascii="Times New Roman" w:hAnsi="Times New Roman" w:cs="Times New Roman"/>
          <w:sz w:val="24"/>
        </w:rPr>
        <w:t>1</w:t>
      </w:r>
      <w:r w:rsidR="00583D6A">
        <w:rPr>
          <w:rFonts w:ascii="Times New Roman" w:hAnsi="Times New Roman" w:cs="Times New Roman"/>
          <w:sz w:val="24"/>
        </w:rPr>
        <w:t>8</w:t>
      </w:r>
      <w:r>
        <w:rPr>
          <w:rFonts w:ascii="Times New Roman" w:hAnsi="Times New Roman" w:cs="Times New Roman"/>
          <w:sz w:val="24"/>
        </w:rPr>
        <w:t xml:space="preserve">-38, </w:t>
      </w:r>
      <w:r w:rsidR="00F57829">
        <w:rPr>
          <w:rFonts w:ascii="Times New Roman" w:hAnsi="Times New Roman" w:cs="Times New Roman"/>
          <w:sz w:val="24"/>
        </w:rPr>
        <w:t>8(30265) 2-</w:t>
      </w:r>
      <w:r>
        <w:rPr>
          <w:rFonts w:ascii="Times New Roman" w:hAnsi="Times New Roman" w:cs="Times New Roman"/>
          <w:sz w:val="24"/>
        </w:rPr>
        <w:t>1</w:t>
      </w:r>
      <w:r w:rsidR="00862130">
        <w:rPr>
          <w:rFonts w:ascii="Times New Roman" w:hAnsi="Times New Roman" w:cs="Times New Roman"/>
          <w:sz w:val="24"/>
        </w:rPr>
        <w:t>4</w:t>
      </w:r>
      <w:r>
        <w:rPr>
          <w:rFonts w:ascii="Times New Roman" w:hAnsi="Times New Roman" w:cs="Times New Roman"/>
          <w:sz w:val="24"/>
        </w:rPr>
        <w:t>-72</w:t>
      </w:r>
      <w:r w:rsidRPr="001D48BA">
        <w:rPr>
          <w:rFonts w:ascii="Times New Roman" w:hAnsi="Times New Roman" w:cs="Times New Roman"/>
          <w:sz w:val="24"/>
        </w:rPr>
        <w:t xml:space="preserve">. В рабочие дни </w:t>
      </w:r>
      <w:r w:rsidRPr="001D48BA">
        <w:rPr>
          <w:rFonts w:ascii="Times New Roman" w:hAnsi="Times New Roman" w:cs="Times New Roman"/>
          <w:bCs/>
          <w:color w:val="000000"/>
          <w:sz w:val="24"/>
        </w:rPr>
        <w:t xml:space="preserve">с </w:t>
      </w:r>
      <w:r>
        <w:rPr>
          <w:rFonts w:ascii="Times New Roman" w:hAnsi="Times New Roman" w:cs="Times New Roman"/>
          <w:bCs/>
          <w:color w:val="000000"/>
          <w:sz w:val="24"/>
        </w:rPr>
        <w:t>8</w:t>
      </w:r>
      <w:r w:rsidRPr="001D48BA">
        <w:rPr>
          <w:rFonts w:ascii="Times New Roman" w:hAnsi="Times New Roman" w:cs="Times New Roman"/>
          <w:bCs/>
          <w:color w:val="000000"/>
          <w:sz w:val="24"/>
        </w:rPr>
        <w:t>-00 часов до 1</w:t>
      </w:r>
      <w:r>
        <w:rPr>
          <w:rFonts w:ascii="Times New Roman" w:hAnsi="Times New Roman" w:cs="Times New Roman"/>
          <w:bCs/>
          <w:color w:val="000000"/>
          <w:sz w:val="24"/>
        </w:rPr>
        <w:t>7</w:t>
      </w:r>
      <w:r w:rsidRPr="001D48BA">
        <w:rPr>
          <w:rFonts w:ascii="Times New Roman" w:hAnsi="Times New Roman" w:cs="Times New Roman"/>
          <w:bCs/>
          <w:color w:val="000000"/>
          <w:sz w:val="24"/>
        </w:rPr>
        <w:t>-</w:t>
      </w:r>
      <w:r>
        <w:rPr>
          <w:rFonts w:ascii="Times New Roman" w:hAnsi="Times New Roman" w:cs="Times New Roman"/>
          <w:bCs/>
          <w:color w:val="000000"/>
          <w:sz w:val="24"/>
        </w:rPr>
        <w:t>15</w:t>
      </w:r>
      <w:r w:rsidRPr="001D48BA">
        <w:rPr>
          <w:rFonts w:ascii="Times New Roman" w:hAnsi="Times New Roman" w:cs="Times New Roman"/>
          <w:bCs/>
          <w:color w:val="000000"/>
          <w:sz w:val="24"/>
        </w:rPr>
        <w:t xml:space="preserve"> часов по местному времени</w:t>
      </w:r>
      <w:r w:rsidR="00583D6A">
        <w:rPr>
          <w:rFonts w:ascii="Times New Roman" w:hAnsi="Times New Roman" w:cs="Times New Roman"/>
          <w:bCs/>
          <w:color w:val="000000"/>
          <w:sz w:val="24"/>
        </w:rPr>
        <w:t>, в пятницу с 8-00 до 16-00 часов</w:t>
      </w:r>
      <w:r w:rsidRPr="001D48BA">
        <w:rPr>
          <w:rFonts w:ascii="Times New Roman" w:hAnsi="Times New Roman" w:cs="Times New Roman"/>
          <w:spacing w:val="8"/>
          <w:sz w:val="24"/>
          <w:szCs w:val="24"/>
        </w:rPr>
        <w:t xml:space="preserve"> (обеденный перерыв с 12-00 часов до 13-00 часов)</w:t>
      </w:r>
      <w:r>
        <w:rPr>
          <w:rFonts w:ascii="Times New Roman" w:hAnsi="Times New Roman" w:cs="Times New Roman"/>
          <w:spacing w:val="8"/>
          <w:sz w:val="24"/>
          <w:szCs w:val="24"/>
        </w:rPr>
        <w:t>.</w:t>
      </w:r>
    </w:p>
    <w:p w:rsidR="001D48BA" w:rsidRPr="001D48BA" w:rsidRDefault="001D48BA" w:rsidP="007B1C92">
      <w:pPr>
        <w:spacing w:after="0" w:line="240" w:lineRule="auto"/>
        <w:ind w:firstLine="540"/>
        <w:jc w:val="both"/>
        <w:rPr>
          <w:rFonts w:ascii="Times New Roman" w:hAnsi="Times New Roman" w:cs="Times New Roman"/>
          <w:b/>
          <w:sz w:val="24"/>
        </w:rPr>
      </w:pPr>
      <w:r w:rsidRPr="001D48BA">
        <w:rPr>
          <w:rFonts w:ascii="Times New Roman" w:hAnsi="Times New Roman" w:cs="Times New Roman"/>
          <w:b/>
          <w:sz w:val="24"/>
        </w:rPr>
        <w:t xml:space="preserve">Дата начала приема заявок на участие в аукционе: </w:t>
      </w:r>
      <w:r w:rsidR="00D12215">
        <w:rPr>
          <w:rFonts w:ascii="Times New Roman" w:hAnsi="Times New Roman" w:cs="Times New Roman"/>
          <w:b/>
          <w:sz w:val="24"/>
        </w:rPr>
        <w:t>12 марта</w:t>
      </w:r>
      <w:r w:rsidR="00862130">
        <w:rPr>
          <w:rFonts w:ascii="Times New Roman" w:hAnsi="Times New Roman" w:cs="Times New Roman"/>
          <w:b/>
          <w:sz w:val="24"/>
        </w:rPr>
        <w:t xml:space="preserve"> 20</w:t>
      </w:r>
      <w:r w:rsidR="00F612C1">
        <w:rPr>
          <w:rFonts w:ascii="Times New Roman" w:hAnsi="Times New Roman" w:cs="Times New Roman"/>
          <w:b/>
          <w:sz w:val="24"/>
        </w:rPr>
        <w:t>2</w:t>
      </w:r>
      <w:r w:rsidR="00D12215">
        <w:rPr>
          <w:rFonts w:ascii="Times New Roman" w:hAnsi="Times New Roman" w:cs="Times New Roman"/>
          <w:b/>
          <w:sz w:val="24"/>
        </w:rPr>
        <w:t>1</w:t>
      </w:r>
      <w:r w:rsidRPr="001D48BA">
        <w:rPr>
          <w:rFonts w:ascii="Times New Roman" w:hAnsi="Times New Roman" w:cs="Times New Roman"/>
          <w:b/>
          <w:bCs/>
          <w:color w:val="000000"/>
          <w:sz w:val="24"/>
        </w:rPr>
        <w:t xml:space="preserve"> года</w:t>
      </w:r>
      <w:r w:rsidRPr="001D48BA">
        <w:rPr>
          <w:rFonts w:ascii="Times New Roman" w:hAnsi="Times New Roman" w:cs="Times New Roman"/>
          <w:sz w:val="24"/>
        </w:rPr>
        <w:t xml:space="preserve"> с </w:t>
      </w:r>
      <w:r w:rsidR="00971125">
        <w:rPr>
          <w:rFonts w:ascii="Times New Roman" w:hAnsi="Times New Roman" w:cs="Times New Roman"/>
          <w:sz w:val="24"/>
        </w:rPr>
        <w:t>10</w:t>
      </w:r>
      <w:r w:rsidRPr="001D48BA">
        <w:rPr>
          <w:rFonts w:ascii="Times New Roman" w:hAnsi="Times New Roman" w:cs="Times New Roman"/>
          <w:sz w:val="24"/>
        </w:rPr>
        <w:t>-00 местному времени</w:t>
      </w:r>
      <w:r w:rsidRPr="001D48BA">
        <w:rPr>
          <w:rFonts w:ascii="Times New Roman" w:hAnsi="Times New Roman" w:cs="Times New Roman"/>
          <w:b/>
          <w:sz w:val="24"/>
        </w:rPr>
        <w:t>.</w:t>
      </w:r>
    </w:p>
    <w:p w:rsidR="001D48BA" w:rsidRDefault="001D48BA" w:rsidP="007B1C92">
      <w:pPr>
        <w:pStyle w:val="ConsNormal"/>
        <w:widowControl/>
        <w:ind w:right="0" w:firstLine="567"/>
        <w:jc w:val="both"/>
        <w:rPr>
          <w:rFonts w:ascii="Times New Roman" w:hAnsi="Times New Roman" w:cs="Times New Roman"/>
          <w:sz w:val="24"/>
          <w:szCs w:val="24"/>
        </w:rPr>
      </w:pPr>
      <w:r w:rsidRPr="007404FD">
        <w:rPr>
          <w:rFonts w:ascii="Times New Roman" w:hAnsi="Times New Roman" w:cs="Times New Roman"/>
          <w:b/>
          <w:sz w:val="24"/>
          <w:szCs w:val="24"/>
        </w:rPr>
        <w:t xml:space="preserve">Дата окончания приема заявок на участие в аукционе: </w:t>
      </w:r>
      <w:r w:rsidR="00A15106">
        <w:rPr>
          <w:rFonts w:ascii="Times New Roman" w:hAnsi="Times New Roman" w:cs="Times New Roman"/>
          <w:b/>
          <w:sz w:val="24"/>
          <w:szCs w:val="24"/>
        </w:rPr>
        <w:t>09</w:t>
      </w:r>
      <w:r w:rsidR="00D12215">
        <w:rPr>
          <w:rFonts w:ascii="Times New Roman" w:hAnsi="Times New Roman" w:cs="Times New Roman"/>
          <w:b/>
          <w:sz w:val="24"/>
          <w:szCs w:val="24"/>
        </w:rPr>
        <w:t xml:space="preserve"> апреля </w:t>
      </w:r>
      <w:r w:rsidR="000A0A4D">
        <w:rPr>
          <w:rFonts w:ascii="Times New Roman" w:hAnsi="Times New Roman" w:cs="Times New Roman"/>
          <w:b/>
          <w:sz w:val="24"/>
          <w:szCs w:val="24"/>
        </w:rPr>
        <w:t xml:space="preserve"> </w:t>
      </w:r>
      <w:r>
        <w:rPr>
          <w:rFonts w:ascii="Times New Roman" w:hAnsi="Times New Roman" w:cs="Times New Roman"/>
          <w:b/>
          <w:sz w:val="24"/>
          <w:szCs w:val="24"/>
        </w:rPr>
        <w:t>20</w:t>
      </w:r>
      <w:r w:rsidR="00D12215">
        <w:rPr>
          <w:rFonts w:ascii="Times New Roman" w:hAnsi="Times New Roman" w:cs="Times New Roman"/>
          <w:b/>
          <w:sz w:val="24"/>
          <w:szCs w:val="24"/>
        </w:rPr>
        <w:t>21</w:t>
      </w:r>
      <w:r w:rsidRPr="007404FD">
        <w:rPr>
          <w:rFonts w:ascii="Times New Roman" w:hAnsi="Times New Roman" w:cs="Times New Roman"/>
          <w:b/>
          <w:bCs/>
          <w:color w:val="000000"/>
          <w:sz w:val="24"/>
          <w:szCs w:val="24"/>
        </w:rPr>
        <w:t xml:space="preserve"> года</w:t>
      </w:r>
      <w:r w:rsidRPr="007404FD">
        <w:rPr>
          <w:rFonts w:ascii="Times New Roman" w:hAnsi="Times New Roman" w:cs="Times New Roman"/>
          <w:sz w:val="24"/>
          <w:szCs w:val="24"/>
        </w:rPr>
        <w:t xml:space="preserve"> в 1</w:t>
      </w:r>
      <w:r w:rsidR="00971125">
        <w:rPr>
          <w:rFonts w:ascii="Times New Roman" w:hAnsi="Times New Roman" w:cs="Times New Roman"/>
          <w:sz w:val="24"/>
          <w:szCs w:val="24"/>
        </w:rPr>
        <w:t>7</w:t>
      </w:r>
      <w:r w:rsidRPr="007404FD">
        <w:rPr>
          <w:rFonts w:ascii="Times New Roman" w:hAnsi="Times New Roman" w:cs="Times New Roman"/>
          <w:sz w:val="24"/>
          <w:szCs w:val="24"/>
        </w:rPr>
        <w:t>-00 по местному времени.</w:t>
      </w:r>
    </w:p>
    <w:p w:rsidR="00DC27CD" w:rsidRPr="00B75FA8" w:rsidRDefault="00DC27CD" w:rsidP="00DC27CD">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 xml:space="preserve">8. </w:t>
      </w:r>
      <w:r w:rsidRPr="00B75FA8">
        <w:rPr>
          <w:rFonts w:ascii="Times New Roman" w:hAnsi="Times New Roman" w:cs="Times New Roman"/>
          <w:b/>
          <w:sz w:val="24"/>
          <w:szCs w:val="24"/>
        </w:rPr>
        <w:t>О размере задатка, о порядке его внесения участниками аукциона и возврате им, о реквизитах счета для перечисления задатка:</w:t>
      </w:r>
    </w:p>
    <w:p w:rsidR="00DC27CD" w:rsidRPr="00B75FA8" w:rsidRDefault="00DC27CD" w:rsidP="00971125">
      <w:pPr>
        <w:pStyle w:val="ConsNormal"/>
        <w:widowControl/>
        <w:snapToGrid w:val="0"/>
        <w:ind w:right="0" w:firstLine="567"/>
        <w:jc w:val="both"/>
        <w:rPr>
          <w:rFonts w:ascii="Times New Roman" w:hAnsi="Times New Roman" w:cs="Times New Roman"/>
          <w:sz w:val="24"/>
          <w:szCs w:val="24"/>
        </w:rPr>
      </w:pPr>
      <w:r w:rsidRPr="00B75FA8">
        <w:rPr>
          <w:rFonts w:ascii="Times New Roman" w:hAnsi="Times New Roman" w:cs="Times New Roman"/>
          <w:sz w:val="24"/>
          <w:szCs w:val="24"/>
        </w:rPr>
        <w:t xml:space="preserve">Для участия в аукционе заявитель вносит задаток в размере 20% начальной цены </w:t>
      </w:r>
      <w:r w:rsidR="00971125">
        <w:rPr>
          <w:rFonts w:ascii="Times New Roman" w:hAnsi="Times New Roman" w:cs="Times New Roman"/>
          <w:sz w:val="24"/>
          <w:szCs w:val="24"/>
        </w:rPr>
        <w:t>п</w:t>
      </w:r>
      <w:r w:rsidRPr="00B75FA8">
        <w:rPr>
          <w:rFonts w:ascii="Times New Roman" w:hAnsi="Times New Roman" w:cs="Times New Roman"/>
          <w:sz w:val="24"/>
          <w:szCs w:val="24"/>
        </w:rPr>
        <w:t xml:space="preserve">редмета аукциона. </w:t>
      </w:r>
    </w:p>
    <w:p w:rsidR="00DC27CD" w:rsidRDefault="00DC27CD" w:rsidP="00333BE2">
      <w:pPr>
        <w:pStyle w:val="a4"/>
        <w:suppressAutoHyphens/>
        <w:spacing w:after="0" w:line="240" w:lineRule="auto"/>
        <w:ind w:left="0" w:firstLine="567"/>
        <w:jc w:val="both"/>
        <w:rPr>
          <w:rFonts w:ascii="Times New Roman" w:hAnsi="Times New Roman"/>
          <w:b/>
          <w:bCs/>
          <w:szCs w:val="24"/>
        </w:rPr>
      </w:pPr>
      <w:r w:rsidRPr="00AD2424">
        <w:rPr>
          <w:rFonts w:ascii="Times New Roman" w:hAnsi="Times New Roman"/>
          <w:b/>
          <w:sz w:val="24"/>
          <w:szCs w:val="24"/>
        </w:rPr>
        <w:t xml:space="preserve">Задаток перечисляется на расчетный счет Организатора аукциона по следующим реквизитам: </w:t>
      </w:r>
      <w:r w:rsidRPr="00AD2424">
        <w:rPr>
          <w:rFonts w:ascii="Times New Roman" w:hAnsi="Times New Roman"/>
          <w:b/>
          <w:bCs/>
          <w:szCs w:val="24"/>
        </w:rPr>
        <w:t xml:space="preserve">УФК  по  Забайкальскому краю (Комитет по финансам), </w:t>
      </w:r>
      <w:proofErr w:type="spellStart"/>
      <w:proofErr w:type="gramStart"/>
      <w:r w:rsidRPr="00AD2424">
        <w:rPr>
          <w:rFonts w:ascii="Times New Roman" w:hAnsi="Times New Roman"/>
          <w:b/>
          <w:bCs/>
          <w:szCs w:val="24"/>
        </w:rPr>
        <w:t>р</w:t>
      </w:r>
      <w:proofErr w:type="spellEnd"/>
      <w:proofErr w:type="gramEnd"/>
      <w:r w:rsidRPr="00AD2424">
        <w:rPr>
          <w:rFonts w:ascii="Times New Roman" w:hAnsi="Times New Roman"/>
          <w:b/>
          <w:bCs/>
          <w:szCs w:val="24"/>
        </w:rPr>
        <w:t xml:space="preserve">/с </w:t>
      </w:r>
      <w:r w:rsidR="00AD2424">
        <w:rPr>
          <w:rFonts w:ascii="Times New Roman" w:hAnsi="Times New Roman"/>
          <w:b/>
          <w:bCs/>
          <w:szCs w:val="24"/>
        </w:rPr>
        <w:t>03100643000000019100</w:t>
      </w:r>
      <w:r w:rsidRPr="00AD2424">
        <w:rPr>
          <w:rFonts w:ascii="Times New Roman" w:hAnsi="Times New Roman"/>
          <w:b/>
          <w:bCs/>
          <w:szCs w:val="24"/>
        </w:rPr>
        <w:t>, л/</w:t>
      </w:r>
      <w:proofErr w:type="spellStart"/>
      <w:r w:rsidRPr="00AD2424">
        <w:rPr>
          <w:rFonts w:ascii="Times New Roman" w:hAnsi="Times New Roman"/>
          <w:b/>
          <w:bCs/>
          <w:szCs w:val="24"/>
        </w:rPr>
        <w:t>сч</w:t>
      </w:r>
      <w:proofErr w:type="spellEnd"/>
      <w:r w:rsidRPr="00AD2424">
        <w:rPr>
          <w:rFonts w:ascii="Times New Roman" w:hAnsi="Times New Roman"/>
          <w:b/>
          <w:bCs/>
          <w:szCs w:val="24"/>
        </w:rPr>
        <w:t xml:space="preserve"> 05913007830 </w:t>
      </w:r>
      <w:r w:rsidR="00AD2424">
        <w:rPr>
          <w:rFonts w:ascii="Times New Roman" w:hAnsi="Times New Roman"/>
          <w:b/>
          <w:bCs/>
          <w:szCs w:val="24"/>
        </w:rPr>
        <w:t xml:space="preserve">БАНК: ОТДЕЛЕНИЕ ЧИТА БАНКА РОССИИ//УФК по Забайкальскому краю </w:t>
      </w:r>
      <w:proofErr w:type="gramStart"/>
      <w:r w:rsidR="00AD2424">
        <w:rPr>
          <w:rFonts w:ascii="Times New Roman" w:hAnsi="Times New Roman"/>
          <w:b/>
          <w:bCs/>
          <w:szCs w:val="24"/>
        </w:rPr>
        <w:t>г</w:t>
      </w:r>
      <w:proofErr w:type="gramEnd"/>
      <w:r w:rsidR="00AD2424">
        <w:rPr>
          <w:rFonts w:ascii="Times New Roman" w:hAnsi="Times New Roman"/>
          <w:b/>
          <w:bCs/>
          <w:szCs w:val="24"/>
        </w:rPr>
        <w:t>. Чита</w:t>
      </w:r>
      <w:r w:rsidRPr="00AD2424">
        <w:rPr>
          <w:rFonts w:ascii="Times New Roman" w:hAnsi="Times New Roman"/>
          <w:b/>
          <w:bCs/>
          <w:szCs w:val="24"/>
        </w:rPr>
        <w:t xml:space="preserve">,  БИК  </w:t>
      </w:r>
      <w:r w:rsidR="00AD2424">
        <w:rPr>
          <w:rFonts w:ascii="Times New Roman" w:hAnsi="Times New Roman"/>
          <w:b/>
          <w:bCs/>
          <w:szCs w:val="24"/>
        </w:rPr>
        <w:t>017601329</w:t>
      </w:r>
      <w:r w:rsidRPr="00AD2424">
        <w:rPr>
          <w:rFonts w:ascii="Times New Roman" w:hAnsi="Times New Roman"/>
          <w:b/>
          <w:bCs/>
          <w:szCs w:val="24"/>
        </w:rPr>
        <w:t>,  код  бюджетной  классификации  00000000000000000180   ИНН  7525002138, КПП 752501001, ОКТМО 76 648 151.</w:t>
      </w:r>
      <w:r>
        <w:rPr>
          <w:rFonts w:ascii="Times New Roman" w:hAnsi="Times New Roman"/>
          <w:b/>
          <w:bCs/>
          <w:szCs w:val="24"/>
        </w:rPr>
        <w:t xml:space="preserve"> </w:t>
      </w:r>
    </w:p>
    <w:p w:rsidR="00DC27CD" w:rsidRPr="00DC27CD" w:rsidRDefault="00DC27CD" w:rsidP="00DC27CD">
      <w:pPr>
        <w:pStyle w:val="a4"/>
        <w:suppressAutoHyphens/>
        <w:spacing w:after="0" w:line="240" w:lineRule="auto"/>
        <w:ind w:left="0" w:firstLine="573"/>
        <w:jc w:val="both"/>
        <w:rPr>
          <w:rFonts w:ascii="Times New Roman" w:hAnsi="Times New Roman"/>
          <w:sz w:val="24"/>
          <w:u w:val="single"/>
        </w:rPr>
      </w:pPr>
      <w:r w:rsidRPr="00DC27CD">
        <w:rPr>
          <w:rFonts w:ascii="Times New Roman" w:hAnsi="Times New Roman"/>
          <w:sz w:val="24"/>
          <w:u w:val="single"/>
        </w:rPr>
        <w:t>Задаток должен поступить на указанный счет не позднее срока окончания приема заявок, т.е</w:t>
      </w:r>
      <w:r w:rsidRPr="00BC2D9D">
        <w:rPr>
          <w:rFonts w:ascii="Times New Roman" w:hAnsi="Times New Roman"/>
          <w:sz w:val="24"/>
          <w:u w:val="single"/>
        </w:rPr>
        <w:t xml:space="preserve">. </w:t>
      </w:r>
      <w:r w:rsidR="00A15106">
        <w:rPr>
          <w:rFonts w:ascii="Times New Roman" w:hAnsi="Times New Roman"/>
          <w:sz w:val="24"/>
          <w:u w:val="single"/>
        </w:rPr>
        <w:t>09</w:t>
      </w:r>
      <w:r w:rsidRPr="00BC2D9D">
        <w:rPr>
          <w:rFonts w:ascii="Times New Roman" w:hAnsi="Times New Roman"/>
          <w:sz w:val="24"/>
          <w:u w:val="single"/>
        </w:rPr>
        <w:t xml:space="preserve"> </w:t>
      </w:r>
      <w:r w:rsidR="00B21C6B">
        <w:rPr>
          <w:rFonts w:ascii="Times New Roman" w:hAnsi="Times New Roman"/>
          <w:sz w:val="24"/>
          <w:u w:val="single"/>
        </w:rPr>
        <w:t>апреля</w:t>
      </w:r>
      <w:r w:rsidR="00F95AF2">
        <w:rPr>
          <w:rFonts w:ascii="Times New Roman" w:hAnsi="Times New Roman"/>
          <w:sz w:val="24"/>
          <w:u w:val="single"/>
        </w:rPr>
        <w:t xml:space="preserve"> 20</w:t>
      </w:r>
      <w:r w:rsidR="00B21C6B">
        <w:rPr>
          <w:rFonts w:ascii="Times New Roman" w:hAnsi="Times New Roman"/>
          <w:sz w:val="24"/>
          <w:u w:val="single"/>
        </w:rPr>
        <w:t>21</w:t>
      </w:r>
      <w:r w:rsidRPr="00BC2D9D">
        <w:rPr>
          <w:rFonts w:ascii="Times New Roman" w:hAnsi="Times New Roman"/>
          <w:sz w:val="24"/>
          <w:u w:val="single"/>
        </w:rPr>
        <w:t xml:space="preserve"> г.</w:t>
      </w:r>
      <w:r w:rsidRPr="00DC27CD">
        <w:rPr>
          <w:rFonts w:ascii="Times New Roman" w:hAnsi="Times New Roman"/>
          <w:sz w:val="24"/>
          <w:u w:val="single"/>
        </w:rPr>
        <w:t xml:space="preserve"> В платежном поручении в части «Назначение платежа» необходимо указать «Задаток для участия в </w:t>
      </w:r>
      <w:r w:rsidRPr="00BC2D9D">
        <w:rPr>
          <w:rFonts w:ascii="Times New Roman" w:hAnsi="Times New Roman"/>
          <w:sz w:val="24"/>
          <w:u w:val="single"/>
        </w:rPr>
        <w:t>аукционе</w:t>
      </w:r>
      <w:r w:rsidR="00BC2D9D" w:rsidRPr="00BC2D9D">
        <w:rPr>
          <w:rFonts w:ascii="Times New Roman" w:hAnsi="Times New Roman"/>
          <w:sz w:val="24"/>
          <w:u w:val="single"/>
        </w:rPr>
        <w:t xml:space="preserve"> </w:t>
      </w:r>
      <w:r w:rsidR="00B21C6B">
        <w:rPr>
          <w:rFonts w:ascii="Times New Roman" w:hAnsi="Times New Roman"/>
          <w:b/>
          <w:bCs/>
          <w:sz w:val="24"/>
          <w:u w:val="single"/>
        </w:rPr>
        <w:t>12 апреля</w:t>
      </w:r>
      <w:r w:rsidR="00F95AF2">
        <w:rPr>
          <w:rFonts w:ascii="Times New Roman" w:hAnsi="Times New Roman"/>
          <w:b/>
          <w:bCs/>
          <w:sz w:val="24"/>
          <w:u w:val="single"/>
        </w:rPr>
        <w:t xml:space="preserve"> 20</w:t>
      </w:r>
      <w:r w:rsidR="00B21C6B">
        <w:rPr>
          <w:rFonts w:ascii="Times New Roman" w:hAnsi="Times New Roman"/>
          <w:b/>
          <w:bCs/>
          <w:sz w:val="24"/>
          <w:u w:val="single"/>
        </w:rPr>
        <w:t>21</w:t>
      </w:r>
      <w:r w:rsidRPr="00BC2D9D">
        <w:rPr>
          <w:rFonts w:ascii="Times New Roman" w:hAnsi="Times New Roman"/>
          <w:b/>
          <w:bCs/>
          <w:sz w:val="24"/>
          <w:u w:val="single"/>
        </w:rPr>
        <w:t xml:space="preserve"> года».</w:t>
      </w:r>
    </w:p>
    <w:p w:rsidR="00DC27CD" w:rsidRDefault="00DC27CD" w:rsidP="00DC27CD">
      <w:pPr>
        <w:ind w:firstLine="573"/>
        <w:jc w:val="both"/>
        <w:rPr>
          <w:rFonts w:ascii="Times New Roman" w:hAnsi="Times New Roman" w:cs="Times New Roman"/>
          <w:sz w:val="24"/>
        </w:rPr>
      </w:pPr>
      <w:proofErr w:type="gramStart"/>
      <w:r w:rsidRPr="00DC27CD">
        <w:rPr>
          <w:rFonts w:ascii="Times New Roman" w:hAnsi="Times New Roman" w:cs="Times New Roman"/>
          <w:sz w:val="24"/>
        </w:rPr>
        <w:t>Задаток возвращается заявителю в следующих случаях и порядке: в случае отказа Организатора аукциона от проведения аукциона, задаток возвращается в течение 3 дней со дня принятия решения об отказе от проведения аукциона; в случае, если заявитель не допущен к участию в аукционе, задаток возвращается в течение 3 дней со дня оформления протокола приема заявок на участие в аукционе;</w:t>
      </w:r>
      <w:proofErr w:type="gramEnd"/>
      <w:r w:rsidRPr="00DC27CD">
        <w:rPr>
          <w:rFonts w:ascii="Times New Roman" w:hAnsi="Times New Roman" w:cs="Times New Roman"/>
          <w:sz w:val="24"/>
        </w:rPr>
        <w:t xml:space="preserve"> в случае отзыва заявки заявителем, задаток возвращается в течение 3 дней со дня регистрации отзыва заявки; лицам, участвовавшим в аукционе, но не победившим в нем, задаток возвращается в течение 3 дней со дня подписания протокола о результатах аукциона.</w:t>
      </w:r>
    </w:p>
    <w:p w:rsidR="006442B7" w:rsidRDefault="006442B7" w:rsidP="006442B7">
      <w:pPr>
        <w:shd w:val="clear" w:color="auto" w:fill="FFFFFF"/>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9.  </w:t>
      </w:r>
      <w:r w:rsidR="00D7767D" w:rsidRPr="00D7767D">
        <w:rPr>
          <w:rFonts w:ascii="Times New Roman" w:hAnsi="Times New Roman" w:cs="Times New Roman"/>
          <w:b/>
          <w:sz w:val="24"/>
        </w:rPr>
        <w:t>О</w:t>
      </w:r>
      <w:r w:rsidR="00D7767D" w:rsidRPr="00D7767D">
        <w:rPr>
          <w:rFonts w:ascii="Times New Roman" w:hAnsi="Times New Roman" w:cs="Times New Roman"/>
          <w:sz w:val="24"/>
        </w:rPr>
        <w:t xml:space="preserve"> </w:t>
      </w:r>
      <w:r w:rsidR="00D7767D" w:rsidRPr="00D7767D">
        <w:rPr>
          <w:rFonts w:ascii="Times New Roman" w:hAnsi="Times New Roman" w:cs="Times New Roman"/>
          <w:b/>
          <w:sz w:val="24"/>
        </w:rPr>
        <w:t xml:space="preserve">существенных условиях договора аренды, срок договора аренды: </w:t>
      </w:r>
    </w:p>
    <w:p w:rsidR="00DC27CD" w:rsidRPr="00F94225" w:rsidRDefault="00DC27CD" w:rsidP="006442B7">
      <w:pPr>
        <w:suppressAutoHyphens/>
        <w:spacing w:after="0" w:line="240" w:lineRule="auto"/>
        <w:ind w:right="28" w:firstLine="709"/>
        <w:jc w:val="both"/>
        <w:rPr>
          <w:rFonts w:ascii="Times New Roman" w:hAnsi="Times New Roman" w:cs="Times New Roman"/>
          <w:sz w:val="24"/>
          <w:szCs w:val="24"/>
        </w:rPr>
      </w:pPr>
      <w:r w:rsidRPr="00F94225">
        <w:rPr>
          <w:rFonts w:ascii="Times New Roman" w:hAnsi="Times New Roman" w:cs="Times New Roman"/>
          <w:sz w:val="24"/>
          <w:szCs w:val="24"/>
        </w:rPr>
        <w:t xml:space="preserve">Договор аренды земельного участка заключается между Организатором аукциона и победителем аукциона </w:t>
      </w:r>
      <w:r w:rsidR="006442B7">
        <w:rPr>
          <w:rFonts w:ascii="Times New Roman" w:hAnsi="Times New Roman" w:cs="Times New Roman"/>
          <w:sz w:val="24"/>
          <w:szCs w:val="24"/>
        </w:rPr>
        <w:t>в течени</w:t>
      </w:r>
      <w:proofErr w:type="gramStart"/>
      <w:r w:rsidR="006442B7">
        <w:rPr>
          <w:rFonts w:ascii="Times New Roman" w:hAnsi="Times New Roman" w:cs="Times New Roman"/>
          <w:sz w:val="24"/>
          <w:szCs w:val="24"/>
        </w:rPr>
        <w:t>и</w:t>
      </w:r>
      <w:proofErr w:type="gramEnd"/>
      <w:r w:rsidR="006442B7">
        <w:rPr>
          <w:rFonts w:ascii="Times New Roman" w:hAnsi="Times New Roman" w:cs="Times New Roman"/>
          <w:sz w:val="24"/>
          <w:szCs w:val="24"/>
        </w:rPr>
        <w:t xml:space="preserve"> 10</w:t>
      </w:r>
      <w:r w:rsidRPr="00F94225">
        <w:rPr>
          <w:rFonts w:ascii="Times New Roman" w:hAnsi="Times New Roman" w:cs="Times New Roman"/>
          <w:sz w:val="24"/>
          <w:szCs w:val="24"/>
        </w:rPr>
        <w:t xml:space="preserve"> рабочих дней со дня подписания протокола о результатах аукциона. Предметом договора является аренд</w:t>
      </w:r>
      <w:r>
        <w:rPr>
          <w:rFonts w:ascii="Times New Roman" w:hAnsi="Times New Roman" w:cs="Times New Roman"/>
          <w:sz w:val="24"/>
          <w:szCs w:val="24"/>
        </w:rPr>
        <w:t>а</w:t>
      </w:r>
      <w:r w:rsidRPr="00F94225">
        <w:rPr>
          <w:rFonts w:ascii="Times New Roman" w:hAnsi="Times New Roman" w:cs="Times New Roman"/>
          <w:sz w:val="24"/>
          <w:szCs w:val="24"/>
        </w:rPr>
        <w:t xml:space="preserve"> земельн</w:t>
      </w:r>
      <w:r w:rsidR="00B21C6B">
        <w:rPr>
          <w:rFonts w:ascii="Times New Roman" w:hAnsi="Times New Roman" w:cs="Times New Roman"/>
          <w:sz w:val="24"/>
          <w:szCs w:val="24"/>
        </w:rPr>
        <w:t>ого</w:t>
      </w:r>
      <w:r w:rsidRPr="00F94225">
        <w:rPr>
          <w:rFonts w:ascii="Times New Roman" w:hAnsi="Times New Roman" w:cs="Times New Roman"/>
          <w:sz w:val="24"/>
          <w:szCs w:val="24"/>
        </w:rPr>
        <w:t xml:space="preserve"> участк</w:t>
      </w:r>
      <w:r w:rsidR="00B21C6B">
        <w:rPr>
          <w:rFonts w:ascii="Times New Roman" w:hAnsi="Times New Roman" w:cs="Times New Roman"/>
          <w:sz w:val="24"/>
          <w:szCs w:val="24"/>
        </w:rPr>
        <w:t>а</w:t>
      </w:r>
      <w:r w:rsidRPr="00F94225">
        <w:rPr>
          <w:rFonts w:ascii="Times New Roman" w:hAnsi="Times New Roman" w:cs="Times New Roman"/>
          <w:sz w:val="24"/>
          <w:szCs w:val="24"/>
        </w:rPr>
        <w:t xml:space="preserve"> </w:t>
      </w:r>
      <w:r w:rsidR="00971125">
        <w:rPr>
          <w:rFonts w:ascii="Times New Roman" w:hAnsi="Times New Roman" w:cs="Times New Roman"/>
          <w:sz w:val="24"/>
          <w:szCs w:val="24"/>
        </w:rPr>
        <w:t xml:space="preserve">с кадастровым </w:t>
      </w:r>
      <w:r w:rsidR="006442B7" w:rsidRPr="001D48BA">
        <w:rPr>
          <w:rFonts w:ascii="Times New Roman" w:hAnsi="Times New Roman" w:cs="Times New Roman"/>
          <w:sz w:val="24"/>
          <w:szCs w:val="24"/>
        </w:rPr>
        <w:t>номер</w:t>
      </w:r>
      <w:r w:rsidR="00B21C6B">
        <w:rPr>
          <w:rFonts w:ascii="Times New Roman" w:hAnsi="Times New Roman" w:cs="Times New Roman"/>
          <w:sz w:val="24"/>
          <w:szCs w:val="24"/>
        </w:rPr>
        <w:t>ом</w:t>
      </w:r>
      <w:r w:rsidR="006442B7" w:rsidRPr="001D48BA">
        <w:rPr>
          <w:rFonts w:ascii="Times New Roman" w:hAnsi="Times New Roman" w:cs="Times New Roman"/>
          <w:sz w:val="24"/>
          <w:szCs w:val="24"/>
        </w:rPr>
        <w:t xml:space="preserve"> 75:21:</w:t>
      </w:r>
      <w:r w:rsidR="00B21C6B">
        <w:rPr>
          <w:rFonts w:ascii="Times New Roman" w:hAnsi="Times New Roman" w:cs="Times New Roman"/>
          <w:sz w:val="24"/>
          <w:szCs w:val="24"/>
        </w:rPr>
        <w:t>220101:479</w:t>
      </w:r>
      <w:r w:rsidR="006442B7" w:rsidRPr="001D48BA">
        <w:rPr>
          <w:rFonts w:ascii="Times New Roman" w:hAnsi="Times New Roman" w:cs="Times New Roman"/>
          <w:sz w:val="24"/>
          <w:szCs w:val="24"/>
        </w:rPr>
        <w:t xml:space="preserve">, </w:t>
      </w:r>
      <w:r w:rsidR="00B21C6B" w:rsidRPr="00B21C6B">
        <w:rPr>
          <w:rFonts w:ascii="Times New Roman" w:hAnsi="Times New Roman" w:cs="Times New Roman"/>
          <w:sz w:val="24"/>
          <w:szCs w:val="24"/>
        </w:rPr>
        <w:t xml:space="preserve">под индивидуальное жилищное строительство, </w:t>
      </w:r>
      <w:r w:rsidR="006442B7" w:rsidRPr="00B21C6B">
        <w:rPr>
          <w:rFonts w:ascii="Times New Roman" w:hAnsi="Times New Roman" w:cs="Times New Roman"/>
          <w:sz w:val="24"/>
          <w:szCs w:val="24"/>
        </w:rPr>
        <w:t xml:space="preserve"> местоположение определено</w:t>
      </w:r>
      <w:r w:rsidRPr="00B21C6B">
        <w:rPr>
          <w:rFonts w:ascii="Times New Roman" w:hAnsi="Times New Roman" w:cs="Times New Roman"/>
          <w:sz w:val="24"/>
          <w:szCs w:val="24"/>
        </w:rPr>
        <w:t>: Забайкал</w:t>
      </w:r>
      <w:r w:rsidR="00B21C6B" w:rsidRPr="00B21C6B">
        <w:rPr>
          <w:rFonts w:ascii="Times New Roman" w:hAnsi="Times New Roman" w:cs="Times New Roman"/>
          <w:sz w:val="24"/>
          <w:szCs w:val="24"/>
        </w:rPr>
        <w:t>ьский край, Чернышевский</w:t>
      </w:r>
      <w:r w:rsidR="00B21C6B">
        <w:rPr>
          <w:rFonts w:ascii="Times New Roman" w:hAnsi="Times New Roman" w:cs="Times New Roman"/>
          <w:sz w:val="24"/>
          <w:szCs w:val="24"/>
        </w:rPr>
        <w:t xml:space="preserve"> район, с. </w:t>
      </w:r>
      <w:proofErr w:type="spellStart"/>
      <w:r w:rsidR="00B21C6B">
        <w:rPr>
          <w:rFonts w:ascii="Times New Roman" w:hAnsi="Times New Roman" w:cs="Times New Roman"/>
          <w:sz w:val="24"/>
          <w:szCs w:val="24"/>
        </w:rPr>
        <w:t>Алеур</w:t>
      </w:r>
      <w:proofErr w:type="spellEnd"/>
      <w:r w:rsidR="00B21C6B">
        <w:rPr>
          <w:rFonts w:ascii="Times New Roman" w:hAnsi="Times New Roman" w:cs="Times New Roman"/>
          <w:sz w:val="24"/>
          <w:szCs w:val="24"/>
        </w:rPr>
        <w:t>, ул. 40 лет Победы.</w:t>
      </w:r>
    </w:p>
    <w:p w:rsidR="00A625D6" w:rsidRDefault="00DC27CD" w:rsidP="00A625D6">
      <w:pPr>
        <w:shd w:val="clear" w:color="auto" w:fill="FFFFFF"/>
        <w:spacing w:after="0" w:line="240" w:lineRule="auto"/>
        <w:ind w:firstLine="709"/>
        <w:jc w:val="both"/>
        <w:rPr>
          <w:rFonts w:ascii="Times New Roman" w:hAnsi="Times New Roman" w:cs="Times New Roman"/>
          <w:sz w:val="24"/>
        </w:rPr>
      </w:pPr>
      <w:r w:rsidRPr="00DC27CD">
        <w:rPr>
          <w:rFonts w:ascii="Times New Roman" w:hAnsi="Times New Roman" w:cs="Times New Roman"/>
          <w:sz w:val="24"/>
        </w:rPr>
        <w:t xml:space="preserve">Договор аренды земельного участка заключается сроком </w:t>
      </w:r>
      <w:r w:rsidR="006442B7">
        <w:rPr>
          <w:rFonts w:ascii="Times New Roman" w:hAnsi="Times New Roman" w:cs="Times New Roman"/>
          <w:sz w:val="24"/>
        </w:rPr>
        <w:t xml:space="preserve">на </w:t>
      </w:r>
      <w:r w:rsidR="00A15106">
        <w:rPr>
          <w:rFonts w:ascii="Times New Roman" w:hAnsi="Times New Roman" w:cs="Times New Roman"/>
          <w:sz w:val="24"/>
        </w:rPr>
        <w:t>20 лет.</w:t>
      </w:r>
      <w:r w:rsidR="00A625D6" w:rsidRPr="00A625D6">
        <w:rPr>
          <w:rFonts w:ascii="Times New Roman" w:hAnsi="Times New Roman" w:cs="Times New Roman"/>
          <w:sz w:val="24"/>
        </w:rPr>
        <w:t xml:space="preserve"> </w:t>
      </w:r>
    </w:p>
    <w:p w:rsidR="00A625D6" w:rsidRPr="00DC27CD" w:rsidRDefault="00A625D6" w:rsidP="00A625D6">
      <w:pPr>
        <w:shd w:val="clear" w:color="auto" w:fill="FFFFFF"/>
        <w:spacing w:after="0" w:line="240" w:lineRule="auto"/>
        <w:ind w:firstLine="709"/>
        <w:jc w:val="both"/>
        <w:rPr>
          <w:rFonts w:ascii="Times New Roman" w:hAnsi="Times New Roman" w:cs="Times New Roman"/>
          <w:sz w:val="24"/>
        </w:rPr>
      </w:pPr>
      <w:r w:rsidRPr="00DC27CD">
        <w:rPr>
          <w:rFonts w:ascii="Times New Roman" w:hAnsi="Times New Roman" w:cs="Times New Roman"/>
          <w:sz w:val="24"/>
        </w:rPr>
        <w:t>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A625D6" w:rsidRPr="00DC27CD" w:rsidRDefault="00A625D6" w:rsidP="00A625D6">
      <w:pPr>
        <w:shd w:val="clear" w:color="auto" w:fill="FFFFFF"/>
        <w:spacing w:after="0" w:line="240" w:lineRule="auto"/>
        <w:ind w:firstLine="708"/>
        <w:jc w:val="both"/>
        <w:rPr>
          <w:rFonts w:ascii="Times New Roman" w:hAnsi="Times New Roman" w:cs="Times New Roman"/>
          <w:sz w:val="24"/>
        </w:rPr>
      </w:pPr>
      <w:r w:rsidRPr="00DC27CD">
        <w:rPr>
          <w:rFonts w:ascii="Times New Roman" w:hAnsi="Times New Roman" w:cs="Times New Roman"/>
          <w:sz w:val="24"/>
        </w:rPr>
        <w:t>Оплата приобретенного на аукционе права на заключение договора аренды земельного участника проводится в порядк</w:t>
      </w:r>
      <w:r w:rsidR="00A15106">
        <w:rPr>
          <w:rFonts w:ascii="Times New Roman" w:hAnsi="Times New Roman" w:cs="Times New Roman"/>
          <w:sz w:val="24"/>
        </w:rPr>
        <w:t>е, размере и сроки, определенные</w:t>
      </w:r>
      <w:r w:rsidRPr="00DC27CD">
        <w:rPr>
          <w:rFonts w:ascii="Times New Roman" w:hAnsi="Times New Roman" w:cs="Times New Roman"/>
          <w:sz w:val="24"/>
        </w:rPr>
        <w:t xml:space="preserve"> в договоре аренды. Задаток, внесенный победителем аукциона на счет Организатора аукциона, засчитывается в счет арендной платы.</w:t>
      </w:r>
    </w:p>
    <w:p w:rsidR="00DC27CD" w:rsidRPr="00DC27CD" w:rsidRDefault="00DC27CD" w:rsidP="006442B7">
      <w:pPr>
        <w:shd w:val="clear" w:color="auto" w:fill="FFFFFF"/>
        <w:spacing w:after="0" w:line="240" w:lineRule="auto"/>
        <w:ind w:firstLine="709"/>
        <w:jc w:val="both"/>
        <w:rPr>
          <w:rFonts w:ascii="Times New Roman" w:hAnsi="Times New Roman" w:cs="Times New Roman"/>
          <w:sz w:val="24"/>
        </w:rPr>
      </w:pPr>
    </w:p>
    <w:p w:rsidR="007A7D6F" w:rsidRPr="001D48BA" w:rsidRDefault="006442B7" w:rsidP="001D48BA">
      <w:pPr>
        <w:spacing w:after="0" w:line="240" w:lineRule="auto"/>
        <w:ind w:firstLine="709"/>
        <w:jc w:val="both"/>
        <w:rPr>
          <w:rFonts w:ascii="Times New Roman" w:hAnsi="Times New Roman" w:cs="Times New Roman"/>
          <w:sz w:val="24"/>
          <w:szCs w:val="24"/>
        </w:rPr>
      </w:pPr>
      <w:r w:rsidRPr="00333BE2">
        <w:rPr>
          <w:rFonts w:ascii="Times New Roman" w:hAnsi="Times New Roman" w:cs="Times New Roman"/>
          <w:b/>
          <w:sz w:val="24"/>
          <w:szCs w:val="24"/>
        </w:rPr>
        <w:lastRenderedPageBreak/>
        <w:t>10</w:t>
      </w:r>
      <w:r>
        <w:rPr>
          <w:rFonts w:ascii="Times New Roman" w:hAnsi="Times New Roman" w:cs="Times New Roman"/>
          <w:sz w:val="24"/>
          <w:szCs w:val="24"/>
        </w:rPr>
        <w:t>.</w:t>
      </w:r>
      <w:r w:rsidR="007A7D6F" w:rsidRPr="001D48BA">
        <w:rPr>
          <w:rFonts w:ascii="Times New Roman" w:hAnsi="Times New Roman" w:cs="Times New Roman"/>
          <w:sz w:val="24"/>
          <w:szCs w:val="24"/>
        </w:rPr>
        <w:t> </w:t>
      </w:r>
      <w:r w:rsidR="007A7D6F" w:rsidRPr="001D48BA">
        <w:rPr>
          <w:rFonts w:ascii="Times New Roman" w:hAnsi="Times New Roman" w:cs="Times New Roman"/>
          <w:b/>
          <w:sz w:val="24"/>
          <w:szCs w:val="24"/>
        </w:rPr>
        <w:t>Решение об отказе в проведен</w:t>
      </w:r>
      <w:proofErr w:type="gramStart"/>
      <w:r w:rsidR="007A7D6F" w:rsidRPr="001D48BA">
        <w:rPr>
          <w:rFonts w:ascii="Times New Roman" w:hAnsi="Times New Roman" w:cs="Times New Roman"/>
          <w:b/>
          <w:sz w:val="24"/>
          <w:szCs w:val="24"/>
        </w:rPr>
        <w:t>ии ау</w:t>
      </w:r>
      <w:proofErr w:type="gramEnd"/>
      <w:r w:rsidR="007A7D6F" w:rsidRPr="001D48BA">
        <w:rPr>
          <w:rFonts w:ascii="Times New Roman" w:hAnsi="Times New Roman" w:cs="Times New Roman"/>
          <w:b/>
          <w:sz w:val="24"/>
          <w:szCs w:val="24"/>
        </w:rPr>
        <w:t>кциона</w:t>
      </w:r>
      <w:r w:rsidR="007A7D6F" w:rsidRPr="001D48BA">
        <w:rPr>
          <w:rFonts w:ascii="Times New Roman" w:hAnsi="Times New Roman" w:cs="Times New Roman"/>
          <w:sz w:val="24"/>
          <w:szCs w:val="24"/>
        </w:rPr>
        <w:t xml:space="preserve"> принимается Организатором аукциона. </w:t>
      </w:r>
      <w:r w:rsidR="007A7D6F" w:rsidRPr="00DC27CD">
        <w:rPr>
          <w:rFonts w:ascii="Times New Roman" w:hAnsi="Times New Roman" w:cs="Times New Roman"/>
          <w:sz w:val="24"/>
          <w:szCs w:val="24"/>
        </w:rPr>
        <w:t>Извещение об отказе в проведен</w:t>
      </w:r>
      <w:proofErr w:type="gramStart"/>
      <w:r w:rsidR="007A7D6F" w:rsidRPr="00DC27CD">
        <w:rPr>
          <w:rFonts w:ascii="Times New Roman" w:hAnsi="Times New Roman" w:cs="Times New Roman"/>
          <w:sz w:val="24"/>
          <w:szCs w:val="24"/>
        </w:rPr>
        <w:t>ии ау</w:t>
      </w:r>
      <w:proofErr w:type="gramEnd"/>
      <w:r w:rsidR="007A7D6F" w:rsidRPr="00DC27CD">
        <w:rPr>
          <w:rFonts w:ascii="Times New Roman" w:hAnsi="Times New Roman" w:cs="Times New Roman"/>
          <w:sz w:val="24"/>
          <w:szCs w:val="24"/>
        </w:rPr>
        <w:t>кциона размещается на</w:t>
      </w:r>
      <w:r w:rsidR="007A7D6F" w:rsidRPr="00DC27CD">
        <w:rPr>
          <w:rFonts w:ascii="Times New Roman" w:hAnsi="Times New Roman" w:cs="Times New Roman"/>
          <w:sz w:val="24"/>
          <w:szCs w:val="24"/>
          <w:lang w:val="en-US"/>
        </w:rPr>
        <w:t> </w:t>
      </w:r>
      <w:hyperlink r:id="rId7" w:history="1">
        <w:r w:rsidR="007A7D6F" w:rsidRPr="00DC27CD">
          <w:rPr>
            <w:rStyle w:val="a3"/>
            <w:rFonts w:ascii="Times New Roman" w:hAnsi="Times New Roman" w:cs="Times New Roman"/>
            <w:sz w:val="24"/>
          </w:rPr>
          <w:t>официальном сайте</w:t>
        </w:r>
      </w:hyperlink>
      <w:r w:rsidR="007A7D6F" w:rsidRPr="00DC27CD">
        <w:rPr>
          <w:rFonts w:ascii="Times New Roman" w:hAnsi="Times New Roman" w:cs="Times New Roman"/>
          <w:sz w:val="24"/>
          <w:szCs w:val="24"/>
        </w:rPr>
        <w:t xml:space="preserve"> Организатором аукциона в течение 3 (трёх) дней со дня принятия данного решения. Организатор аукциона в течение 3 (трёх) дней со дня принятия решения об отказе в</w:t>
      </w:r>
      <w:r w:rsidR="007A7D6F" w:rsidRPr="00DC27CD">
        <w:rPr>
          <w:rFonts w:ascii="Times New Roman" w:hAnsi="Times New Roman" w:cs="Times New Roman"/>
          <w:sz w:val="24"/>
          <w:szCs w:val="24"/>
          <w:lang w:val="en-US"/>
        </w:rPr>
        <w:t> </w:t>
      </w:r>
      <w:r w:rsidR="007A7D6F" w:rsidRPr="00DC27CD">
        <w:rPr>
          <w:rFonts w:ascii="Times New Roman" w:hAnsi="Times New Roman" w:cs="Times New Roman"/>
          <w:sz w:val="24"/>
          <w:szCs w:val="24"/>
        </w:rPr>
        <w:t>проведен</w:t>
      </w:r>
      <w:proofErr w:type="gramStart"/>
      <w:r w:rsidR="007A7D6F" w:rsidRPr="00DC27CD">
        <w:rPr>
          <w:rFonts w:ascii="Times New Roman" w:hAnsi="Times New Roman" w:cs="Times New Roman"/>
          <w:sz w:val="24"/>
          <w:szCs w:val="24"/>
        </w:rPr>
        <w:t>ии ау</w:t>
      </w:r>
      <w:proofErr w:type="gramEnd"/>
      <w:r w:rsidR="007A7D6F" w:rsidRPr="00DC27CD">
        <w:rPr>
          <w:rFonts w:ascii="Times New Roman" w:hAnsi="Times New Roman" w:cs="Times New Roman"/>
          <w:sz w:val="24"/>
          <w:szCs w:val="24"/>
        </w:rPr>
        <w:t>кциона извещает участников аукциона об отказе в проведении аукциона и возвращает его участникам внесенные задатки.</w:t>
      </w:r>
    </w:p>
    <w:p w:rsidR="007A7D6F" w:rsidRPr="001D48BA" w:rsidRDefault="007A7D6F" w:rsidP="001D48BA">
      <w:pPr>
        <w:shd w:val="clear" w:color="auto" w:fill="FFFFFF"/>
        <w:suppressAutoHyphens/>
        <w:spacing w:before="120" w:after="0" w:line="240" w:lineRule="auto"/>
        <w:ind w:left="23" w:right="11" w:firstLine="709"/>
        <w:jc w:val="both"/>
        <w:rPr>
          <w:rFonts w:ascii="Times New Roman" w:hAnsi="Times New Roman" w:cs="Times New Roman"/>
          <w:b/>
          <w:bCs/>
          <w:sz w:val="24"/>
          <w:szCs w:val="24"/>
        </w:rPr>
      </w:pPr>
      <w:r w:rsidRPr="001D48BA">
        <w:rPr>
          <w:rFonts w:ascii="Times New Roman" w:hAnsi="Times New Roman" w:cs="Times New Roman"/>
          <w:b/>
          <w:bCs/>
          <w:sz w:val="24"/>
          <w:szCs w:val="24"/>
        </w:rPr>
        <w:t>Требования, предъявляемые к претендентам на участие в аукционе</w:t>
      </w:r>
    </w:p>
    <w:p w:rsidR="007A7D6F" w:rsidRPr="001D48BA" w:rsidRDefault="007A7D6F" w:rsidP="001D48BA">
      <w:pPr>
        <w:shd w:val="clear" w:color="auto" w:fill="FFFFFF"/>
        <w:suppressAutoHyphens/>
        <w:spacing w:before="120" w:after="0" w:line="240" w:lineRule="auto"/>
        <w:ind w:right="23" w:firstLine="709"/>
        <w:jc w:val="both"/>
        <w:rPr>
          <w:rFonts w:ascii="Times New Roman" w:hAnsi="Times New Roman" w:cs="Times New Roman"/>
          <w:sz w:val="24"/>
          <w:szCs w:val="24"/>
        </w:rPr>
      </w:pPr>
      <w:r w:rsidRPr="001D48BA">
        <w:rPr>
          <w:rFonts w:ascii="Times New Roman" w:hAnsi="Times New Roman" w:cs="Times New Roman"/>
          <w:sz w:val="24"/>
          <w:szCs w:val="24"/>
        </w:rPr>
        <w:t xml:space="preserve">Участниками аукциона могут </w:t>
      </w:r>
      <w:r w:rsidRPr="00914EF0">
        <w:rPr>
          <w:rFonts w:ascii="Times New Roman" w:hAnsi="Times New Roman" w:cs="Times New Roman"/>
          <w:sz w:val="24"/>
          <w:szCs w:val="24"/>
        </w:rPr>
        <w:t xml:space="preserve">быть </w:t>
      </w:r>
      <w:r w:rsidR="009D49F8" w:rsidRPr="00914EF0">
        <w:rPr>
          <w:rFonts w:ascii="Times New Roman" w:hAnsi="Times New Roman" w:cs="Times New Roman"/>
          <w:b/>
          <w:sz w:val="24"/>
          <w:szCs w:val="24"/>
        </w:rPr>
        <w:t>юридические лица, физические лица</w:t>
      </w:r>
      <w:r w:rsidRPr="00914EF0">
        <w:rPr>
          <w:rFonts w:ascii="Times New Roman" w:hAnsi="Times New Roman" w:cs="Times New Roman"/>
          <w:sz w:val="24"/>
          <w:szCs w:val="24"/>
        </w:rPr>
        <w:t>.</w:t>
      </w:r>
    </w:p>
    <w:p w:rsidR="007A7D6F" w:rsidRPr="001D48BA" w:rsidRDefault="007A7D6F" w:rsidP="001D48BA">
      <w:pPr>
        <w:shd w:val="clear" w:color="auto" w:fill="FFFFFF"/>
        <w:suppressAutoHyphens/>
        <w:spacing w:after="0" w:line="240" w:lineRule="auto"/>
        <w:ind w:right="23" w:firstLine="709"/>
        <w:jc w:val="both"/>
        <w:rPr>
          <w:rFonts w:ascii="Times New Roman" w:hAnsi="Times New Roman" w:cs="Times New Roman"/>
          <w:sz w:val="24"/>
          <w:szCs w:val="24"/>
        </w:rPr>
      </w:pPr>
      <w:r w:rsidRPr="001D48BA">
        <w:rPr>
          <w:rFonts w:ascii="Times New Roman" w:hAnsi="Times New Roman" w:cs="Times New Roman"/>
          <w:sz w:val="24"/>
          <w:szCs w:val="24"/>
        </w:rPr>
        <w:t>Претендент на участие в аукционе вправе подать только одну заявку в отношении каждого лота предмета аукциона.</w:t>
      </w:r>
    </w:p>
    <w:p w:rsidR="007A7D6F" w:rsidRPr="001D48BA" w:rsidRDefault="007A7D6F" w:rsidP="001D48BA">
      <w:pPr>
        <w:shd w:val="clear" w:color="auto" w:fill="FFFFFF"/>
        <w:suppressAutoHyphens/>
        <w:spacing w:after="0" w:line="240" w:lineRule="auto"/>
        <w:ind w:right="23" w:firstLine="709"/>
        <w:jc w:val="both"/>
        <w:rPr>
          <w:rFonts w:ascii="Times New Roman" w:hAnsi="Times New Roman" w:cs="Times New Roman"/>
          <w:sz w:val="24"/>
          <w:szCs w:val="24"/>
        </w:rPr>
      </w:pPr>
      <w:r w:rsidRPr="001D48BA">
        <w:rPr>
          <w:rFonts w:ascii="Times New Roman" w:hAnsi="Times New Roman" w:cs="Times New Roman"/>
          <w:sz w:val="24"/>
          <w:szCs w:val="24"/>
        </w:rPr>
        <w:t xml:space="preserve">К участию в аукционе </w:t>
      </w:r>
      <w:r w:rsidRPr="00914EF0">
        <w:rPr>
          <w:rFonts w:ascii="Times New Roman" w:hAnsi="Times New Roman" w:cs="Times New Roman"/>
          <w:sz w:val="24"/>
          <w:szCs w:val="24"/>
        </w:rPr>
        <w:t xml:space="preserve">допускаются </w:t>
      </w:r>
      <w:r w:rsidRPr="00914EF0">
        <w:rPr>
          <w:rFonts w:ascii="Times New Roman" w:hAnsi="Times New Roman" w:cs="Times New Roman"/>
          <w:b/>
          <w:sz w:val="24"/>
          <w:szCs w:val="24"/>
        </w:rPr>
        <w:t>граждане</w:t>
      </w:r>
      <w:r w:rsidRPr="00914EF0">
        <w:rPr>
          <w:rFonts w:ascii="Times New Roman" w:hAnsi="Times New Roman" w:cs="Times New Roman"/>
          <w:sz w:val="24"/>
          <w:szCs w:val="24"/>
        </w:rPr>
        <w:t>,</w:t>
      </w:r>
      <w:r w:rsidRPr="001D48BA">
        <w:rPr>
          <w:rFonts w:ascii="Times New Roman" w:hAnsi="Times New Roman" w:cs="Times New Roman"/>
          <w:sz w:val="24"/>
          <w:szCs w:val="24"/>
        </w:rPr>
        <w:t xml:space="preserve">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7A7D6F" w:rsidRPr="001D48BA" w:rsidRDefault="007A7D6F" w:rsidP="001D48BA">
      <w:pPr>
        <w:shd w:val="clear" w:color="auto" w:fill="FFFFFF"/>
        <w:suppressAutoHyphens/>
        <w:spacing w:after="0" w:line="240" w:lineRule="auto"/>
        <w:ind w:right="14" w:firstLine="709"/>
        <w:jc w:val="both"/>
        <w:rPr>
          <w:rFonts w:ascii="Times New Roman" w:hAnsi="Times New Roman" w:cs="Times New Roman"/>
          <w:sz w:val="24"/>
          <w:szCs w:val="24"/>
        </w:rPr>
      </w:pPr>
      <w:r w:rsidRPr="001D48BA">
        <w:rPr>
          <w:rFonts w:ascii="Times New Roman" w:hAnsi="Times New Roman" w:cs="Times New Roman"/>
          <w:sz w:val="24"/>
          <w:szCs w:val="24"/>
        </w:rPr>
        <w:t>Обязанность доказать свое право на участие в аукционе возлагается на заявителя.</w:t>
      </w:r>
    </w:p>
    <w:p w:rsidR="007A7D6F" w:rsidRPr="001D48BA" w:rsidRDefault="007A7D6F" w:rsidP="001D48BA">
      <w:pPr>
        <w:shd w:val="clear" w:color="auto" w:fill="FFFFFF"/>
        <w:suppressAutoHyphens/>
        <w:spacing w:before="120" w:after="0" w:line="240" w:lineRule="auto"/>
        <w:ind w:left="6" w:right="11" w:firstLine="709"/>
        <w:jc w:val="both"/>
        <w:rPr>
          <w:rFonts w:ascii="Times New Roman" w:hAnsi="Times New Roman" w:cs="Times New Roman"/>
          <w:b/>
          <w:bCs/>
          <w:sz w:val="24"/>
          <w:szCs w:val="24"/>
        </w:rPr>
      </w:pPr>
      <w:r w:rsidRPr="001D48BA">
        <w:rPr>
          <w:rFonts w:ascii="Times New Roman" w:hAnsi="Times New Roman" w:cs="Times New Roman"/>
          <w:b/>
          <w:bCs/>
          <w:sz w:val="24"/>
          <w:szCs w:val="24"/>
        </w:rPr>
        <w:t>Документы, подаваемые заявителями для участия в аукционе</w:t>
      </w:r>
    </w:p>
    <w:p w:rsidR="007A7D6F" w:rsidRPr="001D48BA" w:rsidRDefault="007A7D6F" w:rsidP="001D48BA">
      <w:pPr>
        <w:shd w:val="clear" w:color="auto" w:fill="FFFFFF"/>
        <w:suppressAutoHyphens/>
        <w:spacing w:after="0" w:line="240" w:lineRule="auto"/>
        <w:ind w:left="7" w:right="14" w:firstLine="709"/>
        <w:jc w:val="both"/>
        <w:rPr>
          <w:rFonts w:ascii="Times New Roman" w:hAnsi="Times New Roman" w:cs="Times New Roman"/>
          <w:bCs/>
          <w:sz w:val="24"/>
          <w:szCs w:val="24"/>
        </w:rPr>
      </w:pPr>
      <w:r w:rsidRPr="001D48BA">
        <w:rPr>
          <w:rFonts w:ascii="Times New Roman" w:hAnsi="Times New Roman" w:cs="Times New Roman"/>
          <w:bCs/>
          <w:sz w:val="24"/>
          <w:szCs w:val="24"/>
        </w:rPr>
        <w:t>Для участия в аукционе заявители представляют в установленный в извещении о проведен</w:t>
      </w:r>
      <w:proofErr w:type="gramStart"/>
      <w:r w:rsidRPr="001D48BA">
        <w:rPr>
          <w:rFonts w:ascii="Times New Roman" w:hAnsi="Times New Roman" w:cs="Times New Roman"/>
          <w:bCs/>
          <w:sz w:val="24"/>
          <w:szCs w:val="24"/>
        </w:rPr>
        <w:t>ии ау</w:t>
      </w:r>
      <w:proofErr w:type="gramEnd"/>
      <w:r w:rsidRPr="001D48BA">
        <w:rPr>
          <w:rFonts w:ascii="Times New Roman" w:hAnsi="Times New Roman" w:cs="Times New Roman"/>
          <w:bCs/>
          <w:sz w:val="24"/>
          <w:szCs w:val="24"/>
        </w:rPr>
        <w:t>кциона срок следующие документы:</w:t>
      </w:r>
    </w:p>
    <w:p w:rsidR="007A7D6F" w:rsidRPr="001D48BA"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bookmarkStart w:id="1" w:name="sub_391211"/>
      <w:r w:rsidRPr="001D48BA">
        <w:rPr>
          <w:rFonts w:ascii="Times New Roman" w:hAnsi="Times New Roman" w:cs="Times New Roman"/>
          <w:sz w:val="24"/>
          <w:szCs w:val="24"/>
        </w:rPr>
        <w:t>1) заявка на участие в аукционе по форме, указанной в приложении № 1 к настоящему извещению, с указанием банковских реквизитов счета для возврата задатка;</w:t>
      </w:r>
    </w:p>
    <w:p w:rsidR="007A7D6F" w:rsidRPr="001D48BA"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bookmarkStart w:id="2" w:name="sub_391212"/>
      <w:bookmarkEnd w:id="1"/>
      <w:r w:rsidRPr="00914EF0">
        <w:rPr>
          <w:rFonts w:ascii="Times New Roman" w:hAnsi="Times New Roman" w:cs="Times New Roman"/>
          <w:sz w:val="24"/>
          <w:szCs w:val="24"/>
        </w:rPr>
        <w:t>2) копии документов, удостоверяющих личность заявителя;</w:t>
      </w:r>
    </w:p>
    <w:bookmarkEnd w:id="2"/>
    <w:p w:rsidR="007A7D6F" w:rsidRPr="001D48BA" w:rsidRDefault="007A7D6F" w:rsidP="001D48BA">
      <w:pPr>
        <w:shd w:val="clear" w:color="auto" w:fill="FFFFFF"/>
        <w:suppressAutoHyphens/>
        <w:spacing w:after="0" w:line="240" w:lineRule="auto"/>
        <w:ind w:left="7" w:right="14" w:firstLine="709"/>
        <w:jc w:val="both"/>
        <w:rPr>
          <w:rFonts w:ascii="Times New Roman" w:hAnsi="Times New Roman" w:cs="Times New Roman"/>
          <w:bCs/>
          <w:color w:val="000000"/>
          <w:sz w:val="24"/>
          <w:szCs w:val="24"/>
        </w:rPr>
      </w:pPr>
      <w:r w:rsidRPr="001D48BA">
        <w:rPr>
          <w:rFonts w:ascii="Times New Roman" w:hAnsi="Times New Roman" w:cs="Times New Roman"/>
          <w:sz w:val="24"/>
          <w:szCs w:val="24"/>
        </w:rPr>
        <w:t>3) 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w:t>
      </w:r>
      <w:proofErr w:type="gramStart"/>
      <w:r w:rsidRPr="001D48BA">
        <w:rPr>
          <w:rFonts w:ascii="Times New Roman" w:hAnsi="Times New Roman" w:cs="Times New Roman"/>
          <w:sz w:val="24"/>
          <w:szCs w:val="24"/>
        </w:rPr>
        <w:t>ии ау</w:t>
      </w:r>
      <w:proofErr w:type="gramEnd"/>
      <w:r w:rsidRPr="001D48BA">
        <w:rPr>
          <w:rFonts w:ascii="Times New Roman" w:hAnsi="Times New Roman" w:cs="Times New Roman"/>
          <w:sz w:val="24"/>
          <w:szCs w:val="24"/>
        </w:rPr>
        <w:t>кциона задатка в счет обеспечения оплаты аренды земельного участка).</w:t>
      </w:r>
    </w:p>
    <w:p w:rsidR="007A7D6F" w:rsidRPr="001D48BA" w:rsidRDefault="007A7D6F" w:rsidP="001D48BA">
      <w:pPr>
        <w:shd w:val="clear" w:color="auto" w:fill="FFFFFF"/>
        <w:suppressAutoHyphens/>
        <w:spacing w:after="0" w:line="240" w:lineRule="auto"/>
        <w:ind w:left="14" w:firstLine="709"/>
        <w:jc w:val="both"/>
        <w:rPr>
          <w:rFonts w:ascii="Times New Roman" w:hAnsi="Times New Roman" w:cs="Times New Roman"/>
          <w:sz w:val="24"/>
          <w:szCs w:val="24"/>
        </w:rPr>
      </w:pPr>
      <w:r w:rsidRPr="001D48BA">
        <w:rPr>
          <w:rFonts w:ascii="Times New Roman" w:hAnsi="Times New Roman" w:cs="Times New Roman"/>
          <w:sz w:val="24"/>
          <w:szCs w:val="24"/>
        </w:rPr>
        <w:t>Заявка составляется в 2 (двух) экземплярах, один из которых остается у Организатора аукциона, другой</w:t>
      </w:r>
      <w:r w:rsidRPr="001D48BA">
        <w:rPr>
          <w:rFonts w:ascii="Times New Roman" w:hAnsi="Times New Roman" w:cs="Times New Roman"/>
          <w:sz w:val="24"/>
          <w:szCs w:val="24"/>
          <w:lang w:val="en-US"/>
        </w:rPr>
        <w:t>  </w:t>
      </w:r>
      <w:r w:rsidRPr="001D48BA">
        <w:rPr>
          <w:rFonts w:ascii="Times New Roman" w:hAnsi="Times New Roman" w:cs="Times New Roman"/>
          <w:sz w:val="24"/>
          <w:szCs w:val="24"/>
        </w:rPr>
        <w:t>–</w:t>
      </w:r>
      <w:r w:rsidRPr="001D48BA">
        <w:rPr>
          <w:rFonts w:ascii="Times New Roman" w:hAnsi="Times New Roman" w:cs="Times New Roman"/>
          <w:sz w:val="24"/>
          <w:szCs w:val="24"/>
          <w:lang w:val="en-US"/>
        </w:rPr>
        <w:t>  </w:t>
      </w:r>
      <w:r w:rsidRPr="001D48BA">
        <w:rPr>
          <w:rFonts w:ascii="Times New Roman" w:hAnsi="Times New Roman" w:cs="Times New Roman"/>
          <w:sz w:val="24"/>
          <w:szCs w:val="24"/>
        </w:rPr>
        <w:t>у Претендента.</w:t>
      </w:r>
    </w:p>
    <w:p w:rsidR="007A7D6F" w:rsidRPr="001D48BA"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1D48BA">
        <w:rPr>
          <w:rFonts w:ascii="Times New Roman" w:hAnsi="Times New Roman" w:cs="Times New Roman"/>
          <w:sz w:val="24"/>
          <w:szCs w:val="24"/>
        </w:rPr>
        <w:t>В случае подачи заявки представителем претендента предъявляется доверенность.</w:t>
      </w:r>
    </w:p>
    <w:p w:rsidR="007A7D6F" w:rsidRPr="001D48BA"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1D48BA">
        <w:rPr>
          <w:rFonts w:ascii="Times New Roman" w:hAnsi="Times New Roman" w:cs="Times New Roman"/>
          <w:sz w:val="24"/>
          <w:szCs w:val="24"/>
        </w:rPr>
        <w:t>Один заявитель вправе подать в отношении каждого лота только одну заявку на участие в аукционе.</w:t>
      </w:r>
    </w:p>
    <w:p w:rsidR="007A7D6F" w:rsidRPr="001D48BA"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1D48BA">
        <w:rPr>
          <w:rFonts w:ascii="Times New Roman" w:hAnsi="Times New Roman" w:cs="Times New Roman"/>
          <w:sz w:val="24"/>
          <w:szCs w:val="24"/>
        </w:rPr>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A7D6F" w:rsidRPr="001D48BA"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bookmarkStart w:id="3" w:name="sub_11"/>
      <w:r w:rsidRPr="001D48BA">
        <w:rPr>
          <w:rFonts w:ascii="Times New Roman" w:hAnsi="Times New Roman" w:cs="Times New Roman"/>
          <w:sz w:val="24"/>
          <w:szCs w:val="24"/>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3"/>
    </w:p>
    <w:p w:rsidR="007A7D6F" w:rsidRPr="001D48BA" w:rsidRDefault="007A7D6F" w:rsidP="001D48BA">
      <w:pPr>
        <w:shd w:val="clear" w:color="auto" w:fill="FFFFFF"/>
        <w:suppressAutoHyphens/>
        <w:spacing w:after="0" w:line="240" w:lineRule="auto"/>
        <w:ind w:left="29" w:right="7" w:firstLine="709"/>
        <w:jc w:val="both"/>
        <w:rPr>
          <w:rFonts w:ascii="Times New Roman" w:hAnsi="Times New Roman" w:cs="Times New Roman"/>
          <w:color w:val="000000"/>
          <w:sz w:val="24"/>
          <w:szCs w:val="24"/>
        </w:rPr>
      </w:pPr>
      <w:r w:rsidRPr="001D48BA">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7A7D6F" w:rsidRPr="001D48BA" w:rsidRDefault="007A7D6F" w:rsidP="001D48BA">
      <w:pPr>
        <w:shd w:val="clear" w:color="auto" w:fill="FFFFFF"/>
        <w:suppressAutoHyphens/>
        <w:spacing w:after="0" w:line="240" w:lineRule="auto"/>
        <w:ind w:left="29" w:right="7" w:firstLine="709"/>
        <w:jc w:val="both"/>
        <w:rPr>
          <w:rFonts w:ascii="Times New Roman" w:hAnsi="Times New Roman" w:cs="Times New Roman"/>
          <w:sz w:val="24"/>
          <w:szCs w:val="24"/>
        </w:rPr>
      </w:pPr>
      <w:r w:rsidRPr="001D48BA">
        <w:rPr>
          <w:rFonts w:ascii="Times New Roman" w:hAnsi="Times New Roman" w:cs="Times New Roman"/>
          <w:sz w:val="24"/>
          <w:szCs w:val="24"/>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7A7D6F" w:rsidRPr="001D48BA" w:rsidRDefault="007A7D6F" w:rsidP="001D48BA">
      <w:pPr>
        <w:shd w:val="clear" w:color="auto" w:fill="FFFFFF"/>
        <w:suppressAutoHyphens/>
        <w:spacing w:after="0" w:line="240" w:lineRule="auto"/>
        <w:ind w:left="22" w:firstLine="709"/>
        <w:jc w:val="both"/>
        <w:rPr>
          <w:rFonts w:ascii="Times New Roman" w:hAnsi="Times New Roman" w:cs="Times New Roman"/>
          <w:sz w:val="24"/>
          <w:szCs w:val="24"/>
        </w:rPr>
      </w:pPr>
      <w:r w:rsidRPr="001D48BA">
        <w:rPr>
          <w:rFonts w:ascii="Times New Roman" w:hAnsi="Times New Roman" w:cs="Times New Roman"/>
          <w:sz w:val="24"/>
          <w:szCs w:val="24"/>
        </w:rPr>
        <w:lastRenderedPageBreak/>
        <w:t>В течение срока приёма заявок Организатор аукциона предоставляет каждому заявителю возможность предварительного ознакомления с формой заявки, условиями договора аренды земельного участка (далее – Договор).</w:t>
      </w:r>
    </w:p>
    <w:p w:rsidR="007A7D6F" w:rsidRPr="001D48BA" w:rsidRDefault="007A7D6F" w:rsidP="001D48BA">
      <w:pPr>
        <w:suppressAutoHyphens/>
        <w:spacing w:before="120" w:after="0" w:line="240" w:lineRule="auto"/>
        <w:ind w:right="28" w:firstLine="709"/>
        <w:jc w:val="both"/>
        <w:rPr>
          <w:rFonts w:ascii="Times New Roman" w:hAnsi="Times New Roman" w:cs="Times New Roman"/>
          <w:b/>
          <w:sz w:val="24"/>
          <w:szCs w:val="24"/>
        </w:rPr>
      </w:pPr>
      <w:r w:rsidRPr="001D48BA">
        <w:rPr>
          <w:rFonts w:ascii="Times New Roman" w:hAnsi="Times New Roman" w:cs="Times New Roman"/>
          <w:b/>
          <w:sz w:val="24"/>
          <w:szCs w:val="24"/>
        </w:rPr>
        <w:t>Определение участников аукциона</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Претендент не допускается к участию в аукционе в следующих случаях:</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а) непредставление необходимых для участия в аукционе документов или представление недостоверных сведений;</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б) </w:t>
      </w:r>
      <w:proofErr w:type="spellStart"/>
      <w:r w:rsidRPr="00914EF0">
        <w:rPr>
          <w:rFonts w:ascii="Times New Roman" w:hAnsi="Times New Roman" w:cs="Times New Roman"/>
          <w:sz w:val="24"/>
          <w:szCs w:val="24"/>
        </w:rPr>
        <w:t>непоступление</w:t>
      </w:r>
      <w:proofErr w:type="spellEnd"/>
      <w:r w:rsidRPr="00914EF0">
        <w:rPr>
          <w:rFonts w:ascii="Times New Roman" w:hAnsi="Times New Roman" w:cs="Times New Roman"/>
          <w:sz w:val="24"/>
          <w:szCs w:val="24"/>
        </w:rPr>
        <w:t xml:space="preserve"> задатка на дату рассмотрения заявок на участие в аукционе на счет, указанный в настоящем извещении;</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в) подача заявки на участие в аукционе лицом, которое в соответствии с законодательством Российской Федерации не имеет права быть участником аукциона, покупателем земельного участка;</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г) наличие сведений о заявителе в реестре недобросовестных участников аукциона, ведение которого осуществляет уполномоченный федеральный орган исполнительной власти.</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914EF0">
        <w:rPr>
          <w:rFonts w:ascii="Times New Roman" w:hAnsi="Times New Roman" w:cs="Times New Roman"/>
          <w:sz w:val="24"/>
          <w:szCs w:val="24"/>
        </w:rPr>
        <w:t>с  даты оформления</w:t>
      </w:r>
      <w:proofErr w:type="gramEnd"/>
      <w:r w:rsidRPr="00914EF0">
        <w:rPr>
          <w:rFonts w:ascii="Times New Roman" w:hAnsi="Times New Roman" w:cs="Times New Roman"/>
          <w:sz w:val="24"/>
          <w:szCs w:val="24"/>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Организатор аукциона обязан вернуть внесенный задаток претенденту, не допущенному к участию в аукционе, в течение 3</w:t>
      </w:r>
      <w:r w:rsidRPr="00914EF0">
        <w:rPr>
          <w:rFonts w:ascii="Times New Roman" w:hAnsi="Times New Roman" w:cs="Times New Roman"/>
          <w:sz w:val="24"/>
          <w:szCs w:val="24"/>
          <w:lang w:val="en-US"/>
        </w:rPr>
        <w:t> </w:t>
      </w:r>
      <w:r w:rsidRPr="00914EF0">
        <w:rPr>
          <w:rFonts w:ascii="Times New Roman" w:hAnsi="Times New Roman" w:cs="Times New Roman"/>
          <w:sz w:val="24"/>
          <w:szCs w:val="24"/>
        </w:rPr>
        <w:t>(трёх) рабочих дней со дня оформления протокола о признании претендентов участниками аукционе.</w:t>
      </w:r>
    </w:p>
    <w:p w:rsidR="007A7D6F" w:rsidRPr="00914EF0" w:rsidRDefault="007A7D6F" w:rsidP="001D48BA">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914EF0">
        <w:rPr>
          <w:rFonts w:ascii="Times New Roman" w:hAnsi="Times New Roman" w:cs="Times New Roman"/>
          <w:b/>
          <w:sz w:val="24"/>
          <w:szCs w:val="24"/>
        </w:rPr>
        <w:t>Проведение аукциона</w:t>
      </w:r>
    </w:p>
    <w:p w:rsidR="007A7D6F" w:rsidRPr="00914EF0" w:rsidRDefault="007A7D6F" w:rsidP="001D48BA">
      <w:pPr>
        <w:shd w:val="clear" w:color="auto" w:fill="FFFFFF"/>
        <w:suppressAutoHyphens/>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Аукцион проводится в порядке, установленном Земельным кодексом Российской Федерации.</w:t>
      </w:r>
    </w:p>
    <w:p w:rsidR="007A7D6F" w:rsidRPr="00914EF0" w:rsidRDefault="007A7D6F" w:rsidP="001D48BA">
      <w:pPr>
        <w:shd w:val="clear" w:color="auto" w:fill="FFFFFF"/>
        <w:suppressAutoHyphens/>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Продажа земельных участков осуществляется лотами, при этом каждый лот содержит один земельный участок.</w:t>
      </w:r>
    </w:p>
    <w:p w:rsidR="007A7D6F" w:rsidRPr="00914EF0" w:rsidRDefault="007A7D6F" w:rsidP="001D48BA">
      <w:pPr>
        <w:shd w:val="clear" w:color="auto" w:fill="FFFFFF"/>
        <w:suppressAutoHyphens/>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Победителем аукциона признается участник аукциона, предложивший наиболее высокий размер годовой арендной платы за земельный участок.</w:t>
      </w:r>
    </w:p>
    <w:p w:rsidR="007A7D6F" w:rsidRPr="00914EF0" w:rsidRDefault="007A7D6F" w:rsidP="001D48BA">
      <w:pPr>
        <w:shd w:val="clear" w:color="auto" w:fill="FFFFFF"/>
        <w:suppressAutoHyphens/>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lastRenderedPageBreak/>
        <w:t>Организатор аукциона обязан в течение 3</w:t>
      </w:r>
      <w:r w:rsidRPr="00914EF0">
        <w:rPr>
          <w:rFonts w:ascii="Times New Roman" w:hAnsi="Times New Roman" w:cs="Times New Roman"/>
          <w:sz w:val="24"/>
          <w:szCs w:val="24"/>
          <w:lang w:val="en-US"/>
        </w:rPr>
        <w:t> </w:t>
      </w:r>
      <w:r w:rsidRPr="00914EF0">
        <w:rPr>
          <w:rFonts w:ascii="Times New Roman" w:hAnsi="Times New Roman" w:cs="Times New Roman"/>
          <w:sz w:val="24"/>
          <w:szCs w:val="24"/>
        </w:rPr>
        <w:t>(трёх) рабочих дней со дня подписания протокола о результатах аукциона возвратить задаток участникам аукциона, которые не выиграли его.</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Аукцион признается несостоявшимся в случае, если:</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а) в аукционе участвовало менее 2 (двух) участников;</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б) ни один из участников аукциона при проведен</w:t>
      </w:r>
      <w:proofErr w:type="gramStart"/>
      <w:r w:rsidRPr="00914EF0">
        <w:rPr>
          <w:rFonts w:ascii="Times New Roman" w:hAnsi="Times New Roman" w:cs="Times New Roman"/>
          <w:sz w:val="24"/>
          <w:szCs w:val="24"/>
        </w:rPr>
        <w:t>ии ау</w:t>
      </w:r>
      <w:proofErr w:type="gramEnd"/>
      <w:r w:rsidRPr="00914EF0">
        <w:rPr>
          <w:rFonts w:ascii="Times New Roman" w:hAnsi="Times New Roman" w:cs="Times New Roman"/>
          <w:sz w:val="24"/>
          <w:szCs w:val="24"/>
        </w:rPr>
        <w:t>кциона после троекратного объявления начальной цены не поднял билет;</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в) победитель аукциона уклонился от подписания протокола о результатах аукциона, заключения Договора.</w:t>
      </w:r>
    </w:p>
    <w:p w:rsidR="007A7D6F" w:rsidRPr="00914EF0" w:rsidRDefault="007A7D6F" w:rsidP="001D48BA">
      <w:pPr>
        <w:shd w:val="clear" w:color="auto" w:fill="FFFFFF"/>
        <w:suppressAutoHyphens/>
        <w:spacing w:before="120" w:after="0" w:line="240" w:lineRule="auto"/>
        <w:ind w:firstLine="709"/>
        <w:jc w:val="both"/>
        <w:rPr>
          <w:rFonts w:ascii="Times New Roman" w:hAnsi="Times New Roman" w:cs="Times New Roman"/>
          <w:b/>
          <w:bCs/>
          <w:color w:val="000000"/>
          <w:sz w:val="24"/>
          <w:szCs w:val="24"/>
        </w:rPr>
      </w:pPr>
      <w:r w:rsidRPr="00914EF0">
        <w:rPr>
          <w:rFonts w:ascii="Times New Roman" w:hAnsi="Times New Roman" w:cs="Times New Roman"/>
          <w:b/>
          <w:bCs/>
          <w:sz w:val="24"/>
          <w:szCs w:val="24"/>
        </w:rPr>
        <w:t>Порядок заключения договора аренды земельного участка</w:t>
      </w:r>
    </w:p>
    <w:p w:rsidR="007A7D6F" w:rsidRPr="00914EF0" w:rsidRDefault="007A7D6F" w:rsidP="001D48BA">
      <w:pPr>
        <w:autoSpaceDE w:val="0"/>
        <w:autoSpaceDN w:val="0"/>
        <w:adjustRightInd w:val="0"/>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В случае</w:t>
      </w:r>
      <w:proofErr w:type="gramStart"/>
      <w:r w:rsidRPr="00914EF0">
        <w:rPr>
          <w:rFonts w:ascii="Times New Roman" w:hAnsi="Times New Roman" w:cs="Times New Roman"/>
          <w:sz w:val="24"/>
          <w:szCs w:val="24"/>
        </w:rPr>
        <w:t>,</w:t>
      </w:r>
      <w:proofErr w:type="gramEnd"/>
      <w:r w:rsidRPr="00914EF0">
        <w:rPr>
          <w:rFonts w:ascii="Times New Roman" w:hAnsi="Times New Roman" w:cs="Times New Roman"/>
          <w:sz w:val="24"/>
          <w:szCs w:val="24"/>
        </w:rPr>
        <w:t xml:space="preserve">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3 (три) экземпляра подписанного проекта Договора (приложение № 2 к настоящему извещению). 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7A7D6F" w:rsidRPr="00914EF0" w:rsidRDefault="007A7D6F" w:rsidP="001D48BA">
      <w:pPr>
        <w:shd w:val="clear" w:color="auto" w:fill="FFFFFF"/>
        <w:suppressAutoHyphens/>
        <w:spacing w:after="0" w:line="240" w:lineRule="auto"/>
        <w:ind w:firstLine="709"/>
        <w:jc w:val="both"/>
        <w:rPr>
          <w:rFonts w:ascii="Times New Roman" w:hAnsi="Times New Roman" w:cs="Times New Roman"/>
          <w:sz w:val="24"/>
          <w:szCs w:val="24"/>
        </w:rPr>
      </w:pPr>
      <w:proofErr w:type="gramStart"/>
      <w:r w:rsidRPr="00914EF0">
        <w:rPr>
          <w:rFonts w:ascii="Times New Roman" w:hAnsi="Times New Roman" w:cs="Times New Roman"/>
          <w:sz w:val="24"/>
          <w:szCs w:val="24"/>
        </w:rPr>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roofErr w:type="gramEnd"/>
    </w:p>
    <w:p w:rsidR="007A7D6F" w:rsidRPr="00914EF0" w:rsidRDefault="007A7D6F" w:rsidP="001D48BA">
      <w:pPr>
        <w:shd w:val="clear" w:color="auto" w:fill="FFFFFF"/>
        <w:suppressAutoHyphens/>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7A7D6F" w:rsidRPr="00914EF0" w:rsidRDefault="007A7D6F" w:rsidP="001D48BA">
      <w:pPr>
        <w:shd w:val="clear" w:color="auto" w:fill="FFFFFF"/>
        <w:suppressAutoHyphens/>
        <w:spacing w:before="7"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счёт Организатора аукциона, засчитывается в счет арендной платы.</w:t>
      </w:r>
    </w:p>
    <w:p w:rsidR="007A7D6F" w:rsidRPr="00914EF0" w:rsidRDefault="007A7D6F" w:rsidP="001D48BA">
      <w:pPr>
        <w:suppressAutoHyphens/>
        <w:spacing w:after="0" w:line="240" w:lineRule="auto"/>
        <w:ind w:firstLine="709"/>
        <w:jc w:val="both"/>
        <w:rPr>
          <w:rFonts w:ascii="Times New Roman" w:hAnsi="Times New Roman" w:cs="Times New Roman"/>
          <w:sz w:val="24"/>
          <w:szCs w:val="24"/>
        </w:rPr>
      </w:pPr>
      <w:r w:rsidRPr="00914EF0">
        <w:rPr>
          <w:rFonts w:ascii="Times New Roman" w:hAnsi="Times New Roman" w:cs="Times New Roman"/>
          <w:sz w:val="24"/>
          <w:szCs w:val="24"/>
        </w:rPr>
        <w:t>Право аренды на земельный участок возникает у покупателя со дня государственной регистрации договора аренды земельного участка. Расходы по государственной регистрации договора аренды земельного участка возлагаются на покупателя.</w:t>
      </w:r>
    </w:p>
    <w:p w:rsidR="007A7D6F" w:rsidRPr="001D48BA" w:rsidRDefault="007A7D6F" w:rsidP="001D48BA">
      <w:pPr>
        <w:suppressAutoHyphens/>
        <w:spacing w:after="0" w:line="240" w:lineRule="auto"/>
        <w:ind w:firstLine="709"/>
        <w:jc w:val="both"/>
        <w:rPr>
          <w:rFonts w:ascii="Times New Roman" w:hAnsi="Times New Roman" w:cs="Times New Roman"/>
          <w:sz w:val="24"/>
          <w:szCs w:val="24"/>
        </w:rPr>
      </w:pPr>
      <w:proofErr w:type="gramStart"/>
      <w:r w:rsidRPr="001D48BA">
        <w:rPr>
          <w:rFonts w:ascii="Times New Roman" w:hAnsi="Times New Roman" w:cs="Times New Roman"/>
          <w:sz w:val="24"/>
          <w:szCs w:val="24"/>
        </w:rPr>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информационно-телекоммуникационной сети «Интернет» на официальном сайте Российской Федерации (</w:t>
      </w:r>
      <w:hyperlink r:id="rId8" w:history="1">
        <w:r w:rsidRPr="001D48BA">
          <w:rPr>
            <w:rStyle w:val="a3"/>
            <w:rFonts w:ascii="Times New Roman" w:hAnsi="Times New Roman" w:cs="Times New Roman"/>
            <w:sz w:val="24"/>
          </w:rPr>
          <w:t>http://</w:t>
        </w:r>
        <w:r w:rsidRPr="001D48BA">
          <w:rPr>
            <w:rStyle w:val="a3"/>
            <w:rFonts w:ascii="Times New Roman" w:hAnsi="Times New Roman" w:cs="Times New Roman"/>
            <w:sz w:val="24"/>
            <w:lang w:val="en-US"/>
          </w:rPr>
          <w:t>torgi</w:t>
        </w:r>
        <w:r w:rsidRPr="001D48BA">
          <w:rPr>
            <w:rStyle w:val="a3"/>
            <w:rFonts w:ascii="Times New Roman" w:hAnsi="Times New Roman" w:cs="Times New Roman"/>
            <w:sz w:val="24"/>
          </w:rPr>
          <w:t>.</w:t>
        </w:r>
        <w:r w:rsidRPr="001D48BA">
          <w:rPr>
            <w:rStyle w:val="a3"/>
            <w:rFonts w:ascii="Times New Roman" w:hAnsi="Times New Roman" w:cs="Times New Roman"/>
            <w:sz w:val="24"/>
            <w:lang w:val="en-US"/>
          </w:rPr>
          <w:t>gov</w:t>
        </w:r>
        <w:r w:rsidRPr="001D48BA">
          <w:rPr>
            <w:rStyle w:val="a3"/>
            <w:rFonts w:ascii="Times New Roman" w:hAnsi="Times New Roman" w:cs="Times New Roman"/>
            <w:sz w:val="24"/>
          </w:rPr>
          <w:t>.</w:t>
        </w:r>
        <w:r w:rsidRPr="001D48BA">
          <w:rPr>
            <w:rStyle w:val="a3"/>
            <w:rFonts w:ascii="Times New Roman" w:hAnsi="Times New Roman" w:cs="Times New Roman"/>
            <w:sz w:val="24"/>
            <w:lang w:val="en-US"/>
          </w:rPr>
          <w:t>ru</w:t>
        </w:r>
      </w:hyperlink>
      <w:r w:rsidRPr="001D48BA">
        <w:rPr>
          <w:rFonts w:ascii="Times New Roman" w:hAnsi="Times New Roman" w:cs="Times New Roman"/>
          <w:sz w:val="24"/>
          <w:szCs w:val="24"/>
        </w:rPr>
        <w:t>) и на  официальном сайте Организатора аукциона (</w:t>
      </w:r>
      <w:hyperlink r:id="rId9" w:history="1">
        <w:r w:rsidR="00C6516D" w:rsidRPr="00A15106">
          <w:rPr>
            <w:rStyle w:val="a3"/>
            <w:rFonts w:ascii="Times New Roman" w:hAnsi="Times New Roman" w:cs="Times New Roman"/>
            <w:color w:val="3333FF"/>
            <w:sz w:val="24"/>
          </w:rPr>
          <w:t>www.</w:t>
        </w:r>
        <w:r w:rsidR="00C6516D" w:rsidRPr="00A15106">
          <w:rPr>
            <w:rStyle w:val="a3"/>
            <w:rFonts w:ascii="Times New Roman" w:hAnsi="Times New Roman" w:cs="Times New Roman"/>
            <w:color w:val="3333FF"/>
            <w:sz w:val="24"/>
            <w:lang w:val="en-US"/>
          </w:rPr>
          <w:t>http</w:t>
        </w:r>
        <w:r w:rsidR="00A15106" w:rsidRPr="00A15106">
          <w:rPr>
            <w:rStyle w:val="a3"/>
            <w:rFonts w:ascii="Times New Roman" w:hAnsi="Times New Roman" w:cs="Times New Roman"/>
            <w:color w:val="3333FF"/>
            <w:sz w:val="24"/>
          </w:rPr>
          <w:t>://</w:t>
        </w:r>
      </w:hyperlink>
      <w:r w:rsidR="00A15106" w:rsidRPr="00A15106">
        <w:rPr>
          <w:rFonts w:ascii="Times New Roman" w:hAnsi="Times New Roman" w:cs="Times New Roman"/>
          <w:color w:val="3333FF"/>
          <w:lang w:val="en-US"/>
        </w:rPr>
        <w:t>chernishev</w:t>
      </w:r>
      <w:r w:rsidR="00A15106" w:rsidRPr="00A15106">
        <w:rPr>
          <w:rFonts w:ascii="Times New Roman" w:hAnsi="Times New Roman" w:cs="Times New Roman"/>
          <w:color w:val="3333FF"/>
        </w:rPr>
        <w:t>.75.</w:t>
      </w:r>
      <w:r w:rsidR="00A15106" w:rsidRPr="00A15106">
        <w:rPr>
          <w:rFonts w:ascii="Times New Roman" w:hAnsi="Times New Roman" w:cs="Times New Roman"/>
          <w:color w:val="3333FF"/>
          <w:lang w:val="en-US"/>
        </w:rPr>
        <w:t>ru</w:t>
      </w:r>
      <w:r w:rsidRPr="001D48BA">
        <w:rPr>
          <w:rFonts w:ascii="Times New Roman" w:hAnsi="Times New Roman" w:cs="Times New Roman"/>
          <w:sz w:val="24"/>
          <w:szCs w:val="24"/>
        </w:rPr>
        <w:t>).</w:t>
      </w:r>
      <w:proofErr w:type="gramEnd"/>
    </w:p>
    <w:p w:rsidR="007A7D6F" w:rsidRPr="001D48BA" w:rsidRDefault="007A7D6F" w:rsidP="001D48BA">
      <w:pPr>
        <w:suppressAutoHyphens/>
        <w:spacing w:after="0" w:line="240" w:lineRule="auto"/>
        <w:ind w:firstLine="709"/>
        <w:jc w:val="both"/>
        <w:rPr>
          <w:rFonts w:ascii="Times New Roman" w:hAnsi="Times New Roman" w:cs="Times New Roman"/>
          <w:sz w:val="24"/>
          <w:szCs w:val="24"/>
        </w:rPr>
      </w:pPr>
      <w:r w:rsidRPr="001D48BA">
        <w:rPr>
          <w:rFonts w:ascii="Times New Roman" w:hAnsi="Times New Roman" w:cs="Times New Roman"/>
          <w:sz w:val="24"/>
          <w:szCs w:val="24"/>
        </w:rPr>
        <w:t>Извещение о проведен</w:t>
      </w:r>
      <w:proofErr w:type="gramStart"/>
      <w:r w:rsidRPr="001D48BA">
        <w:rPr>
          <w:rFonts w:ascii="Times New Roman" w:hAnsi="Times New Roman" w:cs="Times New Roman"/>
          <w:sz w:val="24"/>
          <w:szCs w:val="24"/>
        </w:rPr>
        <w:t>ии ау</w:t>
      </w:r>
      <w:proofErr w:type="gramEnd"/>
      <w:r w:rsidRPr="001D48BA">
        <w:rPr>
          <w:rFonts w:ascii="Times New Roman" w:hAnsi="Times New Roman" w:cs="Times New Roman"/>
          <w:sz w:val="24"/>
          <w:szCs w:val="24"/>
        </w:rPr>
        <w:t>кциона публикуется в газете «</w:t>
      </w:r>
      <w:r w:rsidR="009D49F8" w:rsidRPr="001D48BA">
        <w:rPr>
          <w:rFonts w:ascii="Times New Roman" w:hAnsi="Times New Roman" w:cs="Times New Roman"/>
          <w:sz w:val="24"/>
          <w:szCs w:val="24"/>
        </w:rPr>
        <w:t>Наше время</w:t>
      </w:r>
      <w:r w:rsidRPr="001D48BA">
        <w:rPr>
          <w:rFonts w:ascii="Times New Roman" w:hAnsi="Times New Roman" w:cs="Times New Roman"/>
          <w:sz w:val="24"/>
          <w:szCs w:val="24"/>
        </w:rPr>
        <w:t>».</w:t>
      </w:r>
    </w:p>
    <w:p w:rsidR="007A7D6F" w:rsidRPr="001D48BA" w:rsidRDefault="007A7D6F" w:rsidP="001D48BA">
      <w:pPr>
        <w:shd w:val="clear" w:color="auto" w:fill="FFFFFF"/>
        <w:suppressAutoHyphens/>
        <w:spacing w:before="120" w:after="0" w:line="240" w:lineRule="auto"/>
        <w:ind w:firstLine="709"/>
        <w:jc w:val="both"/>
        <w:rPr>
          <w:rFonts w:ascii="Times New Roman" w:hAnsi="Times New Roman" w:cs="Times New Roman"/>
        </w:rPr>
      </w:pPr>
    </w:p>
    <w:p w:rsidR="00B6479E" w:rsidRPr="001D48BA" w:rsidRDefault="00B6479E" w:rsidP="001D48BA">
      <w:pPr>
        <w:spacing w:after="0" w:line="240" w:lineRule="auto"/>
        <w:ind w:firstLine="709"/>
        <w:jc w:val="both"/>
        <w:rPr>
          <w:rFonts w:ascii="Times New Roman" w:hAnsi="Times New Roman" w:cs="Times New Roman"/>
        </w:rPr>
      </w:pPr>
    </w:p>
    <w:sectPr w:rsidR="00B6479E" w:rsidRPr="001D48BA" w:rsidSect="007B1C92">
      <w:pgSz w:w="11906" w:h="16838"/>
      <w:pgMar w:top="141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4241"/>
    <w:multiLevelType w:val="hybridMultilevel"/>
    <w:tmpl w:val="CD14005A"/>
    <w:lvl w:ilvl="0" w:tplc="D326FE92">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D6F"/>
    <w:rsid w:val="00046756"/>
    <w:rsid w:val="000766DA"/>
    <w:rsid w:val="000A0A4D"/>
    <w:rsid w:val="000A54C2"/>
    <w:rsid w:val="001D3BFB"/>
    <w:rsid w:val="001D48BA"/>
    <w:rsid w:val="001D5804"/>
    <w:rsid w:val="00291FBC"/>
    <w:rsid w:val="00312F49"/>
    <w:rsid w:val="00333BE2"/>
    <w:rsid w:val="00340894"/>
    <w:rsid w:val="00365D17"/>
    <w:rsid w:val="00381DB9"/>
    <w:rsid w:val="004D1BE0"/>
    <w:rsid w:val="004F0D37"/>
    <w:rsid w:val="004F36D0"/>
    <w:rsid w:val="00551D75"/>
    <w:rsid w:val="00574A4E"/>
    <w:rsid w:val="00583D6A"/>
    <w:rsid w:val="005C5885"/>
    <w:rsid w:val="005E2070"/>
    <w:rsid w:val="005F33FA"/>
    <w:rsid w:val="006043F8"/>
    <w:rsid w:val="006046BD"/>
    <w:rsid w:val="00604D90"/>
    <w:rsid w:val="00632876"/>
    <w:rsid w:val="006442B7"/>
    <w:rsid w:val="00692068"/>
    <w:rsid w:val="006C0F28"/>
    <w:rsid w:val="006C0F8B"/>
    <w:rsid w:val="006C3E1F"/>
    <w:rsid w:val="007A7D6F"/>
    <w:rsid w:val="007B1C92"/>
    <w:rsid w:val="00820E2D"/>
    <w:rsid w:val="00833653"/>
    <w:rsid w:val="00862130"/>
    <w:rsid w:val="00876716"/>
    <w:rsid w:val="00891EE1"/>
    <w:rsid w:val="008977B2"/>
    <w:rsid w:val="00914EF0"/>
    <w:rsid w:val="00923663"/>
    <w:rsid w:val="00971125"/>
    <w:rsid w:val="009963E1"/>
    <w:rsid w:val="009D49F8"/>
    <w:rsid w:val="009F2BC6"/>
    <w:rsid w:val="00A07A6F"/>
    <w:rsid w:val="00A15106"/>
    <w:rsid w:val="00A21997"/>
    <w:rsid w:val="00A22E50"/>
    <w:rsid w:val="00A625D6"/>
    <w:rsid w:val="00A674BC"/>
    <w:rsid w:val="00A92294"/>
    <w:rsid w:val="00AA79A7"/>
    <w:rsid w:val="00AD2424"/>
    <w:rsid w:val="00B21C6B"/>
    <w:rsid w:val="00B33EDB"/>
    <w:rsid w:val="00B60C10"/>
    <w:rsid w:val="00B64730"/>
    <w:rsid w:val="00B6479E"/>
    <w:rsid w:val="00B64A86"/>
    <w:rsid w:val="00BC2D9D"/>
    <w:rsid w:val="00BE00F4"/>
    <w:rsid w:val="00C17F77"/>
    <w:rsid w:val="00C2428D"/>
    <w:rsid w:val="00C538BE"/>
    <w:rsid w:val="00C60859"/>
    <w:rsid w:val="00C6516D"/>
    <w:rsid w:val="00C70974"/>
    <w:rsid w:val="00CA7066"/>
    <w:rsid w:val="00CB29D5"/>
    <w:rsid w:val="00CD669D"/>
    <w:rsid w:val="00CD7306"/>
    <w:rsid w:val="00D112A3"/>
    <w:rsid w:val="00D12215"/>
    <w:rsid w:val="00D6276C"/>
    <w:rsid w:val="00D7767D"/>
    <w:rsid w:val="00DC27CD"/>
    <w:rsid w:val="00DD381B"/>
    <w:rsid w:val="00DE5D1B"/>
    <w:rsid w:val="00DF5169"/>
    <w:rsid w:val="00E26A06"/>
    <w:rsid w:val="00E61DB1"/>
    <w:rsid w:val="00EC74D6"/>
    <w:rsid w:val="00F41046"/>
    <w:rsid w:val="00F57829"/>
    <w:rsid w:val="00F612C1"/>
    <w:rsid w:val="00F95AF2"/>
    <w:rsid w:val="00FC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75"/>
  </w:style>
  <w:style w:type="paragraph" w:styleId="1">
    <w:name w:val="heading 1"/>
    <w:basedOn w:val="a"/>
    <w:next w:val="a"/>
    <w:link w:val="10"/>
    <w:qFormat/>
    <w:rsid w:val="007A7D6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D6F"/>
    <w:rPr>
      <w:rFonts w:ascii="Times New Roman" w:eastAsia="Times New Roman" w:hAnsi="Times New Roman" w:cs="Times New Roman"/>
      <w:sz w:val="28"/>
      <w:szCs w:val="24"/>
    </w:rPr>
  </w:style>
  <w:style w:type="character" w:styleId="a3">
    <w:name w:val="Hyperlink"/>
    <w:semiHidden/>
    <w:unhideWhenUsed/>
    <w:rsid w:val="007A7D6F"/>
    <w:rPr>
      <w:color w:val="0000FF"/>
      <w:u w:val="single"/>
    </w:rPr>
  </w:style>
  <w:style w:type="paragraph" w:styleId="2">
    <w:name w:val="Body Text 2"/>
    <w:basedOn w:val="a"/>
    <w:link w:val="20"/>
    <w:unhideWhenUsed/>
    <w:rsid w:val="007A7D6F"/>
    <w:pPr>
      <w:spacing w:after="120" w:line="480" w:lineRule="auto"/>
    </w:pPr>
    <w:rPr>
      <w:rFonts w:ascii="Times New Roman" w:eastAsia="Times New Roman" w:hAnsi="Times New Roman" w:cs="Times New Roman"/>
      <w:color w:val="000000"/>
      <w:sz w:val="28"/>
      <w:szCs w:val="28"/>
    </w:rPr>
  </w:style>
  <w:style w:type="character" w:customStyle="1" w:styleId="20">
    <w:name w:val="Основной текст 2 Знак"/>
    <w:basedOn w:val="a0"/>
    <w:link w:val="2"/>
    <w:rsid w:val="007A7D6F"/>
    <w:rPr>
      <w:rFonts w:ascii="Times New Roman" w:eastAsia="Times New Roman" w:hAnsi="Times New Roman" w:cs="Times New Roman"/>
      <w:color w:val="000000"/>
      <w:sz w:val="28"/>
      <w:szCs w:val="28"/>
    </w:rPr>
  </w:style>
  <w:style w:type="paragraph" w:customStyle="1" w:styleId="ConsNormal">
    <w:name w:val="ConsNormal"/>
    <w:rsid w:val="001D48B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4">
    <w:name w:val="List Paragraph"/>
    <w:basedOn w:val="a"/>
    <w:uiPriority w:val="34"/>
    <w:qFormat/>
    <w:rsid w:val="00DC27C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60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garantf1://890941.25746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del.chern@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tp:/&#1095;&#1077;&#1088;&#1085;&#1099;&#1096;&#1077;&#1074;&#1089;&#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257D-CA58-48BB-8FBC-D52923E4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МР Чернышевск</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Сотрудник</cp:lastModifiedBy>
  <cp:revision>39</cp:revision>
  <cp:lastPrinted>2021-03-11T04:13:00Z</cp:lastPrinted>
  <dcterms:created xsi:type="dcterms:W3CDTF">2017-04-17T03:56:00Z</dcterms:created>
  <dcterms:modified xsi:type="dcterms:W3CDTF">2021-03-11T07:37:00Z</dcterms:modified>
</cp:coreProperties>
</file>