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E7" w:rsidRPr="00B60B2A" w:rsidRDefault="00D526E7" w:rsidP="00D526E7">
      <w:pPr>
        <w:pStyle w:val="1"/>
        <w:rPr>
          <w:b/>
          <w:bCs/>
          <w:szCs w:val="28"/>
        </w:rPr>
      </w:pPr>
      <w:r w:rsidRPr="00B60B2A">
        <w:rPr>
          <w:b/>
          <w:bCs/>
          <w:szCs w:val="28"/>
        </w:rPr>
        <w:t xml:space="preserve">АДМИНИСТРАЦИЯ МУНИЦИПАЛЬНОГО РАЙОНА </w:t>
      </w:r>
    </w:p>
    <w:p w:rsidR="00D526E7" w:rsidRPr="00B60B2A" w:rsidRDefault="00D526E7" w:rsidP="00D526E7">
      <w:pPr>
        <w:pStyle w:val="1"/>
        <w:rPr>
          <w:b/>
          <w:bCs/>
          <w:szCs w:val="28"/>
        </w:rPr>
      </w:pPr>
      <w:r w:rsidRPr="00B60B2A">
        <w:rPr>
          <w:b/>
          <w:bCs/>
          <w:szCs w:val="28"/>
        </w:rPr>
        <w:t xml:space="preserve">«ЧЕРНЫШЕВСКИЙ РАЙОН» </w:t>
      </w:r>
    </w:p>
    <w:p w:rsidR="00D526E7" w:rsidRPr="00B60B2A" w:rsidRDefault="00D526E7" w:rsidP="00D526E7">
      <w:pPr>
        <w:pStyle w:val="2"/>
        <w:rPr>
          <w:sz w:val="28"/>
          <w:szCs w:val="28"/>
        </w:rPr>
      </w:pPr>
    </w:p>
    <w:p w:rsidR="00D526E7" w:rsidRPr="00B60B2A" w:rsidRDefault="00D526E7" w:rsidP="00D526E7">
      <w:pPr>
        <w:pStyle w:val="2"/>
        <w:rPr>
          <w:sz w:val="28"/>
          <w:szCs w:val="28"/>
        </w:rPr>
      </w:pPr>
      <w:r w:rsidRPr="00B60B2A">
        <w:rPr>
          <w:sz w:val="28"/>
          <w:szCs w:val="28"/>
        </w:rPr>
        <w:t>ПОСТАНОВЛЕНИЕ</w:t>
      </w:r>
    </w:p>
    <w:p w:rsidR="00D526E7" w:rsidRPr="00B60B2A" w:rsidRDefault="00D526E7" w:rsidP="00D52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6E7" w:rsidRPr="00B60B2A" w:rsidRDefault="00D526E7" w:rsidP="00D526E7">
      <w:pPr>
        <w:rPr>
          <w:rFonts w:ascii="Times New Roman" w:hAnsi="Times New Roman" w:cs="Times New Roman"/>
          <w:sz w:val="28"/>
          <w:szCs w:val="28"/>
        </w:rPr>
      </w:pPr>
      <w:r w:rsidRPr="00B60B2A">
        <w:rPr>
          <w:rFonts w:ascii="Times New Roman" w:hAnsi="Times New Roman" w:cs="Times New Roman"/>
          <w:sz w:val="28"/>
          <w:szCs w:val="28"/>
        </w:rPr>
        <w:t xml:space="preserve"> </w:t>
      </w:r>
      <w:r w:rsidR="00B60B2A">
        <w:rPr>
          <w:rFonts w:ascii="Times New Roman" w:hAnsi="Times New Roman" w:cs="Times New Roman"/>
          <w:sz w:val="28"/>
          <w:szCs w:val="28"/>
        </w:rPr>
        <w:t xml:space="preserve">        </w:t>
      </w:r>
      <w:r w:rsidR="0094484E">
        <w:rPr>
          <w:rFonts w:ascii="Times New Roman" w:hAnsi="Times New Roman" w:cs="Times New Roman"/>
          <w:sz w:val="28"/>
          <w:szCs w:val="28"/>
        </w:rPr>
        <w:t xml:space="preserve">  __        мая </w:t>
      </w:r>
      <w:r w:rsidR="00B60B2A">
        <w:rPr>
          <w:rFonts w:ascii="Times New Roman" w:hAnsi="Times New Roman" w:cs="Times New Roman"/>
          <w:sz w:val="28"/>
          <w:szCs w:val="28"/>
        </w:rPr>
        <w:t xml:space="preserve">  </w:t>
      </w:r>
      <w:r w:rsidR="0094484E">
        <w:rPr>
          <w:rFonts w:ascii="Times New Roman" w:hAnsi="Times New Roman" w:cs="Times New Roman"/>
          <w:sz w:val="28"/>
          <w:szCs w:val="28"/>
        </w:rPr>
        <w:t xml:space="preserve">2021 </w:t>
      </w:r>
      <w:r w:rsidRPr="00B60B2A">
        <w:rPr>
          <w:rFonts w:ascii="Times New Roman" w:hAnsi="Times New Roman" w:cs="Times New Roman"/>
          <w:sz w:val="28"/>
          <w:szCs w:val="28"/>
        </w:rPr>
        <w:t>года</w:t>
      </w:r>
      <w:r w:rsidRPr="00B60B2A">
        <w:rPr>
          <w:rFonts w:ascii="Times New Roman" w:hAnsi="Times New Roman" w:cs="Times New Roman"/>
          <w:sz w:val="28"/>
          <w:szCs w:val="28"/>
        </w:rPr>
        <w:tab/>
      </w:r>
      <w:r w:rsidRPr="00B60B2A">
        <w:rPr>
          <w:rFonts w:ascii="Times New Roman" w:hAnsi="Times New Roman" w:cs="Times New Roman"/>
          <w:sz w:val="28"/>
          <w:szCs w:val="28"/>
        </w:rPr>
        <w:tab/>
      </w:r>
      <w:r w:rsidRPr="00B60B2A">
        <w:rPr>
          <w:rFonts w:ascii="Times New Roman" w:hAnsi="Times New Roman" w:cs="Times New Roman"/>
          <w:sz w:val="28"/>
          <w:szCs w:val="28"/>
        </w:rPr>
        <w:tab/>
      </w:r>
      <w:r w:rsidRPr="00B60B2A">
        <w:rPr>
          <w:rFonts w:ascii="Times New Roman" w:hAnsi="Times New Roman" w:cs="Times New Roman"/>
          <w:sz w:val="28"/>
          <w:szCs w:val="28"/>
        </w:rPr>
        <w:tab/>
        <w:t xml:space="preserve">                       № </w:t>
      </w:r>
      <w:r w:rsidR="0094484E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D526E7" w:rsidRPr="00B60B2A" w:rsidRDefault="00D526E7" w:rsidP="00D526E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B2A">
        <w:rPr>
          <w:rFonts w:ascii="Times New Roman" w:hAnsi="Times New Roman" w:cs="Times New Roman"/>
          <w:bCs/>
          <w:sz w:val="28"/>
          <w:szCs w:val="28"/>
        </w:rPr>
        <w:t>пгт. Чернышевск</w:t>
      </w:r>
    </w:p>
    <w:p w:rsidR="00B60B2A" w:rsidRDefault="00D526E7" w:rsidP="00B60B2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="00FE3BAA" w:rsidRPr="00B60B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Pr="00B60B2A">
        <w:rPr>
          <w:rFonts w:ascii="Times New Roman" w:hAnsi="Times New Roman" w:cs="Times New Roman"/>
          <w:b/>
          <w:sz w:val="28"/>
          <w:szCs w:val="28"/>
        </w:rPr>
        <w:t xml:space="preserve">программы «Улучшение условий и охраны труда в муниципальном районе </w:t>
      </w:r>
    </w:p>
    <w:p w:rsidR="00D526E7" w:rsidRPr="00B60B2A" w:rsidRDefault="00D526E7" w:rsidP="00B60B2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0B2A">
        <w:rPr>
          <w:rFonts w:ascii="Times New Roman" w:hAnsi="Times New Roman" w:cs="Times New Roman"/>
          <w:b/>
          <w:sz w:val="28"/>
          <w:szCs w:val="28"/>
        </w:rPr>
        <w:t>«Чернышевский район»</w:t>
      </w:r>
      <w:r w:rsidRPr="00B60B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2021-2025 годы</w:t>
      </w:r>
      <w:r w:rsidR="004156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526E7" w:rsidRPr="00B60B2A" w:rsidRDefault="00D526E7" w:rsidP="00D526E7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26E7" w:rsidRDefault="00D526E7" w:rsidP="00B60B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0B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B60B2A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Pr="00B60B2A">
        <w:rPr>
          <w:rFonts w:ascii="Times New Roman" w:hAnsi="Times New Roman" w:cs="Times New Roman"/>
          <w:sz w:val="28"/>
          <w:szCs w:val="28"/>
        </w:rPr>
        <w:t>с Постановлениями администрации муниципального района «Чернышевский район» от 10.09.2018 года №454 «</w:t>
      </w:r>
      <w:r w:rsidRPr="00B60B2A">
        <w:rPr>
          <w:rFonts w:ascii="Times New Roman" w:hAnsi="Times New Roman" w:cs="Times New Roman"/>
          <w:bCs/>
          <w:sz w:val="28"/>
          <w:szCs w:val="28"/>
        </w:rPr>
        <w:t>О порядке разработки, реализации и оценки эффективности муниципальных программ муниципального района «Чернышевский район», осуществления мониторинга и контроля их реализации</w:t>
      </w:r>
      <w:r w:rsidRPr="00B60B2A">
        <w:rPr>
          <w:rFonts w:ascii="Times New Roman" w:hAnsi="Times New Roman" w:cs="Times New Roman"/>
          <w:sz w:val="28"/>
          <w:szCs w:val="28"/>
        </w:rPr>
        <w:t xml:space="preserve">» от  19.05.2020 </w:t>
      </w:r>
      <w:r w:rsidRPr="00B60B2A">
        <w:rPr>
          <w:rFonts w:ascii="Times New Roman" w:hAnsi="Times New Roman" w:cs="Times New Roman"/>
          <w:color w:val="000000"/>
          <w:sz w:val="28"/>
          <w:szCs w:val="28"/>
        </w:rPr>
        <w:t xml:space="preserve"> года №268 </w:t>
      </w:r>
      <w:r w:rsidRPr="00B60B2A">
        <w:rPr>
          <w:rFonts w:ascii="Times New Roman" w:hAnsi="Times New Roman" w:cs="Times New Roman"/>
          <w:bCs/>
          <w:sz w:val="28"/>
          <w:szCs w:val="28"/>
        </w:rPr>
        <w:t>«</w:t>
      </w:r>
      <w:r w:rsidRPr="00B60B2A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программ муниципального района «Чернышевский район», </w:t>
      </w:r>
      <w:r w:rsidRPr="00B60B2A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статьей 25 Устава муниципального района «Чернышевский район», администрация муниципального района «Чернышевский район»  </w:t>
      </w:r>
      <w:proofErr w:type="spellStart"/>
      <w:proofErr w:type="gramStart"/>
      <w:r w:rsidRPr="00B60B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  <w:proofErr w:type="gramEnd"/>
      <w:r w:rsidRPr="00B60B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с т а </w:t>
      </w:r>
      <w:proofErr w:type="gramStart"/>
      <w:r w:rsidRPr="00B60B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gramEnd"/>
      <w:r w:rsidRPr="00B60B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в л я е т</w:t>
      </w:r>
      <w:r w:rsidRPr="00B60B2A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B60B2A" w:rsidRPr="00B60B2A" w:rsidRDefault="00B60B2A" w:rsidP="00B60B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526E7" w:rsidRPr="00B60B2A" w:rsidRDefault="00D526E7" w:rsidP="00D526E7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B2A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FE3BAA" w:rsidRPr="00B60B2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</w:t>
      </w:r>
      <w:r w:rsidRPr="00B60B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0B2A">
        <w:rPr>
          <w:rFonts w:ascii="Times New Roman" w:hAnsi="Times New Roman" w:cs="Times New Roman"/>
          <w:sz w:val="28"/>
          <w:szCs w:val="28"/>
        </w:rPr>
        <w:t xml:space="preserve">программу «Улучшение условий и охраны труда в муниципальном районе «Чернышевский район </w:t>
      </w:r>
      <w:r w:rsidRPr="00B60B2A">
        <w:rPr>
          <w:rFonts w:ascii="Times New Roman" w:hAnsi="Times New Roman" w:cs="Times New Roman"/>
          <w:bCs/>
          <w:color w:val="000000"/>
          <w:sz w:val="28"/>
          <w:szCs w:val="28"/>
        </w:rPr>
        <w:t>на 2021-2025 годы</w:t>
      </w:r>
      <w:r w:rsidR="0041567D">
        <w:rPr>
          <w:rFonts w:ascii="Times New Roman" w:hAnsi="Times New Roman" w:cs="Times New Roman"/>
          <w:sz w:val="28"/>
          <w:szCs w:val="28"/>
        </w:rPr>
        <w:t xml:space="preserve">» </w:t>
      </w:r>
      <w:r w:rsidRPr="00B60B2A">
        <w:rPr>
          <w:rFonts w:ascii="Times New Roman" w:hAnsi="Times New Roman" w:cs="Times New Roman"/>
          <w:sz w:val="28"/>
          <w:szCs w:val="28"/>
        </w:rPr>
        <w:t>(прилагается)</w:t>
      </w:r>
      <w:r w:rsidRPr="00B60B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26E7" w:rsidRPr="00B60B2A" w:rsidRDefault="00D526E7" w:rsidP="00D526E7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B2A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21664E" w:rsidRPr="00B60B2A">
        <w:rPr>
          <w:rFonts w:ascii="Times New Roman" w:hAnsi="Times New Roman" w:cs="Times New Roman"/>
          <w:sz w:val="28"/>
          <w:szCs w:val="28"/>
        </w:rPr>
        <w:t>начальника Отдел</w:t>
      </w:r>
      <w:r w:rsidRPr="00B60B2A">
        <w:rPr>
          <w:rFonts w:ascii="Times New Roman" w:hAnsi="Times New Roman" w:cs="Times New Roman"/>
          <w:sz w:val="28"/>
          <w:szCs w:val="28"/>
        </w:rPr>
        <w:t xml:space="preserve"> экономики, труда и инвестиционной политики администрации муниципального района «Чернышевский район»</w:t>
      </w:r>
      <w:r w:rsidR="0041567D">
        <w:rPr>
          <w:rFonts w:ascii="Times New Roman" w:hAnsi="Times New Roman" w:cs="Times New Roman"/>
          <w:sz w:val="28"/>
          <w:szCs w:val="28"/>
        </w:rPr>
        <w:t>.</w:t>
      </w:r>
    </w:p>
    <w:p w:rsidR="00D526E7" w:rsidRPr="00B60B2A" w:rsidRDefault="00D526E7" w:rsidP="00D526E7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B2A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опубликования.</w:t>
      </w:r>
    </w:p>
    <w:p w:rsidR="00D526E7" w:rsidRPr="00B60B2A" w:rsidRDefault="00D526E7" w:rsidP="00D526E7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B2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="009F4F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0B2A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 сайте </w:t>
      </w:r>
      <w:hyperlink r:id="rId6" w:history="1">
        <w:r w:rsidRPr="00B60B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60B2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0B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chernishev</w:t>
        </w:r>
        <w:proofErr w:type="spellEnd"/>
        <w:r w:rsidRPr="00B60B2A">
          <w:rPr>
            <w:rStyle w:val="a4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Pr="00B60B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60B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26E7" w:rsidRDefault="00D526E7" w:rsidP="00D526E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B2A" w:rsidRDefault="00B60B2A" w:rsidP="00D526E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B2A" w:rsidRDefault="00B60B2A" w:rsidP="00D526E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B2A" w:rsidRPr="00B60B2A" w:rsidRDefault="00B60B2A" w:rsidP="00D526E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26E7" w:rsidRPr="00B60B2A" w:rsidRDefault="00D526E7" w:rsidP="00B60B2A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B60B2A">
        <w:rPr>
          <w:rFonts w:ascii="Times New Roman" w:hAnsi="Times New Roman" w:cs="Times New Roman"/>
          <w:spacing w:val="-1"/>
          <w:sz w:val="28"/>
          <w:szCs w:val="28"/>
        </w:rPr>
        <w:t>Глава</w:t>
      </w:r>
      <w:r w:rsidR="0021664E" w:rsidRPr="00B60B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60B2A">
        <w:rPr>
          <w:rFonts w:ascii="Times New Roman" w:hAnsi="Times New Roman" w:cs="Times New Roman"/>
          <w:spacing w:val="-1"/>
          <w:sz w:val="28"/>
          <w:szCs w:val="28"/>
        </w:rPr>
        <w:t>муниципального района</w:t>
      </w:r>
    </w:p>
    <w:p w:rsidR="00D526E7" w:rsidRPr="00B60B2A" w:rsidRDefault="00D526E7" w:rsidP="00B60B2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60B2A">
        <w:rPr>
          <w:rFonts w:ascii="Times New Roman" w:hAnsi="Times New Roman" w:cs="Times New Roman"/>
          <w:spacing w:val="-1"/>
          <w:sz w:val="28"/>
          <w:szCs w:val="28"/>
        </w:rPr>
        <w:t xml:space="preserve">«Чернышевский район» </w:t>
      </w:r>
      <w:r w:rsidRPr="00B60B2A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B60B2A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B60B2A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B60B2A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B60B2A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B60B2A">
        <w:rPr>
          <w:rFonts w:ascii="Times New Roman" w:hAnsi="Times New Roman" w:cs="Times New Roman"/>
          <w:spacing w:val="-1"/>
          <w:sz w:val="28"/>
          <w:szCs w:val="28"/>
        </w:rPr>
        <w:tab/>
        <w:t xml:space="preserve">    В.В. Наделяев</w:t>
      </w:r>
    </w:p>
    <w:p w:rsidR="00D526E7" w:rsidRPr="00B60B2A" w:rsidRDefault="00D526E7" w:rsidP="00D526E7">
      <w:pPr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:rsidR="00D526E7" w:rsidRPr="00B60B2A" w:rsidRDefault="00D526E7" w:rsidP="00D526E7">
      <w:pPr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:rsidR="00D526E7" w:rsidRDefault="00D526E7" w:rsidP="00D526E7">
      <w:pPr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:rsidR="00B60B2A" w:rsidRDefault="00B60B2A" w:rsidP="00D526E7">
      <w:pPr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:rsidR="009F4F7C" w:rsidRDefault="009F4F7C" w:rsidP="00D526E7">
      <w:pPr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:rsidR="00B60B2A" w:rsidRDefault="00B60B2A" w:rsidP="00D526E7">
      <w:pPr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:rsidR="00D526E7" w:rsidRPr="0041567D" w:rsidRDefault="00D526E7" w:rsidP="00D526E7">
      <w:pPr>
        <w:pStyle w:val="ConsPlusNormal"/>
        <w:widowControl/>
        <w:ind w:left="5041" w:firstLine="0"/>
        <w:jc w:val="right"/>
        <w:outlineLvl w:val="0"/>
        <w:rPr>
          <w:sz w:val="24"/>
          <w:szCs w:val="24"/>
        </w:rPr>
      </w:pPr>
      <w:r w:rsidRPr="0041567D">
        <w:rPr>
          <w:sz w:val="24"/>
          <w:szCs w:val="24"/>
        </w:rPr>
        <w:lastRenderedPageBreak/>
        <w:t>УТВЕРЖДЕНА</w:t>
      </w:r>
    </w:p>
    <w:p w:rsidR="00D526E7" w:rsidRPr="0041567D" w:rsidRDefault="00D526E7" w:rsidP="00D526E7">
      <w:pPr>
        <w:pStyle w:val="ConsPlusNormal"/>
        <w:widowControl/>
        <w:ind w:left="5041" w:firstLine="0"/>
        <w:jc w:val="right"/>
        <w:outlineLvl w:val="0"/>
        <w:rPr>
          <w:sz w:val="24"/>
          <w:szCs w:val="24"/>
        </w:rPr>
      </w:pPr>
      <w:r w:rsidRPr="0041567D">
        <w:rPr>
          <w:sz w:val="24"/>
          <w:szCs w:val="24"/>
        </w:rPr>
        <w:t>постановлением администрации</w:t>
      </w:r>
    </w:p>
    <w:p w:rsidR="0041567D" w:rsidRDefault="0041567D" w:rsidP="00D526E7">
      <w:pPr>
        <w:pStyle w:val="ConsPlusNormal"/>
        <w:widowControl/>
        <w:ind w:left="5041"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 w:rsidR="00D526E7" w:rsidRPr="0041567D">
        <w:rPr>
          <w:sz w:val="24"/>
          <w:szCs w:val="24"/>
        </w:rPr>
        <w:t xml:space="preserve"> </w:t>
      </w:r>
    </w:p>
    <w:p w:rsidR="00D526E7" w:rsidRPr="0041567D" w:rsidRDefault="00D526E7" w:rsidP="00D526E7">
      <w:pPr>
        <w:pStyle w:val="ConsPlusNormal"/>
        <w:widowControl/>
        <w:ind w:left="5041" w:firstLine="0"/>
        <w:jc w:val="right"/>
        <w:rPr>
          <w:sz w:val="24"/>
          <w:szCs w:val="24"/>
        </w:rPr>
      </w:pPr>
      <w:r w:rsidRPr="0041567D">
        <w:rPr>
          <w:sz w:val="24"/>
          <w:szCs w:val="24"/>
        </w:rPr>
        <w:t>«Чернышевский район»</w:t>
      </w:r>
    </w:p>
    <w:p w:rsidR="00D526E7" w:rsidRPr="00B60B2A" w:rsidRDefault="00B60B2A" w:rsidP="00D526E7">
      <w:pPr>
        <w:ind w:left="5041"/>
        <w:jc w:val="right"/>
        <w:rPr>
          <w:rFonts w:ascii="Times New Roman" w:hAnsi="Times New Roman" w:cs="Times New Roman"/>
          <w:sz w:val="28"/>
          <w:szCs w:val="28"/>
        </w:rPr>
      </w:pPr>
      <w:r w:rsidRPr="0041567D">
        <w:rPr>
          <w:rFonts w:ascii="Times New Roman" w:hAnsi="Times New Roman" w:cs="Times New Roman"/>
          <w:sz w:val="24"/>
          <w:szCs w:val="24"/>
        </w:rPr>
        <w:t>о</w:t>
      </w:r>
      <w:r w:rsidR="00D526E7" w:rsidRPr="0041567D">
        <w:rPr>
          <w:rFonts w:ascii="Times New Roman" w:hAnsi="Times New Roman" w:cs="Times New Roman"/>
          <w:sz w:val="24"/>
          <w:szCs w:val="24"/>
        </w:rPr>
        <w:t>т</w:t>
      </w:r>
      <w:r w:rsidRPr="0041567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526E7" w:rsidRPr="0041567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526E7" w:rsidRPr="0041567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526E7" w:rsidRPr="0041567D">
        <w:rPr>
          <w:rFonts w:ascii="Times New Roman" w:hAnsi="Times New Roman" w:cs="Times New Roman"/>
          <w:sz w:val="24"/>
          <w:szCs w:val="24"/>
        </w:rPr>
        <w:t xml:space="preserve">. </w:t>
      </w:r>
      <w:r w:rsidR="0041567D">
        <w:rPr>
          <w:rFonts w:ascii="Times New Roman" w:hAnsi="Times New Roman" w:cs="Times New Roman"/>
          <w:sz w:val="24"/>
          <w:szCs w:val="24"/>
        </w:rPr>
        <w:t xml:space="preserve"> </w:t>
      </w:r>
      <w:r w:rsidR="00D526E7" w:rsidRPr="0041567D">
        <w:rPr>
          <w:rFonts w:ascii="Times New Roman" w:hAnsi="Times New Roman" w:cs="Times New Roman"/>
          <w:sz w:val="24"/>
          <w:szCs w:val="24"/>
        </w:rPr>
        <w:t>№</w:t>
      </w:r>
      <w:r w:rsidRPr="004156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26E7" w:rsidRPr="00B60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6E7" w:rsidRPr="00B60B2A" w:rsidRDefault="00D526E7" w:rsidP="00D526E7">
      <w:pPr>
        <w:ind w:left="5041"/>
        <w:jc w:val="right"/>
        <w:rPr>
          <w:rFonts w:ascii="Times New Roman" w:hAnsi="Times New Roman" w:cs="Times New Roman"/>
          <w:sz w:val="20"/>
          <w:szCs w:val="20"/>
        </w:rPr>
      </w:pPr>
    </w:p>
    <w:p w:rsidR="00D526E7" w:rsidRPr="00B60B2A" w:rsidRDefault="0021664E" w:rsidP="005B6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2A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D526E7" w:rsidRPr="00B60B2A">
        <w:rPr>
          <w:rFonts w:ascii="Times New Roman" w:hAnsi="Times New Roman" w:cs="Times New Roman"/>
          <w:b/>
          <w:sz w:val="28"/>
          <w:szCs w:val="28"/>
        </w:rPr>
        <w:t>рограмма «Улучшение условий и охраны труда в муниципальном районе «Чернышевский район»</w:t>
      </w:r>
      <w:r w:rsidR="00D526E7" w:rsidRPr="00B60B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2021-2025 годы</w:t>
      </w:r>
      <w:r w:rsidR="00D526E7" w:rsidRPr="00B60B2A">
        <w:rPr>
          <w:rFonts w:ascii="Times New Roman" w:hAnsi="Times New Roman" w:cs="Times New Roman"/>
          <w:b/>
          <w:sz w:val="28"/>
          <w:szCs w:val="28"/>
        </w:rPr>
        <w:t>»</w:t>
      </w:r>
    </w:p>
    <w:p w:rsidR="005B6EB7" w:rsidRDefault="005B6EB7" w:rsidP="005B6E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26E7" w:rsidRPr="00ED7C1E" w:rsidRDefault="00D526E7" w:rsidP="005B6E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C1E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 w:rsidR="00497103" w:rsidRPr="00ED7C1E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</w:t>
      </w:r>
      <w:r w:rsidRPr="00ED7C1E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tbl>
      <w:tblPr>
        <w:tblW w:w="0" w:type="auto"/>
        <w:jc w:val="center"/>
        <w:tblInd w:w="-4005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2273"/>
        <w:gridCol w:w="6"/>
        <w:gridCol w:w="7358"/>
        <w:gridCol w:w="15"/>
      </w:tblGrid>
      <w:tr w:rsidR="00D526E7" w:rsidRPr="00B60B2A" w:rsidTr="00A720B9">
        <w:trPr>
          <w:trHeight w:val="693"/>
          <w:jc w:val="center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26E7" w:rsidRPr="00ED7C1E" w:rsidRDefault="00D526E7" w:rsidP="00ED7C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97103" w:rsidRPr="00ED7C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D7C1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26E7" w:rsidRPr="00ED7C1E" w:rsidRDefault="00D526E7" w:rsidP="00ED7C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E">
              <w:rPr>
                <w:rFonts w:ascii="Times New Roman" w:hAnsi="Times New Roman" w:cs="Times New Roman"/>
                <w:sz w:val="24"/>
                <w:szCs w:val="24"/>
              </w:rPr>
              <w:t>Улучшение условий и охраны труда в муниципальном районе «Чернышевский район» на 2021-2025 годы»</w:t>
            </w:r>
          </w:p>
          <w:p w:rsidR="00D526E7" w:rsidRPr="00ED7C1E" w:rsidRDefault="00D526E7" w:rsidP="00ED7C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E7" w:rsidRPr="00B60B2A" w:rsidTr="00A720B9">
        <w:trPr>
          <w:trHeight w:val="693"/>
          <w:jc w:val="center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26E7" w:rsidRPr="00ED7C1E" w:rsidRDefault="00D526E7" w:rsidP="00ED7C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497103" w:rsidRPr="00ED7C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ED7C1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D526E7" w:rsidRPr="00ED7C1E" w:rsidRDefault="00D526E7" w:rsidP="00ED7C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26E7" w:rsidRPr="00ED7C1E" w:rsidRDefault="00D526E7" w:rsidP="00ED7C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экономики, труда и инвестиционной политики администрации МР «Чернышевский район»</w:t>
            </w:r>
          </w:p>
        </w:tc>
      </w:tr>
      <w:tr w:rsidR="00D526E7" w:rsidRPr="00B60B2A" w:rsidTr="00A720B9">
        <w:trPr>
          <w:trHeight w:val="693"/>
          <w:jc w:val="center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26E7" w:rsidRPr="00ED7C1E" w:rsidRDefault="00D526E7" w:rsidP="00ED7C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E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D526E7" w:rsidRPr="00ED7C1E" w:rsidRDefault="00D526E7" w:rsidP="00ED7C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5486" w:rsidRPr="009F5486" w:rsidRDefault="00B60B2A" w:rsidP="009F548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526E7" w:rsidRPr="00ED7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чреждения и организации различных форм собственности</w:t>
            </w:r>
            <w:r w:rsidR="009F5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т.ч.: </w:t>
            </w:r>
            <w:r w:rsidR="009F5486" w:rsidRPr="009F54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МКУ «Комитет образования и молодежной политики» администрации МР «Чернышевский район»,  </w:t>
            </w:r>
          </w:p>
          <w:p w:rsidR="00D526E7" w:rsidRPr="009F5486" w:rsidRDefault="009F5486" w:rsidP="009F548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486">
              <w:rPr>
                <w:rFonts w:ascii="Times New Roman" w:hAnsi="Times New Roman"/>
                <w:sz w:val="24"/>
                <w:szCs w:val="24"/>
                <w:lang w:eastAsia="en-US"/>
              </w:rPr>
              <w:t>МКУ «Комитет культуры и спорта»  администрации МР «Чернышевский район»</w:t>
            </w:r>
            <w:r w:rsidR="00D526E7" w:rsidRPr="009F5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80C21" w:rsidRPr="00ED7C1E" w:rsidRDefault="00B60B2A" w:rsidP="009F548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D526E7" w:rsidRPr="00ED7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бществ</w:t>
            </w:r>
            <w:r w:rsidR="009F5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енные организации и объединения</w:t>
            </w:r>
          </w:p>
        </w:tc>
      </w:tr>
      <w:tr w:rsidR="00B60B2A" w:rsidRPr="00B60B2A" w:rsidTr="00B60B2A">
        <w:trPr>
          <w:trHeight w:val="693"/>
          <w:jc w:val="center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B2A" w:rsidRPr="00ED7C1E" w:rsidRDefault="00B60B2A" w:rsidP="00ED7C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3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B2A" w:rsidRPr="00ED7C1E" w:rsidRDefault="00B60B2A" w:rsidP="00ED7C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 отсутству</w:t>
            </w:r>
            <w:r w:rsidR="00ED7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ED7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</w:tr>
      <w:tr w:rsidR="00D526E7" w:rsidRPr="00B60B2A" w:rsidTr="00A720B9">
        <w:trPr>
          <w:trHeight w:val="693"/>
          <w:jc w:val="center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1EF2" w:rsidRPr="00ED7C1E" w:rsidRDefault="00D526E7" w:rsidP="00ED7C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C1E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961EF2" w:rsidRPr="00ED7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61EF2" w:rsidRPr="00ED7C1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D526E7" w:rsidRPr="00ED7C1E" w:rsidRDefault="00D526E7" w:rsidP="00ED7C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C1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26E7" w:rsidRPr="00ED7C1E" w:rsidRDefault="00ED7C1E" w:rsidP="00ED7C1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526E7" w:rsidRPr="00ED7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крепление, сохранение  здоровья и профессиональной активности работников в процессе трудовой деятельности; ведение комплексной системы мониторинга условий и охраны труда на территории Чернышевского района.</w:t>
            </w:r>
          </w:p>
        </w:tc>
      </w:tr>
      <w:tr w:rsidR="00D526E7" w:rsidRPr="00B60B2A" w:rsidTr="00A720B9">
        <w:trPr>
          <w:trHeight w:val="693"/>
          <w:jc w:val="center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26E7" w:rsidRPr="00ED7C1E" w:rsidRDefault="00D526E7" w:rsidP="00ED7C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C1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961EF2" w:rsidRPr="00ED7C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ED7C1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26E7" w:rsidRPr="00ED7C1E" w:rsidRDefault="00D526E7" w:rsidP="00ED7C1E">
            <w:pPr>
              <w:pStyle w:val="a5"/>
            </w:pPr>
            <w:r w:rsidRPr="00ED7C1E">
              <w:t>1.</w:t>
            </w:r>
            <w:r w:rsidR="00ED7C1E">
              <w:t xml:space="preserve">Совершенствование </w:t>
            </w:r>
            <w:r w:rsidRPr="00ED7C1E">
              <w:t xml:space="preserve"> условий, направленных на сохранение жизни и здоровья работников в процессе трудовой деятельности, контроль над обеспечением и соблюдением техники безопасности на рабочих местах;</w:t>
            </w:r>
          </w:p>
          <w:p w:rsidR="00D526E7" w:rsidRPr="00ED7C1E" w:rsidRDefault="00D526E7" w:rsidP="00ED7C1E">
            <w:pPr>
              <w:pStyle w:val="a5"/>
            </w:pPr>
            <w:r w:rsidRPr="00ED7C1E">
              <w:t>2.Содействие в информационно - методической и правовой поддержке предприятий по охране здоровья и труда работающего населения Чернышевского района</w:t>
            </w:r>
          </w:p>
        </w:tc>
      </w:tr>
      <w:tr w:rsidR="00D526E7" w:rsidRPr="00B60B2A" w:rsidTr="00A720B9">
        <w:trPr>
          <w:trHeight w:val="693"/>
          <w:jc w:val="center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26E7" w:rsidRPr="00ED7C1E" w:rsidRDefault="00D526E7" w:rsidP="00ED7C1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C1E">
              <w:rPr>
                <w:rFonts w:ascii="Times New Roman" w:hAnsi="Times New Roman" w:cs="Times New Roman"/>
                <w:sz w:val="24"/>
                <w:szCs w:val="24"/>
              </w:rPr>
              <w:t>Конечные</w:t>
            </w:r>
          </w:p>
          <w:p w:rsidR="00D526E7" w:rsidRPr="00ED7C1E" w:rsidRDefault="00D526E7" w:rsidP="00ED7C1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C1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961EF2" w:rsidRPr="00ED7C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="000961EE" w:rsidRPr="00ED7C1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D526E7" w:rsidRPr="00ED7C1E" w:rsidRDefault="00D526E7" w:rsidP="00ED7C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2DF" w:rsidRPr="00ED7C1E" w:rsidRDefault="00BE22DF" w:rsidP="00ED7C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C1E">
              <w:rPr>
                <w:rFonts w:ascii="Times New Roman" w:hAnsi="Times New Roman" w:cs="Times New Roman"/>
                <w:sz w:val="24"/>
                <w:szCs w:val="24"/>
              </w:rPr>
              <w:t>- специальная оценка условий труда проведена на всех организациях района;</w:t>
            </w:r>
          </w:p>
          <w:p w:rsidR="00BE22DF" w:rsidRPr="00ED7C1E" w:rsidRDefault="00BE22DF" w:rsidP="00ED7C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C1E">
              <w:rPr>
                <w:rFonts w:ascii="Times New Roman" w:hAnsi="Times New Roman" w:cs="Times New Roman"/>
                <w:sz w:val="24"/>
                <w:szCs w:val="24"/>
              </w:rPr>
              <w:t>- обеспечение работников средствами индивидуальной защиты в полном объеме;</w:t>
            </w:r>
          </w:p>
          <w:p w:rsidR="00BE22DF" w:rsidRPr="00ED7C1E" w:rsidRDefault="00BE22DF" w:rsidP="00ED7C1E">
            <w:pPr>
              <w:shd w:val="clear" w:color="auto" w:fill="FFFFFF"/>
              <w:spacing w:after="0" w:line="240" w:lineRule="auto"/>
              <w:ind w:lef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C1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рабочие места полностью соответствуют санитарно-гигиеническим нормам и требованиям; </w:t>
            </w:r>
          </w:p>
          <w:p w:rsidR="00BE22DF" w:rsidRPr="00ED7C1E" w:rsidRDefault="00BE22DF" w:rsidP="00ED7C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C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7C1E">
              <w:rPr>
                <w:rFonts w:ascii="Times New Roman" w:hAnsi="Times New Roman" w:cs="Times New Roman"/>
                <w:sz w:val="24"/>
                <w:szCs w:val="24"/>
              </w:rPr>
              <w:t>улучшена информационное обеспечение и пропаганда охраны труда</w:t>
            </w:r>
            <w:r w:rsidRPr="00ED7C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26E7" w:rsidRPr="00ED7C1E" w:rsidRDefault="00BE22DF" w:rsidP="00ED7C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C1E">
              <w:rPr>
                <w:rFonts w:ascii="Times New Roman" w:hAnsi="Times New Roman" w:cs="Times New Roman"/>
                <w:sz w:val="24"/>
                <w:szCs w:val="24"/>
              </w:rPr>
              <w:t>- организ</w:t>
            </w:r>
            <w:r w:rsidR="00ED7C1E">
              <w:rPr>
                <w:rFonts w:ascii="Times New Roman" w:hAnsi="Times New Roman" w:cs="Times New Roman"/>
                <w:sz w:val="24"/>
                <w:szCs w:val="24"/>
              </w:rPr>
              <w:t xml:space="preserve">ованы и </w:t>
            </w:r>
            <w:r w:rsidRPr="00ED7C1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="00ED7C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D7C1E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ED7C1E">
              <w:rPr>
                <w:rFonts w:ascii="Times New Roman" w:hAnsi="Times New Roman" w:cs="Times New Roman"/>
                <w:sz w:val="24"/>
                <w:szCs w:val="24"/>
              </w:rPr>
              <w:t>ы  по охране труда.</w:t>
            </w:r>
          </w:p>
        </w:tc>
      </w:tr>
      <w:tr w:rsidR="00D526E7" w:rsidRPr="00B60B2A" w:rsidTr="00A720B9">
        <w:trPr>
          <w:trHeight w:val="693"/>
          <w:jc w:val="center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26E7" w:rsidRPr="00ED7C1E" w:rsidRDefault="00D526E7" w:rsidP="00ED7C1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C1E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="00BE22DF" w:rsidRPr="00ED7C1E"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 w:rsidR="000961EE" w:rsidRPr="00ED7C1E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ED7C1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2DF" w:rsidRPr="00ED7C1E" w:rsidRDefault="00BE22DF" w:rsidP="00ED7C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C1E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количества организаций, охваченных специальной оценкой условий труда;</w:t>
            </w:r>
          </w:p>
          <w:p w:rsidR="00BE22DF" w:rsidRPr="00ED7C1E" w:rsidRDefault="00BE22DF" w:rsidP="00ED7C1E">
            <w:pPr>
              <w:shd w:val="clear" w:color="auto" w:fill="FFFFFF"/>
              <w:spacing w:after="0" w:line="240" w:lineRule="auto"/>
              <w:ind w:lef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E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работников полностью обеспеченных средствами индивидуальной защиты;</w:t>
            </w:r>
          </w:p>
          <w:p w:rsidR="00BE22DF" w:rsidRPr="00ED7C1E" w:rsidRDefault="00BE22DF" w:rsidP="00ED7C1E">
            <w:pPr>
              <w:shd w:val="clear" w:color="auto" w:fill="FFFFFF"/>
              <w:spacing w:after="0" w:line="240" w:lineRule="auto"/>
              <w:ind w:lef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E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рабочих мест, соответствующих санитарно-гигиеническим нормам и требованиям; </w:t>
            </w:r>
          </w:p>
          <w:p w:rsidR="00BE22DF" w:rsidRPr="00ED7C1E" w:rsidRDefault="00BE22DF" w:rsidP="00ED7C1E">
            <w:pPr>
              <w:shd w:val="clear" w:color="auto" w:fill="FFFFFF"/>
              <w:spacing w:after="0" w:line="240" w:lineRule="auto"/>
              <w:ind w:lef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E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проведенных семинаров, совещаний, </w:t>
            </w:r>
            <w:r w:rsidRPr="00ED7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конференций;</w:t>
            </w:r>
          </w:p>
          <w:p w:rsidR="00BE22DF" w:rsidRPr="00ED7C1E" w:rsidRDefault="00BE22DF" w:rsidP="00ED7C1E">
            <w:pPr>
              <w:shd w:val="clear" w:color="auto" w:fill="FFFFFF"/>
              <w:spacing w:after="0" w:line="240" w:lineRule="auto"/>
              <w:ind w:lef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E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конкурса по охране труда;</w:t>
            </w:r>
          </w:p>
          <w:p w:rsidR="00D526E7" w:rsidRPr="00ED7C1E" w:rsidRDefault="00BE22DF" w:rsidP="00ED7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E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размещенных информационных материалов по охране труда.</w:t>
            </w:r>
          </w:p>
        </w:tc>
      </w:tr>
      <w:tr w:rsidR="00D526E7" w:rsidRPr="00B60B2A" w:rsidTr="00A720B9">
        <w:trPr>
          <w:trHeight w:val="693"/>
          <w:jc w:val="center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C26" w:rsidRPr="00ED7C1E" w:rsidRDefault="00D526E7" w:rsidP="00ED7C1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</w:t>
            </w:r>
            <w:r w:rsidR="00F06C26" w:rsidRPr="00ED7C1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526E7" w:rsidRPr="00ED7C1E" w:rsidRDefault="00D526E7" w:rsidP="00ED7C1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C1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26E7" w:rsidRPr="00ED7C1E" w:rsidRDefault="00D526E7" w:rsidP="00ED7C1E">
            <w:pPr>
              <w:shd w:val="clear" w:color="auto" w:fill="FFFFFF"/>
              <w:spacing w:after="0" w:line="240" w:lineRule="auto"/>
              <w:ind w:left="29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D7C1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2021 – 2025</w:t>
            </w:r>
            <w:r w:rsidRPr="00ED7C1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годы. </w:t>
            </w:r>
          </w:p>
          <w:p w:rsidR="00D526E7" w:rsidRPr="00ED7C1E" w:rsidRDefault="00D526E7" w:rsidP="00ED7C1E">
            <w:pPr>
              <w:shd w:val="clear" w:color="auto" w:fill="FFFFFF"/>
              <w:spacing w:after="0" w:line="240" w:lineRule="auto"/>
              <w:ind w:left="29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D7C1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Программа реализуется в один этап.</w:t>
            </w:r>
          </w:p>
        </w:tc>
      </w:tr>
      <w:tr w:rsidR="00D526E7" w:rsidRPr="00B60B2A" w:rsidTr="00A720B9">
        <w:trPr>
          <w:gridAfter w:val="1"/>
          <w:wAfter w:w="11" w:type="dxa"/>
          <w:trHeight w:val="854"/>
          <w:jc w:val="center"/>
        </w:trPr>
        <w:tc>
          <w:tcPr>
            <w:tcW w:w="2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26E7" w:rsidRPr="00ED7C1E" w:rsidRDefault="00D526E7" w:rsidP="00ED7C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с указанием источников</w:t>
            </w: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26E7" w:rsidRPr="00ED7C1E" w:rsidRDefault="00D526E7" w:rsidP="00ED7C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из средств бюджета МР «Чернышевский район» составляет 1850,0тыс. рублей,</w:t>
            </w:r>
          </w:p>
          <w:p w:rsidR="00D526E7" w:rsidRPr="00ED7C1E" w:rsidRDefault="00D526E7" w:rsidP="00ED7C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D526E7" w:rsidRPr="00ED7C1E" w:rsidRDefault="00D526E7" w:rsidP="00ED7C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E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370,0 тыс. рублей; </w:t>
            </w:r>
          </w:p>
          <w:p w:rsidR="00D526E7" w:rsidRPr="00ED7C1E" w:rsidRDefault="00D526E7" w:rsidP="00ED7C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E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370,0 тыс. рублей; </w:t>
            </w:r>
          </w:p>
          <w:p w:rsidR="00D526E7" w:rsidRPr="00ED7C1E" w:rsidRDefault="00D526E7" w:rsidP="00ED7C1E">
            <w:pPr>
              <w:pStyle w:val="Default"/>
              <w:contextualSpacing/>
              <w:jc w:val="both"/>
            </w:pPr>
            <w:r w:rsidRPr="00ED7C1E">
              <w:t>в 2023 году – 370,0 тыс. рублей;</w:t>
            </w:r>
          </w:p>
          <w:p w:rsidR="00D526E7" w:rsidRPr="00ED7C1E" w:rsidRDefault="00D526E7" w:rsidP="00ED7C1E">
            <w:pPr>
              <w:pStyle w:val="Default"/>
              <w:contextualSpacing/>
              <w:jc w:val="both"/>
            </w:pPr>
            <w:r w:rsidRPr="00ED7C1E">
              <w:t>в 2024 году –370,0 тыс. рублей;</w:t>
            </w:r>
          </w:p>
          <w:p w:rsidR="00D526E7" w:rsidRPr="00ED7C1E" w:rsidRDefault="00D526E7" w:rsidP="00ED7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C1E">
              <w:rPr>
                <w:rFonts w:ascii="Times New Roman" w:hAnsi="Times New Roman" w:cs="Times New Roman"/>
                <w:sz w:val="24"/>
                <w:szCs w:val="24"/>
              </w:rPr>
              <w:t>в 2025 году - 370,0 тыс. рублей.</w:t>
            </w:r>
          </w:p>
        </w:tc>
      </w:tr>
    </w:tbl>
    <w:p w:rsidR="00ED7C1E" w:rsidRDefault="00ED7C1E" w:rsidP="00ED7C1E">
      <w:pPr>
        <w:shd w:val="clear" w:color="auto" w:fill="FFFFFF"/>
        <w:tabs>
          <w:tab w:val="left" w:pos="993"/>
          <w:tab w:val="left" w:pos="384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526E7" w:rsidRPr="00ED7C1E" w:rsidRDefault="00D526E7" w:rsidP="00ED7C1E">
      <w:pPr>
        <w:pStyle w:val="a6"/>
        <w:numPr>
          <w:ilvl w:val="0"/>
          <w:numId w:val="3"/>
        </w:numPr>
        <w:shd w:val="clear" w:color="auto" w:fill="FFFFFF"/>
        <w:tabs>
          <w:tab w:val="left" w:pos="993"/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C1E">
        <w:rPr>
          <w:rFonts w:ascii="Times New Roman" w:hAnsi="Times New Roman" w:cs="Times New Roman"/>
          <w:b/>
          <w:bCs/>
          <w:sz w:val="24"/>
          <w:szCs w:val="24"/>
        </w:rPr>
        <w:t>Описание целей и задач муниципальной программы, прогноз развития</w:t>
      </w:r>
      <w:r w:rsidR="0058160E" w:rsidRPr="00ED7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7C1E">
        <w:rPr>
          <w:rFonts w:ascii="Times New Roman" w:hAnsi="Times New Roman" w:cs="Times New Roman"/>
          <w:b/>
          <w:bCs/>
          <w:sz w:val="24"/>
          <w:szCs w:val="24"/>
        </w:rPr>
        <w:t xml:space="preserve"> соответствующей сферы с учетом реализации муниципальной программы, включая возможные варианты решения проблемы</w:t>
      </w:r>
    </w:p>
    <w:p w:rsidR="00ED7C1E" w:rsidRPr="00ED7C1E" w:rsidRDefault="00ED7C1E" w:rsidP="00ED7C1E">
      <w:pPr>
        <w:pStyle w:val="a6"/>
        <w:shd w:val="clear" w:color="auto" w:fill="FFFFFF"/>
        <w:tabs>
          <w:tab w:val="left" w:pos="993"/>
          <w:tab w:val="left" w:pos="3840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26E7" w:rsidRPr="00ED7C1E" w:rsidRDefault="00D526E7" w:rsidP="00ED7C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C1E">
        <w:rPr>
          <w:rFonts w:ascii="Times New Roman" w:hAnsi="Times New Roman" w:cs="Times New Roman"/>
          <w:sz w:val="24"/>
          <w:szCs w:val="24"/>
        </w:rPr>
        <w:t>Важнейшим фактором, определяющим необходимость разработки и реализации программы на уровне муниципального района, с учетом приоритетных направлений социальных и экономических реформ в Российской Федерации, Стратегии социально-экономического развития на период до 2025 года и Концепции повышения эффективности обеспечения соблюдения трудового законодательства и иных нормативных правовых актов, содержащих нормы трудового права, на 2021-2025 годы является социальная значимость повышения качества жизни и сохранения здоровья</w:t>
      </w:r>
      <w:proofErr w:type="gramEnd"/>
      <w:r w:rsidRPr="00ED7C1E">
        <w:rPr>
          <w:rFonts w:ascii="Times New Roman" w:hAnsi="Times New Roman" w:cs="Times New Roman"/>
          <w:sz w:val="24"/>
          <w:szCs w:val="24"/>
        </w:rPr>
        <w:t xml:space="preserve"> трудоспособного населения субъектов Российской Федерации.</w:t>
      </w:r>
    </w:p>
    <w:p w:rsidR="00D526E7" w:rsidRPr="00ED7C1E" w:rsidRDefault="00D526E7" w:rsidP="00ED7C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C1E">
        <w:rPr>
          <w:rFonts w:ascii="Times New Roman" w:hAnsi="Times New Roman" w:cs="Times New Roman"/>
          <w:sz w:val="24"/>
          <w:szCs w:val="24"/>
        </w:rPr>
        <w:t>В соответствии с вышеназванными Стратегией социально-экономического развития и Концепцией повышения эффективности обеспечения соблюдения трудового законодательства одним из приоритетных направлений деятельности по сохранению здоровья и сокращению смертности населения является принятие мер по улучшению условий и охраны труда работающего населения, профилактике и снижению профессионального риска, проведение диспансеризации и профилактических осмотров работающих, а также содействие органам государственного контроля и надзора в повышении эффективности</w:t>
      </w:r>
      <w:proofErr w:type="gramEnd"/>
      <w:r w:rsidRPr="00ED7C1E">
        <w:rPr>
          <w:rFonts w:ascii="Times New Roman" w:hAnsi="Times New Roman" w:cs="Times New Roman"/>
          <w:sz w:val="24"/>
          <w:szCs w:val="24"/>
        </w:rPr>
        <w:t xml:space="preserve"> обеспечения соблюдения трудового законодательства и иных нормативных правовых актов, содержащих нормы трудового права.</w:t>
      </w:r>
    </w:p>
    <w:p w:rsidR="00D526E7" w:rsidRPr="00ED7C1E" w:rsidRDefault="00D526E7" w:rsidP="00ED7C1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C1E">
        <w:rPr>
          <w:rFonts w:ascii="Times New Roman" w:hAnsi="Times New Roman" w:cs="Times New Roman"/>
          <w:color w:val="000000"/>
          <w:sz w:val="24"/>
          <w:szCs w:val="24"/>
        </w:rPr>
        <w:t>Анализ состояния охраны труда и профессиональной заболеваемости показывает, что в последнее время намечена тенденция в улучшении ситуации в области охраны труда на предприятиях, но практика показывает, что во многих организациях она продолжает оставаться сложной, и является серьезной социально-экономической проблемой.</w:t>
      </w:r>
    </w:p>
    <w:p w:rsidR="00D526E7" w:rsidRPr="00ED7C1E" w:rsidRDefault="00D526E7" w:rsidP="00ED7C1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C1E">
        <w:rPr>
          <w:rFonts w:ascii="Times New Roman" w:hAnsi="Times New Roman" w:cs="Times New Roman"/>
          <w:color w:val="000000"/>
          <w:sz w:val="24"/>
          <w:szCs w:val="24"/>
        </w:rPr>
        <w:t>Проблема улучшения условий и охраны труда является долговременной, в связи с этим, в целях осуществления единой социально - экономической политики, направленной на развитие производства и реализацию конституционных прав работников в сфере трудовых отношений, необходимо продолжить работу по основным направлениям деятельности в сфере охраны труда в рамках Подпрограммы. Кроме того, разработка и реализация целевых программ является основой трехстороннего соглашения о регулировании социально-трудовых отношений. Предлагаемая Подпрограмма разработана отделом экономики, труда и инвестиционной политики администрации МР «Чернышевский район».</w:t>
      </w:r>
    </w:p>
    <w:p w:rsidR="00D526E7" w:rsidRPr="00ED7C1E" w:rsidRDefault="00D526E7" w:rsidP="00ED7C1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7C1E">
        <w:rPr>
          <w:rFonts w:ascii="Times New Roman" w:hAnsi="Times New Roman" w:cs="Times New Roman"/>
          <w:color w:val="000000"/>
          <w:sz w:val="24"/>
          <w:szCs w:val="24"/>
        </w:rPr>
        <w:t xml:space="preserve">Анализ причин профессиональных заболеваний, производственного травматизма, несчастных случаев на производстве свидетельствует об ослаблении внимания работодателей к реконструкции и модернизации производства, соблюдению сроков проведения ремонтов и замены устаревшего оборудования, неудовлетворительное обеспечение безопасности производства работ и рабочих мест, допуск к руководству работами и к работе должностных лиц и работников, не прошедших обучение и проверку </w:t>
      </w:r>
      <w:r w:rsidRPr="00ED7C1E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знаний требований охраны труда, нарушение трудовой и производственной</w:t>
      </w:r>
      <w:proofErr w:type="gramEnd"/>
      <w:r w:rsidRPr="00ED7C1E"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дисциплины. Во многих случаях неудовлетворительная организация труда и производства является следствием отсутствия в организациях современных систем управления охраной труда.</w:t>
      </w:r>
    </w:p>
    <w:p w:rsidR="00D526E7" w:rsidRPr="00ED7C1E" w:rsidRDefault="00D526E7" w:rsidP="00ED7C1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C1E">
        <w:rPr>
          <w:rFonts w:ascii="Times New Roman" w:hAnsi="Times New Roman" w:cs="Times New Roman"/>
          <w:color w:val="000000"/>
          <w:sz w:val="24"/>
          <w:szCs w:val="24"/>
        </w:rPr>
        <w:t>Информационная составляющая организации и обеспечения работ по охране труда является чрезвычайно важной не  только для работодателей, но и для работников. Подтверждением этому являются многочисленные ежегодные обращения граждан и организаций в органы исполнительной власти Забайкальского края, органы местного самоуправления Чернышевского района за получением той или иной информации в сфере охраны труда.</w:t>
      </w:r>
    </w:p>
    <w:p w:rsidR="00D526E7" w:rsidRDefault="00D526E7" w:rsidP="00ED7C1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C1E">
        <w:rPr>
          <w:rFonts w:ascii="Times New Roman" w:hAnsi="Times New Roman" w:cs="Times New Roman"/>
          <w:color w:val="000000"/>
          <w:sz w:val="24"/>
          <w:szCs w:val="24"/>
        </w:rPr>
        <w:t xml:space="preserve">С учетом </w:t>
      </w:r>
      <w:proofErr w:type="gramStart"/>
      <w:r w:rsidRPr="00ED7C1E">
        <w:rPr>
          <w:rFonts w:ascii="Times New Roman" w:hAnsi="Times New Roman" w:cs="Times New Roman"/>
          <w:color w:val="000000"/>
          <w:sz w:val="24"/>
          <w:szCs w:val="24"/>
        </w:rPr>
        <w:t>вышеуказанного</w:t>
      </w:r>
      <w:proofErr w:type="gramEnd"/>
      <w:r w:rsidRPr="00ED7C1E">
        <w:rPr>
          <w:rFonts w:ascii="Times New Roman" w:hAnsi="Times New Roman" w:cs="Times New Roman"/>
          <w:color w:val="000000"/>
          <w:sz w:val="24"/>
          <w:szCs w:val="24"/>
        </w:rPr>
        <w:t>, сформированы цель и задачи подпрограммы.</w:t>
      </w:r>
    </w:p>
    <w:p w:rsidR="00ED7C1E" w:rsidRPr="00ED7C1E" w:rsidRDefault="00ED7C1E" w:rsidP="00ED7C1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26E7" w:rsidRPr="00ED7C1E" w:rsidRDefault="00D526E7" w:rsidP="00ED7C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C1E">
        <w:rPr>
          <w:rFonts w:ascii="Times New Roman" w:hAnsi="Times New Roman" w:cs="Times New Roman"/>
          <w:b/>
          <w:color w:val="000000"/>
          <w:sz w:val="24"/>
          <w:szCs w:val="24"/>
        </w:rPr>
        <w:t>Цель программы:</w:t>
      </w:r>
      <w:r w:rsidRPr="00ED7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697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F697F" w:rsidRPr="00ED7C1E">
        <w:rPr>
          <w:rFonts w:ascii="Times New Roman" w:hAnsi="Times New Roman" w:cs="Times New Roman"/>
          <w:color w:val="000000"/>
          <w:sz w:val="24"/>
          <w:szCs w:val="24"/>
        </w:rPr>
        <w:t>крепление, сохранение  здоровья и профессиональной активности работников в процессе трудовой деятельности; ведение комплексной системы мониторинга условий и охраны труда на территории Чернышевского района.</w:t>
      </w:r>
    </w:p>
    <w:p w:rsidR="00AC2027" w:rsidRPr="00ED7C1E" w:rsidRDefault="00D526E7" w:rsidP="00ED7C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7C1E">
        <w:rPr>
          <w:rFonts w:ascii="Times New Roman" w:hAnsi="Times New Roman" w:cs="Times New Roman"/>
          <w:b/>
          <w:color w:val="000000"/>
          <w:sz w:val="24"/>
          <w:szCs w:val="24"/>
        </w:rPr>
        <w:t>Задачи программы:</w:t>
      </w:r>
    </w:p>
    <w:p w:rsidR="00AC2027" w:rsidRPr="00ED7C1E" w:rsidRDefault="00D526E7" w:rsidP="00ED7C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7C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="00CF697F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</w:t>
      </w:r>
      <w:r w:rsidRPr="00ED7C1E">
        <w:rPr>
          <w:rFonts w:ascii="Times New Roman" w:hAnsi="Times New Roman" w:cs="Times New Roman"/>
          <w:color w:val="000000"/>
          <w:sz w:val="24"/>
          <w:szCs w:val="24"/>
        </w:rPr>
        <w:t>условий, направленных на сохранение жизни и здоровья работников в процессе трудовой деятельности, контроль над обеспечением и соблюдением техники безопасности на рабочих местах;</w:t>
      </w:r>
    </w:p>
    <w:p w:rsidR="00D526E7" w:rsidRPr="00ED7C1E" w:rsidRDefault="00D526E7" w:rsidP="00ED7C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7C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ED7C1E">
        <w:rPr>
          <w:rFonts w:ascii="Times New Roman" w:hAnsi="Times New Roman" w:cs="Times New Roman"/>
          <w:color w:val="000000"/>
          <w:sz w:val="24"/>
          <w:szCs w:val="24"/>
        </w:rPr>
        <w:t>Содействие в информационно-методической и правовой поддержке предприятий по охране здоровья и труда работающего населения Чернышевского района.</w:t>
      </w:r>
    </w:p>
    <w:p w:rsidR="007B3CCE" w:rsidRDefault="007B3CCE" w:rsidP="00ED7C1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26E7" w:rsidRPr="00ED7C1E" w:rsidRDefault="00D526E7" w:rsidP="00ED7C1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C1E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позволит планомерно проводить работу в области обеспечения охраны труда, предусматривать необходимые материальные и организационные ресурсы для реализации приоритетных мероприятий, направленных на достижение главной цели. </w:t>
      </w:r>
    </w:p>
    <w:p w:rsidR="00D526E7" w:rsidRPr="00CF697F" w:rsidRDefault="00D526E7" w:rsidP="00D526E7">
      <w:pPr>
        <w:shd w:val="clear" w:color="auto" w:fill="FFFFFF"/>
        <w:tabs>
          <w:tab w:val="left" w:pos="993"/>
          <w:tab w:val="left" w:pos="3840"/>
        </w:tabs>
        <w:spacing w:line="324" w:lineRule="exac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97F">
        <w:rPr>
          <w:rFonts w:ascii="Times New Roman" w:hAnsi="Times New Roman" w:cs="Times New Roman"/>
          <w:b/>
          <w:bCs/>
          <w:sz w:val="24"/>
          <w:szCs w:val="24"/>
        </w:rPr>
        <w:t>2. Сроки и этапы реализации муниципальной  Программы</w:t>
      </w:r>
    </w:p>
    <w:p w:rsidR="00D526E7" w:rsidRPr="00CF697F" w:rsidRDefault="00D526E7" w:rsidP="00D526E7">
      <w:pPr>
        <w:shd w:val="clear" w:color="auto" w:fill="FFFFFF"/>
        <w:tabs>
          <w:tab w:val="left" w:pos="993"/>
          <w:tab w:val="left" w:pos="3840"/>
        </w:tabs>
        <w:spacing w:line="324" w:lineRule="exac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97F">
        <w:rPr>
          <w:rFonts w:ascii="Times New Roman" w:hAnsi="Times New Roman" w:cs="Times New Roman"/>
          <w:sz w:val="24"/>
          <w:szCs w:val="24"/>
        </w:rPr>
        <w:t>Программа реализуется в один этап. Срок реализации 2021-2025 г.г.</w:t>
      </w:r>
    </w:p>
    <w:p w:rsidR="00D526E7" w:rsidRPr="00CF697F" w:rsidRDefault="00D526E7" w:rsidP="00D526E7">
      <w:pPr>
        <w:shd w:val="clear" w:color="auto" w:fill="FFFFFF"/>
        <w:tabs>
          <w:tab w:val="left" w:pos="993"/>
          <w:tab w:val="left" w:pos="3840"/>
        </w:tabs>
        <w:spacing w:line="324" w:lineRule="exac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97F">
        <w:rPr>
          <w:rFonts w:ascii="Times New Roman" w:hAnsi="Times New Roman" w:cs="Times New Roman"/>
          <w:b/>
          <w:bCs/>
          <w:sz w:val="24"/>
          <w:szCs w:val="24"/>
        </w:rPr>
        <w:t>3. Прогноз конечных результатов муниципальной Программы.</w:t>
      </w:r>
    </w:p>
    <w:p w:rsidR="00D526E7" w:rsidRPr="00CF697F" w:rsidRDefault="0099223E" w:rsidP="00CF697F">
      <w:pPr>
        <w:shd w:val="clear" w:color="auto" w:fill="FFFFFF"/>
        <w:tabs>
          <w:tab w:val="left" w:pos="993"/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D526E7" w:rsidRPr="00CF697F">
        <w:rPr>
          <w:rFonts w:ascii="Times New Roman" w:hAnsi="Times New Roman" w:cs="Times New Roman"/>
          <w:bCs/>
          <w:sz w:val="24"/>
          <w:szCs w:val="24"/>
        </w:rPr>
        <w:t>Успешная реализация муниципальной программы позволит к 2025 году достичь следующих результатов.</w:t>
      </w:r>
    </w:p>
    <w:p w:rsidR="00D526E7" w:rsidRPr="00CF697F" w:rsidRDefault="0099223E" w:rsidP="000F4788">
      <w:pPr>
        <w:shd w:val="clear" w:color="auto" w:fill="FFFFFF"/>
        <w:tabs>
          <w:tab w:val="left" w:pos="993"/>
          <w:tab w:val="left" w:pos="384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D526E7" w:rsidRPr="00CF697F">
        <w:rPr>
          <w:rFonts w:ascii="Times New Roman" w:hAnsi="Times New Roman" w:cs="Times New Roman"/>
          <w:bCs/>
          <w:sz w:val="24"/>
          <w:szCs w:val="24"/>
        </w:rPr>
        <w:t xml:space="preserve">1. Обеспечение работников образования средствами индивидуальной </w:t>
      </w:r>
      <w:r w:rsidR="008564BC" w:rsidRPr="00CF697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526E7" w:rsidRPr="00CF697F">
        <w:rPr>
          <w:rFonts w:ascii="Times New Roman" w:hAnsi="Times New Roman" w:cs="Times New Roman"/>
          <w:bCs/>
          <w:sz w:val="24"/>
          <w:szCs w:val="24"/>
        </w:rPr>
        <w:t>защиты</w:t>
      </w:r>
      <w:r w:rsidR="006E5977" w:rsidRPr="00CF697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526E7" w:rsidRPr="00CF697F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6E5977" w:rsidRPr="00CF697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526E7" w:rsidRPr="00CF697F">
        <w:rPr>
          <w:rFonts w:ascii="Times New Roman" w:hAnsi="Times New Roman" w:cs="Times New Roman"/>
          <w:bCs/>
          <w:sz w:val="24"/>
          <w:szCs w:val="24"/>
        </w:rPr>
        <w:t xml:space="preserve"> 100%.</w:t>
      </w:r>
      <w:r w:rsidR="000F47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26E7" w:rsidRPr="00CF697F">
        <w:rPr>
          <w:rFonts w:ascii="Times New Roman" w:hAnsi="Times New Roman" w:cs="Times New Roman"/>
          <w:bCs/>
          <w:sz w:val="24"/>
          <w:szCs w:val="24"/>
        </w:rPr>
        <w:tab/>
      </w:r>
    </w:p>
    <w:p w:rsidR="00D526E7" w:rsidRPr="00CF697F" w:rsidRDefault="00D526E7" w:rsidP="00CF697F">
      <w:pPr>
        <w:shd w:val="clear" w:color="auto" w:fill="FFFFFF"/>
        <w:tabs>
          <w:tab w:val="left" w:pos="993"/>
          <w:tab w:val="left" w:pos="384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97F">
        <w:rPr>
          <w:rFonts w:ascii="Times New Roman" w:hAnsi="Times New Roman" w:cs="Times New Roman"/>
          <w:bCs/>
          <w:sz w:val="24"/>
          <w:szCs w:val="24"/>
        </w:rPr>
        <w:tab/>
        <w:t>2.Увеличение количества рабочих мест, соответствующих санитарно - гигиеническим нормам и требованиям до 100%.</w:t>
      </w:r>
    </w:p>
    <w:p w:rsidR="00D526E7" w:rsidRPr="00CF697F" w:rsidRDefault="00D526E7" w:rsidP="00CF697F">
      <w:pPr>
        <w:shd w:val="clear" w:color="auto" w:fill="FFFFFF"/>
        <w:tabs>
          <w:tab w:val="left" w:pos="993"/>
          <w:tab w:val="left" w:pos="384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97F">
        <w:rPr>
          <w:rFonts w:ascii="Times New Roman" w:hAnsi="Times New Roman" w:cs="Times New Roman"/>
          <w:bCs/>
          <w:sz w:val="24"/>
          <w:szCs w:val="24"/>
        </w:rPr>
        <w:tab/>
        <w:t>3. Увеличение количества организаций, охваченных специальной оценкой условий труда до 100%.</w:t>
      </w:r>
    </w:p>
    <w:p w:rsidR="00D526E7" w:rsidRPr="00CF697F" w:rsidRDefault="00D526E7" w:rsidP="00CF697F">
      <w:pPr>
        <w:shd w:val="clear" w:color="auto" w:fill="FFFFFF"/>
        <w:tabs>
          <w:tab w:val="left" w:pos="993"/>
          <w:tab w:val="left" w:pos="384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97F">
        <w:rPr>
          <w:rFonts w:ascii="Times New Roman" w:hAnsi="Times New Roman" w:cs="Times New Roman"/>
          <w:bCs/>
          <w:sz w:val="24"/>
          <w:szCs w:val="24"/>
        </w:rPr>
        <w:tab/>
        <w:t>4. Увеличение количества проведенных семинаров, совещаний, конференций до 5 единиц.</w:t>
      </w:r>
    </w:p>
    <w:p w:rsidR="00D526E7" w:rsidRPr="00CF697F" w:rsidRDefault="00D526E7" w:rsidP="00CF697F">
      <w:pPr>
        <w:shd w:val="clear" w:color="auto" w:fill="FFFFFF"/>
        <w:tabs>
          <w:tab w:val="left" w:pos="993"/>
          <w:tab w:val="left" w:pos="384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97F">
        <w:rPr>
          <w:rFonts w:ascii="Times New Roman" w:hAnsi="Times New Roman" w:cs="Times New Roman"/>
          <w:bCs/>
          <w:sz w:val="24"/>
          <w:szCs w:val="24"/>
        </w:rPr>
        <w:tab/>
        <w:t>5. Организация и проведение конкурса по охране труда не менее одного раз в год.</w:t>
      </w:r>
    </w:p>
    <w:p w:rsidR="00D526E7" w:rsidRDefault="00D526E7" w:rsidP="00CF697F">
      <w:pPr>
        <w:shd w:val="clear" w:color="auto" w:fill="FFFFFF"/>
        <w:tabs>
          <w:tab w:val="left" w:pos="993"/>
          <w:tab w:val="left" w:pos="384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97F">
        <w:rPr>
          <w:rFonts w:ascii="Times New Roman" w:hAnsi="Times New Roman" w:cs="Times New Roman"/>
          <w:bCs/>
          <w:sz w:val="24"/>
          <w:szCs w:val="24"/>
        </w:rPr>
        <w:tab/>
        <w:t>6. Увеличение количества размещенных информационных материалов по охране труда до 15 единиц.</w:t>
      </w:r>
    </w:p>
    <w:p w:rsidR="000F4788" w:rsidRPr="00CF697F" w:rsidRDefault="000F4788" w:rsidP="00CF697F">
      <w:pPr>
        <w:shd w:val="clear" w:color="auto" w:fill="FFFFFF"/>
        <w:tabs>
          <w:tab w:val="left" w:pos="993"/>
          <w:tab w:val="left" w:pos="384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26E7" w:rsidRDefault="00D526E7" w:rsidP="000F4788">
      <w:pPr>
        <w:shd w:val="clear" w:color="auto" w:fill="FFFFFF"/>
        <w:tabs>
          <w:tab w:val="left" w:pos="993"/>
          <w:tab w:val="left" w:pos="384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97F">
        <w:rPr>
          <w:rFonts w:ascii="Times New Roman" w:hAnsi="Times New Roman" w:cs="Times New Roman"/>
          <w:bCs/>
          <w:sz w:val="24"/>
          <w:szCs w:val="24"/>
        </w:rPr>
        <w:tab/>
      </w:r>
      <w:r w:rsidRPr="000F4788">
        <w:rPr>
          <w:rFonts w:ascii="Times New Roman" w:hAnsi="Times New Roman" w:cs="Times New Roman"/>
          <w:b/>
          <w:bCs/>
          <w:sz w:val="24"/>
          <w:szCs w:val="24"/>
        </w:rPr>
        <w:t>4.Основные мероприятия муниципальной Программы.</w:t>
      </w:r>
    </w:p>
    <w:p w:rsidR="00A43CF9" w:rsidRPr="000F4788" w:rsidRDefault="00A43CF9" w:rsidP="000F4788">
      <w:pPr>
        <w:shd w:val="clear" w:color="auto" w:fill="FFFFFF"/>
        <w:tabs>
          <w:tab w:val="left" w:pos="993"/>
          <w:tab w:val="left" w:pos="384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26E7" w:rsidRPr="000F4788" w:rsidRDefault="00D526E7" w:rsidP="000F4788">
      <w:pPr>
        <w:shd w:val="clear" w:color="auto" w:fill="FFFFFF"/>
        <w:tabs>
          <w:tab w:val="left" w:pos="993"/>
          <w:tab w:val="left" w:pos="3840"/>
        </w:tabs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B2A">
        <w:rPr>
          <w:rFonts w:ascii="Times New Roman" w:hAnsi="Times New Roman" w:cs="Times New Roman"/>
          <w:bCs/>
          <w:sz w:val="20"/>
          <w:szCs w:val="20"/>
        </w:rPr>
        <w:tab/>
      </w:r>
      <w:r w:rsidRPr="000F4788">
        <w:rPr>
          <w:rFonts w:ascii="Times New Roman" w:hAnsi="Times New Roman" w:cs="Times New Roman"/>
          <w:bCs/>
          <w:sz w:val="24"/>
          <w:szCs w:val="24"/>
        </w:rPr>
        <w:t>Решение задач муниципальной программы будет осуществляться путем реализации 6 основных мероприятий.</w:t>
      </w:r>
    </w:p>
    <w:p w:rsidR="00D526E7" w:rsidRDefault="00D526E7" w:rsidP="000F4788">
      <w:pPr>
        <w:shd w:val="clear" w:color="auto" w:fill="FFFFFF"/>
        <w:tabs>
          <w:tab w:val="left" w:pos="993"/>
          <w:tab w:val="left" w:pos="3840"/>
        </w:tabs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788">
        <w:rPr>
          <w:rFonts w:ascii="Times New Roman" w:hAnsi="Times New Roman" w:cs="Times New Roman"/>
          <w:bCs/>
          <w:sz w:val="24"/>
          <w:szCs w:val="24"/>
        </w:rPr>
        <w:tab/>
        <w:t>Сводная информация об основных мероприятиях муниципальной программы представлена в таблице №2 приложения к муниципальной программе.</w:t>
      </w:r>
    </w:p>
    <w:p w:rsidR="000F4788" w:rsidRPr="000F4788" w:rsidRDefault="000F4788" w:rsidP="000F4788">
      <w:pPr>
        <w:shd w:val="clear" w:color="auto" w:fill="FFFFFF"/>
        <w:tabs>
          <w:tab w:val="left" w:pos="993"/>
          <w:tab w:val="left" w:pos="3840"/>
        </w:tabs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26E7" w:rsidRPr="000F4788" w:rsidRDefault="00D526E7" w:rsidP="000F4788">
      <w:pPr>
        <w:pStyle w:val="a6"/>
        <w:numPr>
          <w:ilvl w:val="0"/>
          <w:numId w:val="1"/>
        </w:numPr>
        <w:shd w:val="clear" w:color="auto" w:fill="FFFFFF"/>
        <w:tabs>
          <w:tab w:val="left" w:pos="993"/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788">
        <w:rPr>
          <w:rFonts w:ascii="Times New Roman" w:hAnsi="Times New Roman" w:cs="Times New Roman"/>
          <w:b/>
          <w:bCs/>
          <w:sz w:val="24"/>
          <w:szCs w:val="24"/>
        </w:rPr>
        <w:t>Перечень и значения целевых индикаторов, показателей результатов муниципальной Программы</w:t>
      </w:r>
    </w:p>
    <w:p w:rsidR="000F4788" w:rsidRPr="000F4788" w:rsidRDefault="000F4788" w:rsidP="000F4788">
      <w:pPr>
        <w:pStyle w:val="a6"/>
        <w:shd w:val="clear" w:color="auto" w:fill="FFFFFF"/>
        <w:tabs>
          <w:tab w:val="left" w:pos="993"/>
          <w:tab w:val="left" w:pos="3840"/>
        </w:tabs>
        <w:spacing w:after="0" w:line="240" w:lineRule="auto"/>
        <w:ind w:left="14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26E7" w:rsidRPr="000F4788" w:rsidRDefault="00D526E7" w:rsidP="000F4788">
      <w:pPr>
        <w:shd w:val="clear" w:color="auto" w:fill="FFFFFF"/>
        <w:tabs>
          <w:tab w:val="left" w:pos="993"/>
          <w:tab w:val="left" w:pos="384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B2A">
        <w:rPr>
          <w:rFonts w:ascii="Times New Roman" w:hAnsi="Times New Roman" w:cs="Times New Roman"/>
          <w:bCs/>
          <w:sz w:val="20"/>
          <w:szCs w:val="20"/>
        </w:rPr>
        <w:tab/>
      </w:r>
      <w:r w:rsidRPr="000F4788">
        <w:rPr>
          <w:rFonts w:ascii="Times New Roman" w:hAnsi="Times New Roman" w:cs="Times New Roman"/>
          <w:bCs/>
          <w:sz w:val="24"/>
          <w:szCs w:val="24"/>
        </w:rPr>
        <w:t xml:space="preserve">Сведения о показателях (индикаторах) муниципальной программы и их значениях </w:t>
      </w:r>
      <w:proofErr w:type="gramStart"/>
      <w:r w:rsidRPr="000F4788">
        <w:rPr>
          <w:rFonts w:ascii="Times New Roman" w:hAnsi="Times New Roman" w:cs="Times New Roman"/>
          <w:bCs/>
          <w:sz w:val="24"/>
          <w:szCs w:val="24"/>
        </w:rPr>
        <w:t>представлена</w:t>
      </w:r>
      <w:proofErr w:type="gramEnd"/>
      <w:r w:rsidRPr="000F4788">
        <w:rPr>
          <w:rFonts w:ascii="Times New Roman" w:hAnsi="Times New Roman" w:cs="Times New Roman"/>
          <w:bCs/>
          <w:sz w:val="24"/>
          <w:szCs w:val="24"/>
        </w:rPr>
        <w:t xml:space="preserve"> в таблице № 1 приложения к муниципальной Программе.</w:t>
      </w:r>
    </w:p>
    <w:p w:rsidR="007B3CCE" w:rsidRPr="000F4788" w:rsidRDefault="007B3CCE" w:rsidP="000F4788">
      <w:pPr>
        <w:shd w:val="clear" w:color="auto" w:fill="FFFFFF"/>
        <w:tabs>
          <w:tab w:val="left" w:pos="993"/>
          <w:tab w:val="left" w:pos="384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78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1. Обеспечение работников образования средствами индивидуальной   защиты   на   100%.</w:t>
      </w:r>
    </w:p>
    <w:p w:rsidR="007B3CCE" w:rsidRPr="000F4788" w:rsidRDefault="007B3CCE" w:rsidP="000F4788">
      <w:pPr>
        <w:shd w:val="clear" w:color="auto" w:fill="FFFFFF"/>
        <w:tabs>
          <w:tab w:val="left" w:pos="993"/>
          <w:tab w:val="left" w:pos="384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788">
        <w:rPr>
          <w:rFonts w:ascii="Times New Roman" w:hAnsi="Times New Roman" w:cs="Times New Roman"/>
          <w:bCs/>
          <w:sz w:val="24"/>
          <w:szCs w:val="24"/>
        </w:rPr>
        <w:tab/>
        <w:t xml:space="preserve">Данный показатель позволяет сократить число производственных травм в процессе трудовой деятельности.  </w:t>
      </w:r>
    </w:p>
    <w:p w:rsidR="007B3CCE" w:rsidRPr="000F4788" w:rsidRDefault="007B3CCE" w:rsidP="000F4788">
      <w:pPr>
        <w:shd w:val="clear" w:color="auto" w:fill="FFFFFF"/>
        <w:tabs>
          <w:tab w:val="left" w:pos="993"/>
          <w:tab w:val="left" w:pos="3840"/>
        </w:tabs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788">
        <w:rPr>
          <w:rFonts w:ascii="Times New Roman" w:hAnsi="Times New Roman" w:cs="Times New Roman"/>
          <w:bCs/>
          <w:sz w:val="24"/>
          <w:szCs w:val="24"/>
        </w:rPr>
        <w:tab/>
        <w:t xml:space="preserve">Методика расчета данного показателя:  из мониторинга обеспеченности работников образования средствами индивидуальной защиты показатель количество работников обеспеченных </w:t>
      </w:r>
      <w:proofErr w:type="gramStart"/>
      <w:r w:rsidRPr="000F4788">
        <w:rPr>
          <w:rFonts w:ascii="Times New Roman" w:hAnsi="Times New Roman" w:cs="Times New Roman"/>
          <w:bCs/>
          <w:sz w:val="24"/>
          <w:szCs w:val="24"/>
        </w:rPr>
        <w:t>СИЗ</w:t>
      </w:r>
      <w:proofErr w:type="gramEnd"/>
      <w:r w:rsidRPr="000F4788">
        <w:rPr>
          <w:rFonts w:ascii="Times New Roman" w:hAnsi="Times New Roman" w:cs="Times New Roman"/>
          <w:bCs/>
          <w:sz w:val="24"/>
          <w:szCs w:val="24"/>
        </w:rPr>
        <w:t xml:space="preserve"> делится на общее количество работников и умножается на 100%.</w:t>
      </w:r>
    </w:p>
    <w:p w:rsidR="007B3CCE" w:rsidRPr="000F4788" w:rsidRDefault="007B3CCE" w:rsidP="000F4788">
      <w:pPr>
        <w:shd w:val="clear" w:color="auto" w:fill="FFFFFF"/>
        <w:tabs>
          <w:tab w:val="left" w:pos="993"/>
          <w:tab w:val="left" w:pos="384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788">
        <w:rPr>
          <w:rFonts w:ascii="Times New Roman" w:hAnsi="Times New Roman" w:cs="Times New Roman"/>
          <w:bCs/>
          <w:sz w:val="24"/>
          <w:szCs w:val="24"/>
        </w:rPr>
        <w:tab/>
        <w:t>2.Увеличение количества рабочих мест, соответствующих санитарно - гигиеническим нормам и требованиям до 100%.</w:t>
      </w:r>
    </w:p>
    <w:p w:rsidR="007B3CCE" w:rsidRPr="000F4788" w:rsidRDefault="007B3CCE" w:rsidP="000F4788">
      <w:pPr>
        <w:shd w:val="clear" w:color="auto" w:fill="FFFFFF"/>
        <w:tabs>
          <w:tab w:val="left" w:pos="993"/>
          <w:tab w:val="left" w:pos="384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788">
        <w:rPr>
          <w:rFonts w:ascii="Times New Roman" w:hAnsi="Times New Roman" w:cs="Times New Roman"/>
          <w:bCs/>
          <w:sz w:val="24"/>
          <w:szCs w:val="24"/>
        </w:rPr>
        <w:tab/>
        <w:t>Данный показатель позволяет создать условия, направленные на сохранение жизни и здоровья работников.</w:t>
      </w:r>
    </w:p>
    <w:p w:rsidR="007B3CCE" w:rsidRPr="000F4788" w:rsidRDefault="007B3CCE" w:rsidP="000F4788">
      <w:pPr>
        <w:shd w:val="clear" w:color="auto" w:fill="FFFFFF"/>
        <w:tabs>
          <w:tab w:val="left" w:pos="993"/>
          <w:tab w:val="left" w:pos="384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788">
        <w:rPr>
          <w:rFonts w:ascii="Times New Roman" w:hAnsi="Times New Roman" w:cs="Times New Roman"/>
          <w:bCs/>
          <w:sz w:val="24"/>
          <w:szCs w:val="24"/>
        </w:rPr>
        <w:tab/>
        <w:t>Методика расчета данного показателя:  из мониторинга условий и охраны труда работников показатель количество работников занятых во вредных и опасных условиях труда делим на общее количество работников и умножаем на 100%.</w:t>
      </w:r>
    </w:p>
    <w:p w:rsidR="007B3CCE" w:rsidRPr="000F4788" w:rsidRDefault="007B3CCE" w:rsidP="000F4788">
      <w:pPr>
        <w:shd w:val="clear" w:color="auto" w:fill="FFFFFF"/>
        <w:tabs>
          <w:tab w:val="left" w:pos="993"/>
          <w:tab w:val="left" w:pos="384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7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4788">
        <w:rPr>
          <w:rFonts w:ascii="Times New Roman" w:hAnsi="Times New Roman" w:cs="Times New Roman"/>
          <w:bCs/>
          <w:sz w:val="24"/>
          <w:szCs w:val="24"/>
        </w:rPr>
        <w:tab/>
        <w:t>3.Увеличение количества организаций, охваченных специальной оценкой условий труда до 100%.</w:t>
      </w:r>
    </w:p>
    <w:p w:rsidR="007B3CCE" w:rsidRPr="000F4788" w:rsidRDefault="007B3CCE" w:rsidP="000F4788">
      <w:pPr>
        <w:shd w:val="clear" w:color="auto" w:fill="FFFFFF"/>
        <w:tabs>
          <w:tab w:val="left" w:pos="993"/>
          <w:tab w:val="left" w:pos="384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788">
        <w:rPr>
          <w:rFonts w:ascii="Times New Roman" w:hAnsi="Times New Roman" w:cs="Times New Roman"/>
          <w:bCs/>
          <w:sz w:val="24"/>
          <w:szCs w:val="24"/>
        </w:rPr>
        <w:tab/>
        <w:t>Данный показатель позволит привести в порядок льготы и компенсации работникам, предусмотренные Трудовым кодексом РФ, улучшить условия труда, рационально спланировать медицинские осмотры работников.</w:t>
      </w:r>
    </w:p>
    <w:p w:rsidR="007B3CCE" w:rsidRPr="000F4788" w:rsidRDefault="007B3CCE" w:rsidP="000F4788">
      <w:pPr>
        <w:shd w:val="clear" w:color="auto" w:fill="FFFFFF"/>
        <w:tabs>
          <w:tab w:val="left" w:pos="993"/>
          <w:tab w:val="left" w:pos="384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788">
        <w:rPr>
          <w:rFonts w:ascii="Times New Roman" w:hAnsi="Times New Roman" w:cs="Times New Roman"/>
          <w:bCs/>
          <w:sz w:val="24"/>
          <w:szCs w:val="24"/>
        </w:rPr>
        <w:tab/>
        <w:t xml:space="preserve">Методика расчета данного показателя:  из мониторинга СОУТ показатель количество </w:t>
      </w:r>
      <w:proofErr w:type="gramStart"/>
      <w:r w:rsidRPr="000F4788">
        <w:rPr>
          <w:rFonts w:ascii="Times New Roman" w:hAnsi="Times New Roman" w:cs="Times New Roman"/>
          <w:bCs/>
          <w:sz w:val="24"/>
          <w:szCs w:val="24"/>
        </w:rPr>
        <w:t>организаций</w:t>
      </w:r>
      <w:proofErr w:type="gramEnd"/>
      <w:r w:rsidRPr="000F4788">
        <w:rPr>
          <w:rFonts w:ascii="Times New Roman" w:hAnsi="Times New Roman" w:cs="Times New Roman"/>
          <w:bCs/>
          <w:sz w:val="24"/>
          <w:szCs w:val="24"/>
        </w:rPr>
        <w:t xml:space="preserve"> где проведена СОУТ делится на количество организаций зарегистрированных в районе и умножаем на 100%.</w:t>
      </w:r>
    </w:p>
    <w:p w:rsidR="007B3CCE" w:rsidRPr="000F4788" w:rsidRDefault="007B3CCE" w:rsidP="000F4788">
      <w:pPr>
        <w:shd w:val="clear" w:color="auto" w:fill="FFFFFF"/>
        <w:tabs>
          <w:tab w:val="left" w:pos="993"/>
          <w:tab w:val="left" w:pos="384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788">
        <w:rPr>
          <w:rFonts w:ascii="Times New Roman" w:hAnsi="Times New Roman" w:cs="Times New Roman"/>
          <w:bCs/>
          <w:sz w:val="24"/>
          <w:szCs w:val="24"/>
        </w:rPr>
        <w:tab/>
        <w:t>4. Увеличение количества проведенных семинаров, совещаний, конференций до 5 единиц.</w:t>
      </w:r>
    </w:p>
    <w:p w:rsidR="007B3CCE" w:rsidRPr="000F4788" w:rsidRDefault="007B3CCE" w:rsidP="000F4788">
      <w:pPr>
        <w:shd w:val="clear" w:color="auto" w:fill="FFFFFF"/>
        <w:tabs>
          <w:tab w:val="left" w:pos="993"/>
          <w:tab w:val="left" w:pos="384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788">
        <w:rPr>
          <w:rFonts w:ascii="Times New Roman" w:hAnsi="Times New Roman" w:cs="Times New Roman"/>
          <w:bCs/>
          <w:sz w:val="24"/>
          <w:szCs w:val="24"/>
        </w:rPr>
        <w:tab/>
        <w:t>Данный показатель позволит укрепить взаимодействие и сотрудничество органов местного самоуправления с организациями района в области условий и охраны труда.</w:t>
      </w:r>
    </w:p>
    <w:p w:rsidR="007B3CCE" w:rsidRPr="000F4788" w:rsidRDefault="007B3CCE" w:rsidP="000F4788">
      <w:pPr>
        <w:shd w:val="clear" w:color="auto" w:fill="FFFFFF"/>
        <w:tabs>
          <w:tab w:val="left" w:pos="993"/>
          <w:tab w:val="left" w:pos="384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788">
        <w:rPr>
          <w:rFonts w:ascii="Times New Roman" w:hAnsi="Times New Roman" w:cs="Times New Roman"/>
          <w:bCs/>
          <w:sz w:val="24"/>
          <w:szCs w:val="24"/>
        </w:rPr>
        <w:tab/>
        <w:t>Данный показатель будет считаться достигнутым, если к концу 2025 года, число проведенных семинаров, конференций, совещаний составит не менее 5 единиц в год.</w:t>
      </w:r>
    </w:p>
    <w:p w:rsidR="007B3CCE" w:rsidRPr="000F4788" w:rsidRDefault="007B3CCE" w:rsidP="000F4788">
      <w:pPr>
        <w:shd w:val="clear" w:color="auto" w:fill="FFFFFF"/>
        <w:tabs>
          <w:tab w:val="left" w:pos="993"/>
          <w:tab w:val="left" w:pos="384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788">
        <w:rPr>
          <w:rFonts w:ascii="Times New Roman" w:hAnsi="Times New Roman" w:cs="Times New Roman"/>
          <w:bCs/>
          <w:sz w:val="24"/>
          <w:szCs w:val="24"/>
        </w:rPr>
        <w:tab/>
        <w:t>5. Организация и проведение конкурса по охране труда не менее одного раз в год.</w:t>
      </w:r>
    </w:p>
    <w:p w:rsidR="007B3CCE" w:rsidRPr="000F4788" w:rsidRDefault="007B3CCE" w:rsidP="000F4788">
      <w:pPr>
        <w:shd w:val="clear" w:color="auto" w:fill="FFFFFF"/>
        <w:tabs>
          <w:tab w:val="left" w:pos="993"/>
          <w:tab w:val="left" w:pos="384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788">
        <w:rPr>
          <w:rFonts w:ascii="Times New Roman" w:hAnsi="Times New Roman" w:cs="Times New Roman"/>
          <w:bCs/>
          <w:sz w:val="24"/>
          <w:szCs w:val="24"/>
        </w:rPr>
        <w:tab/>
        <w:t xml:space="preserve">Данный показатель позволит активизировать работу по созданию безопасных условий труда работников, пропагандировать передовой опыт управления охраной труда. </w:t>
      </w:r>
    </w:p>
    <w:p w:rsidR="007B3CCE" w:rsidRPr="000F4788" w:rsidRDefault="007B3CCE" w:rsidP="000F4788">
      <w:pPr>
        <w:shd w:val="clear" w:color="auto" w:fill="FFFFFF"/>
        <w:tabs>
          <w:tab w:val="left" w:pos="993"/>
          <w:tab w:val="left" w:pos="384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788">
        <w:rPr>
          <w:rFonts w:ascii="Times New Roman" w:hAnsi="Times New Roman" w:cs="Times New Roman"/>
          <w:bCs/>
          <w:sz w:val="24"/>
          <w:szCs w:val="24"/>
        </w:rPr>
        <w:tab/>
        <w:t xml:space="preserve">Данных показатель будет считаться эффективным, если на протяжении пяти лет, конкурс будет </w:t>
      </w:r>
      <w:proofErr w:type="gramStart"/>
      <w:r w:rsidRPr="000F4788">
        <w:rPr>
          <w:rFonts w:ascii="Times New Roman" w:hAnsi="Times New Roman" w:cs="Times New Roman"/>
          <w:bCs/>
          <w:sz w:val="24"/>
          <w:szCs w:val="24"/>
        </w:rPr>
        <w:t>проводится</w:t>
      </w:r>
      <w:proofErr w:type="gramEnd"/>
      <w:r w:rsidRPr="000F4788">
        <w:rPr>
          <w:rFonts w:ascii="Times New Roman" w:hAnsi="Times New Roman" w:cs="Times New Roman"/>
          <w:bCs/>
          <w:sz w:val="24"/>
          <w:szCs w:val="24"/>
        </w:rPr>
        <w:t xml:space="preserve"> не менее одного раза в год. </w:t>
      </w:r>
    </w:p>
    <w:p w:rsidR="007B3CCE" w:rsidRPr="000F4788" w:rsidRDefault="007B3CCE" w:rsidP="000F4788">
      <w:pPr>
        <w:shd w:val="clear" w:color="auto" w:fill="FFFFFF"/>
        <w:tabs>
          <w:tab w:val="left" w:pos="993"/>
          <w:tab w:val="left" w:pos="384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788">
        <w:rPr>
          <w:rFonts w:ascii="Times New Roman" w:hAnsi="Times New Roman" w:cs="Times New Roman"/>
          <w:bCs/>
          <w:sz w:val="24"/>
          <w:szCs w:val="24"/>
        </w:rPr>
        <w:tab/>
        <w:t>6. Увеличение количества размещенных информационных материалов по охране труда до 15 единиц.</w:t>
      </w:r>
    </w:p>
    <w:p w:rsidR="007B3CCE" w:rsidRPr="000F4788" w:rsidRDefault="007B3CCE" w:rsidP="000F4788">
      <w:pPr>
        <w:shd w:val="clear" w:color="auto" w:fill="FFFFFF"/>
        <w:tabs>
          <w:tab w:val="left" w:pos="993"/>
          <w:tab w:val="left" w:pos="384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788">
        <w:rPr>
          <w:rFonts w:ascii="Times New Roman" w:hAnsi="Times New Roman" w:cs="Times New Roman"/>
          <w:bCs/>
          <w:sz w:val="24"/>
          <w:szCs w:val="24"/>
        </w:rPr>
        <w:tab/>
        <w:t>Данный показатель позволит обеспечить содействие в информационно-методической и правовой поддержке предприятий по охране здоровья и труда работающего населения Чернышевского района.</w:t>
      </w:r>
    </w:p>
    <w:p w:rsidR="007B3CCE" w:rsidRPr="000F4788" w:rsidRDefault="007B3CCE" w:rsidP="000F4788">
      <w:pPr>
        <w:shd w:val="clear" w:color="auto" w:fill="FFFFFF"/>
        <w:tabs>
          <w:tab w:val="left" w:pos="993"/>
          <w:tab w:val="left" w:pos="384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788">
        <w:rPr>
          <w:rFonts w:ascii="Times New Roman" w:hAnsi="Times New Roman" w:cs="Times New Roman"/>
          <w:bCs/>
          <w:sz w:val="24"/>
          <w:szCs w:val="24"/>
        </w:rPr>
        <w:tab/>
        <w:t>Данный показатель будет считаться достигнутым, если число опубликованной информации в год составит не менее 15 единиц.</w:t>
      </w:r>
    </w:p>
    <w:p w:rsidR="00D526E7" w:rsidRPr="00B60B2A" w:rsidRDefault="007B3CCE" w:rsidP="000F4788">
      <w:pPr>
        <w:shd w:val="clear" w:color="auto" w:fill="FFFFFF"/>
        <w:tabs>
          <w:tab w:val="left" w:pos="993"/>
          <w:tab w:val="left" w:pos="384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4788">
        <w:rPr>
          <w:rFonts w:ascii="Times New Roman" w:hAnsi="Times New Roman" w:cs="Times New Roman"/>
          <w:bCs/>
          <w:sz w:val="24"/>
          <w:szCs w:val="24"/>
        </w:rPr>
        <w:tab/>
      </w:r>
    </w:p>
    <w:p w:rsidR="00D526E7" w:rsidRPr="000F4788" w:rsidRDefault="00D526E7" w:rsidP="00D526E7">
      <w:pPr>
        <w:shd w:val="clear" w:color="auto" w:fill="FFFFFF"/>
        <w:tabs>
          <w:tab w:val="left" w:pos="993"/>
          <w:tab w:val="left" w:pos="3840"/>
        </w:tabs>
        <w:spacing w:line="324" w:lineRule="exac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788">
        <w:rPr>
          <w:rFonts w:ascii="Times New Roman" w:hAnsi="Times New Roman" w:cs="Times New Roman"/>
          <w:b/>
          <w:bCs/>
          <w:sz w:val="24"/>
          <w:szCs w:val="24"/>
        </w:rPr>
        <w:t>6. Финансовое обеспечение муниципальной Программы</w:t>
      </w:r>
    </w:p>
    <w:p w:rsidR="00D526E7" w:rsidRPr="000F4788" w:rsidRDefault="00D526E7" w:rsidP="000F4788">
      <w:pPr>
        <w:shd w:val="clear" w:color="auto" w:fill="FFFFFF"/>
        <w:tabs>
          <w:tab w:val="left" w:pos="993"/>
          <w:tab w:val="left" w:pos="3840"/>
        </w:tabs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B2A">
        <w:rPr>
          <w:rFonts w:ascii="Times New Roman" w:hAnsi="Times New Roman" w:cs="Times New Roman"/>
          <w:bCs/>
          <w:sz w:val="20"/>
          <w:szCs w:val="20"/>
        </w:rPr>
        <w:tab/>
      </w:r>
      <w:r w:rsidRPr="000F4788">
        <w:rPr>
          <w:rFonts w:ascii="Times New Roman" w:hAnsi="Times New Roman" w:cs="Times New Roman"/>
          <w:bCs/>
          <w:sz w:val="24"/>
          <w:szCs w:val="24"/>
        </w:rPr>
        <w:t>Объемы финансирования муниципальной программы с разбивкой по годам реализации, источниками финансирования и главным распределителям бюджетных сре</w:t>
      </w:r>
      <w:proofErr w:type="gramStart"/>
      <w:r w:rsidRPr="000F4788">
        <w:rPr>
          <w:rFonts w:ascii="Times New Roman" w:hAnsi="Times New Roman" w:cs="Times New Roman"/>
          <w:bCs/>
          <w:sz w:val="24"/>
          <w:szCs w:val="24"/>
        </w:rPr>
        <w:t>дств пр</w:t>
      </w:r>
      <w:proofErr w:type="gramEnd"/>
      <w:r w:rsidRPr="000F4788">
        <w:rPr>
          <w:rFonts w:ascii="Times New Roman" w:hAnsi="Times New Roman" w:cs="Times New Roman"/>
          <w:bCs/>
          <w:sz w:val="24"/>
          <w:szCs w:val="24"/>
        </w:rPr>
        <w:t>едставлены в таблице №3 приложения к муниципальной программе.</w:t>
      </w:r>
    </w:p>
    <w:p w:rsidR="00D526E7" w:rsidRPr="000F4788" w:rsidRDefault="00D526E7" w:rsidP="000F4788">
      <w:pPr>
        <w:shd w:val="clear" w:color="auto" w:fill="FFFFFF"/>
        <w:tabs>
          <w:tab w:val="left" w:pos="993"/>
          <w:tab w:val="left" w:pos="3840"/>
        </w:tabs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788">
        <w:rPr>
          <w:rFonts w:ascii="Times New Roman" w:hAnsi="Times New Roman" w:cs="Times New Roman"/>
          <w:bCs/>
          <w:sz w:val="24"/>
          <w:szCs w:val="24"/>
        </w:rPr>
        <w:tab/>
        <w:t>Объемы финансирования носят прогнозный характер и подлежат уточнению в соответствии с решением Совета муниципального района «О бюджете муниципального района «Чернышевский район» на очередной финансовый год и плановый период.</w:t>
      </w:r>
    </w:p>
    <w:p w:rsidR="00D526E7" w:rsidRDefault="00D526E7" w:rsidP="000F4788">
      <w:pPr>
        <w:shd w:val="clear" w:color="auto" w:fill="FFFFFF"/>
        <w:tabs>
          <w:tab w:val="left" w:pos="993"/>
          <w:tab w:val="left" w:pos="3840"/>
        </w:tabs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788">
        <w:rPr>
          <w:rFonts w:ascii="Times New Roman" w:hAnsi="Times New Roman" w:cs="Times New Roman"/>
          <w:bCs/>
          <w:sz w:val="24"/>
          <w:szCs w:val="24"/>
        </w:rPr>
        <w:tab/>
        <w:t>При принятии на федеральном и региональном уровне нормативных правовых актов, предусматривающих предоставление бюджету муниципального района «Чернышевский район» субсидий на выполнение мероприятий муниципальной подпрограммы, возможно увеличение объемов ее финансирования за счет средств вышестоящих бюджетов.</w:t>
      </w:r>
    </w:p>
    <w:p w:rsidR="00E70543" w:rsidRPr="000F4788" w:rsidRDefault="00E70543" w:rsidP="000F4788">
      <w:pPr>
        <w:shd w:val="clear" w:color="auto" w:fill="FFFFFF"/>
        <w:tabs>
          <w:tab w:val="left" w:pos="993"/>
          <w:tab w:val="left" w:pos="3840"/>
        </w:tabs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26E7" w:rsidRPr="0041567D" w:rsidRDefault="00D526E7" w:rsidP="00D526E7">
      <w:pPr>
        <w:shd w:val="clear" w:color="auto" w:fill="FFFFFF"/>
        <w:tabs>
          <w:tab w:val="left" w:pos="993"/>
          <w:tab w:val="left" w:pos="3840"/>
        </w:tabs>
        <w:spacing w:line="324" w:lineRule="exac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67D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Анализ рисков реализации муниципальной Программы</w:t>
      </w:r>
    </w:p>
    <w:p w:rsidR="00D526E7" w:rsidRPr="0041567D" w:rsidRDefault="00D526E7" w:rsidP="0041567D">
      <w:pPr>
        <w:shd w:val="clear" w:color="auto" w:fill="FFFFFF"/>
        <w:tabs>
          <w:tab w:val="left" w:pos="993"/>
          <w:tab w:val="left" w:pos="3840"/>
        </w:tabs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B2A">
        <w:rPr>
          <w:rFonts w:ascii="Times New Roman" w:hAnsi="Times New Roman" w:cs="Times New Roman"/>
          <w:bCs/>
          <w:sz w:val="20"/>
          <w:szCs w:val="20"/>
        </w:rPr>
        <w:tab/>
      </w:r>
      <w:r w:rsidRPr="0041567D">
        <w:rPr>
          <w:rFonts w:ascii="Times New Roman" w:hAnsi="Times New Roman" w:cs="Times New Roman"/>
          <w:bCs/>
          <w:sz w:val="24"/>
          <w:szCs w:val="24"/>
        </w:rPr>
        <w:t>Основными рисками реализации Программы являются финансовые риски, вызванные недостаточностью объемов финансирования из бюджета МР «Чернышевский район». Преодоление рисков возможно путем перераспределения финансовых ресурсов, имеющихся в бюджете МР «Чернышевский район».</w:t>
      </w:r>
    </w:p>
    <w:p w:rsidR="00D526E7" w:rsidRPr="0041567D" w:rsidRDefault="00D526E7" w:rsidP="0041567D">
      <w:pPr>
        <w:shd w:val="clear" w:color="auto" w:fill="FFFFFF"/>
        <w:tabs>
          <w:tab w:val="left" w:pos="993"/>
          <w:tab w:val="left" w:pos="3840"/>
        </w:tabs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67D">
        <w:rPr>
          <w:rFonts w:ascii="Times New Roman" w:hAnsi="Times New Roman" w:cs="Times New Roman"/>
          <w:bCs/>
          <w:sz w:val="24"/>
          <w:szCs w:val="24"/>
        </w:rPr>
        <w:tab/>
        <w:t>Изменения Федерального законодательства, реализация на федеральном уровне мероприятий, влияющих на содержание, сроки и результаты реализации мероприятий подпрограммы. Минимизация рисков возможна путем мониторинга изменений федерального законодательства, реализуемых на федеральном уровне, внесение в установленном порядке предложений по разрабатываемым на федеральном уровне проектам, оперативная корректировка подпрограммы.</w:t>
      </w:r>
    </w:p>
    <w:p w:rsidR="00D526E7" w:rsidRPr="0041567D" w:rsidRDefault="00D526E7" w:rsidP="0041567D">
      <w:pPr>
        <w:shd w:val="clear" w:color="auto" w:fill="FFFFFF"/>
        <w:tabs>
          <w:tab w:val="left" w:pos="993"/>
          <w:tab w:val="left" w:pos="3840"/>
        </w:tabs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67D">
        <w:rPr>
          <w:rFonts w:ascii="Times New Roman" w:hAnsi="Times New Roman" w:cs="Times New Roman"/>
          <w:bCs/>
          <w:sz w:val="24"/>
          <w:szCs w:val="24"/>
        </w:rPr>
        <w:tab/>
        <w:t xml:space="preserve">Изменение демографической ситуации в районе. </w:t>
      </w:r>
      <w:proofErr w:type="gramStart"/>
      <w:r w:rsidRPr="0041567D">
        <w:rPr>
          <w:rFonts w:ascii="Times New Roman" w:hAnsi="Times New Roman" w:cs="Times New Roman"/>
          <w:bCs/>
          <w:sz w:val="24"/>
          <w:szCs w:val="24"/>
        </w:rPr>
        <w:t>Снижение данного риска возможна при мониторинги демографической ситуации и своевременной корректировки подпрограммы.</w:t>
      </w:r>
      <w:proofErr w:type="gramEnd"/>
    </w:p>
    <w:p w:rsidR="00D526E7" w:rsidRPr="0041567D" w:rsidRDefault="00D526E7" w:rsidP="0041567D">
      <w:pPr>
        <w:shd w:val="clear" w:color="auto" w:fill="FFFFFF"/>
        <w:tabs>
          <w:tab w:val="left" w:pos="993"/>
          <w:tab w:val="left" w:pos="3840"/>
        </w:tabs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67D">
        <w:rPr>
          <w:rFonts w:ascii="Times New Roman" w:hAnsi="Times New Roman" w:cs="Times New Roman"/>
          <w:bCs/>
          <w:sz w:val="24"/>
          <w:szCs w:val="24"/>
        </w:rPr>
        <w:tab/>
        <w:t>Слабый уровень взаимодействия между заинтересованными ведомствами и структурами муниципального района. Минимизация данного риска возможна путем регулярного мониторинга, а так же поиск новых форм и методов взаимодействия.</w:t>
      </w:r>
    </w:p>
    <w:p w:rsidR="00D526E7" w:rsidRPr="00B60B2A" w:rsidRDefault="00D526E7" w:rsidP="00D526E7">
      <w:pPr>
        <w:shd w:val="clear" w:color="auto" w:fill="FFFFFF"/>
        <w:tabs>
          <w:tab w:val="left" w:pos="993"/>
          <w:tab w:val="left" w:pos="3840"/>
        </w:tabs>
        <w:spacing w:line="324" w:lineRule="exac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526E7" w:rsidRPr="00B60B2A" w:rsidRDefault="00D526E7" w:rsidP="00D526E7">
      <w:pPr>
        <w:shd w:val="clear" w:color="auto" w:fill="FFFFFF"/>
        <w:tabs>
          <w:tab w:val="left" w:pos="993"/>
          <w:tab w:val="left" w:pos="3840"/>
        </w:tabs>
        <w:spacing w:line="324" w:lineRule="exact"/>
        <w:ind w:left="360"/>
        <w:jc w:val="center"/>
        <w:rPr>
          <w:rFonts w:ascii="Times New Roman" w:hAnsi="Times New Roman" w:cs="Times New Roman"/>
          <w:bCs/>
          <w:sz w:val="20"/>
          <w:szCs w:val="20"/>
        </w:rPr>
        <w:sectPr w:rsidR="00D526E7" w:rsidRPr="00B60B2A" w:rsidSect="00A720B9">
          <w:pgSz w:w="11906" w:h="16838"/>
          <w:pgMar w:top="709" w:right="566" w:bottom="426" w:left="1701" w:header="709" w:footer="262" w:gutter="0"/>
          <w:cols w:space="708"/>
          <w:docGrid w:linePitch="360"/>
        </w:sectPr>
      </w:pPr>
      <w:r w:rsidRPr="00B60B2A">
        <w:rPr>
          <w:rFonts w:ascii="Times New Roman" w:hAnsi="Times New Roman" w:cs="Times New Roman"/>
          <w:bCs/>
          <w:sz w:val="20"/>
          <w:szCs w:val="20"/>
        </w:rPr>
        <w:t>_______________________________________________</w:t>
      </w:r>
    </w:p>
    <w:p w:rsidR="00D526E7" w:rsidRPr="00B60B2A" w:rsidRDefault="00D526E7" w:rsidP="00A43CF9">
      <w:pPr>
        <w:shd w:val="clear" w:color="auto" w:fill="FFFFFF"/>
        <w:tabs>
          <w:tab w:val="left" w:pos="993"/>
          <w:tab w:val="left" w:pos="3840"/>
        </w:tabs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60B2A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№1</w:t>
      </w:r>
    </w:p>
    <w:p w:rsidR="00D526E7" w:rsidRDefault="00D526E7" w:rsidP="00A43CF9">
      <w:pPr>
        <w:shd w:val="clear" w:color="auto" w:fill="FFFFFF"/>
        <w:tabs>
          <w:tab w:val="left" w:pos="993"/>
          <w:tab w:val="left" w:pos="3840"/>
        </w:tabs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60B2A">
        <w:rPr>
          <w:rFonts w:ascii="Times New Roman" w:hAnsi="Times New Roman" w:cs="Times New Roman"/>
          <w:bCs/>
          <w:sz w:val="20"/>
          <w:szCs w:val="20"/>
        </w:rPr>
        <w:t>к муниципальной программе</w:t>
      </w:r>
    </w:p>
    <w:p w:rsidR="00A43CF9" w:rsidRPr="00A43CF9" w:rsidRDefault="00A43CF9" w:rsidP="00A43CF9">
      <w:pPr>
        <w:shd w:val="clear" w:color="auto" w:fill="FFFFFF"/>
        <w:tabs>
          <w:tab w:val="left" w:pos="993"/>
          <w:tab w:val="left" w:pos="3840"/>
        </w:tabs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43CF9">
        <w:rPr>
          <w:rFonts w:ascii="Times New Roman" w:hAnsi="Times New Roman" w:cs="Times New Roman"/>
          <w:bCs/>
          <w:sz w:val="20"/>
          <w:szCs w:val="20"/>
        </w:rPr>
        <w:t>«Улучшение условий и охраны</w:t>
      </w:r>
    </w:p>
    <w:p w:rsidR="00A43CF9" w:rsidRPr="00A43CF9" w:rsidRDefault="00A43CF9" w:rsidP="00A43CF9">
      <w:pPr>
        <w:shd w:val="clear" w:color="auto" w:fill="FFFFFF"/>
        <w:tabs>
          <w:tab w:val="left" w:pos="993"/>
          <w:tab w:val="left" w:pos="3840"/>
        </w:tabs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43CF9">
        <w:rPr>
          <w:rFonts w:ascii="Times New Roman" w:hAnsi="Times New Roman" w:cs="Times New Roman"/>
          <w:bCs/>
          <w:sz w:val="20"/>
          <w:szCs w:val="20"/>
        </w:rPr>
        <w:t xml:space="preserve"> труда в муниципальном районе </w:t>
      </w:r>
    </w:p>
    <w:p w:rsidR="00A43CF9" w:rsidRPr="00A43CF9" w:rsidRDefault="00A43CF9" w:rsidP="00A43CF9">
      <w:pPr>
        <w:shd w:val="clear" w:color="auto" w:fill="FFFFFF"/>
        <w:tabs>
          <w:tab w:val="left" w:pos="993"/>
          <w:tab w:val="left" w:pos="3840"/>
        </w:tabs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43CF9">
        <w:rPr>
          <w:rFonts w:ascii="Times New Roman" w:hAnsi="Times New Roman" w:cs="Times New Roman"/>
          <w:bCs/>
          <w:sz w:val="20"/>
          <w:szCs w:val="20"/>
        </w:rPr>
        <w:t xml:space="preserve">«Чернышевский район» </w:t>
      </w:r>
    </w:p>
    <w:p w:rsidR="00A43CF9" w:rsidRPr="00B60B2A" w:rsidRDefault="00A43CF9" w:rsidP="00A43CF9">
      <w:pPr>
        <w:shd w:val="clear" w:color="auto" w:fill="FFFFFF"/>
        <w:tabs>
          <w:tab w:val="left" w:pos="993"/>
          <w:tab w:val="left" w:pos="3840"/>
        </w:tabs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43CF9">
        <w:rPr>
          <w:rFonts w:ascii="Times New Roman" w:hAnsi="Times New Roman" w:cs="Times New Roman"/>
          <w:bCs/>
          <w:sz w:val="20"/>
          <w:szCs w:val="20"/>
        </w:rPr>
        <w:t>на 2021-2025 годы»</w:t>
      </w:r>
    </w:p>
    <w:p w:rsidR="00D526E7" w:rsidRPr="00A43CF9" w:rsidRDefault="00D526E7" w:rsidP="00D526E7">
      <w:pPr>
        <w:shd w:val="clear" w:color="auto" w:fill="FFFFFF"/>
        <w:tabs>
          <w:tab w:val="left" w:pos="993"/>
          <w:tab w:val="left" w:pos="3840"/>
        </w:tabs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CF9">
        <w:rPr>
          <w:rFonts w:ascii="Times New Roman" w:hAnsi="Times New Roman" w:cs="Times New Roman"/>
          <w:b/>
          <w:bCs/>
          <w:sz w:val="24"/>
          <w:szCs w:val="24"/>
        </w:rPr>
        <w:t>Таблица №1 Сведения о показателях (индикаторах) муниципальной программы и их значениях</w:t>
      </w:r>
    </w:p>
    <w:tbl>
      <w:tblPr>
        <w:tblStyle w:val="a3"/>
        <w:tblW w:w="5000" w:type="pct"/>
        <w:tblLook w:val="04A0"/>
      </w:tblPr>
      <w:tblGrid>
        <w:gridCol w:w="677"/>
        <w:gridCol w:w="2144"/>
        <w:gridCol w:w="5056"/>
        <w:gridCol w:w="1387"/>
        <w:gridCol w:w="1995"/>
        <w:gridCol w:w="666"/>
        <w:gridCol w:w="666"/>
        <w:gridCol w:w="667"/>
        <w:gridCol w:w="667"/>
        <w:gridCol w:w="794"/>
        <w:gridCol w:w="1201"/>
      </w:tblGrid>
      <w:tr w:rsidR="00634255" w:rsidRPr="00B60B2A" w:rsidTr="00634255">
        <w:tc>
          <w:tcPr>
            <w:tcW w:w="213" w:type="pct"/>
            <w:vMerge w:val="restart"/>
          </w:tcPr>
          <w:p w:rsidR="00634255" w:rsidRPr="00B60B2A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№</w:t>
            </w:r>
            <w:proofErr w:type="spellStart"/>
            <w:proofErr w:type="gramStart"/>
            <w:r w:rsidRPr="00B60B2A">
              <w:rPr>
                <w:bCs/>
              </w:rPr>
              <w:t>п</w:t>
            </w:r>
            <w:proofErr w:type="spellEnd"/>
            <w:proofErr w:type="gramEnd"/>
            <w:r w:rsidRPr="00B60B2A">
              <w:rPr>
                <w:bCs/>
                <w:lang w:val="en-US"/>
              </w:rPr>
              <w:t>/</w:t>
            </w:r>
            <w:proofErr w:type="spellStart"/>
            <w:r w:rsidRPr="00B60B2A">
              <w:rPr>
                <w:bCs/>
              </w:rPr>
              <w:t>п</w:t>
            </w:r>
            <w:proofErr w:type="spellEnd"/>
          </w:p>
        </w:tc>
        <w:tc>
          <w:tcPr>
            <w:tcW w:w="697" w:type="pct"/>
            <w:vMerge w:val="restart"/>
          </w:tcPr>
          <w:p w:rsidR="00634255" w:rsidRPr="00B60B2A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Наименование цели (задачи)</w:t>
            </w:r>
          </w:p>
        </w:tc>
        <w:tc>
          <w:tcPr>
            <w:tcW w:w="1600" w:type="pct"/>
            <w:vMerge w:val="restart"/>
          </w:tcPr>
          <w:p w:rsidR="00634255" w:rsidRPr="00B60B2A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Целевой показатель (индикатор) муниципальной подпрограммы</w:t>
            </w:r>
          </w:p>
        </w:tc>
        <w:tc>
          <w:tcPr>
            <w:tcW w:w="436" w:type="pct"/>
            <w:vMerge w:val="restart"/>
          </w:tcPr>
          <w:p w:rsidR="00634255" w:rsidRPr="00B60B2A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Ед</w:t>
            </w:r>
            <w:proofErr w:type="gramStart"/>
            <w:r w:rsidRPr="00B60B2A">
              <w:rPr>
                <w:bCs/>
              </w:rPr>
              <w:t>.и</w:t>
            </w:r>
            <w:proofErr w:type="gramEnd"/>
            <w:r w:rsidRPr="00B60B2A">
              <w:rPr>
                <w:bCs/>
              </w:rPr>
              <w:t>змерения</w:t>
            </w:r>
          </w:p>
        </w:tc>
        <w:tc>
          <w:tcPr>
            <w:tcW w:w="650" w:type="pct"/>
            <w:vMerge w:val="restart"/>
          </w:tcPr>
          <w:p w:rsidR="00634255" w:rsidRPr="00B60B2A" w:rsidRDefault="00634255" w:rsidP="00A720B9">
            <w:pPr>
              <w:tabs>
                <w:tab w:val="left" w:pos="993"/>
                <w:tab w:val="left" w:pos="3840"/>
              </w:tabs>
              <w:jc w:val="both"/>
              <w:rPr>
                <w:bCs/>
              </w:rPr>
            </w:pPr>
            <w:r w:rsidRPr="00B60B2A">
              <w:rPr>
                <w:bCs/>
              </w:rPr>
              <w:t>Базовое значение целевого показателя (индикатора) на начало реализации муниципальной подпрограммы 2020г</w:t>
            </w:r>
          </w:p>
        </w:tc>
        <w:tc>
          <w:tcPr>
            <w:tcW w:w="1145" w:type="pct"/>
            <w:gridSpan w:val="5"/>
          </w:tcPr>
          <w:p w:rsidR="00634255" w:rsidRPr="00B60B2A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Планируемые значения целевых показателей (индикаторов) по годам реализации</w:t>
            </w:r>
          </w:p>
        </w:tc>
        <w:tc>
          <w:tcPr>
            <w:tcW w:w="259" w:type="pct"/>
            <w:vMerge w:val="restart"/>
          </w:tcPr>
          <w:p w:rsidR="00634255" w:rsidRPr="00B60B2A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Отношение </w:t>
            </w:r>
            <w:proofErr w:type="gramStart"/>
            <w:r>
              <w:rPr>
                <w:bCs/>
              </w:rPr>
              <w:t>значения показателя последнего года реализации программы</w:t>
            </w:r>
            <w:proofErr w:type="gramEnd"/>
            <w:r>
              <w:rPr>
                <w:bCs/>
              </w:rPr>
              <w:t xml:space="preserve"> к отчетному</w:t>
            </w:r>
          </w:p>
        </w:tc>
      </w:tr>
      <w:tr w:rsidR="00634255" w:rsidRPr="00B60B2A" w:rsidTr="00634255">
        <w:tc>
          <w:tcPr>
            <w:tcW w:w="213" w:type="pct"/>
            <w:vMerge/>
          </w:tcPr>
          <w:p w:rsidR="00634255" w:rsidRPr="00B60B2A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697" w:type="pct"/>
            <w:vMerge/>
          </w:tcPr>
          <w:p w:rsidR="00634255" w:rsidRPr="00B60B2A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1600" w:type="pct"/>
            <w:vMerge/>
          </w:tcPr>
          <w:p w:rsidR="00634255" w:rsidRPr="00B60B2A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436" w:type="pct"/>
            <w:vMerge/>
          </w:tcPr>
          <w:p w:rsidR="00634255" w:rsidRPr="00B60B2A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650" w:type="pct"/>
            <w:vMerge/>
          </w:tcPr>
          <w:p w:rsidR="00634255" w:rsidRPr="00B60B2A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221" w:type="pct"/>
          </w:tcPr>
          <w:p w:rsidR="00634255" w:rsidRPr="00B60B2A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2021</w:t>
            </w:r>
          </w:p>
        </w:tc>
        <w:tc>
          <w:tcPr>
            <w:tcW w:w="221" w:type="pct"/>
          </w:tcPr>
          <w:p w:rsidR="00634255" w:rsidRPr="00B60B2A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2022</w:t>
            </w:r>
          </w:p>
        </w:tc>
        <w:tc>
          <w:tcPr>
            <w:tcW w:w="221" w:type="pct"/>
          </w:tcPr>
          <w:p w:rsidR="00634255" w:rsidRPr="00B60B2A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2023</w:t>
            </w:r>
          </w:p>
        </w:tc>
        <w:tc>
          <w:tcPr>
            <w:tcW w:w="221" w:type="pct"/>
          </w:tcPr>
          <w:p w:rsidR="00634255" w:rsidRPr="00B60B2A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2024</w:t>
            </w:r>
          </w:p>
        </w:tc>
        <w:tc>
          <w:tcPr>
            <w:tcW w:w="261" w:type="pct"/>
          </w:tcPr>
          <w:p w:rsidR="00634255" w:rsidRPr="00B60B2A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2025</w:t>
            </w:r>
          </w:p>
        </w:tc>
        <w:tc>
          <w:tcPr>
            <w:tcW w:w="259" w:type="pct"/>
            <w:vMerge/>
          </w:tcPr>
          <w:p w:rsidR="00634255" w:rsidRPr="00B60B2A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</w:p>
        </w:tc>
      </w:tr>
      <w:tr w:rsidR="00634255" w:rsidRPr="00B60B2A" w:rsidTr="00634255">
        <w:tc>
          <w:tcPr>
            <w:tcW w:w="4741" w:type="pct"/>
            <w:gridSpan w:val="10"/>
          </w:tcPr>
          <w:p w:rsidR="00634255" w:rsidRPr="00E36650" w:rsidRDefault="00634255" w:rsidP="00E36650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36650">
              <w:rPr>
                <w:b/>
                <w:bCs/>
                <w:sz w:val="24"/>
                <w:szCs w:val="24"/>
              </w:rPr>
              <w:t>Муниципальная программа «Улучшение условий и охраны труда в муниципальном районе «Чернышевский район» на 2021-2025»</w:t>
            </w:r>
          </w:p>
        </w:tc>
        <w:tc>
          <w:tcPr>
            <w:tcW w:w="259" w:type="pct"/>
          </w:tcPr>
          <w:p w:rsidR="00634255" w:rsidRPr="00E36650" w:rsidRDefault="00634255" w:rsidP="00E36650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4255" w:rsidRPr="00B60B2A" w:rsidTr="00634255">
        <w:tc>
          <w:tcPr>
            <w:tcW w:w="4741" w:type="pct"/>
            <w:gridSpan w:val="10"/>
          </w:tcPr>
          <w:p w:rsidR="00634255" w:rsidRPr="00E36650" w:rsidRDefault="00634255" w:rsidP="00E36650">
            <w:pPr>
              <w:tabs>
                <w:tab w:val="left" w:pos="993"/>
                <w:tab w:val="left" w:pos="3840"/>
              </w:tabs>
              <w:rPr>
                <w:bCs/>
                <w:sz w:val="24"/>
                <w:szCs w:val="24"/>
              </w:rPr>
            </w:pPr>
            <w:r w:rsidRPr="00E36650">
              <w:rPr>
                <w:b/>
                <w:bCs/>
                <w:sz w:val="24"/>
                <w:szCs w:val="24"/>
              </w:rPr>
              <w:t>Цель.</w:t>
            </w:r>
            <w:r w:rsidRPr="00E36650">
              <w:rPr>
                <w:bCs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ED7C1E">
              <w:rPr>
                <w:color w:val="000000"/>
                <w:sz w:val="24"/>
                <w:szCs w:val="24"/>
              </w:rPr>
              <w:t>крепление, сохранение  здоровья и профессиональной активности работников в процессе трудовой деятельности; ведение комплексной системы мониторинга условий и охраны труда на территории Чернышевского района.</w:t>
            </w:r>
          </w:p>
        </w:tc>
        <w:tc>
          <w:tcPr>
            <w:tcW w:w="259" w:type="pct"/>
          </w:tcPr>
          <w:p w:rsidR="00634255" w:rsidRPr="00E36650" w:rsidRDefault="00634255" w:rsidP="00E36650">
            <w:pPr>
              <w:tabs>
                <w:tab w:val="left" w:pos="993"/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634255" w:rsidRPr="00B60B2A" w:rsidTr="00634255">
        <w:tc>
          <w:tcPr>
            <w:tcW w:w="4741" w:type="pct"/>
            <w:gridSpan w:val="10"/>
          </w:tcPr>
          <w:p w:rsidR="00634255" w:rsidRPr="00E36650" w:rsidRDefault="00634255" w:rsidP="00E36650">
            <w:pPr>
              <w:tabs>
                <w:tab w:val="left" w:pos="993"/>
                <w:tab w:val="left" w:pos="3840"/>
              </w:tabs>
              <w:rPr>
                <w:bCs/>
                <w:sz w:val="24"/>
                <w:szCs w:val="24"/>
              </w:rPr>
            </w:pPr>
            <w:r w:rsidRPr="00E36650">
              <w:rPr>
                <w:b/>
                <w:bCs/>
                <w:sz w:val="24"/>
                <w:szCs w:val="24"/>
              </w:rPr>
              <w:t>Задача 1.</w:t>
            </w:r>
            <w:r w:rsidRPr="00E36650">
              <w:rPr>
                <w:bCs/>
                <w:sz w:val="24"/>
                <w:szCs w:val="24"/>
              </w:rPr>
              <w:t xml:space="preserve"> Со</w:t>
            </w:r>
            <w:r>
              <w:rPr>
                <w:bCs/>
                <w:sz w:val="24"/>
                <w:szCs w:val="24"/>
              </w:rPr>
              <w:t>вершенствование</w:t>
            </w:r>
            <w:r w:rsidRPr="00E36650">
              <w:rPr>
                <w:bCs/>
                <w:sz w:val="24"/>
                <w:szCs w:val="24"/>
              </w:rPr>
              <w:t xml:space="preserve"> условий, направленных на сохранение жизни и здоровья работников в процессе трудовой деятельности, контроль над обеспечением и соблюдением техники безопасности на рабочих местах</w:t>
            </w:r>
          </w:p>
        </w:tc>
        <w:tc>
          <w:tcPr>
            <w:tcW w:w="259" w:type="pct"/>
          </w:tcPr>
          <w:p w:rsidR="00634255" w:rsidRPr="00E36650" w:rsidRDefault="00634255" w:rsidP="00E36650">
            <w:pPr>
              <w:tabs>
                <w:tab w:val="left" w:pos="993"/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634255" w:rsidRPr="00B60B2A" w:rsidTr="00634255">
        <w:tc>
          <w:tcPr>
            <w:tcW w:w="213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297" w:type="pct"/>
            <w:gridSpan w:val="2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Увеличение количества рабочих мест, соответствующих санитарно- гигиеническим нормам и требованиям</w:t>
            </w:r>
          </w:p>
        </w:tc>
        <w:tc>
          <w:tcPr>
            <w:tcW w:w="436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650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221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221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221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21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61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59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143%</w:t>
            </w:r>
          </w:p>
        </w:tc>
      </w:tr>
      <w:tr w:rsidR="00634255" w:rsidRPr="00B60B2A" w:rsidTr="00634255">
        <w:tc>
          <w:tcPr>
            <w:tcW w:w="213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2297" w:type="pct"/>
            <w:gridSpan w:val="2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Увеличение количества организаций, охваченных специальной оценкой условий труда.</w:t>
            </w:r>
          </w:p>
        </w:tc>
        <w:tc>
          <w:tcPr>
            <w:tcW w:w="436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650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221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221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221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221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61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59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167%</w:t>
            </w:r>
          </w:p>
        </w:tc>
      </w:tr>
      <w:tr w:rsidR="00634255" w:rsidRPr="00B60B2A" w:rsidTr="00634255">
        <w:tc>
          <w:tcPr>
            <w:tcW w:w="213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2297" w:type="pct"/>
            <w:gridSpan w:val="2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Обеспечение работников средствами индивидуальной защиты</w:t>
            </w:r>
          </w:p>
        </w:tc>
        <w:tc>
          <w:tcPr>
            <w:tcW w:w="436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650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221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221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221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221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261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59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200%</w:t>
            </w:r>
          </w:p>
        </w:tc>
      </w:tr>
      <w:tr w:rsidR="00634255" w:rsidRPr="00B60B2A" w:rsidTr="00634255">
        <w:tc>
          <w:tcPr>
            <w:tcW w:w="4741" w:type="pct"/>
            <w:gridSpan w:val="10"/>
          </w:tcPr>
          <w:p w:rsidR="00634255" w:rsidRPr="00E36650" w:rsidRDefault="00634255" w:rsidP="00E36650">
            <w:pPr>
              <w:tabs>
                <w:tab w:val="left" w:pos="993"/>
                <w:tab w:val="left" w:pos="3840"/>
              </w:tabs>
              <w:rPr>
                <w:bCs/>
                <w:sz w:val="24"/>
                <w:szCs w:val="24"/>
              </w:rPr>
            </w:pPr>
            <w:r w:rsidRPr="00E36650">
              <w:rPr>
                <w:b/>
                <w:bCs/>
                <w:sz w:val="24"/>
                <w:szCs w:val="24"/>
              </w:rPr>
              <w:t>Задача 2.</w:t>
            </w:r>
            <w:r w:rsidRPr="00E36650">
              <w:rPr>
                <w:bCs/>
                <w:sz w:val="24"/>
                <w:szCs w:val="24"/>
              </w:rPr>
              <w:t xml:space="preserve"> Содействие в информационно-методической и правовой поддержке предприятий по охране здоровья и труда работающего населения Чернышевского района</w:t>
            </w:r>
          </w:p>
        </w:tc>
        <w:tc>
          <w:tcPr>
            <w:tcW w:w="259" w:type="pct"/>
          </w:tcPr>
          <w:p w:rsidR="00634255" w:rsidRPr="00E36650" w:rsidRDefault="00634255" w:rsidP="00E36650">
            <w:pPr>
              <w:tabs>
                <w:tab w:val="left" w:pos="993"/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634255" w:rsidRPr="00B60B2A" w:rsidTr="00634255">
        <w:tc>
          <w:tcPr>
            <w:tcW w:w="213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2297" w:type="pct"/>
            <w:gridSpan w:val="2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Увеличение количества проведенных семинаров, совещаний, конференций</w:t>
            </w:r>
          </w:p>
        </w:tc>
        <w:tc>
          <w:tcPr>
            <w:tcW w:w="436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650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1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1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1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1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1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9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167%</w:t>
            </w:r>
          </w:p>
        </w:tc>
      </w:tr>
      <w:tr w:rsidR="00634255" w:rsidRPr="00B60B2A" w:rsidTr="00634255">
        <w:tc>
          <w:tcPr>
            <w:tcW w:w="213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2297" w:type="pct"/>
            <w:gridSpan w:val="2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Организация и проведение конкурса по охране труда</w:t>
            </w:r>
          </w:p>
        </w:tc>
        <w:tc>
          <w:tcPr>
            <w:tcW w:w="436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650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1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1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1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1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1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9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100%</w:t>
            </w:r>
          </w:p>
        </w:tc>
      </w:tr>
      <w:tr w:rsidR="00634255" w:rsidRPr="00B60B2A" w:rsidTr="00634255">
        <w:tc>
          <w:tcPr>
            <w:tcW w:w="213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2297" w:type="pct"/>
            <w:gridSpan w:val="2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Увеличение количества размещенных информационных материалов по охране труда</w:t>
            </w:r>
          </w:p>
        </w:tc>
        <w:tc>
          <w:tcPr>
            <w:tcW w:w="436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650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21" w:type="pct"/>
          </w:tcPr>
          <w:p w:rsidR="00634255" w:rsidRPr="00E36650" w:rsidRDefault="00634255" w:rsidP="008763FE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1" w:type="pct"/>
          </w:tcPr>
          <w:p w:rsidR="00634255" w:rsidRPr="00E36650" w:rsidRDefault="00634255" w:rsidP="008763FE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1" w:type="pct"/>
          </w:tcPr>
          <w:p w:rsidR="00634255" w:rsidRPr="00E36650" w:rsidRDefault="00634255" w:rsidP="008763FE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1" w:type="pct"/>
          </w:tcPr>
          <w:p w:rsidR="00634255" w:rsidRPr="00E36650" w:rsidRDefault="00634255" w:rsidP="008763FE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1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 w:rsidRPr="00E3665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59" w:type="pct"/>
          </w:tcPr>
          <w:p w:rsidR="00634255" w:rsidRPr="00E36650" w:rsidRDefault="0063425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136%</w:t>
            </w:r>
          </w:p>
        </w:tc>
      </w:tr>
    </w:tbl>
    <w:p w:rsidR="00D526E7" w:rsidRPr="00B60B2A" w:rsidRDefault="00D526E7" w:rsidP="00D526E7">
      <w:pPr>
        <w:shd w:val="clear" w:color="auto" w:fill="FFFFFF"/>
        <w:tabs>
          <w:tab w:val="left" w:pos="993"/>
          <w:tab w:val="left" w:pos="3840"/>
        </w:tabs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526E7" w:rsidRPr="00B60B2A" w:rsidRDefault="00D526E7" w:rsidP="00D526E7">
      <w:pPr>
        <w:shd w:val="clear" w:color="auto" w:fill="FFFFFF"/>
        <w:tabs>
          <w:tab w:val="left" w:pos="993"/>
          <w:tab w:val="left" w:pos="3840"/>
        </w:tabs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526E7" w:rsidRPr="00B60B2A" w:rsidRDefault="00D526E7" w:rsidP="00D526E7">
      <w:pPr>
        <w:shd w:val="clear" w:color="auto" w:fill="FFFFFF"/>
        <w:tabs>
          <w:tab w:val="left" w:pos="993"/>
          <w:tab w:val="left" w:pos="3840"/>
        </w:tabs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526E7" w:rsidRPr="00B60B2A" w:rsidRDefault="00D526E7" w:rsidP="00D526E7">
      <w:pPr>
        <w:shd w:val="clear" w:color="auto" w:fill="FFFFFF"/>
        <w:tabs>
          <w:tab w:val="left" w:pos="993"/>
          <w:tab w:val="left" w:pos="3840"/>
        </w:tabs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526E7" w:rsidRPr="00B60B2A" w:rsidRDefault="00D526E7" w:rsidP="00D526E7">
      <w:pPr>
        <w:shd w:val="clear" w:color="auto" w:fill="FFFFFF"/>
        <w:tabs>
          <w:tab w:val="left" w:pos="993"/>
          <w:tab w:val="left" w:pos="3840"/>
        </w:tabs>
        <w:spacing w:line="324" w:lineRule="exact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D526E7" w:rsidRPr="00B60B2A" w:rsidSect="0041567D">
          <w:pgSz w:w="16838" w:h="11906" w:orient="landscape"/>
          <w:pgMar w:top="709" w:right="709" w:bottom="567" w:left="425" w:header="709" w:footer="262" w:gutter="0"/>
          <w:cols w:space="708"/>
          <w:docGrid w:linePitch="360"/>
        </w:sectPr>
      </w:pPr>
    </w:p>
    <w:p w:rsidR="00D526E7" w:rsidRPr="00B26956" w:rsidRDefault="00D526E7" w:rsidP="00D526E7">
      <w:pPr>
        <w:shd w:val="clear" w:color="auto" w:fill="FFFFFF"/>
        <w:tabs>
          <w:tab w:val="left" w:pos="993"/>
          <w:tab w:val="left" w:pos="3840"/>
        </w:tabs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6956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№2. Информация об основных мероприятиях муниципальной программы</w:t>
      </w:r>
    </w:p>
    <w:tbl>
      <w:tblPr>
        <w:tblStyle w:val="a3"/>
        <w:tblW w:w="5000" w:type="pct"/>
        <w:tblLook w:val="04A0"/>
      </w:tblPr>
      <w:tblGrid>
        <w:gridCol w:w="568"/>
        <w:gridCol w:w="3830"/>
        <w:gridCol w:w="2238"/>
        <w:gridCol w:w="1337"/>
        <w:gridCol w:w="1337"/>
        <w:gridCol w:w="2248"/>
        <w:gridCol w:w="54"/>
        <w:gridCol w:w="2194"/>
        <w:gridCol w:w="108"/>
        <w:gridCol w:w="2006"/>
      </w:tblGrid>
      <w:tr w:rsidR="00D526E7" w:rsidRPr="00B60B2A" w:rsidTr="00634255">
        <w:tc>
          <w:tcPr>
            <w:tcW w:w="178" w:type="pct"/>
            <w:vMerge w:val="restar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 xml:space="preserve">№ </w:t>
            </w:r>
            <w:proofErr w:type="spellStart"/>
            <w:proofErr w:type="gramStart"/>
            <w:r w:rsidRPr="00B60B2A">
              <w:rPr>
                <w:bCs/>
              </w:rPr>
              <w:t>п</w:t>
            </w:r>
            <w:proofErr w:type="spellEnd"/>
            <w:proofErr w:type="gramEnd"/>
            <w:r w:rsidRPr="00B60B2A">
              <w:rPr>
                <w:bCs/>
                <w:lang w:val="en-US"/>
              </w:rPr>
              <w:t>/</w:t>
            </w:r>
            <w:proofErr w:type="spellStart"/>
            <w:r w:rsidRPr="00B60B2A">
              <w:rPr>
                <w:bCs/>
              </w:rPr>
              <w:t>п</w:t>
            </w:r>
            <w:proofErr w:type="spellEnd"/>
          </w:p>
        </w:tc>
        <w:tc>
          <w:tcPr>
            <w:tcW w:w="1203" w:type="pct"/>
            <w:vMerge w:val="restar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both"/>
              <w:rPr>
                <w:bCs/>
              </w:rPr>
            </w:pPr>
            <w:r w:rsidRPr="00B60B2A">
              <w:rPr>
                <w:bCs/>
              </w:rPr>
              <w:t>Номер и наименование основного мероприятия</w:t>
            </w:r>
          </w:p>
        </w:tc>
        <w:tc>
          <w:tcPr>
            <w:tcW w:w="703" w:type="pct"/>
            <w:vMerge w:val="restar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both"/>
              <w:rPr>
                <w:bCs/>
              </w:rPr>
            </w:pPr>
            <w:r w:rsidRPr="00B60B2A">
              <w:rPr>
                <w:bCs/>
              </w:rPr>
              <w:t>Ответственный исполнитель, соисполнитель,</w:t>
            </w:r>
          </w:p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both"/>
              <w:rPr>
                <w:bCs/>
              </w:rPr>
            </w:pPr>
            <w:r w:rsidRPr="00B60B2A">
              <w:rPr>
                <w:bCs/>
              </w:rPr>
              <w:t>участник</w:t>
            </w:r>
          </w:p>
        </w:tc>
        <w:tc>
          <w:tcPr>
            <w:tcW w:w="840" w:type="pct"/>
            <w:gridSpan w:val="2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Срок реализации</w:t>
            </w:r>
          </w:p>
        </w:tc>
        <w:tc>
          <w:tcPr>
            <w:tcW w:w="706" w:type="pct"/>
            <w:vMerge w:val="restar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both"/>
              <w:rPr>
                <w:bCs/>
              </w:rPr>
            </w:pPr>
            <w:r w:rsidRPr="00B60B2A">
              <w:rPr>
                <w:bCs/>
              </w:rPr>
              <w:t>Ожидаемый, непосредственный результат (краткое описание и его значение)</w:t>
            </w:r>
          </w:p>
        </w:tc>
        <w:tc>
          <w:tcPr>
            <w:tcW w:w="706" w:type="pct"/>
            <w:gridSpan w:val="2"/>
            <w:vMerge w:val="restar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both"/>
              <w:rPr>
                <w:bCs/>
              </w:rPr>
            </w:pPr>
            <w:r w:rsidRPr="00B60B2A">
              <w:rPr>
                <w:bCs/>
              </w:rPr>
              <w:t>Последствия нереализации ведомственной целевой подпрограммы, основного мероприятия</w:t>
            </w:r>
          </w:p>
        </w:tc>
        <w:tc>
          <w:tcPr>
            <w:tcW w:w="664" w:type="pct"/>
            <w:gridSpan w:val="2"/>
            <w:vMerge w:val="restar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Связь с целевыми показателями (индикаторами</w:t>
            </w:r>
            <w:proofErr w:type="gramStart"/>
            <w:r w:rsidRPr="00B60B2A">
              <w:rPr>
                <w:bCs/>
              </w:rPr>
              <w:t xml:space="preserve"> )</w:t>
            </w:r>
            <w:proofErr w:type="gramEnd"/>
            <w:r w:rsidRPr="00B60B2A">
              <w:rPr>
                <w:bCs/>
              </w:rPr>
              <w:t xml:space="preserve"> муниципальной программы</w:t>
            </w:r>
          </w:p>
        </w:tc>
      </w:tr>
      <w:tr w:rsidR="00D526E7" w:rsidRPr="00B60B2A" w:rsidTr="00634255">
        <w:tc>
          <w:tcPr>
            <w:tcW w:w="178" w:type="pct"/>
            <w:vMerge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1203" w:type="pct"/>
            <w:vMerge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703" w:type="pct"/>
            <w:vMerge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420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Начало реализации</w:t>
            </w:r>
          </w:p>
        </w:tc>
        <w:tc>
          <w:tcPr>
            <w:tcW w:w="420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Окончание реализации</w:t>
            </w:r>
          </w:p>
        </w:tc>
        <w:tc>
          <w:tcPr>
            <w:tcW w:w="706" w:type="pct"/>
            <w:vMerge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706" w:type="pct"/>
            <w:gridSpan w:val="2"/>
            <w:vMerge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664" w:type="pct"/>
            <w:gridSpan w:val="2"/>
            <w:vMerge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</w:tr>
      <w:tr w:rsidR="00D526E7" w:rsidRPr="00B60B2A" w:rsidTr="00930637">
        <w:tc>
          <w:tcPr>
            <w:tcW w:w="5000" w:type="pct"/>
            <w:gridSpan w:val="10"/>
          </w:tcPr>
          <w:p w:rsidR="00D526E7" w:rsidRPr="00B26956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6956">
              <w:rPr>
                <w:b/>
                <w:bCs/>
                <w:sz w:val="24"/>
                <w:szCs w:val="24"/>
              </w:rPr>
              <w:t>Муниципальная подпрограмма «Улучшение условий и охраны труда в муниципальном районе «Чернышевский район» на 2021-2025»</w:t>
            </w:r>
          </w:p>
        </w:tc>
      </w:tr>
      <w:tr w:rsidR="00D526E7" w:rsidRPr="00B60B2A" w:rsidTr="00930637">
        <w:tc>
          <w:tcPr>
            <w:tcW w:w="5000" w:type="pct"/>
            <w:gridSpan w:val="10"/>
          </w:tcPr>
          <w:p w:rsidR="00D526E7" w:rsidRPr="00B26956" w:rsidRDefault="00D526E7" w:rsidP="00B26956">
            <w:pPr>
              <w:tabs>
                <w:tab w:val="left" w:pos="993"/>
                <w:tab w:val="left" w:pos="3840"/>
              </w:tabs>
              <w:rPr>
                <w:b/>
                <w:bCs/>
                <w:sz w:val="24"/>
                <w:szCs w:val="24"/>
              </w:rPr>
            </w:pPr>
            <w:r w:rsidRPr="00B26956">
              <w:rPr>
                <w:b/>
                <w:bCs/>
                <w:sz w:val="24"/>
                <w:szCs w:val="24"/>
              </w:rPr>
              <w:t>Цель.</w:t>
            </w:r>
            <w:r w:rsidRPr="00B26956">
              <w:rPr>
                <w:bCs/>
                <w:sz w:val="24"/>
                <w:szCs w:val="24"/>
              </w:rPr>
              <w:t xml:space="preserve"> </w:t>
            </w:r>
            <w:r w:rsidR="00B26956">
              <w:rPr>
                <w:color w:val="000000"/>
                <w:sz w:val="24"/>
                <w:szCs w:val="24"/>
              </w:rPr>
              <w:t>У</w:t>
            </w:r>
            <w:r w:rsidR="00B26956" w:rsidRPr="00ED7C1E">
              <w:rPr>
                <w:color w:val="000000"/>
                <w:sz w:val="24"/>
                <w:szCs w:val="24"/>
              </w:rPr>
              <w:t>крепление, сохранение  здоровья и профессиональной активности работников в процессе трудовой деятельности; ведение комплексной системы мониторинга условий и охраны труда на территории Чернышевского района.</w:t>
            </w:r>
          </w:p>
        </w:tc>
      </w:tr>
      <w:tr w:rsidR="00D526E7" w:rsidRPr="00B60B2A" w:rsidTr="00930637">
        <w:tc>
          <w:tcPr>
            <w:tcW w:w="5000" w:type="pct"/>
            <w:gridSpan w:val="10"/>
          </w:tcPr>
          <w:p w:rsidR="00D526E7" w:rsidRPr="00B26956" w:rsidRDefault="005172A0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6956">
              <w:rPr>
                <w:b/>
                <w:bCs/>
                <w:sz w:val="24"/>
                <w:szCs w:val="24"/>
              </w:rPr>
              <w:t>Задача 1.</w:t>
            </w:r>
            <w:r w:rsidRPr="00B26956">
              <w:rPr>
                <w:bCs/>
                <w:sz w:val="24"/>
                <w:szCs w:val="24"/>
              </w:rPr>
              <w:t xml:space="preserve"> Совершенствование</w:t>
            </w:r>
            <w:r w:rsidR="00D526E7" w:rsidRPr="00B26956">
              <w:rPr>
                <w:bCs/>
                <w:sz w:val="24"/>
                <w:szCs w:val="24"/>
              </w:rPr>
              <w:t xml:space="preserve"> условий, направленных на сохранение жизни и здоровья работников в процессе трудовой деятельности, контроль над обеспечением и соблюдением техники безопасности на рабочих местах</w:t>
            </w:r>
          </w:p>
        </w:tc>
      </w:tr>
      <w:tr w:rsidR="00D526E7" w:rsidRPr="00B60B2A" w:rsidTr="00634255">
        <w:tc>
          <w:tcPr>
            <w:tcW w:w="178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  <w:r w:rsidRPr="00B60B2A">
              <w:rPr>
                <w:b/>
                <w:bCs/>
              </w:rPr>
              <w:t>1.1</w:t>
            </w:r>
          </w:p>
        </w:tc>
        <w:tc>
          <w:tcPr>
            <w:tcW w:w="1203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  <w:r w:rsidRPr="00B60B2A">
              <w:rPr>
                <w:b/>
                <w:bCs/>
              </w:rPr>
              <w:t>Основное мероприятие 1.1</w:t>
            </w:r>
          </w:p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both"/>
              <w:rPr>
                <w:bCs/>
              </w:rPr>
            </w:pPr>
            <w:r w:rsidRPr="00B60B2A">
              <w:rPr>
                <w:bCs/>
              </w:rPr>
              <w:t>Проведение мониторинга условий и охраны труда работников предприятий, в т.ч. женщин.</w:t>
            </w:r>
          </w:p>
        </w:tc>
        <w:tc>
          <w:tcPr>
            <w:tcW w:w="703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Отдел экономики, труда и инвестиционной политики администрации МР «Чернышевский район»</w:t>
            </w:r>
          </w:p>
        </w:tc>
        <w:tc>
          <w:tcPr>
            <w:tcW w:w="420" w:type="pct"/>
          </w:tcPr>
          <w:p w:rsidR="00D526E7" w:rsidRPr="00B60B2A" w:rsidRDefault="00D526E7" w:rsidP="00B26956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</w:p>
          <w:p w:rsidR="00D526E7" w:rsidRPr="00B60B2A" w:rsidRDefault="00D526E7" w:rsidP="00B26956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2021</w:t>
            </w:r>
          </w:p>
        </w:tc>
        <w:tc>
          <w:tcPr>
            <w:tcW w:w="420" w:type="pct"/>
          </w:tcPr>
          <w:p w:rsidR="00D526E7" w:rsidRPr="00B60B2A" w:rsidRDefault="00D526E7" w:rsidP="00B26956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  <w:p w:rsidR="00D526E7" w:rsidRPr="00B60B2A" w:rsidRDefault="00D526E7" w:rsidP="00B26956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2025</w:t>
            </w:r>
          </w:p>
        </w:tc>
        <w:tc>
          <w:tcPr>
            <w:tcW w:w="723" w:type="pct"/>
            <w:gridSpan w:val="2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both"/>
              <w:rPr>
                <w:bCs/>
              </w:rPr>
            </w:pPr>
            <w:r w:rsidRPr="00B60B2A">
              <w:rPr>
                <w:bCs/>
              </w:rPr>
              <w:t xml:space="preserve">Рабочие места в полном объеме соответствуют санитарно-гигиеническим нормам и требованиям. </w:t>
            </w:r>
          </w:p>
        </w:tc>
        <w:tc>
          <w:tcPr>
            <w:tcW w:w="723" w:type="pct"/>
            <w:gridSpan w:val="2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both"/>
              <w:rPr>
                <w:bCs/>
              </w:rPr>
            </w:pPr>
            <w:r w:rsidRPr="00B60B2A">
              <w:rPr>
                <w:bCs/>
              </w:rPr>
              <w:t xml:space="preserve">Количество работников, занятых в условиях, не отвечающих санитарно-гигиеническим нормам, продолжает увеличиваться.  </w:t>
            </w:r>
          </w:p>
        </w:tc>
        <w:tc>
          <w:tcPr>
            <w:tcW w:w="630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both"/>
              <w:rPr>
                <w:bCs/>
              </w:rPr>
            </w:pPr>
            <w:r w:rsidRPr="00B60B2A">
              <w:rPr>
                <w:bCs/>
              </w:rPr>
              <w:t>Увеличение количества рабочих мест, соответствующим санитарно-гигиеническим нормам и требованиям составит 100%</w:t>
            </w:r>
          </w:p>
        </w:tc>
      </w:tr>
      <w:tr w:rsidR="00D526E7" w:rsidRPr="00B60B2A" w:rsidTr="00634255">
        <w:tc>
          <w:tcPr>
            <w:tcW w:w="178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  <w:r w:rsidRPr="00B60B2A">
              <w:rPr>
                <w:b/>
                <w:bCs/>
              </w:rPr>
              <w:t>1.2</w:t>
            </w:r>
          </w:p>
        </w:tc>
        <w:tc>
          <w:tcPr>
            <w:tcW w:w="1203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  <w:r w:rsidRPr="00B60B2A">
              <w:rPr>
                <w:b/>
                <w:bCs/>
              </w:rPr>
              <w:t>Основное мероприятие 1.2</w:t>
            </w:r>
          </w:p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both"/>
              <w:rPr>
                <w:bCs/>
              </w:rPr>
            </w:pPr>
            <w:r w:rsidRPr="00B60B2A">
              <w:rPr>
                <w:bCs/>
              </w:rPr>
              <w:t>Проведение мониторинга по производственному травматизму</w:t>
            </w:r>
          </w:p>
        </w:tc>
        <w:tc>
          <w:tcPr>
            <w:tcW w:w="703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  <w:r w:rsidRPr="00B60B2A">
              <w:rPr>
                <w:bCs/>
              </w:rPr>
              <w:t>Отдел экономики, труда и инвестиционной политики администрации МР «Чернышевский район»</w:t>
            </w:r>
          </w:p>
        </w:tc>
        <w:tc>
          <w:tcPr>
            <w:tcW w:w="420" w:type="pct"/>
          </w:tcPr>
          <w:p w:rsidR="00D526E7" w:rsidRPr="00B60B2A" w:rsidRDefault="00D526E7" w:rsidP="00B26956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</w:p>
          <w:p w:rsidR="00D526E7" w:rsidRPr="00B60B2A" w:rsidRDefault="00D526E7" w:rsidP="00B26956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2021</w:t>
            </w:r>
          </w:p>
        </w:tc>
        <w:tc>
          <w:tcPr>
            <w:tcW w:w="420" w:type="pct"/>
          </w:tcPr>
          <w:p w:rsidR="00D526E7" w:rsidRPr="00B60B2A" w:rsidRDefault="00D526E7" w:rsidP="00B26956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</w:p>
          <w:p w:rsidR="00D526E7" w:rsidRPr="00B60B2A" w:rsidRDefault="00D526E7" w:rsidP="00B26956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2025</w:t>
            </w:r>
          </w:p>
        </w:tc>
        <w:tc>
          <w:tcPr>
            <w:tcW w:w="723" w:type="pct"/>
            <w:gridSpan w:val="2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both"/>
              <w:rPr>
                <w:bCs/>
              </w:rPr>
            </w:pPr>
            <w:r w:rsidRPr="00B60B2A">
              <w:rPr>
                <w:bCs/>
              </w:rPr>
              <w:t>Специальная оценка условий труда проведена во всех организациях района, не зависимо от формы собственности. Снижение рисков несчастных случаев на производстве.</w:t>
            </w:r>
          </w:p>
        </w:tc>
        <w:tc>
          <w:tcPr>
            <w:tcW w:w="723" w:type="pct"/>
            <w:gridSpan w:val="2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both"/>
              <w:rPr>
                <w:bCs/>
              </w:rPr>
            </w:pPr>
            <w:r w:rsidRPr="00B60B2A">
              <w:rPr>
                <w:bCs/>
              </w:rPr>
              <w:t>Доля организаций, не прошедших специальную оценку условий труда остается прежней, увеличивается риск несчастных случаев на производстве.</w:t>
            </w:r>
          </w:p>
        </w:tc>
        <w:tc>
          <w:tcPr>
            <w:tcW w:w="630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both"/>
              <w:rPr>
                <w:bCs/>
              </w:rPr>
            </w:pPr>
            <w:r w:rsidRPr="00B60B2A">
              <w:rPr>
                <w:bCs/>
              </w:rPr>
              <w:t>Увеличение количества организаций, охваченных специальной оценкой условий труда на 100%</w:t>
            </w:r>
          </w:p>
        </w:tc>
      </w:tr>
      <w:tr w:rsidR="00D526E7" w:rsidRPr="00B60B2A" w:rsidTr="00634255">
        <w:tc>
          <w:tcPr>
            <w:tcW w:w="178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  <w:r w:rsidRPr="00B60B2A">
              <w:rPr>
                <w:b/>
                <w:bCs/>
              </w:rPr>
              <w:t>1.3</w:t>
            </w:r>
          </w:p>
        </w:tc>
        <w:tc>
          <w:tcPr>
            <w:tcW w:w="1203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  <w:r w:rsidRPr="00B60B2A">
              <w:rPr>
                <w:b/>
                <w:bCs/>
              </w:rPr>
              <w:t>Основное мероприятие 1.3</w:t>
            </w:r>
          </w:p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both"/>
              <w:rPr>
                <w:b/>
                <w:bCs/>
              </w:rPr>
            </w:pPr>
            <w:r w:rsidRPr="00B60B2A">
              <w:rPr>
                <w:bCs/>
              </w:rPr>
              <w:t>Проведение мониторинга обеспеченности работников образования средствами индивидуальной защиты</w:t>
            </w:r>
          </w:p>
        </w:tc>
        <w:tc>
          <w:tcPr>
            <w:tcW w:w="703" w:type="pct"/>
          </w:tcPr>
          <w:p w:rsidR="00D526E7" w:rsidRPr="00B60B2A" w:rsidRDefault="00D526E7" w:rsidP="00280C21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  <w:r w:rsidRPr="00B60B2A">
              <w:rPr>
                <w:bCs/>
              </w:rPr>
              <w:t>Отдел экономики, труда и инвестиционной политики администрации МР «Чернышевский район»</w:t>
            </w:r>
          </w:p>
        </w:tc>
        <w:tc>
          <w:tcPr>
            <w:tcW w:w="420" w:type="pct"/>
          </w:tcPr>
          <w:p w:rsidR="00D526E7" w:rsidRPr="00B60B2A" w:rsidRDefault="00D526E7" w:rsidP="00B26956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  <w:p w:rsidR="00D526E7" w:rsidRPr="00B60B2A" w:rsidRDefault="00D526E7" w:rsidP="00B26956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2021</w:t>
            </w:r>
          </w:p>
        </w:tc>
        <w:tc>
          <w:tcPr>
            <w:tcW w:w="420" w:type="pct"/>
          </w:tcPr>
          <w:p w:rsidR="00D526E7" w:rsidRPr="00B60B2A" w:rsidRDefault="00D526E7" w:rsidP="00B26956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  <w:p w:rsidR="00D526E7" w:rsidRPr="00B60B2A" w:rsidRDefault="00D526E7" w:rsidP="00B26956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2025</w:t>
            </w:r>
          </w:p>
        </w:tc>
        <w:tc>
          <w:tcPr>
            <w:tcW w:w="723" w:type="pct"/>
            <w:gridSpan w:val="2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both"/>
              <w:rPr>
                <w:bCs/>
              </w:rPr>
            </w:pPr>
            <w:r w:rsidRPr="00B60B2A">
              <w:rPr>
                <w:bCs/>
              </w:rPr>
              <w:t>Полный охват организаций, обеспеченных СИЗ, получение информации о наличии средств индивидуальной защиты</w:t>
            </w:r>
          </w:p>
        </w:tc>
        <w:tc>
          <w:tcPr>
            <w:tcW w:w="723" w:type="pct"/>
            <w:gridSpan w:val="2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both"/>
              <w:rPr>
                <w:bCs/>
              </w:rPr>
            </w:pPr>
            <w:r w:rsidRPr="00B60B2A">
              <w:rPr>
                <w:bCs/>
              </w:rPr>
              <w:t>Работники не обеспечены средствами индивидуальной защиты, увеличивается рис производственного травматизма и профессиональных заболеваний.</w:t>
            </w:r>
          </w:p>
        </w:tc>
        <w:tc>
          <w:tcPr>
            <w:tcW w:w="630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both"/>
              <w:rPr>
                <w:bCs/>
              </w:rPr>
            </w:pPr>
            <w:r w:rsidRPr="00B60B2A">
              <w:rPr>
                <w:bCs/>
              </w:rPr>
              <w:t>Обеспечение работников образования средствами индивидуальной защиты в полном объеме</w:t>
            </w:r>
          </w:p>
        </w:tc>
      </w:tr>
      <w:tr w:rsidR="00BF654C" w:rsidRPr="00B60B2A" w:rsidTr="00634255">
        <w:tc>
          <w:tcPr>
            <w:tcW w:w="178" w:type="pct"/>
          </w:tcPr>
          <w:p w:rsidR="00BF654C" w:rsidRPr="00B60B2A" w:rsidRDefault="00BF654C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1.4.</w:t>
            </w:r>
          </w:p>
        </w:tc>
        <w:tc>
          <w:tcPr>
            <w:tcW w:w="1203" w:type="pct"/>
          </w:tcPr>
          <w:p w:rsidR="00BF654C" w:rsidRPr="00B60B2A" w:rsidRDefault="00BF654C" w:rsidP="00280C21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  <w:r w:rsidRPr="00B60B2A">
              <w:rPr>
                <w:b/>
                <w:bCs/>
              </w:rPr>
              <w:t>Основное мероприятие 1.</w:t>
            </w:r>
            <w:r>
              <w:rPr>
                <w:b/>
                <w:bCs/>
              </w:rPr>
              <w:t>4</w:t>
            </w:r>
          </w:p>
          <w:p w:rsidR="00BF654C" w:rsidRPr="00B60B2A" w:rsidRDefault="00BF654C" w:rsidP="00280C21">
            <w:pPr>
              <w:tabs>
                <w:tab w:val="left" w:pos="993"/>
                <w:tab w:val="left" w:pos="3840"/>
              </w:tabs>
              <w:jc w:val="both"/>
              <w:rPr>
                <w:b/>
                <w:bCs/>
              </w:rPr>
            </w:pPr>
            <w:r w:rsidRPr="00280C21">
              <w:rPr>
                <w:bCs/>
              </w:rPr>
              <w:t>Обеспечение работников муниципальных учреждений мун</w:t>
            </w:r>
            <w:r>
              <w:rPr>
                <w:bCs/>
              </w:rPr>
              <w:t>и</w:t>
            </w:r>
            <w:r w:rsidRPr="00280C21">
              <w:rPr>
                <w:bCs/>
              </w:rPr>
              <w:t>ципального района средствами инд</w:t>
            </w:r>
            <w:r>
              <w:rPr>
                <w:bCs/>
              </w:rPr>
              <w:t>и</w:t>
            </w:r>
            <w:r w:rsidRPr="00280C21">
              <w:rPr>
                <w:bCs/>
              </w:rPr>
              <w:t>видуальной защиты</w:t>
            </w:r>
          </w:p>
        </w:tc>
        <w:tc>
          <w:tcPr>
            <w:tcW w:w="703" w:type="pct"/>
          </w:tcPr>
          <w:p w:rsidR="00BF654C" w:rsidRPr="00B60B2A" w:rsidRDefault="00BF654C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Комитет образования и молодежной политики администрации МР «Чернышевский район»</w:t>
            </w:r>
          </w:p>
        </w:tc>
        <w:tc>
          <w:tcPr>
            <w:tcW w:w="420" w:type="pct"/>
          </w:tcPr>
          <w:p w:rsidR="00BF654C" w:rsidRPr="00B60B2A" w:rsidRDefault="00BF654C" w:rsidP="009F5486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  <w:p w:rsidR="00BF654C" w:rsidRPr="00B60B2A" w:rsidRDefault="00BF654C" w:rsidP="009F5486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2021</w:t>
            </w:r>
          </w:p>
        </w:tc>
        <w:tc>
          <w:tcPr>
            <w:tcW w:w="420" w:type="pct"/>
          </w:tcPr>
          <w:p w:rsidR="00BF654C" w:rsidRPr="00B60B2A" w:rsidRDefault="00BF654C" w:rsidP="009F5486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  <w:p w:rsidR="00BF654C" w:rsidRPr="00B60B2A" w:rsidRDefault="00BF654C" w:rsidP="009F5486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2025</w:t>
            </w:r>
          </w:p>
        </w:tc>
        <w:tc>
          <w:tcPr>
            <w:tcW w:w="723" w:type="pct"/>
            <w:gridSpan w:val="2"/>
          </w:tcPr>
          <w:p w:rsidR="00BF654C" w:rsidRPr="00B60B2A" w:rsidRDefault="00BF654C" w:rsidP="009F5486">
            <w:pPr>
              <w:tabs>
                <w:tab w:val="left" w:pos="993"/>
                <w:tab w:val="left" w:pos="3840"/>
              </w:tabs>
              <w:jc w:val="both"/>
              <w:rPr>
                <w:bCs/>
              </w:rPr>
            </w:pPr>
            <w:r w:rsidRPr="00B60B2A">
              <w:rPr>
                <w:bCs/>
              </w:rPr>
              <w:t xml:space="preserve">Полный охват организаций, обеспеченных СИЗ, получение информации о наличии средств </w:t>
            </w:r>
            <w:r w:rsidRPr="00B60B2A">
              <w:rPr>
                <w:bCs/>
              </w:rPr>
              <w:lastRenderedPageBreak/>
              <w:t>индивидуальной защиты</w:t>
            </w:r>
          </w:p>
        </w:tc>
        <w:tc>
          <w:tcPr>
            <w:tcW w:w="723" w:type="pct"/>
            <w:gridSpan w:val="2"/>
          </w:tcPr>
          <w:p w:rsidR="00BF654C" w:rsidRPr="00B60B2A" w:rsidRDefault="00BF654C" w:rsidP="009F5486">
            <w:pPr>
              <w:tabs>
                <w:tab w:val="left" w:pos="993"/>
                <w:tab w:val="left" w:pos="3840"/>
              </w:tabs>
              <w:jc w:val="both"/>
              <w:rPr>
                <w:bCs/>
              </w:rPr>
            </w:pPr>
            <w:r w:rsidRPr="00B60B2A">
              <w:rPr>
                <w:bCs/>
              </w:rPr>
              <w:lastRenderedPageBreak/>
              <w:t xml:space="preserve">Работники не обеспечены средствами индивидуальной защиты, увеличивается рис производственного </w:t>
            </w:r>
            <w:r w:rsidRPr="00B60B2A">
              <w:rPr>
                <w:bCs/>
              </w:rPr>
              <w:lastRenderedPageBreak/>
              <w:t>травматизма и профессиональных заболеваний.</w:t>
            </w:r>
          </w:p>
        </w:tc>
        <w:tc>
          <w:tcPr>
            <w:tcW w:w="630" w:type="pct"/>
          </w:tcPr>
          <w:p w:rsidR="00BF654C" w:rsidRPr="00B60B2A" w:rsidRDefault="00BF654C" w:rsidP="009F5486">
            <w:pPr>
              <w:tabs>
                <w:tab w:val="left" w:pos="993"/>
                <w:tab w:val="left" w:pos="3840"/>
              </w:tabs>
              <w:jc w:val="both"/>
              <w:rPr>
                <w:bCs/>
              </w:rPr>
            </w:pPr>
            <w:r w:rsidRPr="00B60B2A">
              <w:rPr>
                <w:bCs/>
              </w:rPr>
              <w:lastRenderedPageBreak/>
              <w:t xml:space="preserve">Обеспечение работников образования средствами индивидуальной </w:t>
            </w:r>
            <w:r w:rsidRPr="00B60B2A">
              <w:rPr>
                <w:bCs/>
              </w:rPr>
              <w:lastRenderedPageBreak/>
              <w:t>защиты в полном объеме</w:t>
            </w:r>
          </w:p>
        </w:tc>
      </w:tr>
      <w:tr w:rsidR="00D526E7" w:rsidRPr="00B60B2A" w:rsidTr="00930637">
        <w:tc>
          <w:tcPr>
            <w:tcW w:w="5000" w:type="pct"/>
            <w:gridSpan w:val="10"/>
          </w:tcPr>
          <w:p w:rsidR="00D526E7" w:rsidRPr="00280C21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80C21">
              <w:rPr>
                <w:b/>
                <w:bCs/>
                <w:sz w:val="24"/>
                <w:szCs w:val="24"/>
              </w:rPr>
              <w:lastRenderedPageBreak/>
              <w:t>Задача 2.</w:t>
            </w:r>
            <w:r w:rsidRPr="00280C21">
              <w:rPr>
                <w:bCs/>
                <w:sz w:val="24"/>
                <w:szCs w:val="24"/>
              </w:rPr>
              <w:t xml:space="preserve"> Содействие в информационно-методической и правовой поддержке предприятий по охране здоровья и труда работающего населения Чернышевского района</w:t>
            </w:r>
          </w:p>
        </w:tc>
      </w:tr>
      <w:tr w:rsidR="00D526E7" w:rsidRPr="00B60B2A" w:rsidTr="00634255">
        <w:trPr>
          <w:trHeight w:val="1771"/>
        </w:trPr>
        <w:tc>
          <w:tcPr>
            <w:tcW w:w="178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  <w:r w:rsidRPr="00B60B2A">
              <w:rPr>
                <w:b/>
                <w:bCs/>
              </w:rPr>
              <w:t>2.1</w:t>
            </w:r>
          </w:p>
        </w:tc>
        <w:tc>
          <w:tcPr>
            <w:tcW w:w="1203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  <w:r w:rsidRPr="00B60B2A">
              <w:rPr>
                <w:b/>
                <w:bCs/>
              </w:rPr>
              <w:t>Основное мероприятие 2.1</w:t>
            </w:r>
          </w:p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both"/>
              <w:rPr>
                <w:bCs/>
              </w:rPr>
            </w:pPr>
            <w:r w:rsidRPr="00B60B2A">
              <w:rPr>
                <w:bCs/>
              </w:rPr>
              <w:t>Проведение семинаров, совещаний, конференций.</w:t>
            </w:r>
          </w:p>
        </w:tc>
        <w:tc>
          <w:tcPr>
            <w:tcW w:w="703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  <w:r w:rsidRPr="00B60B2A">
              <w:rPr>
                <w:bCs/>
              </w:rPr>
              <w:t>Отдел экономики, труда и инвестиционной политики администрации МР «Чернышевский район».</w:t>
            </w:r>
          </w:p>
        </w:tc>
        <w:tc>
          <w:tcPr>
            <w:tcW w:w="420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</w:p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2021</w:t>
            </w:r>
          </w:p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</w:p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</w:p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</w:p>
        </w:tc>
        <w:tc>
          <w:tcPr>
            <w:tcW w:w="420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</w:p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2025</w:t>
            </w:r>
          </w:p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</w:p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</w:p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</w:p>
        </w:tc>
        <w:tc>
          <w:tcPr>
            <w:tcW w:w="723" w:type="pct"/>
            <w:gridSpan w:val="2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both"/>
              <w:rPr>
                <w:bCs/>
              </w:rPr>
            </w:pPr>
            <w:r w:rsidRPr="00B60B2A">
              <w:rPr>
                <w:bCs/>
              </w:rPr>
              <w:t>Укрепление взаимодействия и сотрудничества органов местного самоуправления с организациями района в области условий и охраны труда.</w:t>
            </w:r>
          </w:p>
        </w:tc>
        <w:tc>
          <w:tcPr>
            <w:tcW w:w="723" w:type="pct"/>
            <w:gridSpan w:val="2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both"/>
              <w:rPr>
                <w:bCs/>
              </w:rPr>
            </w:pPr>
            <w:r w:rsidRPr="00B60B2A">
              <w:rPr>
                <w:bCs/>
              </w:rPr>
              <w:t xml:space="preserve">Отсутствие взаимодействия с организациями, </w:t>
            </w:r>
            <w:proofErr w:type="gramStart"/>
            <w:r w:rsidRPr="00B60B2A">
              <w:rPr>
                <w:bCs/>
              </w:rPr>
              <w:t>не получение</w:t>
            </w:r>
            <w:proofErr w:type="gramEnd"/>
            <w:r w:rsidRPr="00B60B2A">
              <w:rPr>
                <w:bCs/>
              </w:rPr>
              <w:t xml:space="preserve"> нужной информации для мониторинга.</w:t>
            </w:r>
          </w:p>
        </w:tc>
        <w:tc>
          <w:tcPr>
            <w:tcW w:w="630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both"/>
              <w:rPr>
                <w:bCs/>
              </w:rPr>
            </w:pPr>
            <w:r w:rsidRPr="00B60B2A">
              <w:rPr>
                <w:bCs/>
              </w:rPr>
              <w:t>Увеличение количества проведенных семинаров, совещаний, конференций до  5 единиц в год.</w:t>
            </w:r>
          </w:p>
        </w:tc>
      </w:tr>
      <w:tr w:rsidR="00D526E7" w:rsidRPr="00B60B2A" w:rsidTr="00634255">
        <w:trPr>
          <w:trHeight w:val="1771"/>
        </w:trPr>
        <w:tc>
          <w:tcPr>
            <w:tcW w:w="178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  <w:r w:rsidRPr="00B60B2A">
              <w:rPr>
                <w:b/>
                <w:bCs/>
              </w:rPr>
              <w:t>2.2</w:t>
            </w:r>
          </w:p>
        </w:tc>
        <w:tc>
          <w:tcPr>
            <w:tcW w:w="1203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  <w:r w:rsidRPr="00B60B2A">
              <w:rPr>
                <w:b/>
                <w:bCs/>
              </w:rPr>
              <w:t>Основное мероприятие 2.2</w:t>
            </w:r>
          </w:p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both"/>
              <w:rPr>
                <w:bCs/>
              </w:rPr>
            </w:pPr>
            <w:r w:rsidRPr="00B60B2A">
              <w:rPr>
                <w:bCs/>
              </w:rPr>
              <w:t>Организация и проведение конкурса по охране труда.</w:t>
            </w:r>
          </w:p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703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Отдел экономики, труда и инвестиционной политики администрации МР «Чернышевский район».</w:t>
            </w:r>
          </w:p>
        </w:tc>
        <w:tc>
          <w:tcPr>
            <w:tcW w:w="420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</w:p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2021</w:t>
            </w:r>
          </w:p>
        </w:tc>
        <w:tc>
          <w:tcPr>
            <w:tcW w:w="420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</w:p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2025</w:t>
            </w:r>
          </w:p>
        </w:tc>
        <w:tc>
          <w:tcPr>
            <w:tcW w:w="723" w:type="pct"/>
            <w:gridSpan w:val="2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both"/>
              <w:rPr>
                <w:bCs/>
              </w:rPr>
            </w:pPr>
            <w:r w:rsidRPr="00B60B2A">
              <w:rPr>
                <w:bCs/>
              </w:rPr>
              <w:t>Активизация работы по созданию безопасных условий труда работников, пропаганда передового опыта управления охраной труда.</w:t>
            </w:r>
          </w:p>
        </w:tc>
        <w:tc>
          <w:tcPr>
            <w:tcW w:w="723" w:type="pct"/>
            <w:gridSpan w:val="2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both"/>
              <w:rPr>
                <w:bCs/>
              </w:rPr>
            </w:pPr>
            <w:r w:rsidRPr="00B60B2A">
              <w:rPr>
                <w:bCs/>
              </w:rPr>
              <w:t>Нарушение взаимодействия с организациями района.</w:t>
            </w:r>
          </w:p>
        </w:tc>
        <w:tc>
          <w:tcPr>
            <w:tcW w:w="630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both"/>
              <w:rPr>
                <w:bCs/>
              </w:rPr>
            </w:pPr>
            <w:r w:rsidRPr="00B60B2A">
              <w:rPr>
                <w:bCs/>
              </w:rPr>
              <w:t>Организация и проведение конкурса по охране труда не менее одного раза в год.</w:t>
            </w:r>
          </w:p>
        </w:tc>
      </w:tr>
      <w:tr w:rsidR="00D526E7" w:rsidRPr="00B60B2A" w:rsidTr="00634255">
        <w:trPr>
          <w:trHeight w:val="1771"/>
        </w:trPr>
        <w:tc>
          <w:tcPr>
            <w:tcW w:w="178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  <w:r w:rsidRPr="00B60B2A">
              <w:rPr>
                <w:b/>
                <w:bCs/>
              </w:rPr>
              <w:t>2.3</w:t>
            </w:r>
          </w:p>
        </w:tc>
        <w:tc>
          <w:tcPr>
            <w:tcW w:w="1203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  <w:r w:rsidRPr="00B60B2A">
              <w:rPr>
                <w:b/>
                <w:bCs/>
              </w:rPr>
              <w:t>Основное мероприятие 2.3</w:t>
            </w:r>
          </w:p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both"/>
              <w:rPr>
                <w:bCs/>
              </w:rPr>
            </w:pPr>
            <w:r w:rsidRPr="00B60B2A">
              <w:rPr>
                <w:bCs/>
              </w:rPr>
              <w:t>Размещение информационно-методических материалов по охране труда.</w:t>
            </w:r>
          </w:p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703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Отдел экономики, труда и инвестиционной политики администрации МР «Чернышевский район».</w:t>
            </w:r>
          </w:p>
        </w:tc>
        <w:tc>
          <w:tcPr>
            <w:tcW w:w="420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</w:p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2021</w:t>
            </w:r>
          </w:p>
        </w:tc>
        <w:tc>
          <w:tcPr>
            <w:tcW w:w="420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</w:p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2025</w:t>
            </w:r>
          </w:p>
        </w:tc>
        <w:tc>
          <w:tcPr>
            <w:tcW w:w="723" w:type="pct"/>
            <w:gridSpan w:val="2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both"/>
              <w:rPr>
                <w:bCs/>
              </w:rPr>
            </w:pPr>
            <w:r w:rsidRPr="00B60B2A">
              <w:rPr>
                <w:bCs/>
              </w:rPr>
              <w:t>Содействие в информационно-методической и правовой поддержке по охране здоровья и труда работающего населения Чернышевского района.</w:t>
            </w:r>
          </w:p>
        </w:tc>
        <w:tc>
          <w:tcPr>
            <w:tcW w:w="723" w:type="pct"/>
            <w:gridSpan w:val="2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both"/>
              <w:rPr>
                <w:bCs/>
              </w:rPr>
            </w:pPr>
            <w:r w:rsidRPr="00B60B2A">
              <w:rPr>
                <w:bCs/>
              </w:rPr>
              <w:t>Несвоевременное доведение информации до работников организаций.</w:t>
            </w:r>
          </w:p>
        </w:tc>
        <w:tc>
          <w:tcPr>
            <w:tcW w:w="630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both"/>
              <w:rPr>
                <w:bCs/>
              </w:rPr>
            </w:pPr>
            <w:r w:rsidRPr="00B60B2A">
              <w:rPr>
                <w:bCs/>
              </w:rPr>
              <w:t>Увеличение количества размещенных материалов по охране труда до 15 единиц.</w:t>
            </w:r>
          </w:p>
        </w:tc>
      </w:tr>
    </w:tbl>
    <w:p w:rsidR="00D526E7" w:rsidRPr="00B60B2A" w:rsidRDefault="00D526E7" w:rsidP="00D526E7">
      <w:pPr>
        <w:shd w:val="clear" w:color="auto" w:fill="FFFFFF"/>
        <w:tabs>
          <w:tab w:val="left" w:pos="993"/>
          <w:tab w:val="left" w:pos="3840"/>
        </w:tabs>
        <w:spacing w:line="324" w:lineRule="exact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D526E7" w:rsidRPr="00B60B2A" w:rsidSect="00B26956">
          <w:pgSz w:w="16838" w:h="11906" w:orient="landscape"/>
          <w:pgMar w:top="709" w:right="709" w:bottom="567" w:left="425" w:header="709" w:footer="262" w:gutter="0"/>
          <w:cols w:space="708"/>
          <w:docGrid w:linePitch="360"/>
        </w:sectPr>
      </w:pPr>
    </w:p>
    <w:p w:rsidR="00D526E7" w:rsidRPr="000D1BBD" w:rsidRDefault="00D526E7" w:rsidP="00D526E7">
      <w:pPr>
        <w:shd w:val="clear" w:color="auto" w:fill="FFFFFF"/>
        <w:tabs>
          <w:tab w:val="left" w:pos="993"/>
          <w:tab w:val="left" w:pos="3840"/>
        </w:tabs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BB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№3. Финансовое обеспечение реализации муниципальной программы за с</w:t>
      </w:r>
      <w:r w:rsidR="008564BC" w:rsidRPr="000D1BBD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0D1BBD">
        <w:rPr>
          <w:rFonts w:ascii="Times New Roman" w:hAnsi="Times New Roman" w:cs="Times New Roman"/>
          <w:b/>
          <w:bCs/>
          <w:sz w:val="24"/>
          <w:szCs w:val="24"/>
        </w:rPr>
        <w:t>ет бюджета муниципального образования</w:t>
      </w:r>
    </w:p>
    <w:tbl>
      <w:tblPr>
        <w:tblStyle w:val="a3"/>
        <w:tblW w:w="5000" w:type="pct"/>
        <w:tblLook w:val="04A0"/>
      </w:tblPr>
      <w:tblGrid>
        <w:gridCol w:w="4406"/>
        <w:gridCol w:w="2078"/>
        <w:gridCol w:w="2079"/>
        <w:gridCol w:w="892"/>
        <w:gridCol w:w="742"/>
        <w:gridCol w:w="742"/>
        <w:gridCol w:w="595"/>
        <w:gridCol w:w="892"/>
        <w:gridCol w:w="892"/>
        <w:gridCol w:w="892"/>
        <w:gridCol w:w="892"/>
        <w:gridCol w:w="818"/>
      </w:tblGrid>
      <w:tr w:rsidR="00D526E7" w:rsidRPr="00B60B2A" w:rsidTr="00BF654C">
        <w:tc>
          <w:tcPr>
            <w:tcW w:w="1384" w:type="pct"/>
            <w:vMerge w:val="restar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Наименование муниципальной подпрограммы, основных мероприятий</w:t>
            </w:r>
          </w:p>
        </w:tc>
        <w:tc>
          <w:tcPr>
            <w:tcW w:w="653" w:type="pct"/>
            <w:vMerge w:val="restar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Источник финансирования</w:t>
            </w:r>
          </w:p>
        </w:tc>
        <w:tc>
          <w:tcPr>
            <w:tcW w:w="653" w:type="pct"/>
            <w:vMerge w:val="restar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Ответственный исполнитель, соисполнитель</w:t>
            </w:r>
          </w:p>
        </w:tc>
        <w:tc>
          <w:tcPr>
            <w:tcW w:w="933" w:type="pct"/>
            <w:gridSpan w:val="4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 xml:space="preserve">Код </w:t>
            </w:r>
            <w:proofErr w:type="gramStart"/>
            <w:r w:rsidRPr="00B60B2A">
              <w:rPr>
                <w:bCs/>
              </w:rPr>
              <w:t>бюджетной</w:t>
            </w:r>
            <w:proofErr w:type="gramEnd"/>
            <w:r w:rsidRPr="00B60B2A">
              <w:rPr>
                <w:bCs/>
              </w:rPr>
              <w:t xml:space="preserve"> </w:t>
            </w:r>
          </w:p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  <w:r w:rsidRPr="00B60B2A">
              <w:rPr>
                <w:bCs/>
              </w:rPr>
              <w:t>классификации</w:t>
            </w:r>
          </w:p>
        </w:tc>
        <w:tc>
          <w:tcPr>
            <w:tcW w:w="1378" w:type="pct"/>
            <w:gridSpan w:val="5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Расходы (тыс</w:t>
            </w:r>
            <w:proofErr w:type="gramStart"/>
            <w:r w:rsidRPr="00B60B2A">
              <w:rPr>
                <w:bCs/>
              </w:rPr>
              <w:t>.р</w:t>
            </w:r>
            <w:proofErr w:type="gramEnd"/>
            <w:r w:rsidRPr="00B60B2A">
              <w:rPr>
                <w:bCs/>
              </w:rPr>
              <w:t>уб.),годы</w:t>
            </w:r>
          </w:p>
        </w:tc>
      </w:tr>
      <w:tr w:rsidR="00D526E7" w:rsidRPr="00B60B2A" w:rsidTr="000D1BBD">
        <w:tc>
          <w:tcPr>
            <w:tcW w:w="1384" w:type="pct"/>
            <w:vMerge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653" w:type="pct"/>
            <w:vMerge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653" w:type="pct"/>
            <w:vMerge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280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ГРБС</w:t>
            </w:r>
          </w:p>
        </w:tc>
        <w:tc>
          <w:tcPr>
            <w:tcW w:w="233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proofErr w:type="spellStart"/>
            <w:r w:rsidRPr="00B60B2A">
              <w:rPr>
                <w:bCs/>
              </w:rPr>
              <w:t>РзПр</w:t>
            </w:r>
            <w:proofErr w:type="spellEnd"/>
          </w:p>
        </w:tc>
        <w:tc>
          <w:tcPr>
            <w:tcW w:w="233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ЦСР</w:t>
            </w:r>
          </w:p>
        </w:tc>
        <w:tc>
          <w:tcPr>
            <w:tcW w:w="187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ВР</w:t>
            </w:r>
          </w:p>
        </w:tc>
        <w:tc>
          <w:tcPr>
            <w:tcW w:w="280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2021</w:t>
            </w:r>
          </w:p>
        </w:tc>
        <w:tc>
          <w:tcPr>
            <w:tcW w:w="280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2022</w:t>
            </w:r>
          </w:p>
        </w:tc>
        <w:tc>
          <w:tcPr>
            <w:tcW w:w="280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2023</w:t>
            </w:r>
          </w:p>
        </w:tc>
        <w:tc>
          <w:tcPr>
            <w:tcW w:w="280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2024</w:t>
            </w:r>
          </w:p>
        </w:tc>
        <w:tc>
          <w:tcPr>
            <w:tcW w:w="257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2025</w:t>
            </w:r>
          </w:p>
        </w:tc>
      </w:tr>
      <w:tr w:rsidR="00D526E7" w:rsidRPr="00B60B2A" w:rsidTr="000D1BBD">
        <w:tc>
          <w:tcPr>
            <w:tcW w:w="1384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  <w:r w:rsidRPr="00B60B2A">
              <w:rPr>
                <w:b/>
                <w:bCs/>
              </w:rPr>
              <w:t>Муниципальная программа «Улучшение условий и охраны труда в муниципальном районе «Чернышевский район» на 2021-2025 годы»</w:t>
            </w:r>
          </w:p>
        </w:tc>
        <w:tc>
          <w:tcPr>
            <w:tcW w:w="653" w:type="pct"/>
          </w:tcPr>
          <w:p w:rsidR="00D526E7" w:rsidRPr="0054735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54735A">
              <w:rPr>
                <w:bCs/>
              </w:rPr>
              <w:t>Бюджет МР «Чернышевский район»</w:t>
            </w:r>
          </w:p>
        </w:tc>
        <w:tc>
          <w:tcPr>
            <w:tcW w:w="653" w:type="pct"/>
          </w:tcPr>
          <w:p w:rsidR="00D526E7" w:rsidRPr="0054735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54735A">
              <w:rPr>
                <w:bCs/>
              </w:rPr>
              <w:t>Отдел экономики, труда и инвестиционной политики администрации МР «Чернышевский район»</w:t>
            </w:r>
          </w:p>
        </w:tc>
        <w:tc>
          <w:tcPr>
            <w:tcW w:w="280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233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233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187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280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  <w:r w:rsidRPr="00B60B2A">
              <w:rPr>
                <w:b/>
                <w:bCs/>
              </w:rPr>
              <w:t>370,0</w:t>
            </w:r>
          </w:p>
        </w:tc>
        <w:tc>
          <w:tcPr>
            <w:tcW w:w="280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  <w:r w:rsidRPr="00B60B2A">
              <w:rPr>
                <w:b/>
                <w:bCs/>
              </w:rPr>
              <w:t>370,0</w:t>
            </w:r>
          </w:p>
        </w:tc>
        <w:tc>
          <w:tcPr>
            <w:tcW w:w="280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  <w:r w:rsidRPr="00B60B2A">
              <w:rPr>
                <w:b/>
                <w:bCs/>
              </w:rPr>
              <w:t>370,0</w:t>
            </w:r>
          </w:p>
        </w:tc>
        <w:tc>
          <w:tcPr>
            <w:tcW w:w="280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  <w:r w:rsidRPr="00B60B2A">
              <w:rPr>
                <w:b/>
                <w:bCs/>
              </w:rPr>
              <w:t>370,0</w:t>
            </w:r>
          </w:p>
        </w:tc>
        <w:tc>
          <w:tcPr>
            <w:tcW w:w="257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  <w:r w:rsidRPr="00B60B2A">
              <w:rPr>
                <w:b/>
                <w:bCs/>
              </w:rPr>
              <w:t>370,0</w:t>
            </w:r>
          </w:p>
        </w:tc>
      </w:tr>
      <w:tr w:rsidR="00D526E7" w:rsidRPr="00B60B2A" w:rsidTr="00BF654C">
        <w:tc>
          <w:tcPr>
            <w:tcW w:w="5000" w:type="pct"/>
            <w:gridSpan w:val="12"/>
          </w:tcPr>
          <w:p w:rsidR="00D526E7" w:rsidRPr="00B60B2A" w:rsidRDefault="000D1BBD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  <w:r w:rsidRPr="00B26956">
              <w:rPr>
                <w:b/>
                <w:bCs/>
                <w:sz w:val="24"/>
                <w:szCs w:val="24"/>
              </w:rPr>
              <w:t>Задача 1.</w:t>
            </w:r>
            <w:r w:rsidRPr="00B26956">
              <w:rPr>
                <w:bCs/>
                <w:sz w:val="24"/>
                <w:szCs w:val="24"/>
              </w:rPr>
              <w:t xml:space="preserve"> Совершенствование условий, направленных на сохранение жизни и здоровья работников в процессе трудовой деятельности, контроль над обеспечением и соблюдением техники безопасности на рабочих местах</w:t>
            </w:r>
          </w:p>
        </w:tc>
      </w:tr>
      <w:tr w:rsidR="00D526E7" w:rsidRPr="00B60B2A" w:rsidTr="000D1BBD">
        <w:tc>
          <w:tcPr>
            <w:tcW w:w="1384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both"/>
              <w:rPr>
                <w:b/>
                <w:bCs/>
              </w:rPr>
            </w:pPr>
            <w:r w:rsidRPr="00B60B2A">
              <w:rPr>
                <w:b/>
                <w:bCs/>
              </w:rPr>
              <w:t>Основное мероприятие 1.1</w:t>
            </w:r>
          </w:p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both"/>
              <w:rPr>
                <w:b/>
                <w:bCs/>
              </w:rPr>
            </w:pPr>
            <w:r w:rsidRPr="00B60B2A">
              <w:rPr>
                <w:bCs/>
              </w:rPr>
              <w:t>Проведение мониторинга условий и охраны труда работников предприятий, в т.ч. женщин.</w:t>
            </w:r>
          </w:p>
        </w:tc>
        <w:tc>
          <w:tcPr>
            <w:tcW w:w="653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Без финансирования</w:t>
            </w:r>
          </w:p>
        </w:tc>
        <w:tc>
          <w:tcPr>
            <w:tcW w:w="653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Отдел экономики, труда и инвестиционной политики администрации МР «Чернышевский район»</w:t>
            </w:r>
          </w:p>
        </w:tc>
        <w:tc>
          <w:tcPr>
            <w:tcW w:w="280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233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233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187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280" w:type="pct"/>
          </w:tcPr>
          <w:p w:rsidR="00D526E7" w:rsidRPr="000D1BBD" w:rsidRDefault="00D526E7" w:rsidP="000D1BBD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</w:p>
          <w:p w:rsidR="00D526E7" w:rsidRPr="000D1BBD" w:rsidRDefault="00874AE7" w:rsidP="000D1BBD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0D1BBD">
              <w:rPr>
                <w:bCs/>
              </w:rPr>
              <w:t>0</w:t>
            </w:r>
          </w:p>
        </w:tc>
        <w:tc>
          <w:tcPr>
            <w:tcW w:w="280" w:type="pct"/>
          </w:tcPr>
          <w:p w:rsidR="00D526E7" w:rsidRPr="000D1BBD" w:rsidRDefault="00D526E7" w:rsidP="000D1BBD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</w:p>
          <w:p w:rsidR="00D526E7" w:rsidRPr="000D1BBD" w:rsidRDefault="00874AE7" w:rsidP="000D1BBD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0D1BBD">
              <w:rPr>
                <w:bCs/>
              </w:rPr>
              <w:t>0</w:t>
            </w:r>
          </w:p>
        </w:tc>
        <w:tc>
          <w:tcPr>
            <w:tcW w:w="280" w:type="pct"/>
          </w:tcPr>
          <w:p w:rsidR="00D526E7" w:rsidRPr="000D1BBD" w:rsidRDefault="00D526E7" w:rsidP="000D1BBD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</w:p>
          <w:p w:rsidR="00D526E7" w:rsidRPr="000D1BBD" w:rsidRDefault="00874AE7" w:rsidP="000D1BBD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0D1BBD">
              <w:rPr>
                <w:bCs/>
              </w:rPr>
              <w:t>0</w:t>
            </w:r>
          </w:p>
        </w:tc>
        <w:tc>
          <w:tcPr>
            <w:tcW w:w="280" w:type="pct"/>
          </w:tcPr>
          <w:p w:rsidR="00D526E7" w:rsidRPr="000D1BBD" w:rsidRDefault="00D526E7" w:rsidP="000D1BBD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</w:p>
          <w:p w:rsidR="00D526E7" w:rsidRPr="000D1BBD" w:rsidRDefault="00874AE7" w:rsidP="000D1BBD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0D1BBD">
              <w:rPr>
                <w:bCs/>
              </w:rPr>
              <w:t>0</w:t>
            </w:r>
          </w:p>
        </w:tc>
        <w:tc>
          <w:tcPr>
            <w:tcW w:w="257" w:type="pct"/>
          </w:tcPr>
          <w:p w:rsidR="00D526E7" w:rsidRPr="000D1BBD" w:rsidRDefault="00D526E7" w:rsidP="000D1BBD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</w:p>
          <w:p w:rsidR="00D526E7" w:rsidRPr="000D1BBD" w:rsidRDefault="00874AE7" w:rsidP="000D1BBD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0D1BBD">
              <w:rPr>
                <w:bCs/>
              </w:rPr>
              <w:t>0</w:t>
            </w:r>
          </w:p>
        </w:tc>
      </w:tr>
      <w:tr w:rsidR="00D526E7" w:rsidRPr="00B60B2A" w:rsidTr="000D1BBD">
        <w:tc>
          <w:tcPr>
            <w:tcW w:w="1384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both"/>
              <w:rPr>
                <w:b/>
                <w:bCs/>
              </w:rPr>
            </w:pPr>
            <w:r w:rsidRPr="00B60B2A">
              <w:rPr>
                <w:b/>
                <w:bCs/>
              </w:rPr>
              <w:t>Основное мероприятие 1.2</w:t>
            </w:r>
          </w:p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both"/>
              <w:rPr>
                <w:b/>
                <w:bCs/>
              </w:rPr>
            </w:pPr>
            <w:r w:rsidRPr="00B60B2A">
              <w:rPr>
                <w:bCs/>
              </w:rPr>
              <w:t>Проведение мониторинга по производственному травматизму</w:t>
            </w:r>
          </w:p>
        </w:tc>
        <w:tc>
          <w:tcPr>
            <w:tcW w:w="653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Без финансирования</w:t>
            </w:r>
          </w:p>
        </w:tc>
        <w:tc>
          <w:tcPr>
            <w:tcW w:w="653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Отдел экономики, труда и инвестиционной политики администрации МР «Чернышевский район»</w:t>
            </w:r>
          </w:p>
        </w:tc>
        <w:tc>
          <w:tcPr>
            <w:tcW w:w="280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233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233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187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280" w:type="pct"/>
          </w:tcPr>
          <w:p w:rsidR="00D526E7" w:rsidRPr="000D1BBD" w:rsidRDefault="00D526E7" w:rsidP="000D1BBD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</w:p>
          <w:p w:rsidR="00E368A2" w:rsidRPr="000D1BBD" w:rsidRDefault="00E368A2" w:rsidP="000D1BBD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0D1BBD">
              <w:rPr>
                <w:bCs/>
              </w:rPr>
              <w:t>0</w:t>
            </w:r>
          </w:p>
        </w:tc>
        <w:tc>
          <w:tcPr>
            <w:tcW w:w="280" w:type="pct"/>
          </w:tcPr>
          <w:p w:rsidR="00D526E7" w:rsidRPr="000D1BBD" w:rsidRDefault="00D526E7" w:rsidP="000D1BBD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</w:p>
          <w:p w:rsidR="00E368A2" w:rsidRPr="000D1BBD" w:rsidRDefault="00E368A2" w:rsidP="000D1BBD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0D1BBD">
              <w:rPr>
                <w:bCs/>
              </w:rPr>
              <w:t>0</w:t>
            </w:r>
          </w:p>
        </w:tc>
        <w:tc>
          <w:tcPr>
            <w:tcW w:w="280" w:type="pct"/>
          </w:tcPr>
          <w:p w:rsidR="00D526E7" w:rsidRPr="000D1BBD" w:rsidRDefault="00D526E7" w:rsidP="000D1BBD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</w:p>
          <w:p w:rsidR="00E368A2" w:rsidRPr="000D1BBD" w:rsidRDefault="00E368A2" w:rsidP="000D1BBD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0D1BBD">
              <w:rPr>
                <w:bCs/>
              </w:rPr>
              <w:t>0</w:t>
            </w:r>
          </w:p>
        </w:tc>
        <w:tc>
          <w:tcPr>
            <w:tcW w:w="280" w:type="pct"/>
          </w:tcPr>
          <w:p w:rsidR="00D526E7" w:rsidRPr="000D1BBD" w:rsidRDefault="00D526E7" w:rsidP="000D1BBD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</w:p>
          <w:p w:rsidR="00E368A2" w:rsidRPr="000D1BBD" w:rsidRDefault="00E368A2" w:rsidP="000D1BBD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0D1BBD">
              <w:rPr>
                <w:bCs/>
              </w:rPr>
              <w:t>0</w:t>
            </w:r>
          </w:p>
        </w:tc>
        <w:tc>
          <w:tcPr>
            <w:tcW w:w="257" w:type="pct"/>
          </w:tcPr>
          <w:p w:rsidR="00D526E7" w:rsidRPr="000D1BBD" w:rsidRDefault="00D526E7" w:rsidP="000D1BBD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</w:p>
          <w:p w:rsidR="00E368A2" w:rsidRPr="000D1BBD" w:rsidRDefault="00E368A2" w:rsidP="000D1BBD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0D1BBD">
              <w:rPr>
                <w:bCs/>
              </w:rPr>
              <w:t>0</w:t>
            </w:r>
          </w:p>
        </w:tc>
      </w:tr>
      <w:tr w:rsidR="000D1BBD" w:rsidRPr="00B60B2A" w:rsidTr="000D1BBD">
        <w:tc>
          <w:tcPr>
            <w:tcW w:w="1384" w:type="pct"/>
          </w:tcPr>
          <w:p w:rsidR="000D1BBD" w:rsidRPr="00B60B2A" w:rsidRDefault="000D1BBD" w:rsidP="00A720B9">
            <w:pPr>
              <w:tabs>
                <w:tab w:val="left" w:pos="993"/>
                <w:tab w:val="left" w:pos="3840"/>
              </w:tabs>
              <w:jc w:val="both"/>
              <w:rPr>
                <w:b/>
                <w:bCs/>
              </w:rPr>
            </w:pPr>
            <w:r w:rsidRPr="00B60B2A">
              <w:rPr>
                <w:b/>
                <w:bCs/>
              </w:rPr>
              <w:t>Основное мероприятие 1.3</w:t>
            </w:r>
          </w:p>
          <w:p w:rsidR="000D1BBD" w:rsidRPr="00B60B2A" w:rsidRDefault="000D1BBD" w:rsidP="00A720B9">
            <w:pPr>
              <w:tabs>
                <w:tab w:val="left" w:pos="993"/>
                <w:tab w:val="left" w:pos="3840"/>
              </w:tabs>
              <w:jc w:val="both"/>
              <w:rPr>
                <w:b/>
                <w:bCs/>
              </w:rPr>
            </w:pPr>
            <w:r w:rsidRPr="00B60B2A">
              <w:rPr>
                <w:bCs/>
              </w:rPr>
              <w:t>Проведение мониторинга обеспеченности работников образования средствами индивидуальной защиты</w:t>
            </w:r>
          </w:p>
        </w:tc>
        <w:tc>
          <w:tcPr>
            <w:tcW w:w="653" w:type="pct"/>
          </w:tcPr>
          <w:p w:rsidR="000D1BBD" w:rsidRPr="00B60B2A" w:rsidRDefault="000D1BBD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Бюджет МР «Чернышевский район»</w:t>
            </w:r>
          </w:p>
        </w:tc>
        <w:tc>
          <w:tcPr>
            <w:tcW w:w="653" w:type="pct"/>
          </w:tcPr>
          <w:p w:rsidR="000D1BBD" w:rsidRPr="00B60B2A" w:rsidRDefault="000D1BBD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Отдел экономики, труда и инвестиционной политики администрации МР «Чернышевский район»</w:t>
            </w:r>
          </w:p>
        </w:tc>
        <w:tc>
          <w:tcPr>
            <w:tcW w:w="280" w:type="pct"/>
          </w:tcPr>
          <w:p w:rsidR="000D1BBD" w:rsidRPr="00B60B2A" w:rsidRDefault="000D1BBD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233" w:type="pct"/>
          </w:tcPr>
          <w:p w:rsidR="000D1BBD" w:rsidRPr="00B60B2A" w:rsidRDefault="000D1BBD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233" w:type="pct"/>
          </w:tcPr>
          <w:p w:rsidR="000D1BBD" w:rsidRPr="00B60B2A" w:rsidRDefault="000D1BBD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187" w:type="pct"/>
          </w:tcPr>
          <w:p w:rsidR="000D1BBD" w:rsidRPr="00B60B2A" w:rsidRDefault="000D1BBD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280" w:type="pct"/>
          </w:tcPr>
          <w:p w:rsidR="000D1BBD" w:rsidRPr="000D1BBD" w:rsidRDefault="000D1BBD" w:rsidP="000D1BBD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</w:p>
          <w:p w:rsidR="000D1BBD" w:rsidRPr="000D1BBD" w:rsidRDefault="000D1BBD" w:rsidP="000D1BBD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0D1BBD">
              <w:rPr>
                <w:bCs/>
              </w:rPr>
              <w:t>0</w:t>
            </w:r>
          </w:p>
        </w:tc>
        <w:tc>
          <w:tcPr>
            <w:tcW w:w="280" w:type="pct"/>
          </w:tcPr>
          <w:p w:rsidR="000D1BBD" w:rsidRPr="000D1BBD" w:rsidRDefault="000D1BBD" w:rsidP="000D1BBD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</w:p>
          <w:p w:rsidR="000D1BBD" w:rsidRPr="000D1BBD" w:rsidRDefault="000D1BBD" w:rsidP="000D1BBD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0D1BBD">
              <w:rPr>
                <w:bCs/>
              </w:rPr>
              <w:t>0</w:t>
            </w:r>
          </w:p>
        </w:tc>
        <w:tc>
          <w:tcPr>
            <w:tcW w:w="280" w:type="pct"/>
          </w:tcPr>
          <w:p w:rsidR="000D1BBD" w:rsidRPr="000D1BBD" w:rsidRDefault="000D1BBD" w:rsidP="000D1BBD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</w:p>
          <w:p w:rsidR="000D1BBD" w:rsidRPr="000D1BBD" w:rsidRDefault="000D1BBD" w:rsidP="000D1BBD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0D1BBD">
              <w:rPr>
                <w:bCs/>
              </w:rPr>
              <w:t>0</w:t>
            </w:r>
          </w:p>
        </w:tc>
        <w:tc>
          <w:tcPr>
            <w:tcW w:w="280" w:type="pct"/>
          </w:tcPr>
          <w:p w:rsidR="000D1BBD" w:rsidRPr="000D1BBD" w:rsidRDefault="000D1BBD" w:rsidP="000D1BBD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</w:p>
          <w:p w:rsidR="000D1BBD" w:rsidRPr="000D1BBD" w:rsidRDefault="000D1BBD" w:rsidP="000D1BBD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0D1BBD">
              <w:rPr>
                <w:bCs/>
              </w:rPr>
              <w:t>0</w:t>
            </w:r>
          </w:p>
        </w:tc>
        <w:tc>
          <w:tcPr>
            <w:tcW w:w="257" w:type="pct"/>
          </w:tcPr>
          <w:p w:rsidR="000D1BBD" w:rsidRPr="000D1BBD" w:rsidRDefault="000D1BBD" w:rsidP="000D1BBD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</w:p>
          <w:p w:rsidR="000D1BBD" w:rsidRPr="000D1BBD" w:rsidRDefault="000D1BBD" w:rsidP="000D1BBD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0D1BBD">
              <w:rPr>
                <w:bCs/>
              </w:rPr>
              <w:t>0</w:t>
            </w:r>
          </w:p>
        </w:tc>
      </w:tr>
      <w:tr w:rsidR="00C52185" w:rsidRPr="00B60B2A" w:rsidTr="000D1BBD">
        <w:tc>
          <w:tcPr>
            <w:tcW w:w="1384" w:type="pct"/>
          </w:tcPr>
          <w:p w:rsidR="00C52185" w:rsidRPr="00B60B2A" w:rsidRDefault="00C52185" w:rsidP="00CB4CBB">
            <w:pPr>
              <w:tabs>
                <w:tab w:val="left" w:pos="993"/>
                <w:tab w:val="left" w:pos="3840"/>
              </w:tabs>
              <w:jc w:val="both"/>
              <w:rPr>
                <w:b/>
                <w:bCs/>
              </w:rPr>
            </w:pPr>
            <w:r w:rsidRPr="00B60B2A">
              <w:rPr>
                <w:b/>
                <w:bCs/>
              </w:rPr>
              <w:t>Основное мероприятие 1.4</w:t>
            </w:r>
          </w:p>
          <w:p w:rsidR="00C52185" w:rsidRPr="00B60B2A" w:rsidRDefault="000D1BBD" w:rsidP="00A720B9">
            <w:pPr>
              <w:tabs>
                <w:tab w:val="left" w:pos="993"/>
                <w:tab w:val="left" w:pos="3840"/>
              </w:tabs>
              <w:jc w:val="both"/>
              <w:rPr>
                <w:b/>
                <w:bCs/>
              </w:rPr>
            </w:pPr>
            <w:r w:rsidRPr="00280C21">
              <w:rPr>
                <w:bCs/>
              </w:rPr>
              <w:t>Обеспечение работников муниципальных учреждений мун</w:t>
            </w:r>
            <w:r>
              <w:rPr>
                <w:bCs/>
              </w:rPr>
              <w:t>и</w:t>
            </w:r>
            <w:r w:rsidRPr="00280C21">
              <w:rPr>
                <w:bCs/>
              </w:rPr>
              <w:t>ципального района средствами инд</w:t>
            </w:r>
            <w:r>
              <w:rPr>
                <w:bCs/>
              </w:rPr>
              <w:t>и</w:t>
            </w:r>
            <w:r w:rsidRPr="00280C21">
              <w:rPr>
                <w:bCs/>
              </w:rPr>
              <w:t>видуальной защиты</w:t>
            </w:r>
            <w:r w:rsidRPr="00B60B2A">
              <w:rPr>
                <w:b/>
                <w:bCs/>
              </w:rPr>
              <w:t xml:space="preserve"> </w:t>
            </w:r>
          </w:p>
        </w:tc>
        <w:tc>
          <w:tcPr>
            <w:tcW w:w="653" w:type="pct"/>
          </w:tcPr>
          <w:p w:rsidR="00C52185" w:rsidRPr="00B60B2A" w:rsidRDefault="00C52185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Бюджет МР «Чернышевский район»</w:t>
            </w:r>
          </w:p>
        </w:tc>
        <w:tc>
          <w:tcPr>
            <w:tcW w:w="653" w:type="pct"/>
          </w:tcPr>
          <w:p w:rsidR="00C52185" w:rsidRPr="00B60B2A" w:rsidRDefault="000D1BBD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Комитет образования и молодежной политики администрации МР «Чернышевский район»</w:t>
            </w:r>
          </w:p>
        </w:tc>
        <w:tc>
          <w:tcPr>
            <w:tcW w:w="280" w:type="pct"/>
          </w:tcPr>
          <w:p w:rsidR="00C52185" w:rsidRPr="00B60B2A" w:rsidRDefault="00C52185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233" w:type="pct"/>
          </w:tcPr>
          <w:p w:rsidR="00C52185" w:rsidRPr="00B60B2A" w:rsidRDefault="00C52185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233" w:type="pct"/>
          </w:tcPr>
          <w:p w:rsidR="00C52185" w:rsidRPr="00B60B2A" w:rsidRDefault="00C52185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187" w:type="pct"/>
          </w:tcPr>
          <w:p w:rsidR="00C52185" w:rsidRPr="00B60B2A" w:rsidRDefault="00C52185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280" w:type="pct"/>
          </w:tcPr>
          <w:p w:rsidR="00C52185" w:rsidRPr="000D1BBD" w:rsidRDefault="00C52185" w:rsidP="000D1BBD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</w:p>
          <w:p w:rsidR="00C52185" w:rsidRPr="000D1BBD" w:rsidRDefault="00C52185" w:rsidP="000D1BBD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0D1BBD">
              <w:rPr>
                <w:bCs/>
              </w:rPr>
              <w:t>350,0</w:t>
            </w:r>
          </w:p>
        </w:tc>
        <w:tc>
          <w:tcPr>
            <w:tcW w:w="280" w:type="pct"/>
          </w:tcPr>
          <w:p w:rsidR="00C52185" w:rsidRPr="000D1BBD" w:rsidRDefault="00C52185" w:rsidP="000D1BBD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</w:p>
          <w:p w:rsidR="00C52185" w:rsidRPr="000D1BBD" w:rsidRDefault="00C52185" w:rsidP="000D1BBD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0D1BBD">
              <w:rPr>
                <w:bCs/>
              </w:rPr>
              <w:t>350,0</w:t>
            </w:r>
          </w:p>
        </w:tc>
        <w:tc>
          <w:tcPr>
            <w:tcW w:w="280" w:type="pct"/>
          </w:tcPr>
          <w:p w:rsidR="00C52185" w:rsidRPr="000D1BBD" w:rsidRDefault="00C52185" w:rsidP="000D1BBD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</w:p>
          <w:p w:rsidR="00C52185" w:rsidRPr="000D1BBD" w:rsidRDefault="00C52185" w:rsidP="000D1BBD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0D1BBD">
              <w:rPr>
                <w:bCs/>
              </w:rPr>
              <w:t>350,0</w:t>
            </w:r>
          </w:p>
        </w:tc>
        <w:tc>
          <w:tcPr>
            <w:tcW w:w="280" w:type="pct"/>
          </w:tcPr>
          <w:p w:rsidR="00C52185" w:rsidRPr="000D1BBD" w:rsidRDefault="00C52185" w:rsidP="000D1BBD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</w:p>
          <w:p w:rsidR="00C52185" w:rsidRPr="000D1BBD" w:rsidRDefault="00C52185" w:rsidP="000D1BBD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0D1BBD">
              <w:rPr>
                <w:bCs/>
              </w:rPr>
              <w:t>350,0</w:t>
            </w:r>
          </w:p>
        </w:tc>
        <w:tc>
          <w:tcPr>
            <w:tcW w:w="257" w:type="pct"/>
          </w:tcPr>
          <w:p w:rsidR="00C52185" w:rsidRPr="000D1BBD" w:rsidRDefault="00C52185" w:rsidP="000D1BBD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</w:p>
          <w:p w:rsidR="00C52185" w:rsidRPr="000D1BBD" w:rsidRDefault="00C52185" w:rsidP="000D1BBD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0D1BBD">
              <w:rPr>
                <w:bCs/>
              </w:rPr>
              <w:t>350,0</w:t>
            </w:r>
          </w:p>
        </w:tc>
      </w:tr>
      <w:tr w:rsidR="00D526E7" w:rsidRPr="00B60B2A" w:rsidTr="00BF654C">
        <w:tc>
          <w:tcPr>
            <w:tcW w:w="5000" w:type="pct"/>
            <w:gridSpan w:val="12"/>
          </w:tcPr>
          <w:p w:rsidR="00D526E7" w:rsidRPr="000D1BBD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D1BBD">
              <w:rPr>
                <w:b/>
                <w:bCs/>
                <w:sz w:val="24"/>
                <w:szCs w:val="24"/>
              </w:rPr>
              <w:t>Задача 2.</w:t>
            </w:r>
            <w:r w:rsidRPr="000D1BBD">
              <w:rPr>
                <w:bCs/>
                <w:sz w:val="24"/>
                <w:szCs w:val="24"/>
              </w:rPr>
              <w:t xml:space="preserve"> Содействие в информационно-методической и правовой поддержке предприятий по охране здоровья и труда работающего населения Чернышевского района</w:t>
            </w:r>
          </w:p>
        </w:tc>
      </w:tr>
      <w:tr w:rsidR="00D526E7" w:rsidRPr="00B60B2A" w:rsidTr="000D1BBD">
        <w:tc>
          <w:tcPr>
            <w:tcW w:w="1384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  <w:r w:rsidRPr="00B60B2A">
              <w:rPr>
                <w:b/>
                <w:bCs/>
              </w:rPr>
              <w:t>Основное мероприятие 2.1</w:t>
            </w:r>
          </w:p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both"/>
              <w:rPr>
                <w:b/>
                <w:bCs/>
              </w:rPr>
            </w:pPr>
            <w:r w:rsidRPr="00B60B2A">
              <w:rPr>
                <w:bCs/>
              </w:rPr>
              <w:lastRenderedPageBreak/>
              <w:t>Проведение семинаров, совещаний, конференций</w:t>
            </w:r>
          </w:p>
        </w:tc>
        <w:tc>
          <w:tcPr>
            <w:tcW w:w="653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lastRenderedPageBreak/>
              <w:t>Без финансирования</w:t>
            </w:r>
          </w:p>
        </w:tc>
        <w:tc>
          <w:tcPr>
            <w:tcW w:w="653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 xml:space="preserve">Отдел экономики, </w:t>
            </w:r>
            <w:r w:rsidRPr="00B60B2A">
              <w:rPr>
                <w:bCs/>
              </w:rPr>
              <w:lastRenderedPageBreak/>
              <w:t>труда и инвестиционной политики администрации МР «Чернышевский район»</w:t>
            </w:r>
          </w:p>
        </w:tc>
        <w:tc>
          <w:tcPr>
            <w:tcW w:w="280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233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233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187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280" w:type="pct"/>
          </w:tcPr>
          <w:p w:rsidR="00D526E7" w:rsidRPr="000D1BBD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</w:p>
          <w:p w:rsidR="00D526E7" w:rsidRPr="000D1BBD" w:rsidRDefault="00E368A2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0D1BBD">
              <w:rPr>
                <w:bCs/>
              </w:rPr>
              <w:lastRenderedPageBreak/>
              <w:t>0</w:t>
            </w:r>
          </w:p>
        </w:tc>
        <w:tc>
          <w:tcPr>
            <w:tcW w:w="280" w:type="pct"/>
          </w:tcPr>
          <w:p w:rsidR="00D526E7" w:rsidRPr="000D1BBD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</w:p>
          <w:p w:rsidR="00D526E7" w:rsidRPr="000D1BBD" w:rsidRDefault="00E368A2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0D1BBD">
              <w:rPr>
                <w:bCs/>
              </w:rPr>
              <w:lastRenderedPageBreak/>
              <w:t>0</w:t>
            </w:r>
          </w:p>
        </w:tc>
        <w:tc>
          <w:tcPr>
            <w:tcW w:w="280" w:type="pct"/>
          </w:tcPr>
          <w:p w:rsidR="00D526E7" w:rsidRPr="000D1BBD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</w:p>
          <w:p w:rsidR="00D526E7" w:rsidRPr="000D1BBD" w:rsidRDefault="00E368A2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0D1BBD">
              <w:rPr>
                <w:bCs/>
              </w:rPr>
              <w:lastRenderedPageBreak/>
              <w:t>0</w:t>
            </w:r>
          </w:p>
        </w:tc>
        <w:tc>
          <w:tcPr>
            <w:tcW w:w="280" w:type="pct"/>
          </w:tcPr>
          <w:p w:rsidR="00D526E7" w:rsidRPr="000D1BBD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</w:p>
          <w:p w:rsidR="00D526E7" w:rsidRPr="000D1BBD" w:rsidRDefault="00E368A2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0D1BBD">
              <w:rPr>
                <w:bCs/>
              </w:rPr>
              <w:lastRenderedPageBreak/>
              <w:t>0</w:t>
            </w:r>
          </w:p>
        </w:tc>
        <w:tc>
          <w:tcPr>
            <w:tcW w:w="257" w:type="pct"/>
          </w:tcPr>
          <w:p w:rsidR="00D526E7" w:rsidRPr="000D1BBD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</w:p>
          <w:p w:rsidR="00D526E7" w:rsidRPr="000D1BBD" w:rsidRDefault="00E368A2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0D1BBD">
              <w:rPr>
                <w:bCs/>
              </w:rPr>
              <w:lastRenderedPageBreak/>
              <w:t>0</w:t>
            </w:r>
          </w:p>
        </w:tc>
      </w:tr>
      <w:tr w:rsidR="00D526E7" w:rsidRPr="00B60B2A" w:rsidTr="000D1BBD">
        <w:tc>
          <w:tcPr>
            <w:tcW w:w="1384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  <w:r w:rsidRPr="00B60B2A">
              <w:rPr>
                <w:b/>
                <w:bCs/>
              </w:rPr>
              <w:lastRenderedPageBreak/>
              <w:t xml:space="preserve"> Основное мероприятие 2.2</w:t>
            </w:r>
          </w:p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both"/>
              <w:rPr>
                <w:b/>
                <w:bCs/>
              </w:rPr>
            </w:pPr>
            <w:r w:rsidRPr="00B60B2A">
              <w:rPr>
                <w:bCs/>
              </w:rPr>
              <w:t>Организация и проведение конкурса по охране труда</w:t>
            </w:r>
          </w:p>
        </w:tc>
        <w:tc>
          <w:tcPr>
            <w:tcW w:w="653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Бюджет МР «Чернышевский район»</w:t>
            </w:r>
          </w:p>
        </w:tc>
        <w:tc>
          <w:tcPr>
            <w:tcW w:w="653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Отдел экономики, труда и инвестиционной политики администрации МР «Чернышевский район»</w:t>
            </w:r>
          </w:p>
        </w:tc>
        <w:tc>
          <w:tcPr>
            <w:tcW w:w="280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233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233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187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280" w:type="pct"/>
          </w:tcPr>
          <w:p w:rsidR="00D526E7" w:rsidRPr="000D1BBD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0D1BBD">
              <w:rPr>
                <w:bCs/>
              </w:rPr>
              <w:t>20,0</w:t>
            </w:r>
          </w:p>
        </w:tc>
        <w:tc>
          <w:tcPr>
            <w:tcW w:w="280" w:type="pct"/>
          </w:tcPr>
          <w:p w:rsidR="00D526E7" w:rsidRPr="000D1BBD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0D1BBD">
              <w:rPr>
                <w:bCs/>
              </w:rPr>
              <w:t>20,0</w:t>
            </w:r>
          </w:p>
        </w:tc>
        <w:tc>
          <w:tcPr>
            <w:tcW w:w="280" w:type="pct"/>
          </w:tcPr>
          <w:p w:rsidR="00D526E7" w:rsidRPr="000D1BBD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0D1BBD">
              <w:rPr>
                <w:bCs/>
              </w:rPr>
              <w:t>20,0</w:t>
            </w:r>
          </w:p>
        </w:tc>
        <w:tc>
          <w:tcPr>
            <w:tcW w:w="280" w:type="pct"/>
          </w:tcPr>
          <w:p w:rsidR="00D526E7" w:rsidRPr="000D1BBD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0D1BBD">
              <w:rPr>
                <w:bCs/>
              </w:rPr>
              <w:t>20,0</w:t>
            </w:r>
          </w:p>
        </w:tc>
        <w:tc>
          <w:tcPr>
            <w:tcW w:w="257" w:type="pct"/>
          </w:tcPr>
          <w:p w:rsidR="00D526E7" w:rsidRPr="000D1BBD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0D1BBD">
              <w:rPr>
                <w:bCs/>
              </w:rPr>
              <w:t>20,0</w:t>
            </w:r>
          </w:p>
        </w:tc>
      </w:tr>
      <w:tr w:rsidR="00D526E7" w:rsidRPr="00B60B2A" w:rsidTr="000D1BBD">
        <w:tc>
          <w:tcPr>
            <w:tcW w:w="1384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both"/>
              <w:rPr>
                <w:b/>
                <w:bCs/>
              </w:rPr>
            </w:pPr>
            <w:r w:rsidRPr="00B60B2A">
              <w:rPr>
                <w:b/>
                <w:bCs/>
              </w:rPr>
              <w:t xml:space="preserve"> </w:t>
            </w:r>
            <w:r w:rsidR="000D1BBD">
              <w:rPr>
                <w:b/>
                <w:bCs/>
              </w:rPr>
              <w:t xml:space="preserve">                   </w:t>
            </w:r>
            <w:r w:rsidRPr="00B60B2A">
              <w:rPr>
                <w:b/>
                <w:bCs/>
              </w:rPr>
              <w:t>Основное мероприятие 2.3</w:t>
            </w:r>
          </w:p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both"/>
              <w:rPr>
                <w:bCs/>
              </w:rPr>
            </w:pPr>
            <w:r w:rsidRPr="00B60B2A">
              <w:rPr>
                <w:bCs/>
              </w:rPr>
              <w:t>Размещение информационно – методических материалов по охране труда.</w:t>
            </w:r>
          </w:p>
        </w:tc>
        <w:tc>
          <w:tcPr>
            <w:tcW w:w="653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Без финансирования</w:t>
            </w:r>
          </w:p>
        </w:tc>
        <w:tc>
          <w:tcPr>
            <w:tcW w:w="653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B60B2A">
              <w:rPr>
                <w:bCs/>
              </w:rPr>
              <w:t>Отдел экономики, труда и инвестиционной политики администрации МР «Чернышевский район»</w:t>
            </w:r>
          </w:p>
        </w:tc>
        <w:tc>
          <w:tcPr>
            <w:tcW w:w="280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233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233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187" w:type="pct"/>
          </w:tcPr>
          <w:p w:rsidR="00D526E7" w:rsidRPr="00B60B2A" w:rsidRDefault="00D526E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280" w:type="pct"/>
          </w:tcPr>
          <w:p w:rsidR="00D526E7" w:rsidRPr="000D1BBD" w:rsidRDefault="00E368A2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0D1BBD">
              <w:rPr>
                <w:bCs/>
              </w:rPr>
              <w:t>0</w:t>
            </w:r>
          </w:p>
        </w:tc>
        <w:tc>
          <w:tcPr>
            <w:tcW w:w="280" w:type="pct"/>
          </w:tcPr>
          <w:p w:rsidR="00D526E7" w:rsidRPr="000D1BBD" w:rsidRDefault="00E368A2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0D1BBD">
              <w:rPr>
                <w:bCs/>
              </w:rPr>
              <w:t>0</w:t>
            </w:r>
          </w:p>
        </w:tc>
        <w:tc>
          <w:tcPr>
            <w:tcW w:w="280" w:type="pct"/>
          </w:tcPr>
          <w:p w:rsidR="00D526E7" w:rsidRPr="000D1BBD" w:rsidRDefault="00E368A2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0D1BBD">
              <w:rPr>
                <w:bCs/>
              </w:rPr>
              <w:t>0</w:t>
            </w:r>
          </w:p>
        </w:tc>
        <w:tc>
          <w:tcPr>
            <w:tcW w:w="280" w:type="pct"/>
          </w:tcPr>
          <w:p w:rsidR="00D526E7" w:rsidRPr="000D1BBD" w:rsidRDefault="00E368A2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 w:rsidRPr="000D1BBD">
              <w:rPr>
                <w:bCs/>
              </w:rPr>
              <w:t>0</w:t>
            </w:r>
          </w:p>
        </w:tc>
        <w:tc>
          <w:tcPr>
            <w:tcW w:w="257" w:type="pct"/>
          </w:tcPr>
          <w:p w:rsidR="00D526E7" w:rsidRPr="000D1BBD" w:rsidRDefault="000D1BBD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A7F87" w:rsidRPr="00B60B2A" w:rsidTr="000D1BBD">
        <w:tc>
          <w:tcPr>
            <w:tcW w:w="1384" w:type="pct"/>
          </w:tcPr>
          <w:p w:rsidR="00FA7F87" w:rsidRPr="00B60B2A" w:rsidRDefault="00FA7F87" w:rsidP="00A720B9">
            <w:pPr>
              <w:tabs>
                <w:tab w:val="left" w:pos="993"/>
                <w:tab w:val="left" w:pos="3840"/>
              </w:tabs>
              <w:jc w:val="both"/>
              <w:rPr>
                <w:b/>
                <w:bCs/>
              </w:rPr>
            </w:pPr>
            <w:r>
              <w:rPr>
                <w:sz w:val="24"/>
                <w:szCs w:val="24"/>
              </w:rPr>
              <w:t>Итого по программе:</w:t>
            </w:r>
          </w:p>
        </w:tc>
        <w:tc>
          <w:tcPr>
            <w:tcW w:w="653" w:type="pct"/>
          </w:tcPr>
          <w:p w:rsidR="00FA7F87" w:rsidRPr="00815275" w:rsidRDefault="00FA7F87" w:rsidP="009F54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Всего, в т.ч.:</w:t>
            </w:r>
          </w:p>
        </w:tc>
        <w:tc>
          <w:tcPr>
            <w:tcW w:w="653" w:type="pct"/>
          </w:tcPr>
          <w:p w:rsidR="00FA7F87" w:rsidRPr="00B60B2A" w:rsidRDefault="00FA7F87" w:rsidP="00FA7F87">
            <w:pPr>
              <w:tabs>
                <w:tab w:val="left" w:pos="993"/>
                <w:tab w:val="left" w:pos="3840"/>
              </w:tabs>
              <w:jc w:val="right"/>
              <w:rPr>
                <w:bCs/>
              </w:rPr>
            </w:pPr>
            <w:r>
              <w:rPr>
                <w:bCs/>
              </w:rPr>
              <w:t>1850,0</w:t>
            </w:r>
          </w:p>
        </w:tc>
        <w:tc>
          <w:tcPr>
            <w:tcW w:w="280" w:type="pct"/>
          </w:tcPr>
          <w:p w:rsidR="00FA7F87" w:rsidRPr="00B60B2A" w:rsidRDefault="00FA7F8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233" w:type="pct"/>
          </w:tcPr>
          <w:p w:rsidR="00FA7F87" w:rsidRPr="00B60B2A" w:rsidRDefault="00FA7F8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233" w:type="pct"/>
          </w:tcPr>
          <w:p w:rsidR="00FA7F87" w:rsidRPr="00B60B2A" w:rsidRDefault="00FA7F8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187" w:type="pct"/>
          </w:tcPr>
          <w:p w:rsidR="00FA7F87" w:rsidRPr="00B60B2A" w:rsidRDefault="00FA7F8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280" w:type="pct"/>
          </w:tcPr>
          <w:p w:rsidR="00FA7F87" w:rsidRPr="000D1BBD" w:rsidRDefault="00FA7F8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>
              <w:rPr>
                <w:bCs/>
              </w:rPr>
              <w:t>370,0</w:t>
            </w:r>
          </w:p>
        </w:tc>
        <w:tc>
          <w:tcPr>
            <w:tcW w:w="280" w:type="pct"/>
          </w:tcPr>
          <w:p w:rsidR="00FA7F87" w:rsidRDefault="00FA7F87">
            <w:r w:rsidRPr="00275229">
              <w:rPr>
                <w:bCs/>
              </w:rPr>
              <w:t>370,0</w:t>
            </w:r>
          </w:p>
        </w:tc>
        <w:tc>
          <w:tcPr>
            <w:tcW w:w="280" w:type="pct"/>
          </w:tcPr>
          <w:p w:rsidR="00FA7F87" w:rsidRDefault="00FA7F87">
            <w:r w:rsidRPr="00275229">
              <w:rPr>
                <w:bCs/>
              </w:rPr>
              <w:t>370,0</w:t>
            </w:r>
          </w:p>
        </w:tc>
        <w:tc>
          <w:tcPr>
            <w:tcW w:w="280" w:type="pct"/>
          </w:tcPr>
          <w:p w:rsidR="00FA7F87" w:rsidRDefault="00FA7F87">
            <w:r w:rsidRPr="00275229">
              <w:rPr>
                <w:bCs/>
              </w:rPr>
              <w:t>370,0</w:t>
            </w:r>
          </w:p>
        </w:tc>
        <w:tc>
          <w:tcPr>
            <w:tcW w:w="257" w:type="pct"/>
          </w:tcPr>
          <w:p w:rsidR="00FA7F87" w:rsidRDefault="00FA7F87">
            <w:r w:rsidRPr="00275229">
              <w:rPr>
                <w:bCs/>
              </w:rPr>
              <w:t>370,0</w:t>
            </w:r>
          </w:p>
        </w:tc>
      </w:tr>
      <w:tr w:rsidR="00FA7F87" w:rsidRPr="00B60B2A" w:rsidTr="000D1BBD">
        <w:tc>
          <w:tcPr>
            <w:tcW w:w="1384" w:type="pct"/>
          </w:tcPr>
          <w:p w:rsidR="00FA7F87" w:rsidRPr="00B60B2A" w:rsidRDefault="00FA7F87" w:rsidP="00A720B9">
            <w:pPr>
              <w:tabs>
                <w:tab w:val="left" w:pos="993"/>
                <w:tab w:val="left" w:pos="3840"/>
              </w:tabs>
              <w:jc w:val="both"/>
              <w:rPr>
                <w:b/>
                <w:bCs/>
              </w:rPr>
            </w:pPr>
          </w:p>
        </w:tc>
        <w:tc>
          <w:tcPr>
            <w:tcW w:w="653" w:type="pct"/>
          </w:tcPr>
          <w:p w:rsidR="00FA7F87" w:rsidRPr="00815275" w:rsidRDefault="00FA7F87" w:rsidP="009F54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МР</w:t>
            </w:r>
          </w:p>
        </w:tc>
        <w:tc>
          <w:tcPr>
            <w:tcW w:w="653" w:type="pct"/>
          </w:tcPr>
          <w:p w:rsidR="00FA7F87" w:rsidRPr="00B60B2A" w:rsidRDefault="00FA7F87" w:rsidP="00FA7F87">
            <w:pPr>
              <w:tabs>
                <w:tab w:val="left" w:pos="993"/>
                <w:tab w:val="left" w:pos="3840"/>
              </w:tabs>
              <w:jc w:val="right"/>
              <w:rPr>
                <w:bCs/>
              </w:rPr>
            </w:pPr>
            <w:r>
              <w:rPr>
                <w:bCs/>
              </w:rPr>
              <w:t>1850,0</w:t>
            </w:r>
          </w:p>
        </w:tc>
        <w:tc>
          <w:tcPr>
            <w:tcW w:w="280" w:type="pct"/>
          </w:tcPr>
          <w:p w:rsidR="00FA7F87" w:rsidRPr="00B60B2A" w:rsidRDefault="00FA7F8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233" w:type="pct"/>
          </w:tcPr>
          <w:p w:rsidR="00FA7F87" w:rsidRPr="00B60B2A" w:rsidRDefault="00FA7F8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233" w:type="pct"/>
          </w:tcPr>
          <w:p w:rsidR="00FA7F87" w:rsidRPr="00B60B2A" w:rsidRDefault="00FA7F8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187" w:type="pct"/>
          </w:tcPr>
          <w:p w:rsidR="00FA7F87" w:rsidRPr="00B60B2A" w:rsidRDefault="00FA7F8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280" w:type="pct"/>
          </w:tcPr>
          <w:p w:rsidR="00FA7F87" w:rsidRPr="000D1BBD" w:rsidRDefault="00FA7F87" w:rsidP="009F5486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>
              <w:rPr>
                <w:bCs/>
              </w:rPr>
              <w:t>370,0</w:t>
            </w:r>
          </w:p>
        </w:tc>
        <w:tc>
          <w:tcPr>
            <w:tcW w:w="280" w:type="pct"/>
          </w:tcPr>
          <w:p w:rsidR="00FA7F87" w:rsidRDefault="00FA7F87" w:rsidP="009F5486">
            <w:r w:rsidRPr="00275229">
              <w:rPr>
                <w:bCs/>
              </w:rPr>
              <w:t>370,0</w:t>
            </w:r>
          </w:p>
        </w:tc>
        <w:tc>
          <w:tcPr>
            <w:tcW w:w="280" w:type="pct"/>
          </w:tcPr>
          <w:p w:rsidR="00FA7F87" w:rsidRDefault="00FA7F87" w:rsidP="009F5486">
            <w:r w:rsidRPr="00275229">
              <w:rPr>
                <w:bCs/>
              </w:rPr>
              <w:t>370,0</w:t>
            </w:r>
          </w:p>
        </w:tc>
        <w:tc>
          <w:tcPr>
            <w:tcW w:w="280" w:type="pct"/>
          </w:tcPr>
          <w:p w:rsidR="00FA7F87" w:rsidRDefault="00FA7F87" w:rsidP="009F5486">
            <w:r w:rsidRPr="00275229">
              <w:rPr>
                <w:bCs/>
              </w:rPr>
              <w:t>370,0</w:t>
            </w:r>
          </w:p>
        </w:tc>
        <w:tc>
          <w:tcPr>
            <w:tcW w:w="257" w:type="pct"/>
          </w:tcPr>
          <w:p w:rsidR="00FA7F87" w:rsidRDefault="00FA7F87" w:rsidP="009F5486">
            <w:r w:rsidRPr="00275229">
              <w:rPr>
                <w:bCs/>
              </w:rPr>
              <w:t>370,0</w:t>
            </w:r>
          </w:p>
        </w:tc>
      </w:tr>
      <w:tr w:rsidR="00FA7F87" w:rsidRPr="00B60B2A" w:rsidTr="000D1BBD">
        <w:tc>
          <w:tcPr>
            <w:tcW w:w="1384" w:type="pct"/>
          </w:tcPr>
          <w:p w:rsidR="00FA7F87" w:rsidRPr="00B60B2A" w:rsidRDefault="00FA7F87" w:rsidP="00A720B9">
            <w:pPr>
              <w:tabs>
                <w:tab w:val="left" w:pos="993"/>
                <w:tab w:val="left" w:pos="3840"/>
              </w:tabs>
              <w:jc w:val="both"/>
              <w:rPr>
                <w:b/>
                <w:bCs/>
              </w:rPr>
            </w:pPr>
          </w:p>
        </w:tc>
        <w:tc>
          <w:tcPr>
            <w:tcW w:w="653" w:type="pct"/>
          </w:tcPr>
          <w:p w:rsidR="00FA7F87" w:rsidRPr="00815275" w:rsidRDefault="00FA7F87" w:rsidP="009F54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653" w:type="pct"/>
          </w:tcPr>
          <w:p w:rsidR="00FA7F87" w:rsidRPr="00B60B2A" w:rsidRDefault="00FA7F87" w:rsidP="00FA7F87">
            <w:pPr>
              <w:tabs>
                <w:tab w:val="left" w:pos="993"/>
                <w:tab w:val="left" w:pos="3840"/>
              </w:tabs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80" w:type="pct"/>
          </w:tcPr>
          <w:p w:rsidR="00FA7F87" w:rsidRPr="00B60B2A" w:rsidRDefault="00FA7F8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233" w:type="pct"/>
          </w:tcPr>
          <w:p w:rsidR="00FA7F87" w:rsidRPr="00B60B2A" w:rsidRDefault="00FA7F8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233" w:type="pct"/>
          </w:tcPr>
          <w:p w:rsidR="00FA7F87" w:rsidRPr="00B60B2A" w:rsidRDefault="00FA7F8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187" w:type="pct"/>
          </w:tcPr>
          <w:p w:rsidR="00FA7F87" w:rsidRPr="00B60B2A" w:rsidRDefault="00FA7F8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280" w:type="pct"/>
          </w:tcPr>
          <w:p w:rsidR="00FA7F87" w:rsidRPr="000D1BBD" w:rsidRDefault="00FA7F8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80" w:type="pct"/>
          </w:tcPr>
          <w:p w:rsidR="00FA7F87" w:rsidRPr="000D1BBD" w:rsidRDefault="00FA7F8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80" w:type="pct"/>
          </w:tcPr>
          <w:p w:rsidR="00FA7F87" w:rsidRPr="000D1BBD" w:rsidRDefault="00FA7F8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80" w:type="pct"/>
          </w:tcPr>
          <w:p w:rsidR="00FA7F87" w:rsidRPr="000D1BBD" w:rsidRDefault="00FA7F8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57" w:type="pct"/>
          </w:tcPr>
          <w:p w:rsidR="00FA7F87" w:rsidRDefault="00FA7F8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A7F87" w:rsidRPr="00B60B2A" w:rsidTr="000D1BBD">
        <w:tc>
          <w:tcPr>
            <w:tcW w:w="1384" w:type="pct"/>
          </w:tcPr>
          <w:p w:rsidR="00FA7F87" w:rsidRPr="00B60B2A" w:rsidRDefault="00FA7F87" w:rsidP="00A720B9">
            <w:pPr>
              <w:tabs>
                <w:tab w:val="left" w:pos="993"/>
                <w:tab w:val="left" w:pos="3840"/>
              </w:tabs>
              <w:jc w:val="both"/>
              <w:rPr>
                <w:b/>
                <w:bCs/>
              </w:rPr>
            </w:pPr>
          </w:p>
        </w:tc>
        <w:tc>
          <w:tcPr>
            <w:tcW w:w="653" w:type="pct"/>
          </w:tcPr>
          <w:p w:rsidR="00FA7F87" w:rsidRPr="00815275" w:rsidRDefault="00FA7F87" w:rsidP="009F54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КБ</w:t>
            </w:r>
          </w:p>
        </w:tc>
        <w:tc>
          <w:tcPr>
            <w:tcW w:w="653" w:type="pct"/>
          </w:tcPr>
          <w:p w:rsidR="00FA7F87" w:rsidRPr="00B60B2A" w:rsidRDefault="00FA7F87" w:rsidP="00FA7F87">
            <w:pPr>
              <w:tabs>
                <w:tab w:val="left" w:pos="993"/>
                <w:tab w:val="left" w:pos="3840"/>
              </w:tabs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80" w:type="pct"/>
          </w:tcPr>
          <w:p w:rsidR="00FA7F87" w:rsidRPr="00B60B2A" w:rsidRDefault="00FA7F8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233" w:type="pct"/>
          </w:tcPr>
          <w:p w:rsidR="00FA7F87" w:rsidRPr="00B60B2A" w:rsidRDefault="00FA7F8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233" w:type="pct"/>
          </w:tcPr>
          <w:p w:rsidR="00FA7F87" w:rsidRPr="00B60B2A" w:rsidRDefault="00FA7F8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187" w:type="pct"/>
          </w:tcPr>
          <w:p w:rsidR="00FA7F87" w:rsidRPr="00B60B2A" w:rsidRDefault="00FA7F8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280" w:type="pct"/>
          </w:tcPr>
          <w:p w:rsidR="00FA7F87" w:rsidRPr="000D1BBD" w:rsidRDefault="00FA7F8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80" w:type="pct"/>
          </w:tcPr>
          <w:p w:rsidR="00FA7F87" w:rsidRPr="000D1BBD" w:rsidRDefault="00FA7F8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80" w:type="pct"/>
          </w:tcPr>
          <w:p w:rsidR="00FA7F87" w:rsidRPr="000D1BBD" w:rsidRDefault="00FA7F8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80" w:type="pct"/>
          </w:tcPr>
          <w:p w:rsidR="00FA7F87" w:rsidRPr="000D1BBD" w:rsidRDefault="00FA7F8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57" w:type="pct"/>
          </w:tcPr>
          <w:p w:rsidR="00FA7F87" w:rsidRDefault="00FA7F8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A7F87" w:rsidRPr="00B60B2A" w:rsidTr="000D1BBD">
        <w:tc>
          <w:tcPr>
            <w:tcW w:w="1384" w:type="pct"/>
          </w:tcPr>
          <w:p w:rsidR="00FA7F87" w:rsidRPr="00B60B2A" w:rsidRDefault="00FA7F87" w:rsidP="00A720B9">
            <w:pPr>
              <w:tabs>
                <w:tab w:val="left" w:pos="993"/>
                <w:tab w:val="left" w:pos="3840"/>
              </w:tabs>
              <w:jc w:val="both"/>
              <w:rPr>
                <w:b/>
                <w:bCs/>
              </w:rPr>
            </w:pPr>
          </w:p>
        </w:tc>
        <w:tc>
          <w:tcPr>
            <w:tcW w:w="653" w:type="pct"/>
          </w:tcPr>
          <w:p w:rsidR="00FA7F87" w:rsidRPr="00815275" w:rsidRDefault="00FA7F87" w:rsidP="009F54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ВБ</w:t>
            </w:r>
          </w:p>
        </w:tc>
        <w:tc>
          <w:tcPr>
            <w:tcW w:w="653" w:type="pct"/>
          </w:tcPr>
          <w:p w:rsidR="00FA7F87" w:rsidRPr="00B60B2A" w:rsidRDefault="00FA7F87" w:rsidP="00FA7F87">
            <w:pPr>
              <w:tabs>
                <w:tab w:val="left" w:pos="993"/>
                <w:tab w:val="left" w:pos="3840"/>
              </w:tabs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80" w:type="pct"/>
          </w:tcPr>
          <w:p w:rsidR="00FA7F87" w:rsidRPr="00B60B2A" w:rsidRDefault="00FA7F8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233" w:type="pct"/>
          </w:tcPr>
          <w:p w:rsidR="00FA7F87" w:rsidRPr="00B60B2A" w:rsidRDefault="00FA7F8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233" w:type="pct"/>
          </w:tcPr>
          <w:p w:rsidR="00FA7F87" w:rsidRPr="00B60B2A" w:rsidRDefault="00FA7F8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187" w:type="pct"/>
          </w:tcPr>
          <w:p w:rsidR="00FA7F87" w:rsidRPr="00B60B2A" w:rsidRDefault="00FA7F87" w:rsidP="00A720B9">
            <w:pPr>
              <w:tabs>
                <w:tab w:val="left" w:pos="993"/>
                <w:tab w:val="left" w:pos="3840"/>
              </w:tabs>
              <w:jc w:val="center"/>
              <w:rPr>
                <w:b/>
                <w:bCs/>
              </w:rPr>
            </w:pPr>
          </w:p>
        </w:tc>
        <w:tc>
          <w:tcPr>
            <w:tcW w:w="280" w:type="pct"/>
          </w:tcPr>
          <w:p w:rsidR="00FA7F87" w:rsidRPr="000D1BBD" w:rsidRDefault="00FA7F8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80" w:type="pct"/>
          </w:tcPr>
          <w:p w:rsidR="00FA7F87" w:rsidRPr="000D1BBD" w:rsidRDefault="00FA7F8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80" w:type="pct"/>
          </w:tcPr>
          <w:p w:rsidR="00FA7F87" w:rsidRPr="000D1BBD" w:rsidRDefault="00FA7F8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80" w:type="pct"/>
          </w:tcPr>
          <w:p w:rsidR="00FA7F87" w:rsidRPr="000D1BBD" w:rsidRDefault="00FA7F8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57" w:type="pct"/>
          </w:tcPr>
          <w:p w:rsidR="00FA7F87" w:rsidRDefault="00FA7F87" w:rsidP="00A720B9">
            <w:pPr>
              <w:tabs>
                <w:tab w:val="left" w:pos="993"/>
                <w:tab w:val="left" w:pos="384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A720B9" w:rsidRPr="00B60B2A" w:rsidRDefault="00A720B9" w:rsidP="00A720B9">
      <w:pPr>
        <w:pStyle w:val="ConsPlusNormal"/>
        <w:jc w:val="right"/>
        <w:rPr>
          <w:rFonts w:eastAsiaTheme="minorEastAsia"/>
        </w:rPr>
      </w:pPr>
    </w:p>
    <w:p w:rsidR="00A720B9" w:rsidRDefault="00A720B9" w:rsidP="00A720B9">
      <w:pPr>
        <w:pStyle w:val="ConsPlusNormal"/>
        <w:jc w:val="right"/>
        <w:rPr>
          <w:rFonts w:eastAsiaTheme="minorEastAsia"/>
        </w:rPr>
      </w:pPr>
    </w:p>
    <w:p w:rsidR="0054735A" w:rsidRDefault="0054735A" w:rsidP="00A720B9">
      <w:pPr>
        <w:pStyle w:val="ConsPlusNormal"/>
        <w:jc w:val="right"/>
        <w:rPr>
          <w:rFonts w:eastAsiaTheme="minorEastAsia"/>
        </w:rPr>
      </w:pPr>
    </w:p>
    <w:p w:rsidR="0054735A" w:rsidRDefault="0054735A" w:rsidP="00A720B9">
      <w:pPr>
        <w:pStyle w:val="ConsPlusNormal"/>
        <w:jc w:val="right"/>
        <w:rPr>
          <w:rFonts w:eastAsiaTheme="minorEastAsia"/>
        </w:rPr>
      </w:pPr>
    </w:p>
    <w:p w:rsidR="0054735A" w:rsidRDefault="0054735A" w:rsidP="00A720B9">
      <w:pPr>
        <w:pStyle w:val="ConsPlusNormal"/>
        <w:jc w:val="right"/>
        <w:rPr>
          <w:rFonts w:eastAsiaTheme="minorEastAsia"/>
        </w:rPr>
      </w:pPr>
    </w:p>
    <w:p w:rsidR="0054735A" w:rsidRDefault="0054735A" w:rsidP="00A720B9">
      <w:pPr>
        <w:pStyle w:val="ConsPlusNormal"/>
        <w:jc w:val="right"/>
        <w:rPr>
          <w:rFonts w:eastAsiaTheme="minorEastAsia"/>
        </w:rPr>
      </w:pPr>
    </w:p>
    <w:p w:rsidR="0054735A" w:rsidRDefault="0054735A" w:rsidP="00A720B9">
      <w:pPr>
        <w:pStyle w:val="ConsPlusNormal"/>
        <w:jc w:val="right"/>
        <w:rPr>
          <w:rFonts w:eastAsiaTheme="minorEastAsia"/>
        </w:rPr>
      </w:pPr>
    </w:p>
    <w:p w:rsidR="0054735A" w:rsidRDefault="0054735A" w:rsidP="00A720B9">
      <w:pPr>
        <w:pStyle w:val="ConsPlusNormal"/>
        <w:jc w:val="right"/>
        <w:rPr>
          <w:rFonts w:eastAsiaTheme="minorEastAsia"/>
        </w:rPr>
      </w:pPr>
    </w:p>
    <w:p w:rsidR="0054735A" w:rsidRDefault="0054735A" w:rsidP="00A720B9">
      <w:pPr>
        <w:pStyle w:val="ConsPlusNormal"/>
        <w:jc w:val="right"/>
        <w:rPr>
          <w:rFonts w:eastAsiaTheme="minorEastAsia"/>
        </w:rPr>
      </w:pPr>
    </w:p>
    <w:p w:rsidR="0054735A" w:rsidRDefault="0054735A" w:rsidP="00A720B9">
      <w:pPr>
        <w:pStyle w:val="ConsPlusNormal"/>
        <w:jc w:val="right"/>
        <w:rPr>
          <w:rFonts w:eastAsiaTheme="minorEastAsia"/>
        </w:rPr>
      </w:pPr>
    </w:p>
    <w:p w:rsidR="0054735A" w:rsidRDefault="0054735A" w:rsidP="00A720B9">
      <w:pPr>
        <w:pStyle w:val="ConsPlusNormal"/>
        <w:jc w:val="right"/>
        <w:rPr>
          <w:rFonts w:eastAsiaTheme="minorEastAsia"/>
        </w:rPr>
      </w:pPr>
    </w:p>
    <w:p w:rsidR="0054735A" w:rsidRDefault="0054735A" w:rsidP="00A720B9">
      <w:pPr>
        <w:pStyle w:val="ConsPlusNormal"/>
        <w:jc w:val="right"/>
        <w:rPr>
          <w:rFonts w:eastAsiaTheme="minorEastAsia"/>
        </w:rPr>
      </w:pPr>
    </w:p>
    <w:p w:rsidR="0054735A" w:rsidRDefault="0054735A" w:rsidP="00A720B9">
      <w:pPr>
        <w:pStyle w:val="ConsPlusNormal"/>
        <w:jc w:val="right"/>
        <w:rPr>
          <w:rFonts w:eastAsiaTheme="minorEastAsia"/>
        </w:rPr>
      </w:pPr>
    </w:p>
    <w:p w:rsidR="0054735A" w:rsidRDefault="0054735A" w:rsidP="00A720B9">
      <w:pPr>
        <w:pStyle w:val="ConsPlusNormal"/>
        <w:jc w:val="right"/>
        <w:rPr>
          <w:rFonts w:eastAsiaTheme="minorEastAsia"/>
        </w:rPr>
      </w:pPr>
    </w:p>
    <w:p w:rsidR="0054735A" w:rsidRDefault="0054735A" w:rsidP="00A720B9">
      <w:pPr>
        <w:pStyle w:val="ConsPlusNormal"/>
        <w:jc w:val="right"/>
        <w:rPr>
          <w:rFonts w:eastAsiaTheme="minorEastAsia"/>
        </w:rPr>
      </w:pPr>
    </w:p>
    <w:p w:rsidR="0054735A" w:rsidRDefault="0054735A" w:rsidP="00A720B9">
      <w:pPr>
        <w:pStyle w:val="ConsPlusNormal"/>
        <w:jc w:val="right"/>
        <w:rPr>
          <w:rFonts w:eastAsiaTheme="minorEastAsia"/>
        </w:rPr>
      </w:pPr>
    </w:p>
    <w:p w:rsidR="0054735A" w:rsidRDefault="0054735A" w:rsidP="00A720B9">
      <w:pPr>
        <w:pStyle w:val="ConsPlusNormal"/>
        <w:jc w:val="right"/>
        <w:rPr>
          <w:rFonts w:eastAsiaTheme="minorEastAsia"/>
        </w:rPr>
      </w:pPr>
    </w:p>
    <w:p w:rsidR="0054735A" w:rsidRDefault="0054735A" w:rsidP="00A720B9">
      <w:pPr>
        <w:pStyle w:val="ConsPlusNormal"/>
        <w:jc w:val="right"/>
        <w:rPr>
          <w:rFonts w:eastAsiaTheme="minorEastAsia"/>
        </w:rPr>
      </w:pPr>
    </w:p>
    <w:p w:rsidR="0054735A" w:rsidRPr="00B60B2A" w:rsidRDefault="0054735A" w:rsidP="00A720B9">
      <w:pPr>
        <w:pStyle w:val="ConsPlusNormal"/>
        <w:jc w:val="right"/>
        <w:rPr>
          <w:rFonts w:eastAsiaTheme="minorEastAsia"/>
        </w:rPr>
      </w:pPr>
    </w:p>
    <w:p w:rsidR="00A720B9" w:rsidRPr="00B60B2A" w:rsidRDefault="00A720B9" w:rsidP="00A720B9">
      <w:pPr>
        <w:pStyle w:val="ConsPlusNormal"/>
        <w:jc w:val="right"/>
        <w:rPr>
          <w:b/>
          <w:bCs/>
        </w:rPr>
      </w:pPr>
      <w:r w:rsidRPr="00B60B2A">
        <w:rPr>
          <w:b/>
          <w:bCs/>
        </w:rPr>
        <w:lastRenderedPageBreak/>
        <w:t>Таблица 4</w:t>
      </w:r>
    </w:p>
    <w:tbl>
      <w:tblPr>
        <w:tblW w:w="5000" w:type="pct"/>
        <w:tblLook w:val="00A0"/>
      </w:tblPr>
      <w:tblGrid>
        <w:gridCol w:w="5269"/>
        <w:gridCol w:w="5270"/>
        <w:gridCol w:w="5381"/>
      </w:tblGrid>
      <w:tr w:rsidR="00A720B9" w:rsidRPr="00B60B2A" w:rsidTr="00A720B9">
        <w:tc>
          <w:tcPr>
            <w:tcW w:w="1655" w:type="pct"/>
          </w:tcPr>
          <w:p w:rsidR="00A720B9" w:rsidRPr="00B60B2A" w:rsidRDefault="00A720B9" w:rsidP="00A720B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pct"/>
          </w:tcPr>
          <w:p w:rsidR="00A720B9" w:rsidRPr="00B60B2A" w:rsidRDefault="00A720B9" w:rsidP="00A720B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pct"/>
          </w:tcPr>
          <w:p w:rsidR="00A720B9" w:rsidRPr="00B60B2A" w:rsidRDefault="00A720B9" w:rsidP="00AD0375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A720B9" w:rsidRPr="00B60B2A" w:rsidRDefault="00A720B9" w:rsidP="00AD0375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:rsidR="00A720B9" w:rsidRPr="00B60B2A" w:rsidRDefault="00A720B9" w:rsidP="00AD0375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 «____________________________»</w:t>
            </w:r>
          </w:p>
          <w:p w:rsidR="00A720B9" w:rsidRPr="00B60B2A" w:rsidRDefault="00A720B9" w:rsidP="00AD0375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sz w:val="20"/>
                <w:szCs w:val="20"/>
              </w:rPr>
              <w:t>_______________________ (подпись)</w:t>
            </w:r>
          </w:p>
          <w:p w:rsidR="00A720B9" w:rsidRPr="00B60B2A" w:rsidRDefault="00A720B9" w:rsidP="00AD0375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sz w:val="20"/>
                <w:szCs w:val="20"/>
              </w:rPr>
              <w:t>«______» ________________ ____20     г.</w:t>
            </w:r>
          </w:p>
        </w:tc>
      </w:tr>
    </w:tbl>
    <w:p w:rsidR="00A720B9" w:rsidRPr="00B60B2A" w:rsidRDefault="00A720B9" w:rsidP="00A720B9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A720B9" w:rsidRPr="00B60B2A" w:rsidRDefault="00A720B9" w:rsidP="00A720B9">
      <w:pPr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60B2A">
        <w:rPr>
          <w:rFonts w:ascii="Times New Roman" w:hAnsi="Times New Roman" w:cs="Times New Roman"/>
          <w:b/>
          <w:bCs/>
          <w:sz w:val="20"/>
          <w:szCs w:val="20"/>
        </w:rPr>
        <w:t xml:space="preserve">ПЛАН РЕАЛИЗАЦИИ МУНИЦИПАЛЬНОЙ ПРОГРАММЫ </w:t>
      </w:r>
      <w:r w:rsidR="0054735A" w:rsidRPr="0054735A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 «Улучшение условий и охраны труда в муниципальном районе «Чернышевский район» на 2021-2025 годы»</w:t>
      </w:r>
      <w:r w:rsidRPr="0054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B2A">
        <w:rPr>
          <w:rFonts w:ascii="Times New Roman" w:hAnsi="Times New Roman" w:cs="Times New Roman"/>
          <w:b/>
          <w:bCs/>
          <w:sz w:val="20"/>
          <w:szCs w:val="20"/>
        </w:rPr>
        <w:t>на 2021 ГОД И ПЛАНОВЫЙ ПЕРИОД</w:t>
      </w:r>
    </w:p>
    <w:p w:rsidR="00A720B9" w:rsidRPr="00B60B2A" w:rsidRDefault="00A720B9" w:rsidP="00A720B9">
      <w:pPr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Look w:val="00A0"/>
      </w:tblPr>
      <w:tblGrid>
        <w:gridCol w:w="1463"/>
        <w:gridCol w:w="1261"/>
        <w:gridCol w:w="935"/>
        <w:gridCol w:w="935"/>
        <w:gridCol w:w="1289"/>
        <w:gridCol w:w="878"/>
        <w:gridCol w:w="1345"/>
        <w:gridCol w:w="1002"/>
        <w:gridCol w:w="866"/>
        <w:gridCol w:w="866"/>
        <w:gridCol w:w="856"/>
        <w:gridCol w:w="703"/>
        <w:gridCol w:w="787"/>
        <w:gridCol w:w="1002"/>
        <w:gridCol w:w="866"/>
        <w:gridCol w:w="866"/>
      </w:tblGrid>
      <w:tr w:rsidR="00A720B9" w:rsidRPr="00B60B2A" w:rsidTr="00AD0375">
        <w:trPr>
          <w:trHeight w:val="630"/>
          <w:tblHeader/>
        </w:trPr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A720B9" w:rsidP="00A720B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подпрограммы  муниципальной программы,    ведомственной  целевой программы, основного    мероприятия,  мероприятия,  долгосрочной   целевой программы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A720B9" w:rsidP="0054735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(ГРБС, ФИО, должность)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B9" w:rsidRPr="00B60B2A" w:rsidRDefault="00A720B9" w:rsidP="00A720B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16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A720B9" w:rsidP="00A720B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A720B9" w:rsidP="0081682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A720B9" w:rsidP="0033540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</w:t>
            </w:r>
            <w:proofErr w:type="gramStart"/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уб.)</w:t>
            </w:r>
          </w:p>
        </w:tc>
      </w:tr>
      <w:tr w:rsidR="00A720B9" w:rsidRPr="00B60B2A" w:rsidTr="00AD0375">
        <w:trPr>
          <w:trHeight w:val="300"/>
          <w:tblHeader/>
        </w:trPr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A720B9" w:rsidP="00A720B9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B9" w:rsidRPr="00B60B2A" w:rsidRDefault="00A720B9" w:rsidP="00A720B9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A720B9" w:rsidP="00547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sz w:val="20"/>
                <w:szCs w:val="20"/>
              </w:rPr>
              <w:t>начала  реализации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A720B9" w:rsidP="00547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A720B9" w:rsidP="00547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A720B9" w:rsidP="00547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A720B9" w:rsidP="00A720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A720B9" w:rsidP="00547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A720B9" w:rsidP="00547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A720B9" w:rsidP="00547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A720B9" w:rsidP="0054735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B2A"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  <w:p w:rsidR="00A720B9" w:rsidRPr="00B60B2A" w:rsidRDefault="00A720B9" w:rsidP="0054735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720B9" w:rsidRPr="00B60B2A" w:rsidRDefault="00A720B9" w:rsidP="0054735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720B9" w:rsidRPr="00B60B2A" w:rsidRDefault="00A720B9" w:rsidP="0054735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720B9" w:rsidRDefault="00A720B9" w:rsidP="0054735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4735A" w:rsidRPr="00B60B2A" w:rsidRDefault="0054735A" w:rsidP="0054735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720B9" w:rsidRPr="00B60B2A" w:rsidRDefault="00A720B9" w:rsidP="0054735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720B9" w:rsidRPr="00B60B2A" w:rsidRDefault="00A720B9" w:rsidP="0054735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B2A"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A720B9" w:rsidP="00547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0B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Первый год планового периода</w:t>
            </w:r>
          </w:p>
          <w:p w:rsidR="00A720B9" w:rsidRPr="00B60B2A" w:rsidRDefault="00A720B9" w:rsidP="00547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720B9" w:rsidRPr="00B60B2A" w:rsidRDefault="00A720B9" w:rsidP="00547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720B9" w:rsidRPr="00B60B2A" w:rsidRDefault="00A720B9" w:rsidP="00547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720B9" w:rsidRPr="00B60B2A" w:rsidRDefault="00A720B9" w:rsidP="00547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720B9" w:rsidRPr="00B60B2A" w:rsidRDefault="00A720B9" w:rsidP="00547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720B9" w:rsidRPr="00B60B2A" w:rsidRDefault="00A720B9" w:rsidP="00547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A720B9" w:rsidP="0054735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B2A">
              <w:rPr>
                <w:rFonts w:ascii="Times New Roman" w:hAnsi="Times New Roman" w:cs="Times New Roman"/>
                <w:lang w:eastAsia="en-US"/>
              </w:rPr>
              <w:t>Второй год планового периода</w:t>
            </w:r>
          </w:p>
          <w:p w:rsidR="00A720B9" w:rsidRPr="00B60B2A" w:rsidRDefault="00A720B9" w:rsidP="0054735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720B9" w:rsidRPr="00B60B2A" w:rsidRDefault="00A720B9" w:rsidP="0054735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720B9" w:rsidRPr="00B60B2A" w:rsidRDefault="00A720B9" w:rsidP="0054735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720B9" w:rsidRPr="00B60B2A" w:rsidRDefault="00A720B9" w:rsidP="0054735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720B9" w:rsidRDefault="00A720B9" w:rsidP="0054735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4735A" w:rsidRPr="00B60B2A" w:rsidRDefault="0054735A" w:rsidP="0054735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720B9" w:rsidRPr="00B60B2A" w:rsidRDefault="00A720B9" w:rsidP="0054735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B2A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</w:tr>
      <w:tr w:rsidR="00A720B9" w:rsidRPr="00B60B2A" w:rsidTr="00AD0375">
        <w:trPr>
          <w:cantSplit/>
          <w:trHeight w:val="2076"/>
          <w:tblHeader/>
        </w:trPr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A720B9" w:rsidP="00A720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B9" w:rsidRPr="00B60B2A" w:rsidRDefault="00A720B9" w:rsidP="00A720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B9" w:rsidRPr="00B60B2A" w:rsidRDefault="00A720B9" w:rsidP="00A720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B9" w:rsidRPr="00B60B2A" w:rsidRDefault="00A720B9" w:rsidP="00A720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B9" w:rsidRPr="00B60B2A" w:rsidRDefault="00A720B9" w:rsidP="00A720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B9" w:rsidRPr="00B60B2A" w:rsidRDefault="00A720B9" w:rsidP="00A720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A720B9" w:rsidP="0054735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B2A">
              <w:rPr>
                <w:rFonts w:ascii="Times New Roman" w:hAnsi="Times New Roman" w:cs="Times New Roman"/>
                <w:lang w:eastAsia="en-US"/>
              </w:rPr>
              <w:t>Год, предшествующий очередному финансовому году</w:t>
            </w:r>
          </w:p>
          <w:p w:rsidR="0054735A" w:rsidRDefault="0054735A" w:rsidP="0054735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720B9" w:rsidRPr="00B60B2A" w:rsidRDefault="00A720B9" w:rsidP="0054735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B2A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A720B9" w:rsidP="0054735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B2A"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  <w:p w:rsidR="00A720B9" w:rsidRPr="00B60B2A" w:rsidRDefault="00A720B9" w:rsidP="0054735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720B9" w:rsidRPr="00B60B2A" w:rsidRDefault="00A720B9" w:rsidP="0054735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720B9" w:rsidRPr="00B60B2A" w:rsidRDefault="00A720B9" w:rsidP="0054735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720B9" w:rsidRDefault="00A720B9" w:rsidP="0054735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4735A" w:rsidRDefault="0054735A" w:rsidP="0054735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4735A" w:rsidRPr="00B60B2A" w:rsidRDefault="0054735A" w:rsidP="0054735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720B9" w:rsidRPr="00B60B2A" w:rsidRDefault="00A720B9" w:rsidP="0054735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B2A"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A720B9" w:rsidP="00547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0B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Первый год планового периода</w:t>
            </w:r>
          </w:p>
          <w:p w:rsidR="00A720B9" w:rsidRPr="00B60B2A" w:rsidRDefault="00A720B9" w:rsidP="00547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720B9" w:rsidRPr="00B60B2A" w:rsidRDefault="00A720B9" w:rsidP="00547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735A" w:rsidRDefault="0054735A" w:rsidP="00547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720B9" w:rsidRPr="00B60B2A" w:rsidRDefault="00A720B9" w:rsidP="00547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A720B9" w:rsidP="0054735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B2A">
              <w:rPr>
                <w:rFonts w:ascii="Times New Roman" w:hAnsi="Times New Roman" w:cs="Times New Roman"/>
                <w:lang w:eastAsia="en-US"/>
              </w:rPr>
              <w:t>Второй год планового периода</w:t>
            </w:r>
          </w:p>
          <w:p w:rsidR="00A720B9" w:rsidRDefault="00A720B9" w:rsidP="0054735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4735A" w:rsidRDefault="0054735A" w:rsidP="0054735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4735A" w:rsidRDefault="0054735A" w:rsidP="0054735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4735A" w:rsidRPr="00B60B2A" w:rsidRDefault="0054735A" w:rsidP="0054735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720B9" w:rsidRPr="00B60B2A" w:rsidRDefault="00A720B9" w:rsidP="0054735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B2A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B9" w:rsidRPr="00B60B2A" w:rsidRDefault="00A720B9" w:rsidP="00A720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B9" w:rsidRPr="00B60B2A" w:rsidRDefault="00A720B9" w:rsidP="00A720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B9" w:rsidRPr="00B60B2A" w:rsidRDefault="00A720B9" w:rsidP="00A720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B9" w:rsidRPr="00B60B2A" w:rsidRDefault="00A720B9" w:rsidP="00A720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B9" w:rsidRPr="00B60B2A" w:rsidRDefault="00A720B9" w:rsidP="00A720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B9" w:rsidRPr="00B60B2A" w:rsidRDefault="00A720B9" w:rsidP="00A720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20B9" w:rsidRPr="00B60B2A" w:rsidTr="00AD0375">
        <w:trPr>
          <w:trHeight w:val="300"/>
          <w:tblHeader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B9" w:rsidRPr="00B60B2A" w:rsidRDefault="00A720B9" w:rsidP="00A720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B9" w:rsidRPr="00B60B2A" w:rsidRDefault="00A720B9" w:rsidP="00A720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B9" w:rsidRPr="00B60B2A" w:rsidRDefault="00A720B9" w:rsidP="00A720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B9" w:rsidRPr="00B60B2A" w:rsidRDefault="00A720B9" w:rsidP="00A720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B9" w:rsidRPr="00B60B2A" w:rsidRDefault="00A720B9" w:rsidP="00A720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B9" w:rsidRPr="00B60B2A" w:rsidRDefault="00A720B9" w:rsidP="00A720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B9" w:rsidRPr="00B60B2A" w:rsidRDefault="00A720B9" w:rsidP="00A720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B9" w:rsidRPr="00B60B2A" w:rsidRDefault="00A720B9" w:rsidP="00A720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B2A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B9" w:rsidRPr="00B60B2A" w:rsidRDefault="00A720B9" w:rsidP="00A720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B9" w:rsidRPr="00B60B2A" w:rsidRDefault="00A720B9" w:rsidP="00A720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B9" w:rsidRPr="00B60B2A" w:rsidRDefault="00A720B9" w:rsidP="00A720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B9" w:rsidRPr="00B60B2A" w:rsidRDefault="00A720B9" w:rsidP="00A720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B9" w:rsidRPr="00B60B2A" w:rsidRDefault="00A720B9" w:rsidP="00A720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B9" w:rsidRPr="00B60B2A" w:rsidRDefault="00A720B9" w:rsidP="00A720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B9" w:rsidRPr="00B60B2A" w:rsidRDefault="00A720B9" w:rsidP="00A720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B9" w:rsidRPr="00B60B2A" w:rsidRDefault="00A720B9" w:rsidP="00A720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A720B9" w:rsidRPr="00B60B2A" w:rsidTr="00AD0375">
        <w:trPr>
          <w:trHeight w:val="27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B9" w:rsidRPr="00B60B2A" w:rsidRDefault="00A720B9" w:rsidP="0009779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 w:rsidR="003C3D0B" w:rsidRPr="00B60B2A">
              <w:rPr>
                <w:rFonts w:ascii="Times New Roman" w:hAnsi="Times New Roman" w:cs="Times New Roman"/>
                <w:b/>
                <w:sz w:val="20"/>
                <w:szCs w:val="20"/>
              </w:rPr>
              <w:t>«Улучшение условий и охраны труда в муниципальном районе «Чернышевский район»</w:t>
            </w:r>
            <w:r w:rsidR="003C3D0B" w:rsidRPr="00B60B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2021-2025 годы</w:t>
            </w:r>
          </w:p>
        </w:tc>
      </w:tr>
      <w:tr w:rsidR="00A720B9" w:rsidRPr="00B60B2A" w:rsidTr="00AD0375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A720B9" w:rsidP="00335405">
            <w:pPr>
              <w:tabs>
                <w:tab w:val="left" w:pos="993"/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60B2A">
              <w:rPr>
                <w:rFonts w:ascii="Times New Roman" w:hAnsi="Times New Roman" w:cs="Times New Roman"/>
                <w:bCs/>
                <w:sz w:val="20"/>
                <w:szCs w:val="20"/>
              </w:rPr>
              <w:t>1.1    Проведение мониторинга условий и охраны труда работников предприятий, в т.ч. женщин.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A720B9" w:rsidP="00A720B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0B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Отдел  экономики, труда и инвестиционной политики администрация  МР «Чернышев</w:t>
            </w:r>
            <w:r w:rsidRPr="00B60B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ский район» 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A720B9" w:rsidP="00A720B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A720B9" w:rsidP="00A720B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A720B9" w:rsidP="0009779B">
            <w:pPr>
              <w:outlineLvl w:val="3"/>
              <w:rPr>
                <w:rFonts w:ascii="Times New Roman" w:hAnsi="Times New Roman" w:cs="Times New Roman"/>
                <w:color w:val="020B22"/>
                <w:sz w:val="20"/>
                <w:szCs w:val="20"/>
                <w:shd w:val="clear" w:color="auto" w:fill="FFFFFF"/>
              </w:rPr>
            </w:pPr>
            <w:r w:rsidRPr="00B60B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Рабочие места в полном объеме соответствуют санитарно-гигиеническим нормам </w:t>
            </w:r>
            <w:r w:rsidRPr="00B60B2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 требованиям.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A720B9" w:rsidP="00A720B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A720B9" w:rsidP="00A720B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60B2A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A720B9" w:rsidP="00A720B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60B2A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A720B9" w:rsidP="00A720B9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A720B9" w:rsidP="00A720B9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A720B9" w:rsidP="00A720B9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A720B9" w:rsidP="00A720B9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A720B9" w:rsidP="00A720B9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A720B9" w:rsidP="00A720B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A720B9" w:rsidP="00A720B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A720B9" w:rsidP="00A720B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20B9" w:rsidRPr="00B60B2A" w:rsidTr="00AD0375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A720B9" w:rsidP="00816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1.2</w:t>
            </w:r>
            <w:r w:rsidR="0081682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B60B2A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мониторинга по производственному травматизму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A720B9" w:rsidP="00A720B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0B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Отдел  экономики, труда и инвестиционной политики администрация  МР «Чернышевский район»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A720B9" w:rsidP="00A720B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A720B9" w:rsidP="00A720B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A720B9" w:rsidP="00A720B9">
            <w:pPr>
              <w:pStyle w:val="ConsPlusNormal"/>
            </w:pPr>
            <w:r w:rsidRPr="00B60B2A">
              <w:rPr>
                <w:bCs/>
              </w:rPr>
              <w:t>Специальная оценка условий труда проведена во всех организациях района, не зависимо от формы собственности. Снижение рисков несчастных случаев на производстве.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99" w:rsidRPr="00816824" w:rsidRDefault="00A720B9" w:rsidP="0081682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  <w:p w:rsidR="00A720B9" w:rsidRPr="00816824" w:rsidRDefault="00A720B9" w:rsidP="0081682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816824" w:rsidRDefault="00816824" w:rsidP="0081682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816824" w:rsidRDefault="003F334A" w:rsidP="0081682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816824" w:rsidRDefault="003F334A" w:rsidP="0081682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816824" w:rsidRDefault="00A720B9" w:rsidP="0081682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816824" w:rsidRDefault="00A720B9" w:rsidP="0081682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816824" w:rsidRDefault="00A720B9" w:rsidP="0081682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816824" w:rsidRDefault="00A720B9" w:rsidP="0081682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816824" w:rsidRDefault="00706451" w:rsidP="0081682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816824" w:rsidRDefault="00706451" w:rsidP="0081682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816824" w:rsidRDefault="00706451" w:rsidP="0081682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20B9" w:rsidRPr="00B60B2A" w:rsidTr="00AD0375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816824" w:rsidP="00816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1.3.</w:t>
            </w:r>
            <w:r w:rsidR="00A720B9" w:rsidRPr="00B60B2A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мониторинга обеспеченности работников образования средствами индивидуальной защиты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A720B9" w:rsidP="00A720B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0B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Отдел  экономики, труда и инвестиционной политики администрация  МР «Чернышевский район»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816502" w:rsidP="00816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816502" w:rsidP="00816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A720B9" w:rsidP="003673D8">
            <w:pPr>
              <w:pStyle w:val="ConsPlusNormal"/>
            </w:pPr>
            <w:r w:rsidRPr="00B60B2A">
              <w:rPr>
                <w:bCs/>
              </w:rPr>
              <w:t>Полный охват организаций обеспеченных СИЗ, получение информации о наличии средств индивидуальной защиты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816824" w:rsidRDefault="00FA2115" w:rsidP="0081682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816824" w:rsidRDefault="00ED2669" w:rsidP="0081682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935F6" w:rsidRPr="0081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816824" w:rsidRDefault="00ED2669" w:rsidP="0081682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935F6" w:rsidRPr="0081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816824" w:rsidRDefault="00ED2669" w:rsidP="0081682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935F6" w:rsidRPr="0081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816824" w:rsidRDefault="00ED2669" w:rsidP="0081682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7935F6" w:rsidRPr="0081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816824" w:rsidRDefault="00A720B9" w:rsidP="0081682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816824" w:rsidRDefault="00A720B9" w:rsidP="0081682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816824" w:rsidRDefault="00A720B9" w:rsidP="0081682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0E3F" w:rsidRPr="00816824" w:rsidRDefault="007F0E3F" w:rsidP="0081682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816824" w:rsidP="0081682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816824" w:rsidP="0081682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B9" w:rsidRPr="00B60B2A" w:rsidRDefault="00816824" w:rsidP="0081682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7852" w:rsidRPr="00B60B2A" w:rsidTr="00AD0375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B60B2A" w:rsidRDefault="00757852" w:rsidP="003E3125">
            <w:pPr>
              <w:tabs>
                <w:tab w:val="left" w:pos="993"/>
                <w:tab w:val="left" w:pos="384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60B2A">
              <w:rPr>
                <w:rFonts w:ascii="Times New Roman" w:hAnsi="Times New Roman" w:cs="Times New Roman"/>
                <w:bCs/>
                <w:sz w:val="20"/>
                <w:szCs w:val="20"/>
              </w:rPr>
              <w:t>1.4</w:t>
            </w:r>
            <w:r w:rsidR="003673D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B60B2A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средствами индивидуальной защиты работающих в муниципальных бюджетных учреждениях</w:t>
            </w:r>
            <w:proofErr w:type="gramEnd"/>
          </w:p>
          <w:p w:rsidR="00757852" w:rsidRPr="00B60B2A" w:rsidRDefault="00757852" w:rsidP="00A720B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B60B2A" w:rsidRDefault="00757852" w:rsidP="00A720B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0B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Отдел  экономики, труда и инвестиционной политики администрация  МР «Чернышев</w:t>
            </w:r>
            <w:r w:rsidRPr="00B60B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ский район»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B60B2A" w:rsidRDefault="00816502" w:rsidP="00816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B60B2A" w:rsidRDefault="00816502" w:rsidP="00816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B60B2A" w:rsidRDefault="00757852" w:rsidP="00270C33">
            <w:pPr>
              <w:pStyle w:val="ConsPlusNormal"/>
              <w:rPr>
                <w:bCs/>
              </w:rPr>
            </w:pPr>
            <w:r w:rsidRPr="00B60B2A">
              <w:rPr>
                <w:bCs/>
              </w:rPr>
              <w:t>Полный охват организаций, обеспеченных СИЗ, получение информации о наличии средств индивидуал</w:t>
            </w:r>
            <w:r w:rsidRPr="00B60B2A">
              <w:rPr>
                <w:bCs/>
              </w:rPr>
              <w:lastRenderedPageBreak/>
              <w:t>ьной защиты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95A" w:rsidRPr="003673D8" w:rsidRDefault="002F3599" w:rsidP="003673D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3673D8" w:rsidRDefault="00757852" w:rsidP="003673D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3673D8" w:rsidRDefault="00757852" w:rsidP="003673D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3673D8" w:rsidRDefault="00757852" w:rsidP="003673D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3673D8" w:rsidRDefault="00757852" w:rsidP="003673D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3673D8" w:rsidRDefault="00757852" w:rsidP="003673D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3673D8" w:rsidRDefault="00757852" w:rsidP="003673D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3673D8" w:rsidRDefault="00757852" w:rsidP="003673D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3673D8" w:rsidRDefault="00757852" w:rsidP="003673D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3673D8" w:rsidRDefault="00757852" w:rsidP="003673D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3673D8" w:rsidRDefault="00757852" w:rsidP="003673D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757852" w:rsidRPr="00B60B2A" w:rsidTr="00AD0375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B60B2A" w:rsidRDefault="00757852" w:rsidP="003A1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2.1</w:t>
            </w:r>
            <w:r w:rsidR="003A1DBD">
              <w:rPr>
                <w:rFonts w:ascii="Times New Roman" w:hAnsi="Times New Roman" w:cs="Times New Roman"/>
                <w:bCs/>
                <w:sz w:val="20"/>
                <w:szCs w:val="20"/>
              </w:rPr>
              <w:t>.П</w:t>
            </w:r>
            <w:r w:rsidRPr="00B60B2A">
              <w:rPr>
                <w:rFonts w:ascii="Times New Roman" w:hAnsi="Times New Roman" w:cs="Times New Roman"/>
                <w:bCs/>
                <w:sz w:val="20"/>
                <w:szCs w:val="20"/>
              </w:rPr>
              <w:t>роведение семинаров, совещаний, конференций.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B60B2A" w:rsidRDefault="00757852" w:rsidP="00A72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Отдел  экономики, труда и инвестиционной политики администрация  МР «Чернышевский район»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B60B2A" w:rsidRDefault="00757852" w:rsidP="00A720B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B60B2A" w:rsidRDefault="00757852" w:rsidP="00A720B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B60B2A" w:rsidRDefault="00757852" w:rsidP="00A720B9">
            <w:pPr>
              <w:pStyle w:val="ConsPlusNormal"/>
              <w:rPr>
                <w:bCs/>
              </w:rPr>
            </w:pPr>
            <w:r w:rsidRPr="00B60B2A">
              <w:rPr>
                <w:bCs/>
              </w:rPr>
              <w:t>Укрепление взаимодействия и сотрудничества органов местного самоуправления с организациями района в области условий и охраны труда.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3A1DBD" w:rsidRDefault="00D96137" w:rsidP="003A1D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757852" w:rsidRPr="003A1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3AF" w:rsidRPr="003A1DBD" w:rsidRDefault="00757852" w:rsidP="003A1D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757852" w:rsidRPr="003A1DBD" w:rsidRDefault="00757852" w:rsidP="003A1D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3A1DBD" w:rsidRDefault="007A23AF" w:rsidP="003A1D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3A1DBD" w:rsidRDefault="007A23AF" w:rsidP="003A1D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3A1DBD" w:rsidRDefault="007A23AF" w:rsidP="003A1D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3A1DBD" w:rsidRDefault="00757852" w:rsidP="003A1D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3A1DBD" w:rsidRDefault="00757852" w:rsidP="003A1D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3A1DBD" w:rsidRDefault="00757852" w:rsidP="003A1D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B60B2A" w:rsidRDefault="00757852" w:rsidP="003A1D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B60B2A" w:rsidRDefault="00757852" w:rsidP="003A1D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B60B2A" w:rsidRDefault="00757852" w:rsidP="003A1D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7852" w:rsidRPr="00B60B2A" w:rsidTr="00AD0375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B60B2A" w:rsidRDefault="00757852" w:rsidP="00A720B9">
            <w:pPr>
              <w:tabs>
                <w:tab w:val="left" w:pos="993"/>
                <w:tab w:val="left" w:pos="384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bCs/>
                <w:sz w:val="20"/>
                <w:szCs w:val="20"/>
              </w:rPr>
              <w:t>2.2</w:t>
            </w:r>
            <w:r w:rsidR="003A1DB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B60B2A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проведение конкурса по охране труда.</w:t>
            </w:r>
          </w:p>
          <w:p w:rsidR="00757852" w:rsidRPr="00B60B2A" w:rsidRDefault="00757852" w:rsidP="00A720B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B60B2A" w:rsidRDefault="00757852" w:rsidP="00A720B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0B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Отдел  экономики, труда и инвестиционной </w:t>
            </w:r>
            <w:r w:rsidRPr="00B60B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политики администрация  МР «Чернышевский район»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B60B2A" w:rsidRDefault="00757852" w:rsidP="00A720B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B60B2A" w:rsidRDefault="00757852" w:rsidP="00A720B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B60B2A" w:rsidRDefault="00757852" w:rsidP="00A720B9">
            <w:pPr>
              <w:pStyle w:val="ConsPlusNormal"/>
              <w:rPr>
                <w:bCs/>
              </w:rPr>
            </w:pPr>
            <w:r w:rsidRPr="00B60B2A">
              <w:rPr>
                <w:bCs/>
              </w:rPr>
              <w:t xml:space="preserve">Активизация работы по созданию безопасных условий </w:t>
            </w:r>
            <w:r w:rsidRPr="00B60B2A">
              <w:rPr>
                <w:bCs/>
              </w:rPr>
              <w:lastRenderedPageBreak/>
              <w:t>труда работников, пропаганда передового опыта управления охраной труда.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3A1DBD" w:rsidRDefault="00812FC3" w:rsidP="003A1D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</w:t>
            </w:r>
            <w:r w:rsidR="00757852" w:rsidRPr="003A1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FC3" w:rsidRPr="003A1DBD" w:rsidRDefault="00757852" w:rsidP="003A1D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757852" w:rsidRPr="003A1DBD" w:rsidRDefault="00757852" w:rsidP="003A1D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3A1DBD" w:rsidRDefault="00812FC3" w:rsidP="003A1D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FC3" w:rsidRPr="003A1DBD" w:rsidRDefault="00757852" w:rsidP="003A1D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757852" w:rsidRPr="003A1DBD" w:rsidRDefault="00757852" w:rsidP="003A1D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FC3" w:rsidRPr="003A1DBD" w:rsidRDefault="00757852" w:rsidP="003A1D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757852" w:rsidRPr="003A1DBD" w:rsidRDefault="00757852" w:rsidP="003A1D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3A1DBD" w:rsidRDefault="00757852" w:rsidP="003A1D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3A1DBD" w:rsidRDefault="00757852" w:rsidP="003A1D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3A1DBD" w:rsidRDefault="00757852" w:rsidP="003A1D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B60B2A" w:rsidRDefault="00757852" w:rsidP="003A1D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B60B2A" w:rsidRDefault="00757852" w:rsidP="003A1D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B60B2A" w:rsidRDefault="00757852" w:rsidP="003A1D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3A1DBD" w:rsidRPr="00B60B2A" w:rsidTr="00AD0375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DBD" w:rsidRPr="00B60B2A" w:rsidRDefault="003A1DBD" w:rsidP="00A720B9">
            <w:pPr>
              <w:tabs>
                <w:tab w:val="left" w:pos="993"/>
                <w:tab w:val="left" w:pos="384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B60B2A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Размещение информационно-методических материалов по охране труда.</w:t>
            </w:r>
          </w:p>
          <w:p w:rsidR="003A1DBD" w:rsidRPr="00B60B2A" w:rsidRDefault="003A1DBD" w:rsidP="00A720B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DBD" w:rsidRPr="00B60B2A" w:rsidRDefault="003A1DBD" w:rsidP="00A720B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0B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Отдел  экономики, труда и инвестиционной политики администрация  МР «Чернышевский район»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DBD" w:rsidRPr="00B60B2A" w:rsidRDefault="003A1DBD" w:rsidP="00A720B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DBD" w:rsidRPr="00B60B2A" w:rsidRDefault="003A1DBD" w:rsidP="00A720B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DBD" w:rsidRPr="00B60B2A" w:rsidRDefault="003A1DBD" w:rsidP="00A720B9">
            <w:pPr>
              <w:pStyle w:val="ConsPlusNormal"/>
              <w:rPr>
                <w:bCs/>
              </w:rPr>
            </w:pPr>
            <w:r w:rsidRPr="00B60B2A">
              <w:rPr>
                <w:bCs/>
              </w:rPr>
              <w:t>Содействие в информационно-методической и правовой поддержке по охране здоровья и труда работающего населения Чернышевского района.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DBD" w:rsidRPr="003A1DBD" w:rsidRDefault="003A1DBD" w:rsidP="009F548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DBD" w:rsidRPr="003A1DBD" w:rsidRDefault="003A1DBD" w:rsidP="009F548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3A1DBD" w:rsidRPr="003A1DBD" w:rsidRDefault="003A1DBD" w:rsidP="009F548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DBD" w:rsidRPr="003A1DBD" w:rsidRDefault="003A1DBD" w:rsidP="009F548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DBD" w:rsidRPr="003A1DBD" w:rsidRDefault="003A1DBD" w:rsidP="009F548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3A1DBD" w:rsidRPr="003A1DBD" w:rsidRDefault="003A1DBD" w:rsidP="009F548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DBD" w:rsidRPr="003A1DBD" w:rsidRDefault="003A1DBD" w:rsidP="009F548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3A1DBD" w:rsidRPr="003A1DBD" w:rsidRDefault="003A1DBD" w:rsidP="009F548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DBD" w:rsidRPr="003A1DBD" w:rsidRDefault="003A1DBD" w:rsidP="009F548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DBD" w:rsidRPr="003A1DBD" w:rsidRDefault="003A1DBD" w:rsidP="009F548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DBD" w:rsidRPr="003A1DBD" w:rsidRDefault="003A1DBD" w:rsidP="009F548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DBD" w:rsidRPr="00B60B2A" w:rsidRDefault="003A1DBD" w:rsidP="009F548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DBD" w:rsidRPr="00B60B2A" w:rsidRDefault="003A1DBD" w:rsidP="009F548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DBD" w:rsidRPr="00B60B2A" w:rsidRDefault="003A1DBD" w:rsidP="009F548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7852" w:rsidRPr="00B60B2A" w:rsidTr="00AD0375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B60B2A" w:rsidRDefault="00757852" w:rsidP="00A720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по Программе: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B60B2A" w:rsidRDefault="00757852" w:rsidP="00A720B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B60B2A" w:rsidRDefault="00757852" w:rsidP="00A720B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B60B2A" w:rsidRDefault="00757852" w:rsidP="00A720B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B60B2A" w:rsidRDefault="00757852" w:rsidP="00A720B9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B60B2A" w:rsidRDefault="00757852" w:rsidP="00A720B9">
            <w:pPr>
              <w:pStyle w:val="ConsPlusNormal"/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B60B2A" w:rsidRDefault="00757852" w:rsidP="00A720B9">
            <w:pPr>
              <w:pStyle w:val="ConsPlusNormal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B60B2A" w:rsidRDefault="00757852" w:rsidP="00A720B9">
            <w:pPr>
              <w:pStyle w:val="ConsPlusNormal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B60B2A" w:rsidRDefault="00757852" w:rsidP="00A720B9">
            <w:pPr>
              <w:pStyle w:val="ConsPlusNormal"/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B60B2A" w:rsidRDefault="00757852" w:rsidP="00A720B9">
            <w:pPr>
              <w:pStyle w:val="ConsPlusNormal"/>
              <w:jc w:val="center"/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B60B2A" w:rsidRDefault="00757852" w:rsidP="00A720B9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B60B2A" w:rsidRDefault="00757852" w:rsidP="00A720B9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B60B2A" w:rsidRDefault="00757852" w:rsidP="00A720B9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B60B2A" w:rsidRDefault="00757852" w:rsidP="00A720B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B60B2A" w:rsidRDefault="00757852" w:rsidP="00A720B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852" w:rsidRPr="00B60B2A" w:rsidRDefault="00757852" w:rsidP="00A720B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370,0</w:t>
            </w:r>
          </w:p>
        </w:tc>
      </w:tr>
    </w:tbl>
    <w:p w:rsidR="00A720B9" w:rsidRPr="00B60B2A" w:rsidRDefault="00A720B9" w:rsidP="00A720B9">
      <w:pPr>
        <w:pStyle w:val="ConsPlusNormal"/>
        <w:jc w:val="center"/>
        <w:rPr>
          <w:b/>
          <w:bCs/>
        </w:rPr>
      </w:pPr>
    </w:p>
    <w:p w:rsidR="002832D7" w:rsidRPr="00B60B2A" w:rsidRDefault="0009779B" w:rsidP="0009779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sectPr w:rsidR="002832D7" w:rsidRPr="00B60B2A" w:rsidSect="00280C21">
      <w:pgSz w:w="16838" w:h="11906" w:orient="landscape"/>
      <w:pgMar w:top="851" w:right="709" w:bottom="567" w:left="425" w:header="709" w:footer="26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A208D"/>
    <w:multiLevelType w:val="hybridMultilevel"/>
    <w:tmpl w:val="3D289E94"/>
    <w:lvl w:ilvl="0" w:tplc="CC1AB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3903F7"/>
    <w:multiLevelType w:val="multilevel"/>
    <w:tmpl w:val="B39E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2175D"/>
    <w:multiLevelType w:val="hybridMultilevel"/>
    <w:tmpl w:val="057849D4"/>
    <w:lvl w:ilvl="0" w:tplc="A1D4C80E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6E7"/>
    <w:rsid w:val="0000062E"/>
    <w:rsid w:val="000235A3"/>
    <w:rsid w:val="00073D96"/>
    <w:rsid w:val="000961EE"/>
    <w:rsid w:val="0009779B"/>
    <w:rsid w:val="000D1BBD"/>
    <w:rsid w:val="000E1FA5"/>
    <w:rsid w:val="000E300F"/>
    <w:rsid w:val="000F4788"/>
    <w:rsid w:val="001225BF"/>
    <w:rsid w:val="00152CDF"/>
    <w:rsid w:val="001F20DD"/>
    <w:rsid w:val="0021664E"/>
    <w:rsid w:val="00270C33"/>
    <w:rsid w:val="00280C21"/>
    <w:rsid w:val="002832D7"/>
    <w:rsid w:val="002A3694"/>
    <w:rsid w:val="002B6F7F"/>
    <w:rsid w:val="002F3599"/>
    <w:rsid w:val="00320CE7"/>
    <w:rsid w:val="00335405"/>
    <w:rsid w:val="003673D8"/>
    <w:rsid w:val="003A1DBD"/>
    <w:rsid w:val="003C3D0B"/>
    <w:rsid w:val="003D6F0F"/>
    <w:rsid w:val="003E3125"/>
    <w:rsid w:val="003F334A"/>
    <w:rsid w:val="0041567D"/>
    <w:rsid w:val="00454AC0"/>
    <w:rsid w:val="00497103"/>
    <w:rsid w:val="00516E33"/>
    <w:rsid w:val="005172A0"/>
    <w:rsid w:val="00524887"/>
    <w:rsid w:val="0054735A"/>
    <w:rsid w:val="00570BBB"/>
    <w:rsid w:val="0058160E"/>
    <w:rsid w:val="00596B7D"/>
    <w:rsid w:val="005B6EB7"/>
    <w:rsid w:val="005D3FAB"/>
    <w:rsid w:val="005D7505"/>
    <w:rsid w:val="00634255"/>
    <w:rsid w:val="00641D29"/>
    <w:rsid w:val="00681E44"/>
    <w:rsid w:val="006E5977"/>
    <w:rsid w:val="006F4E22"/>
    <w:rsid w:val="00706451"/>
    <w:rsid w:val="00757852"/>
    <w:rsid w:val="007935F6"/>
    <w:rsid w:val="007A23AF"/>
    <w:rsid w:val="007B2A09"/>
    <w:rsid w:val="007B3CCE"/>
    <w:rsid w:val="007C3A58"/>
    <w:rsid w:val="007F0E3F"/>
    <w:rsid w:val="00812FC3"/>
    <w:rsid w:val="00816502"/>
    <w:rsid w:val="00816824"/>
    <w:rsid w:val="008564BC"/>
    <w:rsid w:val="00874AE7"/>
    <w:rsid w:val="008763FE"/>
    <w:rsid w:val="008C696A"/>
    <w:rsid w:val="00930637"/>
    <w:rsid w:val="00943CE1"/>
    <w:rsid w:val="0094484E"/>
    <w:rsid w:val="00961EF2"/>
    <w:rsid w:val="0099223E"/>
    <w:rsid w:val="009D395A"/>
    <w:rsid w:val="009F4F4A"/>
    <w:rsid w:val="009F4F7C"/>
    <w:rsid w:val="009F5486"/>
    <w:rsid w:val="00A004ED"/>
    <w:rsid w:val="00A02987"/>
    <w:rsid w:val="00A04DCD"/>
    <w:rsid w:val="00A43CF9"/>
    <w:rsid w:val="00A50E35"/>
    <w:rsid w:val="00A532B8"/>
    <w:rsid w:val="00A720B9"/>
    <w:rsid w:val="00AC2027"/>
    <w:rsid w:val="00AD0375"/>
    <w:rsid w:val="00B26956"/>
    <w:rsid w:val="00B60B2A"/>
    <w:rsid w:val="00B810F0"/>
    <w:rsid w:val="00BB4754"/>
    <w:rsid w:val="00BE22DF"/>
    <w:rsid w:val="00BF654C"/>
    <w:rsid w:val="00C52185"/>
    <w:rsid w:val="00CB4CBB"/>
    <w:rsid w:val="00CF697F"/>
    <w:rsid w:val="00D34214"/>
    <w:rsid w:val="00D526E7"/>
    <w:rsid w:val="00D73D9C"/>
    <w:rsid w:val="00D776B5"/>
    <w:rsid w:val="00D96137"/>
    <w:rsid w:val="00DB1F0C"/>
    <w:rsid w:val="00DB69A5"/>
    <w:rsid w:val="00DC6264"/>
    <w:rsid w:val="00DD03FE"/>
    <w:rsid w:val="00E36650"/>
    <w:rsid w:val="00E368A2"/>
    <w:rsid w:val="00E70543"/>
    <w:rsid w:val="00E91338"/>
    <w:rsid w:val="00E978B6"/>
    <w:rsid w:val="00ED2669"/>
    <w:rsid w:val="00ED7C1E"/>
    <w:rsid w:val="00F01BF3"/>
    <w:rsid w:val="00F06C26"/>
    <w:rsid w:val="00FA2115"/>
    <w:rsid w:val="00FA7F87"/>
    <w:rsid w:val="00FE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7F"/>
  </w:style>
  <w:style w:type="paragraph" w:styleId="1">
    <w:name w:val="heading 1"/>
    <w:basedOn w:val="a"/>
    <w:next w:val="a"/>
    <w:link w:val="10"/>
    <w:uiPriority w:val="9"/>
    <w:qFormat/>
    <w:rsid w:val="00D526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D526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6E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D526E7"/>
    <w:rPr>
      <w:rFonts w:ascii="Times New Roman" w:eastAsia="Times New Roman" w:hAnsi="Times New Roman" w:cs="Times New Roman"/>
      <w:b/>
      <w:bCs/>
      <w:sz w:val="40"/>
      <w:szCs w:val="24"/>
    </w:rPr>
  </w:style>
  <w:style w:type="table" w:styleId="a3">
    <w:name w:val="Table Grid"/>
    <w:basedOn w:val="a1"/>
    <w:rsid w:val="00D52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526E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52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99"/>
    <w:qFormat/>
    <w:rsid w:val="00D5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26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526E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72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720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ED7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rnishev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B643-5CE5-4863-BD1D-B8CECAEB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4146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2021-05-07T01:32:00Z</cp:lastPrinted>
  <dcterms:created xsi:type="dcterms:W3CDTF">2021-05-06T00:35:00Z</dcterms:created>
  <dcterms:modified xsi:type="dcterms:W3CDTF">2021-05-07T05:52:00Z</dcterms:modified>
</cp:coreProperties>
</file>