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B9" w:rsidRPr="00713F28" w:rsidRDefault="00AA76B9" w:rsidP="00AA76B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3F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Информирует </w:t>
      </w:r>
      <w:proofErr w:type="gramStart"/>
      <w:r w:rsidRPr="00713F28">
        <w:rPr>
          <w:rFonts w:ascii="Times New Roman" w:hAnsi="Times New Roman" w:cs="Times New Roman"/>
          <w:b/>
          <w:i/>
          <w:sz w:val="24"/>
          <w:szCs w:val="24"/>
          <w:u w:val="single"/>
        </w:rPr>
        <w:t>Межрайонная</w:t>
      </w:r>
      <w:proofErr w:type="gramEnd"/>
      <w:r w:rsidRPr="00713F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ИФНС России № 6 </w:t>
      </w:r>
    </w:p>
    <w:p w:rsidR="00AA76B9" w:rsidRDefault="00AA76B9" w:rsidP="00AA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6B9" w:rsidRDefault="00AA76B9" w:rsidP="00AA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D9" w:rsidRPr="00DF39D9" w:rsidRDefault="00DF39D9" w:rsidP="00DF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9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C334DF" wp14:editId="04D0201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143125" cy="151511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ovepdf_c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9D9">
        <w:rPr>
          <w:rFonts w:ascii="Times New Roman" w:hAnsi="Times New Roman" w:cs="Times New Roman"/>
          <w:b/>
          <w:sz w:val="28"/>
          <w:szCs w:val="28"/>
        </w:rPr>
        <w:t>Как получить доступ в Личный кабинет налогоплательщика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осущест</w:t>
      </w:r>
      <w:r>
        <w:rPr>
          <w:rFonts w:ascii="Times New Roman" w:hAnsi="Times New Roman" w:cs="Times New Roman"/>
          <w:sz w:val="24"/>
          <w:szCs w:val="24"/>
        </w:rPr>
        <w:t>вляется одним из трех способов:</w:t>
      </w:r>
    </w:p>
    <w:p w:rsidR="00DF39D9" w:rsidRPr="00DF39D9" w:rsidRDefault="00DF39D9" w:rsidP="00DF39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 xml:space="preserve">С помощью логина и пароля, </w:t>
      </w:r>
      <w:proofErr w:type="gramStart"/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>указанных</w:t>
      </w:r>
      <w:proofErr w:type="gramEnd"/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регистрационной карте.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>Получить регистрационную карту вы можете лично в любом налоговом органе России, независимо от места постановки на учет. При обращении в налоговый орган России при себе необходимо иметь документ,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удостоверяющий личность.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>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</w:t>
      </w:r>
      <w:r>
        <w:rPr>
          <w:rFonts w:ascii="Times New Roman" w:hAnsi="Times New Roman" w:cs="Times New Roman"/>
          <w:sz w:val="24"/>
          <w:szCs w:val="24"/>
        </w:rPr>
        <w:t>ряющего личность представителя.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>Если логин и пароль были Вами получены ранее, но Вы их утратили, следует обратиться в любой налоговый орган России с документом, удостоверяющим личность.</w:t>
      </w:r>
    </w:p>
    <w:p w:rsidR="00DF39D9" w:rsidRPr="00DF39D9" w:rsidRDefault="00DF39D9" w:rsidP="00DF39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>С помощью квалифицированной электронной подписи.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 xml:space="preserve">Квалифицированный сертификат ключа проверки электронной подписи должен быть выдан </w:t>
      </w:r>
      <w:proofErr w:type="gramStart"/>
      <w:r w:rsidRPr="00DF39D9">
        <w:rPr>
          <w:rFonts w:ascii="Times New Roman" w:hAnsi="Times New Roman" w:cs="Times New Roman"/>
          <w:sz w:val="24"/>
          <w:szCs w:val="24"/>
        </w:rPr>
        <w:t xml:space="preserve">Удостоверяющим центром, аккредитованным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DF39D9">
        <w:rPr>
          <w:rFonts w:ascii="Times New Roman" w:hAnsi="Times New Roman" w:cs="Times New Roman"/>
          <w:sz w:val="24"/>
          <w:szCs w:val="24"/>
        </w:rPr>
        <w:t xml:space="preserve"> России и может</w:t>
      </w:r>
      <w:proofErr w:type="gramEnd"/>
      <w:r w:rsidRPr="00DF39D9">
        <w:rPr>
          <w:rFonts w:ascii="Times New Roman" w:hAnsi="Times New Roman" w:cs="Times New Roman"/>
          <w:sz w:val="24"/>
          <w:szCs w:val="24"/>
        </w:rPr>
        <w:t xml:space="preserve"> храниться на любом носителе: жестком диске, USB-ключе или смарт-карте. При этом требуется использование </w:t>
      </w:r>
      <w:proofErr w:type="gramStart"/>
      <w:r w:rsidRPr="00DF39D9">
        <w:rPr>
          <w:rFonts w:ascii="Times New Roman" w:hAnsi="Times New Roman" w:cs="Times New Roman"/>
          <w:sz w:val="24"/>
          <w:szCs w:val="24"/>
        </w:rPr>
        <w:t>специального</w:t>
      </w:r>
      <w:proofErr w:type="gramEnd"/>
      <w:r w:rsidRPr="00DF39D9">
        <w:rPr>
          <w:rFonts w:ascii="Times New Roman" w:hAnsi="Times New Roman" w:cs="Times New Roman"/>
          <w:sz w:val="24"/>
          <w:szCs w:val="24"/>
        </w:rPr>
        <w:t xml:space="preserve"> программного обеспечения-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криптопровайдера</w:t>
      </w:r>
      <w:proofErr w:type="spellEnd"/>
      <w:r w:rsidRPr="00DF39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ryptoPro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CSP версии 3.6 и выше.</w:t>
      </w:r>
    </w:p>
    <w:p w:rsidR="00DF39D9" w:rsidRPr="00DF39D9" w:rsidRDefault="00DF39D9" w:rsidP="00DF39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>С помощью учетной записи Единой системы идентификац</w:t>
      </w:r>
      <w:proofErr w:type="gramStart"/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>ии и ау</w:t>
      </w:r>
      <w:proofErr w:type="gramEnd"/>
      <w:r w:rsidRPr="00DF39D9">
        <w:rPr>
          <w:rFonts w:ascii="Times New Roman" w:hAnsi="Times New Roman" w:cs="Times New Roman"/>
          <w:i/>
          <w:sz w:val="24"/>
          <w:szCs w:val="24"/>
          <w:u w:val="single"/>
        </w:rPr>
        <w:t>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DF39D9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>Внимание! Авторизация возможна только для пользователей, которы</w:t>
      </w:r>
      <w:bookmarkStart w:id="0" w:name="_GoBack"/>
      <w:bookmarkEnd w:id="0"/>
      <w:r w:rsidRPr="00DF39D9">
        <w:rPr>
          <w:rFonts w:ascii="Times New Roman" w:hAnsi="Times New Roman" w:cs="Times New Roman"/>
          <w:sz w:val="24"/>
          <w:szCs w:val="24"/>
        </w:rPr>
        <w:t>е обращались для получения реквизитов доступа лично в одно из ме</w:t>
      </w:r>
      <w:r>
        <w:rPr>
          <w:rFonts w:ascii="Times New Roman" w:hAnsi="Times New Roman" w:cs="Times New Roman"/>
          <w:sz w:val="24"/>
          <w:szCs w:val="24"/>
        </w:rPr>
        <w:t>ст присутствия операторов ЕСИА.</w:t>
      </w:r>
    </w:p>
    <w:p w:rsidR="0084460E" w:rsidRPr="00DF39D9" w:rsidRDefault="00DF39D9" w:rsidP="00DF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D9">
        <w:rPr>
          <w:rFonts w:ascii="Times New Roman" w:hAnsi="Times New Roman" w:cs="Times New Roman"/>
          <w:sz w:val="24"/>
          <w:szCs w:val="24"/>
        </w:rPr>
        <w:t xml:space="preserve">Мобильное приложение доступно для скачивания в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F3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D9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="00AA76B9" w:rsidRPr="00DF39D9">
        <w:rPr>
          <w:rFonts w:ascii="Times New Roman" w:hAnsi="Times New Roman" w:cs="Times New Roman"/>
          <w:sz w:val="24"/>
          <w:szCs w:val="24"/>
        </w:rPr>
        <w:t>.</w:t>
      </w:r>
    </w:p>
    <w:sectPr w:rsidR="0084460E" w:rsidRPr="00DF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B7A"/>
    <w:multiLevelType w:val="hybridMultilevel"/>
    <w:tmpl w:val="1EA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3ED2"/>
    <w:multiLevelType w:val="hybridMultilevel"/>
    <w:tmpl w:val="94C0199E"/>
    <w:lvl w:ilvl="0" w:tplc="FC4A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57BD5"/>
    <w:multiLevelType w:val="hybridMultilevel"/>
    <w:tmpl w:val="B9ACB216"/>
    <w:lvl w:ilvl="0" w:tplc="FC4A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B9"/>
    <w:rsid w:val="001044F4"/>
    <w:rsid w:val="00522290"/>
    <w:rsid w:val="005272E8"/>
    <w:rsid w:val="00AA76B9"/>
    <w:rsid w:val="00D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2</cp:revision>
  <dcterms:created xsi:type="dcterms:W3CDTF">2021-04-26T00:29:00Z</dcterms:created>
  <dcterms:modified xsi:type="dcterms:W3CDTF">2021-04-26T00:29:00Z</dcterms:modified>
</cp:coreProperties>
</file>