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354C55" w:rsidP="00430FFD">
      <w:pPr>
        <w:rPr>
          <w:sz w:val="28"/>
          <w:szCs w:val="28"/>
        </w:rPr>
      </w:pPr>
      <w:r>
        <w:rPr>
          <w:sz w:val="28"/>
          <w:szCs w:val="28"/>
        </w:rPr>
        <w:t xml:space="preserve">26 </w:t>
      </w:r>
      <w:r w:rsidR="00CB75E4">
        <w:rPr>
          <w:sz w:val="28"/>
          <w:szCs w:val="28"/>
        </w:rPr>
        <w:t>февраля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CB75E4">
        <w:rPr>
          <w:sz w:val="28"/>
          <w:szCs w:val="28"/>
        </w:rPr>
        <w:t>9</w:t>
      </w:r>
      <w:r w:rsidR="003C154B">
        <w:rPr>
          <w:sz w:val="28"/>
          <w:szCs w:val="28"/>
        </w:rPr>
        <w:t>г.</w:t>
      </w:r>
      <w:r w:rsidR="00430FFD" w:rsidRPr="007A2AAB">
        <w:rPr>
          <w:sz w:val="28"/>
          <w:szCs w:val="28"/>
        </w:rPr>
        <w:t xml:space="preserve">                                                                      </w:t>
      </w:r>
      <w:r w:rsidR="00887EE0">
        <w:rPr>
          <w:sz w:val="28"/>
          <w:szCs w:val="28"/>
        </w:rPr>
        <w:tab/>
      </w:r>
      <w:r w:rsidR="007B2CDC">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154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354C55" w:rsidRDefault="00354C55" w:rsidP="00354C55">
      <w:pPr>
        <w:jc w:val="center"/>
        <w:rPr>
          <w:b/>
          <w:sz w:val="28"/>
          <w:szCs w:val="28"/>
        </w:rPr>
      </w:pPr>
      <w:r>
        <w:rPr>
          <w:b/>
          <w:sz w:val="28"/>
          <w:szCs w:val="28"/>
        </w:rPr>
        <w:t>Об отчете начальника ОМВД России по Чернышевскому району «О проделанной работе по поддержанию правопорядка на территории Чернышевского района за 2018 год»</w:t>
      </w:r>
    </w:p>
    <w:p w:rsidR="00354C55" w:rsidRPr="00371FA0" w:rsidRDefault="00354C55" w:rsidP="00354C55">
      <w:pPr>
        <w:jc w:val="center"/>
        <w:rPr>
          <w:b/>
          <w:sz w:val="28"/>
          <w:szCs w:val="28"/>
        </w:rPr>
      </w:pPr>
    </w:p>
    <w:p w:rsidR="00354C55" w:rsidRDefault="00354C55" w:rsidP="00354C55">
      <w:pPr>
        <w:ind w:firstLine="709"/>
        <w:jc w:val="both"/>
        <w:rPr>
          <w:b/>
          <w:sz w:val="28"/>
          <w:szCs w:val="28"/>
        </w:rPr>
      </w:pPr>
      <w:proofErr w:type="gramStart"/>
      <w:r>
        <w:rPr>
          <w:sz w:val="28"/>
          <w:szCs w:val="28"/>
        </w:rPr>
        <w:t xml:space="preserve">В соответствии с </w:t>
      </w:r>
      <w:r>
        <w:rPr>
          <w:sz w:val="28"/>
          <w:szCs w:val="28"/>
        </w:rPr>
        <w:tab/>
        <w:t xml:space="preserve">Приказом МВД от 30 августа 2011 года № 975 «Об организации и проведении отчетов должностных лиц территориальных органов МВД России», </w:t>
      </w:r>
      <w:r w:rsidR="00E26C3D" w:rsidRPr="00B75DD6">
        <w:rPr>
          <w:sz w:val="28"/>
          <w:szCs w:val="28"/>
        </w:rPr>
        <w:t xml:space="preserve"> с поставленными задачами, сформулированными в Послании Президента Российской Федерации Федеральному Собранию Российской Федерации, Директивы МВД России «О приоритетных направлениях деятельности органов внутренних дел на 2018 год», а также Плана основных организационных мероприятий УМВД по Забайкальскому краю на 2018</w:t>
      </w:r>
      <w:proofErr w:type="gramEnd"/>
      <w:r w:rsidR="00E26C3D" w:rsidRPr="00B75DD6">
        <w:rPr>
          <w:sz w:val="28"/>
          <w:szCs w:val="28"/>
        </w:rPr>
        <w:t xml:space="preserve"> год, Плана работы ОМВД России по Чернышевскому району на 2018 год</w:t>
      </w:r>
      <w:r w:rsidR="00E26C3D">
        <w:rPr>
          <w:sz w:val="28"/>
          <w:szCs w:val="28"/>
        </w:rPr>
        <w:t xml:space="preserve">, </w:t>
      </w:r>
      <w:r>
        <w:rPr>
          <w:sz w:val="28"/>
          <w:szCs w:val="28"/>
        </w:rPr>
        <w:t xml:space="preserve">заслушав отчет о деятельности ОМВД России по Чернышевскому району, Совет муниципального района «Чернышевский район»  </w:t>
      </w:r>
      <w:proofErr w:type="spellStart"/>
      <w:proofErr w:type="gramStart"/>
      <w:r w:rsidRPr="00362C85">
        <w:rPr>
          <w:b/>
          <w:sz w:val="28"/>
          <w:szCs w:val="28"/>
        </w:rPr>
        <w:t>р</w:t>
      </w:r>
      <w:proofErr w:type="spellEnd"/>
      <w:proofErr w:type="gramEnd"/>
      <w:r>
        <w:rPr>
          <w:b/>
          <w:sz w:val="28"/>
          <w:szCs w:val="28"/>
        </w:rPr>
        <w:t xml:space="preserve"> </w:t>
      </w:r>
      <w:r w:rsidRPr="00362C85">
        <w:rPr>
          <w:b/>
          <w:sz w:val="28"/>
          <w:szCs w:val="28"/>
        </w:rPr>
        <w:t>е</w:t>
      </w:r>
      <w:r>
        <w:rPr>
          <w:b/>
          <w:sz w:val="28"/>
          <w:szCs w:val="28"/>
        </w:rPr>
        <w:t xml:space="preserve"> </w:t>
      </w:r>
      <w:proofErr w:type="spellStart"/>
      <w:r w:rsidRPr="00362C85">
        <w:rPr>
          <w:b/>
          <w:sz w:val="28"/>
          <w:szCs w:val="28"/>
        </w:rPr>
        <w:t>ш</w:t>
      </w:r>
      <w:proofErr w:type="spellEnd"/>
      <w:r>
        <w:rPr>
          <w:b/>
          <w:sz w:val="28"/>
          <w:szCs w:val="28"/>
        </w:rPr>
        <w:t xml:space="preserve"> </w:t>
      </w:r>
      <w:r w:rsidRPr="00362C85">
        <w:rPr>
          <w:b/>
          <w:sz w:val="28"/>
          <w:szCs w:val="28"/>
        </w:rPr>
        <w:t>и</w:t>
      </w:r>
      <w:r>
        <w:rPr>
          <w:b/>
          <w:sz w:val="28"/>
          <w:szCs w:val="28"/>
        </w:rPr>
        <w:t xml:space="preserve"> </w:t>
      </w:r>
      <w:r w:rsidRPr="00362C85">
        <w:rPr>
          <w:b/>
          <w:sz w:val="28"/>
          <w:szCs w:val="28"/>
        </w:rPr>
        <w:t>л</w:t>
      </w:r>
      <w:r>
        <w:rPr>
          <w:b/>
          <w:sz w:val="28"/>
          <w:szCs w:val="28"/>
        </w:rPr>
        <w:t>:</w:t>
      </w:r>
    </w:p>
    <w:p w:rsidR="00354C55" w:rsidRDefault="00354C55" w:rsidP="00354C55">
      <w:pPr>
        <w:ind w:firstLine="709"/>
        <w:jc w:val="both"/>
        <w:rPr>
          <w:b/>
          <w:sz w:val="28"/>
          <w:szCs w:val="28"/>
        </w:rPr>
      </w:pPr>
    </w:p>
    <w:p w:rsidR="00354C55" w:rsidRDefault="00354C55" w:rsidP="00354C55">
      <w:pPr>
        <w:ind w:firstLine="709"/>
        <w:jc w:val="both"/>
        <w:rPr>
          <w:sz w:val="28"/>
          <w:szCs w:val="28"/>
        </w:rPr>
      </w:pPr>
      <w:r>
        <w:rPr>
          <w:sz w:val="28"/>
          <w:szCs w:val="28"/>
        </w:rPr>
        <w:t xml:space="preserve">1. Отчет </w:t>
      </w:r>
      <w:r w:rsidRPr="00354C55">
        <w:rPr>
          <w:sz w:val="28"/>
          <w:szCs w:val="28"/>
        </w:rPr>
        <w:t>начальника ОМВД России по Чернышевскому району «О проделанной работе по поддержанию правопорядка на территории Чернышевского района за 2018 год»</w:t>
      </w:r>
      <w:r>
        <w:rPr>
          <w:sz w:val="28"/>
          <w:szCs w:val="28"/>
        </w:rPr>
        <w:t xml:space="preserve"> принять к сведению.</w:t>
      </w:r>
    </w:p>
    <w:p w:rsidR="00354C55" w:rsidRDefault="00354C55" w:rsidP="00354C55">
      <w:pPr>
        <w:ind w:firstLine="709"/>
        <w:jc w:val="both"/>
        <w:rPr>
          <w:sz w:val="28"/>
          <w:szCs w:val="28"/>
        </w:rPr>
      </w:pPr>
      <w:r>
        <w:rPr>
          <w:sz w:val="28"/>
          <w:szCs w:val="28"/>
        </w:rPr>
        <w:t>2. Начальнику ОМВД России по Чернышевскому району</w:t>
      </w:r>
      <w:r w:rsidR="00E26C3D">
        <w:rPr>
          <w:sz w:val="28"/>
          <w:szCs w:val="28"/>
        </w:rPr>
        <w:t xml:space="preserve"> усилить</w:t>
      </w:r>
      <w:r>
        <w:rPr>
          <w:sz w:val="28"/>
          <w:szCs w:val="28"/>
        </w:rPr>
        <w:t>:</w:t>
      </w:r>
    </w:p>
    <w:p w:rsidR="00354C55" w:rsidRDefault="00354C55" w:rsidP="00354C55">
      <w:pPr>
        <w:ind w:firstLine="709"/>
        <w:jc w:val="both"/>
        <w:rPr>
          <w:sz w:val="28"/>
          <w:szCs w:val="28"/>
        </w:rPr>
      </w:pPr>
      <w:r>
        <w:rPr>
          <w:sz w:val="28"/>
          <w:szCs w:val="28"/>
        </w:rPr>
        <w:t>-  контроль по следующим направлениям: раскрытие и расследование преступлений, за соблюдением приема граждан участковыми инспекторами;</w:t>
      </w:r>
    </w:p>
    <w:p w:rsidR="00354C55" w:rsidRDefault="00354C55" w:rsidP="00354C55">
      <w:pPr>
        <w:ind w:firstLine="709"/>
        <w:jc w:val="both"/>
        <w:rPr>
          <w:sz w:val="28"/>
          <w:szCs w:val="28"/>
        </w:rPr>
      </w:pPr>
      <w:r>
        <w:rPr>
          <w:sz w:val="28"/>
          <w:szCs w:val="28"/>
        </w:rPr>
        <w:t xml:space="preserve">- </w:t>
      </w:r>
      <w:r w:rsidR="00E26C3D">
        <w:rPr>
          <w:sz w:val="28"/>
          <w:szCs w:val="28"/>
        </w:rPr>
        <w:t xml:space="preserve">работу по </w:t>
      </w:r>
      <w:r w:rsidRPr="00B75DD6">
        <w:rPr>
          <w:sz w:val="28"/>
          <w:szCs w:val="28"/>
        </w:rPr>
        <w:t>взаимодействи</w:t>
      </w:r>
      <w:r w:rsidR="00E26C3D">
        <w:rPr>
          <w:sz w:val="28"/>
          <w:szCs w:val="28"/>
        </w:rPr>
        <w:t>ю</w:t>
      </w:r>
      <w:r w:rsidRPr="00B75DD6">
        <w:rPr>
          <w:sz w:val="28"/>
          <w:szCs w:val="28"/>
        </w:rPr>
        <w:t xml:space="preserve"> с муниципальными и правоохранительными органами, общественными организациями</w:t>
      </w:r>
      <w:r w:rsidR="00E26C3D">
        <w:rPr>
          <w:sz w:val="28"/>
          <w:szCs w:val="28"/>
        </w:rPr>
        <w:t xml:space="preserve"> и с гр</w:t>
      </w:r>
      <w:r w:rsidRPr="00B75DD6">
        <w:rPr>
          <w:sz w:val="28"/>
          <w:szCs w:val="28"/>
        </w:rPr>
        <w:t>ажданами.</w:t>
      </w:r>
    </w:p>
    <w:p w:rsidR="00354C55" w:rsidRDefault="00354C55" w:rsidP="00354C55">
      <w:pPr>
        <w:ind w:firstLine="709"/>
        <w:jc w:val="both"/>
        <w:rPr>
          <w:sz w:val="28"/>
          <w:szCs w:val="28"/>
        </w:rPr>
      </w:pPr>
      <w:r>
        <w:rPr>
          <w:sz w:val="28"/>
          <w:szCs w:val="28"/>
        </w:rPr>
        <w:t>3. Участковым инспекторам выступить на сходах граждан поселений с информацией о состоянии дел и направлениях работы полиции на подведомственной территории.</w:t>
      </w:r>
    </w:p>
    <w:p w:rsidR="00354C55" w:rsidRDefault="00354C55" w:rsidP="00354C55">
      <w:pPr>
        <w:ind w:firstLine="709"/>
        <w:jc w:val="both"/>
        <w:rPr>
          <w:sz w:val="28"/>
          <w:szCs w:val="28"/>
        </w:rPr>
      </w:pPr>
      <w:r>
        <w:rPr>
          <w:sz w:val="28"/>
          <w:szCs w:val="28"/>
        </w:rPr>
        <w:t>4. ОМВД России по Чернышевскому району доводить информацию о работе МОБ до населения в газете «Наше время».</w:t>
      </w:r>
    </w:p>
    <w:p w:rsidR="00354C55" w:rsidRPr="00712D1B" w:rsidRDefault="00354C55" w:rsidP="00354C55">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1B2822"/>
    <w:rsid w:val="00205FFB"/>
    <w:rsid w:val="00212550"/>
    <w:rsid w:val="002364C5"/>
    <w:rsid w:val="002708C4"/>
    <w:rsid w:val="00275340"/>
    <w:rsid w:val="00283DB1"/>
    <w:rsid w:val="002B6DB6"/>
    <w:rsid w:val="002D5068"/>
    <w:rsid w:val="003375BE"/>
    <w:rsid w:val="00353F2C"/>
    <w:rsid w:val="00354C55"/>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B2CDC"/>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87DF0"/>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B75E4"/>
    <w:rsid w:val="00CE2A17"/>
    <w:rsid w:val="00D238CA"/>
    <w:rsid w:val="00D549EC"/>
    <w:rsid w:val="00D921B2"/>
    <w:rsid w:val="00DA50E9"/>
    <w:rsid w:val="00DC3097"/>
    <w:rsid w:val="00DE1703"/>
    <w:rsid w:val="00E26475"/>
    <w:rsid w:val="00E26C3D"/>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2019-02-28T08:05:00Z</cp:lastPrinted>
  <dcterms:created xsi:type="dcterms:W3CDTF">2019-02-28T08:06:00Z</dcterms:created>
  <dcterms:modified xsi:type="dcterms:W3CDTF">2019-02-28T08:06:00Z</dcterms:modified>
</cp:coreProperties>
</file>