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 xml:space="preserve">  АДМИНИСТРАЦИЯ СЕЛЬСКОГО ПОСЕЛЕНИЯ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11.05.2021</w:t>
      </w:r>
      <w:r w:rsidRPr="0071774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17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sz w:val="28"/>
          <w:szCs w:val="28"/>
        </w:rPr>
        <w:t>с. Менза</w:t>
      </w: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717745" w:rsidRDefault="00717745" w:rsidP="007177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>Об отмене режима чрезвычайной ситуации на территории сельского поселения «Мензинское»</w:t>
      </w:r>
    </w:p>
    <w:p w:rsidR="00717745" w:rsidRPr="00717745" w:rsidRDefault="00717745" w:rsidP="007177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717745" w:rsidRDefault="00717745" w:rsidP="007177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745">
        <w:rPr>
          <w:rFonts w:ascii="Times New Roman" w:hAnsi="Times New Roman" w:cs="Times New Roman"/>
          <w:sz w:val="28"/>
          <w:szCs w:val="28"/>
        </w:rPr>
        <w:t xml:space="preserve">В связи с отсутствием причин послуживших основанием для введения режима ЧС вызванного неблагоприятной гидрологической обстановкой послужившей подтоплению автодороги </w:t>
      </w:r>
      <w:proofErr w:type="spellStart"/>
      <w:r w:rsidRPr="00717745">
        <w:rPr>
          <w:rFonts w:ascii="Times New Roman" w:hAnsi="Times New Roman" w:cs="Times New Roman"/>
          <w:sz w:val="28"/>
          <w:szCs w:val="28"/>
        </w:rPr>
        <w:t>Барахоево</w:t>
      </w:r>
      <w:proofErr w:type="spellEnd"/>
      <w:r w:rsidRPr="00717745">
        <w:rPr>
          <w:rFonts w:ascii="Times New Roman" w:hAnsi="Times New Roman" w:cs="Times New Roman"/>
          <w:sz w:val="28"/>
          <w:szCs w:val="28"/>
        </w:rPr>
        <w:t xml:space="preserve"> – Менза в местечке «Прижим» на территории сельского поселения «Мензинское»,  на основании решения комиссии по чрезвычайной обстановки на территории сельского поселения «Мензинское»,  статьи  Устава сельского поселения «Мензинское»,  администрация  сельского поселения «Мензинское»  постановляет:</w:t>
      </w:r>
      <w:proofErr w:type="gramEnd"/>
    </w:p>
    <w:p w:rsidR="00717745" w:rsidRPr="00717745" w:rsidRDefault="00717745" w:rsidP="00717745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717745">
        <w:rPr>
          <w:sz w:val="28"/>
          <w:szCs w:val="28"/>
        </w:rPr>
        <w:t xml:space="preserve">Отменить на территории сельского поселения «Мензинское» режим чрезвычайной ситуации с </w:t>
      </w:r>
      <w:r>
        <w:rPr>
          <w:sz w:val="28"/>
          <w:szCs w:val="28"/>
        </w:rPr>
        <w:t>11.05.2021</w:t>
      </w:r>
      <w:r w:rsidRPr="00717745">
        <w:rPr>
          <w:sz w:val="28"/>
          <w:szCs w:val="28"/>
        </w:rPr>
        <w:t xml:space="preserve"> года </w:t>
      </w:r>
    </w:p>
    <w:p w:rsidR="00717745" w:rsidRPr="00717745" w:rsidRDefault="00717745" w:rsidP="00717745">
      <w:pPr>
        <w:pStyle w:val="a3"/>
        <w:ind w:left="1068" w:firstLine="709"/>
        <w:jc w:val="both"/>
        <w:rPr>
          <w:sz w:val="28"/>
          <w:szCs w:val="28"/>
        </w:rPr>
      </w:pPr>
    </w:p>
    <w:p w:rsidR="00717745" w:rsidRPr="00717745" w:rsidRDefault="00717745" w:rsidP="00717745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717745">
        <w:rPr>
          <w:sz w:val="28"/>
          <w:szCs w:val="28"/>
        </w:rPr>
        <w:t>Постановление главы сельского поселения «Мензинское» №</w:t>
      </w:r>
      <w:r>
        <w:rPr>
          <w:sz w:val="28"/>
          <w:szCs w:val="28"/>
        </w:rPr>
        <w:t>14</w:t>
      </w:r>
      <w:r w:rsidRPr="00717745">
        <w:rPr>
          <w:sz w:val="28"/>
          <w:szCs w:val="28"/>
        </w:rPr>
        <w:t xml:space="preserve"> от </w:t>
      </w:r>
      <w:r>
        <w:rPr>
          <w:sz w:val="28"/>
          <w:szCs w:val="28"/>
        </w:rPr>
        <w:t>05.04.2021</w:t>
      </w:r>
      <w:r w:rsidRPr="00717745">
        <w:rPr>
          <w:sz w:val="28"/>
          <w:szCs w:val="28"/>
        </w:rPr>
        <w:t xml:space="preserve"> года  признать утратившим силу</w:t>
      </w:r>
    </w:p>
    <w:p w:rsidR="00717745" w:rsidRPr="00717745" w:rsidRDefault="00717745" w:rsidP="00717745">
      <w:pPr>
        <w:pStyle w:val="a3"/>
        <w:ind w:firstLine="709"/>
        <w:jc w:val="both"/>
        <w:rPr>
          <w:sz w:val="28"/>
          <w:szCs w:val="28"/>
        </w:rPr>
      </w:pPr>
    </w:p>
    <w:p w:rsidR="00717745" w:rsidRPr="00717745" w:rsidRDefault="00717745" w:rsidP="007177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745" w:rsidRPr="00717745" w:rsidRDefault="00717745" w:rsidP="007177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sz w:val="28"/>
          <w:szCs w:val="28"/>
        </w:rPr>
        <w:t>Глава сельского поселения «Мензинское»                    Н.Н. Арефьева</w:t>
      </w: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9B" w:rsidRPr="00717745" w:rsidRDefault="004F1D9B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D9B" w:rsidRPr="0071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0E1C"/>
    <w:multiLevelType w:val="hybridMultilevel"/>
    <w:tmpl w:val="AA761766"/>
    <w:lvl w:ilvl="0" w:tplc="EDAA23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745"/>
    <w:rsid w:val="004F1D9B"/>
    <w:rsid w:val="0071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2021-05-11T01:57:00Z</cp:lastPrinted>
  <dcterms:created xsi:type="dcterms:W3CDTF">2021-05-11T01:51:00Z</dcterms:created>
  <dcterms:modified xsi:type="dcterms:W3CDTF">2021-05-11T01:58:00Z</dcterms:modified>
</cp:coreProperties>
</file>