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34D" w:rsidRDefault="002850C3" w:rsidP="0099234D">
      <w:pPr>
        <w:pStyle w:val="30"/>
        <w:shd w:val="clear" w:color="auto" w:fill="auto"/>
        <w:spacing w:before="0" w:line="320" w:lineRule="exact"/>
      </w:pPr>
      <w:r w:rsidRPr="002850C3">
        <w:rPr>
          <w:rStyle w:val="315pt0pt"/>
          <w:i w:val="0"/>
          <w:sz w:val="28"/>
          <w:szCs w:val="28"/>
        </w:rPr>
        <w:t>Муниципальный район</w:t>
      </w:r>
      <w:r>
        <w:rPr>
          <w:rStyle w:val="315pt0pt"/>
          <w:i w:val="0"/>
          <w:sz w:val="28"/>
          <w:szCs w:val="28"/>
        </w:rPr>
        <w:t xml:space="preserve"> </w:t>
      </w:r>
      <w:r w:rsidR="0099234D" w:rsidRPr="002850C3">
        <w:rPr>
          <w:rStyle w:val="30pt"/>
          <w:b/>
          <w:bCs/>
          <w:i/>
        </w:rPr>
        <w:t xml:space="preserve"> </w:t>
      </w:r>
      <w:r w:rsidR="0099234D" w:rsidRPr="002850C3">
        <w:rPr>
          <w:rStyle w:val="31"/>
          <w:i/>
        </w:rPr>
        <w:t>«</w:t>
      </w:r>
      <w:r w:rsidR="0099234D">
        <w:rPr>
          <w:rStyle w:val="31"/>
        </w:rPr>
        <w:t>Красночикойский район»</w:t>
      </w:r>
      <w:r w:rsidR="0099234D">
        <w:rPr>
          <w:rStyle w:val="31"/>
        </w:rPr>
        <w:br/>
      </w:r>
      <w:r w:rsidR="00565914">
        <w:t>ГЛАВА</w:t>
      </w:r>
      <w:r>
        <w:t xml:space="preserve"> МУ</w:t>
      </w:r>
      <w:r w:rsidR="0099234D">
        <w:t>НИЦИПАЛЬНОГО РАЙОНА</w:t>
      </w:r>
      <w:r w:rsidR="0099234D">
        <w:br/>
        <w:t>«КРАСНОЧИКОЙСКИЙ РАЙОН»</w:t>
      </w:r>
    </w:p>
    <w:p w:rsidR="002850C3" w:rsidRDefault="002850C3" w:rsidP="0099234D">
      <w:pPr>
        <w:pStyle w:val="10"/>
        <w:shd w:val="clear" w:color="auto" w:fill="auto"/>
        <w:spacing w:line="300" w:lineRule="exact"/>
      </w:pPr>
    </w:p>
    <w:p w:rsidR="0099234D" w:rsidRDefault="0099234D" w:rsidP="002850C3">
      <w:pPr>
        <w:pStyle w:val="10"/>
        <w:shd w:val="clear" w:color="auto" w:fill="auto"/>
        <w:spacing w:line="300" w:lineRule="exact"/>
        <w:ind w:left="3540" w:firstLine="708"/>
      </w:pPr>
      <w:r>
        <w:t>ПОСТАНОВЛЕНИЕ</w:t>
      </w:r>
    </w:p>
    <w:p w:rsidR="002850C3" w:rsidRDefault="002850C3" w:rsidP="0099234D">
      <w:pPr>
        <w:pStyle w:val="20"/>
        <w:shd w:val="clear" w:color="auto" w:fill="auto"/>
        <w:spacing w:after="0" w:line="280" w:lineRule="exact"/>
        <w:ind w:firstLine="0"/>
        <w:rPr>
          <w:rStyle w:val="212pt"/>
        </w:rPr>
      </w:pPr>
    </w:p>
    <w:p w:rsidR="0099234D" w:rsidRDefault="002850C3" w:rsidP="002850C3">
      <w:pPr>
        <w:pStyle w:val="20"/>
        <w:shd w:val="clear" w:color="auto" w:fill="auto"/>
        <w:spacing w:after="0" w:line="280" w:lineRule="exact"/>
        <w:ind w:firstLine="708"/>
      </w:pPr>
      <w:r w:rsidRPr="002850C3">
        <w:rPr>
          <w:rStyle w:val="212pt"/>
          <w:b w:val="0"/>
          <w:i w:val="0"/>
          <w:sz w:val="28"/>
          <w:szCs w:val="28"/>
        </w:rPr>
        <w:t>09 июля</w:t>
      </w:r>
      <w:r w:rsidR="0099234D" w:rsidRPr="002850C3">
        <w:t>2021</w:t>
      </w:r>
      <w:r w:rsidR="0099234D">
        <w:t xml:space="preserve"> года</w:t>
      </w:r>
      <w:r>
        <w:tab/>
      </w:r>
      <w:r>
        <w:tab/>
      </w:r>
      <w:r>
        <w:tab/>
      </w:r>
      <w:r>
        <w:tab/>
      </w:r>
      <w:r>
        <w:tab/>
      </w:r>
      <w:r>
        <w:tab/>
      </w:r>
      <w:r>
        <w:tab/>
      </w:r>
      <w:r>
        <w:tab/>
      </w:r>
      <w:r>
        <w:tab/>
      </w:r>
      <w:r>
        <w:tab/>
        <w:t>№</w:t>
      </w:r>
      <w:r w:rsidR="00E91A5C">
        <w:t>405</w:t>
      </w:r>
    </w:p>
    <w:p w:rsidR="002850C3" w:rsidRDefault="002850C3" w:rsidP="0099234D">
      <w:pPr>
        <w:pStyle w:val="20"/>
        <w:shd w:val="clear" w:color="auto" w:fill="auto"/>
        <w:spacing w:after="0" w:line="280" w:lineRule="exact"/>
        <w:ind w:left="3380" w:firstLine="0"/>
      </w:pPr>
    </w:p>
    <w:p w:rsidR="0099234D" w:rsidRDefault="0099234D" w:rsidP="002850C3">
      <w:pPr>
        <w:pStyle w:val="20"/>
        <w:shd w:val="clear" w:color="auto" w:fill="auto"/>
        <w:spacing w:after="0" w:line="280" w:lineRule="exact"/>
        <w:ind w:left="4088" w:firstLine="160"/>
      </w:pPr>
      <w:r>
        <w:t>с. Красный Никой</w:t>
      </w:r>
    </w:p>
    <w:p w:rsidR="002850C3" w:rsidRDefault="002850C3" w:rsidP="0099234D">
      <w:pPr>
        <w:pStyle w:val="22"/>
        <w:shd w:val="clear" w:color="auto" w:fill="auto"/>
        <w:spacing w:before="0" w:after="246" w:line="328" w:lineRule="exact"/>
      </w:pPr>
    </w:p>
    <w:p w:rsidR="0099234D" w:rsidRDefault="0099234D" w:rsidP="0099234D">
      <w:pPr>
        <w:pStyle w:val="22"/>
        <w:shd w:val="clear" w:color="auto" w:fill="auto"/>
        <w:spacing w:before="0" w:after="246" w:line="328" w:lineRule="exact"/>
      </w:pPr>
      <w:r>
        <w:t>Об утверждении Положения о единой дежурно-диспетчерской службе</w:t>
      </w:r>
      <w:r>
        <w:br/>
        <w:t>муниципаль</w:t>
      </w:r>
      <w:bookmarkStart w:id="0" w:name="_GoBack"/>
      <w:bookmarkEnd w:id="0"/>
      <w:r>
        <w:t>ного района «Красночикойский район»</w:t>
      </w:r>
    </w:p>
    <w:p w:rsidR="0099234D" w:rsidRDefault="0099234D" w:rsidP="0099234D">
      <w:pPr>
        <w:pStyle w:val="20"/>
        <w:shd w:val="clear" w:color="auto" w:fill="auto"/>
        <w:spacing w:after="237" w:line="320" w:lineRule="exact"/>
        <w:ind w:firstLine="680"/>
        <w:jc w:val="both"/>
      </w:pPr>
      <w:r>
        <w:t>В соответствии с Федеральным Законом от 21.12.1994г. №68-ФЗ (в ред. от 11.06.2021г. № 170-ФЗ) «О защите населения и территорий от чрезвычайных ситуаций природного и техногенного характера», Постановлением Правительства РФ от 30.12.2003 г.№ 794 (в ред. 12.10.2020 г. №1671) «О единой государственной системе предупреждения и ликвидации чрезвычайных ситуаций», Постановлением правительства Забайкальского края от 20.01.2009 г.№ 7 (в ред. от 04.08.2020 г. № 314) « О территориальной подсистеме единой государственной системы предупреждения и ликвидации чрезвычайных ситуаций Забайкальского края», Постановлением Правительства Забайкальского края от 26.05.2011 г.№186 «О создании системы обеспечения вызова экстренных оперативных служб поеденному номеру «112» на территории Забайкальского края» (в ред. От 14.02.2017 №48) в целях организации функционирования единой дежурно-диспетчерской службы, обеспечения постоянного контроля за оперативной обстановкой на территории муниципального района «Красночикойский район, координации де</w:t>
      </w:r>
      <w:r w:rsidR="002850C3">
        <w:t>йствий аварийных и аварийно-</w:t>
      </w:r>
      <w:r>
        <w:t>спасательных формирований при угрозе возникновения и ходе работ по ликвидации, руководствуясь статьей 24 Устава муниципального района «Красночикойский район», постановляю:</w:t>
      </w:r>
    </w:p>
    <w:p w:rsidR="0099234D" w:rsidRDefault="0099234D" w:rsidP="0099234D">
      <w:pPr>
        <w:pStyle w:val="20"/>
        <w:numPr>
          <w:ilvl w:val="0"/>
          <w:numId w:val="23"/>
        </w:numPr>
        <w:shd w:val="clear" w:color="auto" w:fill="auto"/>
        <w:tabs>
          <w:tab w:val="left" w:pos="932"/>
        </w:tabs>
        <w:spacing w:after="0" w:line="324" w:lineRule="exact"/>
        <w:ind w:firstLine="680"/>
        <w:jc w:val="both"/>
      </w:pPr>
      <w:r>
        <w:t>Утвердить Положение «О единой дежурно-диспетчерской службе муниципального района «Красночикойский район» (прилагается).</w:t>
      </w:r>
    </w:p>
    <w:p w:rsidR="0099234D" w:rsidRDefault="0099234D" w:rsidP="002850C3">
      <w:pPr>
        <w:pStyle w:val="20"/>
        <w:numPr>
          <w:ilvl w:val="0"/>
          <w:numId w:val="23"/>
        </w:numPr>
        <w:shd w:val="clear" w:color="auto" w:fill="auto"/>
        <w:tabs>
          <w:tab w:val="left" w:pos="928"/>
        </w:tabs>
        <w:spacing w:after="0" w:line="324" w:lineRule="exact"/>
        <w:ind w:firstLine="680"/>
        <w:jc w:val="both"/>
      </w:pPr>
      <w:r>
        <w:t>Признать утратившим силу Постановление главы муниципального района «Красночикойский район» от 01 марта 2016 г. № 81 «Об утверждении</w:t>
      </w:r>
      <w:r w:rsidR="002850C3">
        <w:t xml:space="preserve"> </w:t>
      </w:r>
      <w:r>
        <w:t>Положения о единой - диспетчерской службе муниципального района».</w:t>
      </w:r>
    </w:p>
    <w:p w:rsidR="0099234D" w:rsidRDefault="002850C3" w:rsidP="0099234D">
      <w:pPr>
        <w:pStyle w:val="20"/>
        <w:shd w:val="clear" w:color="auto" w:fill="auto"/>
        <w:tabs>
          <w:tab w:val="left" w:pos="7460"/>
        </w:tabs>
        <w:spacing w:after="0" w:line="280" w:lineRule="exact"/>
        <w:ind w:left="627" w:right="544" w:firstLine="0"/>
        <w:jc w:val="both"/>
      </w:pPr>
      <w:r>
        <w:t>3. Настоящее постановление вступает в силу с момента п</w:t>
      </w:r>
      <w:r w:rsidR="0099234D">
        <w:t>одписания.</w:t>
      </w:r>
    </w:p>
    <w:p w:rsidR="002850C3" w:rsidRDefault="002850C3" w:rsidP="0099234D">
      <w:pPr>
        <w:pStyle w:val="20"/>
        <w:shd w:val="clear" w:color="auto" w:fill="auto"/>
        <w:spacing w:after="0" w:line="324" w:lineRule="exact"/>
        <w:ind w:left="8" w:right="800" w:firstLine="0"/>
      </w:pPr>
    </w:p>
    <w:p w:rsidR="002850C3" w:rsidRDefault="002850C3" w:rsidP="0099234D">
      <w:pPr>
        <w:pStyle w:val="20"/>
        <w:shd w:val="clear" w:color="auto" w:fill="auto"/>
        <w:spacing w:after="0" w:line="324" w:lineRule="exact"/>
        <w:ind w:left="8" w:right="800" w:firstLine="0"/>
      </w:pPr>
    </w:p>
    <w:p w:rsidR="002850C3" w:rsidRDefault="0099234D" w:rsidP="002850C3">
      <w:pPr>
        <w:pStyle w:val="20"/>
        <w:shd w:val="clear" w:color="auto" w:fill="auto"/>
        <w:spacing w:after="0" w:line="280" w:lineRule="exact"/>
        <w:ind w:firstLine="0"/>
      </w:pPr>
      <w:r>
        <w:t>Исполняющая обязанности</w:t>
      </w:r>
      <w:r>
        <w:br/>
        <w:t>главы муниципального района</w:t>
      </w:r>
      <w:r>
        <w:br/>
        <w:t>«Красночикойский район»</w:t>
      </w:r>
      <w:r w:rsidR="002850C3" w:rsidRPr="002850C3">
        <w:t xml:space="preserve"> </w:t>
      </w:r>
      <w:r w:rsidR="002850C3">
        <w:tab/>
      </w:r>
      <w:r w:rsidR="002850C3">
        <w:tab/>
      </w:r>
      <w:r w:rsidR="002850C3">
        <w:tab/>
      </w:r>
      <w:r w:rsidR="002850C3">
        <w:tab/>
      </w:r>
      <w:r w:rsidR="002850C3">
        <w:tab/>
      </w:r>
      <w:r w:rsidR="002850C3">
        <w:tab/>
      </w:r>
      <w:r w:rsidR="002850C3">
        <w:tab/>
      </w:r>
      <w:r w:rsidR="002850C3">
        <w:tab/>
        <w:t>Д.В. Батыршина</w:t>
      </w:r>
    </w:p>
    <w:p w:rsidR="002850C3" w:rsidRPr="0099234D" w:rsidRDefault="002850C3" w:rsidP="002850C3">
      <w:pPr>
        <w:pStyle w:val="a5"/>
        <w:framePr w:wrap="none" w:vAnchor="page" w:hAnchor="page" w:x="8063" w:y="16299"/>
        <w:shd w:val="clear" w:color="auto" w:fill="auto"/>
        <w:spacing w:line="140" w:lineRule="exact"/>
        <w:rPr>
          <w:lang w:val="ru-RU"/>
        </w:rPr>
      </w:pPr>
      <w:r>
        <w:t>j</w:t>
      </w:r>
    </w:p>
    <w:p w:rsidR="002850C3" w:rsidRDefault="002850C3" w:rsidP="002850C3">
      <w:pPr>
        <w:rPr>
          <w:sz w:val="2"/>
          <w:szCs w:val="2"/>
        </w:rPr>
      </w:pPr>
    </w:p>
    <w:p w:rsidR="0099234D" w:rsidRDefault="0099234D" w:rsidP="0099234D">
      <w:pPr>
        <w:pStyle w:val="20"/>
        <w:shd w:val="clear" w:color="auto" w:fill="auto"/>
        <w:spacing w:after="0" w:line="324" w:lineRule="exact"/>
        <w:ind w:left="8" w:right="800" w:firstLine="0"/>
      </w:pPr>
    </w:p>
    <w:p w:rsidR="002850C3" w:rsidRDefault="002850C3">
      <w:pPr>
        <w:rPr>
          <w:rFonts w:ascii="Times New Roman" w:eastAsia="Times New Roman" w:hAnsi="Times New Roman" w:cs="Times New Roman"/>
          <w:sz w:val="28"/>
          <w:szCs w:val="28"/>
        </w:rPr>
      </w:pPr>
      <w:r>
        <w:br w:type="page"/>
      </w:r>
    </w:p>
    <w:p w:rsidR="00125858" w:rsidRDefault="0041293D" w:rsidP="0099234D">
      <w:pPr>
        <w:pStyle w:val="20"/>
        <w:shd w:val="clear" w:color="auto" w:fill="auto"/>
        <w:tabs>
          <w:tab w:val="left" w:pos="7790"/>
        </w:tabs>
        <w:spacing w:after="0"/>
        <w:ind w:left="5680" w:right="580" w:firstLine="0"/>
      </w:pPr>
      <w:r>
        <w:lastRenderedPageBreak/>
        <w:t>УТВЕРЖДЕНО Постановлением главы Муниципального района</w:t>
      </w:r>
      <w:r w:rsidR="0099234D">
        <w:t xml:space="preserve"> «Красночикойский район» от « 09</w:t>
      </w:r>
      <w:r>
        <w:t>»</w:t>
      </w:r>
      <w:r w:rsidR="0099234D">
        <w:t xml:space="preserve"> июля</w:t>
      </w:r>
      <w:r>
        <w:tab/>
        <w:t>2021 г. №</w:t>
      </w:r>
      <w:r w:rsidR="0099234D">
        <w:t xml:space="preserve"> 405</w:t>
      </w:r>
    </w:p>
    <w:p w:rsidR="002850C3" w:rsidRDefault="002850C3" w:rsidP="0099234D">
      <w:pPr>
        <w:pStyle w:val="22"/>
        <w:shd w:val="clear" w:color="auto" w:fill="auto"/>
        <w:spacing w:before="0" w:after="0" w:line="280" w:lineRule="exact"/>
        <w:ind w:left="80"/>
      </w:pPr>
      <w:bookmarkStart w:id="1" w:name="bookmark0"/>
    </w:p>
    <w:p w:rsidR="002850C3" w:rsidRDefault="002850C3" w:rsidP="0099234D">
      <w:pPr>
        <w:pStyle w:val="22"/>
        <w:shd w:val="clear" w:color="auto" w:fill="auto"/>
        <w:spacing w:before="0" w:after="0" w:line="280" w:lineRule="exact"/>
        <w:ind w:left="80"/>
      </w:pPr>
    </w:p>
    <w:p w:rsidR="00125858" w:rsidRDefault="0041293D" w:rsidP="0099234D">
      <w:pPr>
        <w:pStyle w:val="22"/>
        <w:shd w:val="clear" w:color="auto" w:fill="auto"/>
        <w:spacing w:before="0" w:after="0" w:line="280" w:lineRule="exact"/>
        <w:ind w:left="80"/>
      </w:pPr>
      <w:r>
        <w:t>Положение</w:t>
      </w:r>
      <w:bookmarkEnd w:id="1"/>
    </w:p>
    <w:p w:rsidR="00125858" w:rsidRDefault="0041293D" w:rsidP="0099234D">
      <w:pPr>
        <w:pStyle w:val="30"/>
        <w:shd w:val="clear" w:color="auto" w:fill="auto"/>
        <w:spacing w:before="0"/>
        <w:ind w:left="80"/>
      </w:pPr>
      <w:r>
        <w:t>о единой дежурно-диспетчерской службе</w:t>
      </w:r>
      <w:r>
        <w:br/>
        <w:t>муниципального района «Красночикойский район»</w:t>
      </w:r>
    </w:p>
    <w:p w:rsidR="00125858" w:rsidRDefault="00125858" w:rsidP="0099234D">
      <w:pPr>
        <w:pStyle w:val="40"/>
        <w:shd w:val="clear" w:color="auto" w:fill="auto"/>
        <w:tabs>
          <w:tab w:val="left" w:pos="1701"/>
        </w:tabs>
        <w:spacing w:after="111" w:line="130" w:lineRule="exact"/>
        <w:ind w:left="540"/>
      </w:pPr>
    </w:p>
    <w:p w:rsidR="00125858" w:rsidRDefault="0041293D" w:rsidP="0099234D">
      <w:pPr>
        <w:pStyle w:val="22"/>
        <w:shd w:val="clear" w:color="auto" w:fill="auto"/>
        <w:spacing w:before="0" w:after="0" w:line="367" w:lineRule="exact"/>
        <w:ind w:left="80"/>
      </w:pPr>
      <w:bookmarkStart w:id="2" w:name="bookmark1"/>
      <w:r>
        <w:t>1.Область применения</w:t>
      </w:r>
      <w:bookmarkEnd w:id="2"/>
    </w:p>
    <w:p w:rsidR="00125858" w:rsidRDefault="0041293D" w:rsidP="0099234D">
      <w:pPr>
        <w:pStyle w:val="20"/>
        <w:shd w:val="clear" w:color="auto" w:fill="auto"/>
        <w:spacing w:after="0" w:line="367" w:lineRule="exact"/>
        <w:ind w:firstLine="740"/>
        <w:jc w:val="both"/>
      </w:pPr>
      <w:r>
        <w:t xml:space="preserve">Настоящее Положение устанавливает состав решаемых задач, структуру, порядок создания и </w:t>
      </w:r>
      <w:r w:rsidR="0099234D">
        <w:t>функционирования единой дежурно-</w:t>
      </w:r>
      <w:r>
        <w:t>диспетчерской службы (ЕДДС) муниципального района «Красночикойский район» и в режимах повседневной деятельности, повышенной готовности и чрезвычайной ситуации (ЧС), определяет требования к персоналу ЕДДС, залу оперативной дежурной смены ЕДДС, перечню оборудования и программно-технических средств ЕДДС.</w:t>
      </w:r>
    </w:p>
    <w:p w:rsidR="00125858" w:rsidRDefault="0041293D" w:rsidP="0099234D">
      <w:pPr>
        <w:pStyle w:val="20"/>
        <w:shd w:val="clear" w:color="auto" w:fill="auto"/>
        <w:spacing w:after="0" w:line="367" w:lineRule="exact"/>
        <w:ind w:firstLine="740"/>
        <w:jc w:val="both"/>
      </w:pPr>
      <w:r>
        <w:t>Настоящее Положение разработано с учетом построения (внедрения), развития и эксплуатации на территории муниципального района «Красночикойский район» аппаратно-программного комплекса «Безопасный</w:t>
      </w:r>
    </w:p>
    <w:p w:rsidR="00125858" w:rsidRDefault="0041293D" w:rsidP="0099234D">
      <w:pPr>
        <w:pStyle w:val="50"/>
        <w:shd w:val="clear" w:color="auto" w:fill="auto"/>
        <w:spacing w:line="260" w:lineRule="exact"/>
        <w:ind w:left="540"/>
      </w:pPr>
      <w:r>
        <w:t>- к</w:t>
      </w:r>
    </w:p>
    <w:p w:rsidR="00125858" w:rsidRDefault="0041293D" w:rsidP="0099234D">
      <w:pPr>
        <w:pStyle w:val="20"/>
        <w:shd w:val="clear" w:color="auto" w:fill="auto"/>
        <w:spacing w:line="367" w:lineRule="exact"/>
        <w:ind w:firstLine="0"/>
        <w:jc w:val="both"/>
      </w:pPr>
      <w:r>
        <w:t>город», системы обеспечения вызова экстренных оперативных служб по единому номеру «112» (система-112) в субъектах Российской Федерации.</w:t>
      </w:r>
    </w:p>
    <w:p w:rsidR="00125858" w:rsidRDefault="0041293D" w:rsidP="0099234D">
      <w:pPr>
        <w:pStyle w:val="22"/>
        <w:shd w:val="clear" w:color="auto" w:fill="auto"/>
        <w:spacing w:before="0" w:after="0" w:line="367" w:lineRule="exact"/>
        <w:ind w:left="80"/>
      </w:pPr>
      <w:bookmarkStart w:id="3" w:name="bookmark2"/>
      <w:r>
        <w:t>2.Термины, определения и сокращения</w:t>
      </w:r>
      <w:bookmarkEnd w:id="3"/>
    </w:p>
    <w:p w:rsidR="00125858" w:rsidRDefault="0041293D" w:rsidP="0099234D">
      <w:pPr>
        <w:pStyle w:val="20"/>
        <w:numPr>
          <w:ilvl w:val="0"/>
          <w:numId w:val="1"/>
        </w:numPr>
        <w:shd w:val="clear" w:color="auto" w:fill="auto"/>
        <w:tabs>
          <w:tab w:val="left" w:pos="1427"/>
        </w:tabs>
        <w:spacing w:after="0" w:line="367" w:lineRule="exact"/>
        <w:ind w:firstLine="740"/>
        <w:jc w:val="both"/>
      </w:pPr>
      <w:r>
        <w:t>В настоящем Положении применены следующие термины соответствующими определениями:</w:t>
      </w:r>
    </w:p>
    <w:p w:rsidR="00125858" w:rsidRDefault="0041293D" w:rsidP="0099234D">
      <w:pPr>
        <w:pStyle w:val="20"/>
        <w:numPr>
          <w:ilvl w:val="0"/>
          <w:numId w:val="2"/>
        </w:numPr>
        <w:shd w:val="clear" w:color="auto" w:fill="auto"/>
        <w:tabs>
          <w:tab w:val="left" w:pos="1701"/>
        </w:tabs>
        <w:spacing w:after="0" w:line="367" w:lineRule="exact"/>
        <w:ind w:firstLine="740"/>
        <w:jc w:val="both"/>
      </w:pPr>
      <w:r>
        <w:t>Автоматизированная система; АС: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125858" w:rsidRDefault="0041293D" w:rsidP="0099234D">
      <w:pPr>
        <w:pStyle w:val="20"/>
        <w:numPr>
          <w:ilvl w:val="0"/>
          <w:numId w:val="2"/>
        </w:numPr>
        <w:shd w:val="clear" w:color="auto" w:fill="auto"/>
        <w:tabs>
          <w:tab w:val="left" w:pos="1436"/>
        </w:tabs>
        <w:spacing w:after="0" w:line="367" w:lineRule="exact"/>
        <w:ind w:firstLine="740"/>
        <w:jc w:val="both"/>
      </w:pPr>
      <w:r>
        <w:t>Аппаратно-программный комплекс «Безопасный город»; АПК «Безопасный город»: Совокупность комплексов средств автоматизации (КСА) объектовых и муниципальных автоматизированных систем, региональных и федеральных автоматизированных систем, (подсистем) на местном уровне, других технических систем, предназначенных для обеспечения защиты населения и территорий от ЧС природного и техногенного характера, общественной безопасности, правопорядка и безопасности среду обитания, а также соответствующей информационно</w:t>
      </w:r>
      <w:r>
        <w:softHyphen/>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41293D" w:rsidP="0099234D">
      <w:pPr>
        <w:pStyle w:val="20"/>
        <w:shd w:val="clear" w:color="auto" w:fill="auto"/>
        <w:tabs>
          <w:tab w:val="left" w:pos="1436"/>
        </w:tabs>
        <w:spacing w:after="0" w:line="367" w:lineRule="exact"/>
        <w:ind w:firstLine="0"/>
        <w:jc w:val="both"/>
      </w:pPr>
      <w:r>
        <w:lastRenderedPageBreak/>
        <w:t>коммуникационной инфраструктуры на всех уровнях управления, обеспечивающей совместное согласование функционирование этих КСА и их сопряжение с взаимодействующими муниципальными и государственными автоматизированными системами.</w:t>
      </w:r>
    </w:p>
    <w:p w:rsidR="00125858" w:rsidRDefault="0041293D" w:rsidP="0099234D">
      <w:pPr>
        <w:pStyle w:val="20"/>
        <w:numPr>
          <w:ilvl w:val="0"/>
          <w:numId w:val="2"/>
        </w:numPr>
        <w:shd w:val="clear" w:color="auto" w:fill="auto"/>
        <w:tabs>
          <w:tab w:val="left" w:pos="1540"/>
        </w:tabs>
        <w:spacing w:after="0" w:line="367" w:lineRule="exact"/>
        <w:ind w:firstLine="740"/>
        <w:jc w:val="both"/>
      </w:pPr>
      <w:r>
        <w:t>Вызов (сообщение о происшествии): Информация об уразе возникновения ЧС (происшествии), поступившая в ЕДДС по различным каналам связи.</w:t>
      </w:r>
    </w:p>
    <w:p w:rsidR="00125858" w:rsidRDefault="0041293D" w:rsidP="0099234D">
      <w:pPr>
        <w:pStyle w:val="20"/>
        <w:numPr>
          <w:ilvl w:val="0"/>
          <w:numId w:val="2"/>
        </w:numPr>
        <w:shd w:val="clear" w:color="auto" w:fill="auto"/>
        <w:tabs>
          <w:tab w:val="left" w:pos="1540"/>
        </w:tabs>
        <w:spacing w:after="0" w:line="367" w:lineRule="exact"/>
        <w:ind w:firstLine="740"/>
        <w:jc w:val="both"/>
      </w:pPr>
      <w:r>
        <w:t>Вышестоящие органы управления ЕДДС: Органы управления РСЧС федерального и регионального уровня.</w:t>
      </w:r>
    </w:p>
    <w:p w:rsidR="00125858" w:rsidRDefault="0041293D" w:rsidP="0099234D">
      <w:pPr>
        <w:pStyle w:val="20"/>
        <w:numPr>
          <w:ilvl w:val="0"/>
          <w:numId w:val="2"/>
        </w:numPr>
        <w:shd w:val="clear" w:color="auto" w:fill="auto"/>
        <w:tabs>
          <w:tab w:val="left" w:pos="1540"/>
        </w:tabs>
        <w:spacing w:after="0" w:line="367" w:lineRule="exact"/>
        <w:ind w:firstLine="740"/>
        <w:jc w:val="both"/>
      </w:pPr>
      <w:r>
        <w:t>Единая диспетчерская служба муниципального образования; ЕДДС: Орган повседневного управления территориальной подсистемы единой государственной системы предупреждения и ликвидации чрезвычайных ситуаций (РСЧС) муниципального, обеспечивающий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при угрозе или возникновении чрезвычайных ситуаций.</w:t>
      </w:r>
    </w:p>
    <w:p w:rsidR="00125858" w:rsidRDefault="0041293D" w:rsidP="0099234D">
      <w:pPr>
        <w:pStyle w:val="20"/>
        <w:numPr>
          <w:ilvl w:val="0"/>
          <w:numId w:val="2"/>
        </w:numPr>
        <w:shd w:val="clear" w:color="auto" w:fill="auto"/>
        <w:tabs>
          <w:tab w:val="left" w:pos="1681"/>
        </w:tabs>
        <w:spacing w:after="0" w:line="367" w:lineRule="exact"/>
        <w:ind w:firstLine="740"/>
        <w:jc w:val="both"/>
      </w:pPr>
      <w:r>
        <w:t xml:space="preserve">Дежурно-диспетчерская служба; ДДС: Дежурный или диспетчерский орган службы, входящий в территориальную подсистему РСЧС муниципального уровня и обеспечивающий деятельность служб (организаций) в области защиты населения </w:t>
      </w:r>
      <w:r w:rsidR="0099234D">
        <w:t xml:space="preserve">и территорий от </w:t>
      </w:r>
      <w:r>
        <w:t>чрезвычайных ситуаций, управления силами и средствами, предназначенными и привлекаемыми для предупреждения и ликвидации чрезвычайных ситуаций (происшествий).</w:t>
      </w:r>
    </w:p>
    <w:p w:rsidR="00125858" w:rsidRDefault="0041293D" w:rsidP="0099234D">
      <w:pPr>
        <w:pStyle w:val="20"/>
        <w:numPr>
          <w:ilvl w:val="0"/>
          <w:numId w:val="2"/>
        </w:numPr>
        <w:shd w:val="clear" w:color="auto" w:fill="auto"/>
        <w:tabs>
          <w:tab w:val="left" w:pos="1681"/>
        </w:tabs>
        <w:spacing w:after="0" w:line="367" w:lineRule="exact"/>
        <w:ind w:firstLine="740"/>
        <w:jc w:val="both"/>
      </w:pPr>
      <w:r>
        <w:t>Зал оперативной дежурной системы ЕДДС: Помещение</w:t>
      </w:r>
    </w:p>
    <w:p w:rsidR="00125858" w:rsidRDefault="0041293D" w:rsidP="0099234D">
      <w:pPr>
        <w:pStyle w:val="20"/>
        <w:shd w:val="clear" w:color="auto" w:fill="auto"/>
        <w:tabs>
          <w:tab w:val="left" w:pos="3226"/>
          <w:tab w:val="right" w:pos="9274"/>
        </w:tabs>
        <w:spacing w:after="0" w:line="367" w:lineRule="exact"/>
        <w:ind w:firstLine="0"/>
        <w:jc w:val="both"/>
      </w:pPr>
      <w:r>
        <w:t>предоставляемое органом местного самоуправления и предназначенное для выполнения функциональных обязанностей дежурно-диспетчерского персонала ЕДДС и оперативного персонала системы-112, оснащенное необходимыми</w:t>
      </w:r>
      <w:r>
        <w:tab/>
        <w:t>программно-техническими</w:t>
      </w:r>
      <w:r>
        <w:tab/>
        <w:t>средствами,</w:t>
      </w:r>
    </w:p>
    <w:p w:rsidR="00125858" w:rsidRDefault="0041293D" w:rsidP="0099234D">
      <w:pPr>
        <w:pStyle w:val="20"/>
        <w:shd w:val="clear" w:color="auto" w:fill="auto"/>
        <w:spacing w:after="0" w:line="367" w:lineRule="exact"/>
        <w:ind w:firstLine="0"/>
        <w:jc w:val="both"/>
      </w:pPr>
      <w:r>
        <w:t>автоматизированными рабочими местами специалистов, системами связи и оповещения, видеоконференцсвязи; отображение информации, мониторинга, резервного электроснабжения.</w:t>
      </w:r>
    </w:p>
    <w:p w:rsidR="00125858" w:rsidRDefault="0041293D" w:rsidP="0099234D">
      <w:pPr>
        <w:pStyle w:val="20"/>
        <w:numPr>
          <w:ilvl w:val="0"/>
          <w:numId w:val="2"/>
        </w:numPr>
        <w:shd w:val="clear" w:color="auto" w:fill="auto"/>
        <w:tabs>
          <w:tab w:val="left" w:pos="1540"/>
        </w:tabs>
        <w:spacing w:after="0" w:line="367" w:lineRule="exact"/>
        <w:ind w:firstLine="740"/>
        <w:jc w:val="both"/>
      </w:pPr>
      <w:r>
        <w:t>Комплекс средств автоматизации автоматизированной системы; КСА АС: Совокупность всех компонентов АС, за исключением людей.</w:t>
      </w:r>
    </w:p>
    <w:p w:rsidR="00125858" w:rsidRPr="0099234D" w:rsidRDefault="0041293D" w:rsidP="0099234D">
      <w:pPr>
        <w:pStyle w:val="20"/>
        <w:numPr>
          <w:ilvl w:val="0"/>
          <w:numId w:val="2"/>
        </w:numPr>
        <w:shd w:val="clear" w:color="auto" w:fill="auto"/>
        <w:tabs>
          <w:tab w:val="left" w:pos="1681"/>
        </w:tabs>
        <w:spacing w:after="0" w:line="367" w:lineRule="exact"/>
        <w:ind w:firstLine="740"/>
        <w:jc w:val="both"/>
        <w:sectPr w:rsidR="00125858" w:rsidRPr="0099234D">
          <w:pgSz w:w="11900" w:h="16840"/>
          <w:pgMar w:top="360" w:right="360" w:bottom="360" w:left="360" w:header="0" w:footer="3" w:gutter="0"/>
          <w:cols w:space="720"/>
          <w:noEndnote/>
          <w:docGrid w:linePitch="360"/>
        </w:sectPr>
      </w:pPr>
      <w:r>
        <w:t>Происшествие: Событие, не являющееся чрезвычайной ситуацией, возникновение которого несет в себе угрозы здоровью или жизни человека, материальные потери, нан</w:t>
      </w:r>
      <w:r w:rsidR="0099234D">
        <w:t xml:space="preserve">есение вреда окружающей среде, к </w:t>
      </w:r>
    </w:p>
    <w:p w:rsidR="00125858" w:rsidRDefault="0041293D" w:rsidP="0099234D">
      <w:pPr>
        <w:pStyle w:val="20"/>
        <w:shd w:val="clear" w:color="auto" w:fill="auto"/>
        <w:tabs>
          <w:tab w:val="left" w:pos="1681"/>
        </w:tabs>
        <w:spacing w:after="0" w:line="367" w:lineRule="exact"/>
        <w:ind w:firstLine="0"/>
        <w:jc w:val="both"/>
      </w:pPr>
      <w:r>
        <w:lastRenderedPageBreak/>
        <w:t xml:space="preserve">реагированию на которые </w:t>
      </w:r>
      <w:r w:rsidR="002850C3">
        <w:t xml:space="preserve">требуется привлечение </w:t>
      </w:r>
      <w:r>
        <w:t xml:space="preserve">сил и средств РСЧС и других заинтересованных </w:t>
      </w:r>
      <w:r w:rsidR="002850C3">
        <w:t>организаций.</w:t>
      </w:r>
    </w:p>
    <w:p w:rsidR="00125858" w:rsidRDefault="002850C3" w:rsidP="002850C3">
      <w:pPr>
        <w:pStyle w:val="20"/>
        <w:numPr>
          <w:ilvl w:val="0"/>
          <w:numId w:val="2"/>
        </w:numPr>
        <w:shd w:val="clear" w:color="auto" w:fill="auto"/>
        <w:tabs>
          <w:tab w:val="left" w:pos="1628"/>
        </w:tabs>
        <w:spacing w:after="0" w:line="367" w:lineRule="exact"/>
        <w:ind w:firstLine="740"/>
        <w:jc w:val="both"/>
      </w:pPr>
      <w:r>
        <w:t xml:space="preserve">Силы и средства РСЧС на муниципальном </w:t>
      </w:r>
      <w:r w:rsidR="0041293D">
        <w:t xml:space="preserve"> уровне: Силы и</w:t>
      </w:r>
    </w:p>
    <w:p w:rsidR="00125858" w:rsidRDefault="0041293D" w:rsidP="0099234D">
      <w:pPr>
        <w:pStyle w:val="20"/>
        <w:shd w:val="clear" w:color="auto" w:fill="auto"/>
        <w:tabs>
          <w:tab w:val="left" w:pos="4961"/>
        </w:tabs>
        <w:spacing w:after="0" w:line="367" w:lineRule="exact"/>
        <w:ind w:firstLine="0"/>
        <w:jc w:val="both"/>
      </w:pPr>
      <w:r>
        <w:t>средства наблюдения и контрол</w:t>
      </w:r>
      <w:r w:rsidR="002850C3">
        <w:t xml:space="preserve">я, действующие </w:t>
      </w:r>
      <w:r>
        <w:t xml:space="preserve"> на муниципальном уровне</w:t>
      </w:r>
    </w:p>
    <w:p w:rsidR="00125858" w:rsidRDefault="002850C3" w:rsidP="0099234D">
      <w:pPr>
        <w:pStyle w:val="20"/>
        <w:shd w:val="clear" w:color="auto" w:fill="auto"/>
        <w:spacing w:after="0" w:line="367" w:lineRule="exact"/>
        <w:ind w:firstLine="0"/>
        <w:jc w:val="both"/>
      </w:pPr>
      <w:r>
        <w:t xml:space="preserve">силы </w:t>
      </w:r>
      <w:r w:rsidR="0041293D">
        <w:t xml:space="preserve">и средства ликвидации </w:t>
      </w:r>
      <w:r>
        <w:t>чрезвычайных ситуаций</w:t>
      </w:r>
      <w:r w:rsidR="0041293D">
        <w:t>.</w:t>
      </w:r>
    </w:p>
    <w:p w:rsidR="00125858" w:rsidRDefault="0041293D" w:rsidP="0099234D">
      <w:pPr>
        <w:pStyle w:val="20"/>
        <w:shd w:val="clear" w:color="auto" w:fill="auto"/>
        <w:tabs>
          <w:tab w:val="left" w:pos="4334"/>
          <w:tab w:val="left" w:pos="8046"/>
        </w:tabs>
        <w:spacing w:after="0" w:line="367" w:lineRule="exact"/>
        <w:ind w:firstLine="740"/>
        <w:jc w:val="both"/>
      </w:pPr>
      <w:r>
        <w:t xml:space="preserve">Примечание: К Силам и </w:t>
      </w:r>
      <w:r w:rsidR="002850C3">
        <w:rPr>
          <w:rStyle w:val="2-1pt"/>
        </w:rPr>
        <w:t>с</w:t>
      </w:r>
      <w:r w:rsidRPr="002850C3">
        <w:rPr>
          <w:rStyle w:val="2-1pt"/>
          <w:b w:val="0"/>
        </w:rPr>
        <w:t>редствам</w:t>
      </w:r>
      <w:r>
        <w:rPr>
          <w:rStyle w:val="2-1pt"/>
        </w:rPr>
        <w:t xml:space="preserve"> </w:t>
      </w:r>
      <w:r>
        <w:t>ликвида</w:t>
      </w:r>
      <w:r w:rsidR="002850C3">
        <w:t>ции чрезвычайных ситуаций относят</w:t>
      </w:r>
      <w:r>
        <w:t xml:space="preserve"> по</w:t>
      </w:r>
      <w:r w:rsidR="002850C3">
        <w:t xml:space="preserve">дразделения </w:t>
      </w:r>
      <w:r>
        <w:t xml:space="preserve"> пожарной </w:t>
      </w:r>
      <w:r w:rsidR="002850C3">
        <w:rPr>
          <w:rStyle w:val="22pt"/>
        </w:rPr>
        <w:t>охраны,</w:t>
      </w:r>
      <w:r>
        <w:t xml:space="preserve"> аварийно-спасательных служб, а</w:t>
      </w:r>
      <w:r w:rsidR="002850C3">
        <w:t xml:space="preserve">варийно- спасательных, </w:t>
      </w:r>
      <w:r>
        <w:tab/>
      </w:r>
      <w:r w:rsidR="002850C3">
        <w:t>поисково -спасательных,</w:t>
      </w:r>
      <w:r w:rsidR="002850C3">
        <w:tab/>
        <w:t xml:space="preserve">аварийно- </w:t>
      </w:r>
    </w:p>
    <w:p w:rsidR="00125858" w:rsidRDefault="0041293D" w:rsidP="0099234D">
      <w:pPr>
        <w:pStyle w:val="20"/>
        <w:shd w:val="clear" w:color="auto" w:fill="auto"/>
        <w:spacing w:after="0" w:line="367" w:lineRule="exact"/>
        <w:ind w:firstLine="0"/>
        <w:jc w:val="both"/>
      </w:pPr>
      <w:r>
        <w:t>восстановительных, восстановительных. аварийно-восстановительных, аварийно-технических и леса пожарных формирований, подразделений, учреждений и предприятии федеральных органов исполнительной власти, действующих на территории Муниципального района «Красночикойский район» (в т.ч. ДДС экстренн</w:t>
      </w:r>
      <w:r w:rsidR="002850C3">
        <w:t xml:space="preserve">ых оперативных служб), а так же </w:t>
      </w:r>
      <w:r>
        <w:t>организаций и общественных объединений. осуществляющих в приделах своей компетенции защиту населения и территорий от чрезвычайных ситуаций природного и техногенного характера независимо от форм собственности.</w:t>
      </w:r>
    </w:p>
    <w:p w:rsidR="00125858" w:rsidRDefault="0041293D" w:rsidP="0099234D">
      <w:pPr>
        <w:pStyle w:val="20"/>
        <w:numPr>
          <w:ilvl w:val="0"/>
          <w:numId w:val="2"/>
        </w:numPr>
        <w:shd w:val="clear" w:color="auto" w:fill="auto"/>
        <w:tabs>
          <w:tab w:val="left" w:pos="1628"/>
        </w:tabs>
        <w:spacing w:after="0" w:line="367" w:lineRule="exact"/>
        <w:ind w:firstLine="740"/>
        <w:jc w:val="both"/>
      </w:pPr>
      <w:r>
        <w:t>Узел связи ЕДДС: УС ЕДДС: Организационно-техническое объединение сил и средств связи, обеспечивающих обмен информацией в интересах ЕДДС и органа, специально уполномоченного на решение задач в</w:t>
      </w:r>
    </w:p>
    <w:p w:rsidR="00125858" w:rsidRDefault="0041293D" w:rsidP="0099234D">
      <w:pPr>
        <w:pStyle w:val="60"/>
        <w:shd w:val="clear" w:color="auto" w:fill="auto"/>
        <w:tabs>
          <w:tab w:val="left" w:pos="3592"/>
          <w:tab w:val="left" w:pos="7124"/>
          <w:tab w:val="left" w:pos="7631"/>
        </w:tabs>
        <w:spacing w:line="80" w:lineRule="exact"/>
        <w:ind w:left="1540"/>
      </w:pPr>
      <w:r>
        <w:t>/г</w:t>
      </w:r>
      <w:r>
        <w:tab/>
        <w:t>*■</w:t>
      </w:r>
      <w:r>
        <w:tab/>
      </w:r>
      <w:r>
        <w:rPr>
          <w:rStyle w:val="61"/>
          <w:vertAlign w:val="superscript"/>
        </w:rPr>
        <w:t>л</w:t>
      </w:r>
      <w:r>
        <w:tab/>
        <w:t>«</w:t>
      </w:r>
    </w:p>
    <w:p w:rsidR="00125858" w:rsidRDefault="0041293D" w:rsidP="0099234D">
      <w:pPr>
        <w:pStyle w:val="20"/>
        <w:shd w:val="clear" w:color="auto" w:fill="auto"/>
        <w:spacing w:after="0" w:line="371" w:lineRule="exact"/>
        <w:ind w:firstLine="0"/>
        <w:jc w:val="both"/>
      </w:pPr>
      <w:r>
        <w:t>области защиты населения и территорий от чрезвычайных ситуаций или гражданской обороны при органе местного самоуправления.</w:t>
      </w:r>
    </w:p>
    <w:p w:rsidR="00125858" w:rsidRDefault="0041293D" w:rsidP="0099234D">
      <w:pPr>
        <w:pStyle w:val="20"/>
        <w:numPr>
          <w:ilvl w:val="0"/>
          <w:numId w:val="2"/>
        </w:numPr>
        <w:shd w:val="clear" w:color="auto" w:fill="auto"/>
        <w:tabs>
          <w:tab w:val="left" w:pos="1628"/>
        </w:tabs>
        <w:spacing w:after="0" w:line="371" w:lineRule="exact"/>
        <w:ind w:firstLine="740"/>
        <w:jc w:val="both"/>
      </w:pPr>
      <w:r>
        <w:t>Центр обработки вызовов системы-112 на базе ЕДДС; ЦОВ ЕДДС: Элемент программно-аппаратного комплекса системы -112, установленный в ЕДДС Муниципального района «Красночикойский район», обеспечивающий прием и о</w:t>
      </w:r>
      <w:r w:rsidR="0099234D">
        <w:t>бработку вызовов и сообщений о п</w:t>
      </w:r>
      <w:r>
        <w:t>роисшествиях по единому номеру «112» с территории соответствующего муниципального района.</w:t>
      </w:r>
    </w:p>
    <w:p w:rsidR="00125858" w:rsidRDefault="0041293D" w:rsidP="0099234D">
      <w:pPr>
        <w:pStyle w:val="20"/>
        <w:shd w:val="clear" w:color="auto" w:fill="auto"/>
        <w:spacing w:after="0" w:line="371" w:lineRule="exact"/>
        <w:ind w:firstLine="740"/>
        <w:jc w:val="both"/>
      </w:pPr>
      <w:r w:rsidRPr="0099234D">
        <w:rPr>
          <w:lang w:eastAsia="en-US" w:bidi="en-US"/>
        </w:rPr>
        <w:t>2.</w:t>
      </w:r>
      <w:r w:rsidR="002850C3" w:rsidRPr="00565914">
        <w:rPr>
          <w:lang w:eastAsia="en-US" w:bidi="en-US"/>
        </w:rPr>
        <w:t>1.</w:t>
      </w:r>
      <w:r w:rsidRPr="0099234D">
        <w:rPr>
          <w:lang w:eastAsia="en-US" w:bidi="en-US"/>
        </w:rPr>
        <w:t xml:space="preserve">13. </w:t>
      </w:r>
      <w:r>
        <w:t>Чрезвычайная ситуация ЧС: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125858" w:rsidRDefault="0041293D" w:rsidP="0099234D">
      <w:pPr>
        <w:pStyle w:val="20"/>
        <w:numPr>
          <w:ilvl w:val="0"/>
          <w:numId w:val="1"/>
        </w:numPr>
        <w:shd w:val="clear" w:color="auto" w:fill="auto"/>
        <w:tabs>
          <w:tab w:val="left" w:pos="1265"/>
        </w:tabs>
        <w:spacing w:after="0" w:line="371" w:lineRule="exact"/>
        <w:ind w:firstLine="740"/>
        <w:jc w:val="both"/>
      </w:pPr>
      <w:r>
        <w:t>В настоящем Положении применены следящие сокращения:</w:t>
      </w:r>
    </w:p>
    <w:p w:rsidR="00125858" w:rsidRDefault="0041293D" w:rsidP="0099234D">
      <w:pPr>
        <w:pStyle w:val="20"/>
        <w:shd w:val="clear" w:color="auto" w:fill="auto"/>
        <w:spacing w:after="0" w:line="371" w:lineRule="exact"/>
        <w:ind w:firstLine="740"/>
        <w:jc w:val="both"/>
      </w:pPr>
      <w:r>
        <w:t xml:space="preserve">АИУС РСЧС - Автоматизация, информационно - управляющая система Единой государственной системы предупреждения </w:t>
      </w:r>
      <w:r>
        <w:rPr>
          <w:rStyle w:val="2FranklinGothicHeavy12pt3pt"/>
          <w:lang w:val="ru-RU" w:eastAsia="ru-RU" w:bidi="ru-RU"/>
        </w:rPr>
        <w:t>и</w:t>
      </w:r>
      <w:r>
        <w:t xml:space="preserve"> ликвидации чрезвычайных ситуаций;</w:t>
      </w:r>
    </w:p>
    <w:p w:rsidR="00125858" w:rsidRDefault="0041293D" w:rsidP="0099234D">
      <w:pPr>
        <w:pStyle w:val="20"/>
        <w:shd w:val="clear" w:color="auto" w:fill="auto"/>
        <w:spacing w:after="0" w:line="371" w:lineRule="exact"/>
        <w:ind w:firstLine="740"/>
        <w:jc w:val="both"/>
      </w:pPr>
      <w:r>
        <w:t>ГУ-Главное управление;</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41293D" w:rsidP="0099234D">
      <w:pPr>
        <w:pStyle w:val="20"/>
        <w:shd w:val="clear" w:color="auto" w:fill="auto"/>
        <w:spacing w:after="0" w:line="367" w:lineRule="exact"/>
        <w:ind w:firstLine="740"/>
        <w:jc w:val="both"/>
      </w:pPr>
      <w:r>
        <w:lastRenderedPageBreak/>
        <w:t>ДО - дежурный оперативный:</w:t>
      </w:r>
    </w:p>
    <w:p w:rsidR="00125858" w:rsidRDefault="0041293D" w:rsidP="0099234D">
      <w:pPr>
        <w:pStyle w:val="20"/>
        <w:shd w:val="clear" w:color="auto" w:fill="auto"/>
        <w:spacing w:after="0" w:line="367" w:lineRule="exact"/>
        <w:ind w:firstLine="740"/>
        <w:jc w:val="both"/>
      </w:pPr>
      <w:r>
        <w:t>КСА ЕЦОР - комплекс средств, автоматизации единого центра оперативного реагирования создаваемый в рамках АПК «Безопасный город»</w:t>
      </w:r>
    </w:p>
    <w:p w:rsidR="00125858" w:rsidRDefault="00E91A5C" w:rsidP="0099234D">
      <w:pPr>
        <w:pStyle w:val="20"/>
        <w:shd w:val="clear" w:color="auto" w:fill="auto"/>
        <w:spacing w:after="0" w:line="367" w:lineRule="exact"/>
        <w:ind w:firstLine="740"/>
        <w:jc w:val="both"/>
      </w:pPr>
      <w:r>
        <w:t>КЧС ОПБ - Комиссия по предуп</w:t>
      </w:r>
      <w:r w:rsidR="0041293D">
        <w:t>реждению и ликвидации чрезвычайных ситуаций, обеспечению пожарной безопасности;</w:t>
      </w:r>
    </w:p>
    <w:p w:rsidR="00125858" w:rsidRDefault="0041293D" w:rsidP="0099234D">
      <w:pPr>
        <w:pStyle w:val="20"/>
        <w:shd w:val="clear" w:color="auto" w:fill="auto"/>
        <w:spacing w:after="0" w:line="367" w:lineRule="exact"/>
        <w:ind w:firstLine="740"/>
        <w:jc w:val="both"/>
      </w:pPr>
      <w:r>
        <w:t>НЕДДС - начальник (руководитель) единой дежурно-диспетчерской службы;</w:t>
      </w:r>
    </w:p>
    <w:p w:rsidR="00125858" w:rsidRDefault="0041293D" w:rsidP="0099234D">
      <w:pPr>
        <w:pStyle w:val="20"/>
        <w:shd w:val="clear" w:color="auto" w:fill="auto"/>
        <w:spacing w:after="0" w:line="367" w:lineRule="exact"/>
        <w:ind w:firstLine="740"/>
        <w:jc w:val="both"/>
      </w:pPr>
      <w:r>
        <w:t>РСЧС - Единая государственная система предупреждения</w:t>
      </w:r>
      <w:r w:rsidR="00E91A5C">
        <w:t xml:space="preserve"> и ликвидации чрезвычайных ситу</w:t>
      </w:r>
      <w:r>
        <w:t>аций:</w:t>
      </w:r>
    </w:p>
    <w:p w:rsidR="00125858" w:rsidRDefault="0041293D" w:rsidP="0099234D">
      <w:pPr>
        <w:pStyle w:val="20"/>
        <w:shd w:val="clear" w:color="auto" w:fill="auto"/>
        <w:spacing w:after="0" w:line="367" w:lineRule="exact"/>
        <w:ind w:firstLine="740"/>
        <w:jc w:val="both"/>
      </w:pPr>
      <w:r>
        <w:t>СДО - старший дежурный оперативный;</w:t>
      </w:r>
    </w:p>
    <w:p w:rsidR="00125858" w:rsidRDefault="0041293D" w:rsidP="0099234D">
      <w:pPr>
        <w:pStyle w:val="20"/>
        <w:shd w:val="clear" w:color="auto" w:fill="auto"/>
        <w:spacing w:after="0" w:line="367" w:lineRule="exact"/>
        <w:ind w:firstLine="740"/>
        <w:jc w:val="both"/>
      </w:pPr>
      <w:r>
        <w:t>СТП - специалист технической поддержки;</w:t>
      </w:r>
    </w:p>
    <w:p w:rsidR="00125858" w:rsidRDefault="0041293D" w:rsidP="0099234D">
      <w:pPr>
        <w:pStyle w:val="20"/>
        <w:shd w:val="clear" w:color="auto" w:fill="auto"/>
        <w:spacing w:after="430" w:line="367" w:lineRule="exact"/>
        <w:ind w:firstLine="740"/>
        <w:jc w:val="both"/>
      </w:pPr>
      <w:r>
        <w:t>ЦУКС - Центр управления в кризисных ситуациях.</w:t>
      </w:r>
    </w:p>
    <w:p w:rsidR="00125858" w:rsidRDefault="0041293D" w:rsidP="0099234D">
      <w:pPr>
        <w:pStyle w:val="22"/>
        <w:shd w:val="clear" w:color="auto" w:fill="auto"/>
        <w:spacing w:before="0" w:after="10" w:line="280" w:lineRule="exact"/>
      </w:pPr>
      <w:bookmarkStart w:id="4" w:name="bookmark3"/>
      <w:r>
        <w:t>3.Основные положения</w:t>
      </w:r>
      <w:bookmarkEnd w:id="4"/>
    </w:p>
    <w:p w:rsidR="00125858" w:rsidRDefault="0041293D" w:rsidP="0099234D">
      <w:pPr>
        <w:pStyle w:val="20"/>
        <w:shd w:val="clear" w:color="auto" w:fill="auto"/>
        <w:spacing w:after="0" w:line="320" w:lineRule="exact"/>
        <w:ind w:firstLine="740"/>
        <w:jc w:val="both"/>
      </w:pPr>
      <w:r>
        <w:t>ЗЛ. Целью создания ЕДДС является повышение готовности органов местного самоуправления и служб муниципального района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 по предупреждению и ликвидации ЧС (происшествий), а также обеспечение исполнения полномочий органами местного самоуправления муниципального района по организации и осуществлению мероприятий по гражданской обороне, обеспечению первичных мер пожарной безопасности в границах муниципального района, защите населения и территорий от ЧС (происшествий), в том числе пообеспеченнее безопасности людей на водных объектах, охране их жизни и здоровья.</w:t>
      </w:r>
    </w:p>
    <w:p w:rsidR="00125858" w:rsidRDefault="0041293D" w:rsidP="0099234D">
      <w:pPr>
        <w:pStyle w:val="20"/>
        <w:numPr>
          <w:ilvl w:val="0"/>
          <w:numId w:val="3"/>
        </w:numPr>
        <w:shd w:val="clear" w:color="auto" w:fill="auto"/>
        <w:tabs>
          <w:tab w:val="left" w:pos="1274"/>
        </w:tabs>
        <w:spacing w:after="0" w:line="320" w:lineRule="exact"/>
        <w:ind w:firstLine="740"/>
        <w:jc w:val="both"/>
      </w:pPr>
      <w:r>
        <w:t>Основные задачи ЕДДС:</w:t>
      </w:r>
    </w:p>
    <w:p w:rsidR="00125858" w:rsidRDefault="0041293D" w:rsidP="0099234D">
      <w:pPr>
        <w:pStyle w:val="20"/>
        <w:numPr>
          <w:ilvl w:val="0"/>
          <w:numId w:val="4"/>
        </w:numPr>
        <w:shd w:val="clear" w:color="auto" w:fill="auto"/>
        <w:tabs>
          <w:tab w:val="left" w:pos="923"/>
        </w:tabs>
        <w:spacing w:after="0" w:line="320" w:lineRule="exact"/>
        <w:ind w:firstLine="740"/>
        <w:jc w:val="both"/>
      </w:pPr>
      <w:r>
        <w:t>прием от населения, организаций, технических систем сообщений об угрозе или факте возникновения ЧС (пришествия);</w:t>
      </w:r>
    </w:p>
    <w:p w:rsidR="00125858" w:rsidRDefault="0041293D" w:rsidP="0099234D">
      <w:pPr>
        <w:pStyle w:val="20"/>
        <w:numPr>
          <w:ilvl w:val="0"/>
          <w:numId w:val="4"/>
        </w:numPr>
        <w:shd w:val="clear" w:color="auto" w:fill="auto"/>
        <w:tabs>
          <w:tab w:val="left" w:pos="920"/>
        </w:tabs>
        <w:spacing w:after="0" w:line="320" w:lineRule="exact"/>
        <w:ind w:firstLine="740"/>
        <w:jc w:val="both"/>
      </w:pPr>
      <w:r>
        <w:t>анализ и оценка достоверности поступившей информации, доведение ее до ДДС в компетенцию которой входит реагирование на принятое</w:t>
      </w:r>
    </w:p>
    <w:p w:rsidR="00125858" w:rsidRDefault="0041293D" w:rsidP="0099234D">
      <w:pPr>
        <w:pStyle w:val="20"/>
        <w:shd w:val="clear" w:color="auto" w:fill="auto"/>
        <w:spacing w:after="0" w:line="320" w:lineRule="exact"/>
        <w:ind w:firstLine="0"/>
      </w:pPr>
      <w:r>
        <w:t>сообщение;</w:t>
      </w:r>
    </w:p>
    <w:p w:rsidR="00125858" w:rsidRDefault="0041293D" w:rsidP="0099234D">
      <w:pPr>
        <w:pStyle w:val="20"/>
        <w:numPr>
          <w:ilvl w:val="0"/>
          <w:numId w:val="4"/>
        </w:numPr>
        <w:shd w:val="clear" w:color="auto" w:fill="auto"/>
        <w:tabs>
          <w:tab w:val="left" w:pos="923"/>
        </w:tabs>
        <w:spacing w:after="0" w:line="320" w:lineRule="exact"/>
        <w:ind w:firstLine="740"/>
        <w:jc w:val="both"/>
      </w:pPr>
      <w:r>
        <w:t>сбор и обработка данных, необходимых для подготовки и принятия управленческих решений по предупреждению и ликвидации ЧС (происшествий);</w:t>
      </w:r>
    </w:p>
    <w:p w:rsidR="00125858" w:rsidRDefault="0041293D" w:rsidP="0099234D">
      <w:pPr>
        <w:pStyle w:val="20"/>
        <w:numPr>
          <w:ilvl w:val="0"/>
          <w:numId w:val="4"/>
        </w:numPr>
        <w:shd w:val="clear" w:color="auto" w:fill="auto"/>
        <w:tabs>
          <w:tab w:val="left" w:pos="923"/>
        </w:tabs>
        <w:spacing w:after="0" w:line="320" w:lineRule="exact"/>
        <w:ind w:firstLine="740"/>
        <w:jc w:val="both"/>
      </w:pPr>
      <w:r>
        <w:t>сбор от ДДС. Служб контроля и наблюдения за окружающей средой, систем мониторинга, действующих на территории муниципального района, информации об угрозе или факте возникновения ЧС (происшествия), сложившейся обстановке и действиях сил и средств по ликвидации ЧС (происшествий);</w:t>
      </w:r>
    </w:p>
    <w:p w:rsidR="00125858" w:rsidRDefault="0041293D" w:rsidP="0099234D">
      <w:pPr>
        <w:pStyle w:val="20"/>
        <w:numPr>
          <w:ilvl w:val="0"/>
          <w:numId w:val="4"/>
        </w:numPr>
        <w:shd w:val="clear" w:color="auto" w:fill="auto"/>
        <w:tabs>
          <w:tab w:val="left" w:pos="916"/>
        </w:tabs>
        <w:spacing w:after="0" w:line="320" w:lineRule="exact"/>
        <w:ind w:firstLine="740"/>
        <w:jc w:val="both"/>
      </w:pPr>
      <w:r>
        <w:t>обработка и анализ данных о ЧС (происшествиях), определение ее масштаба и уточнение состава и сил. Привлекаемых для реагирования на ЧС</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41293D" w:rsidP="0099234D">
      <w:pPr>
        <w:pStyle w:val="20"/>
        <w:shd w:val="clear" w:color="auto" w:fill="auto"/>
        <w:tabs>
          <w:tab w:val="left" w:pos="916"/>
        </w:tabs>
        <w:spacing w:after="0" w:line="320" w:lineRule="exact"/>
        <w:ind w:firstLine="0"/>
        <w:jc w:val="both"/>
      </w:pPr>
      <w:r>
        <w:lastRenderedPageBreak/>
        <w:t>(происшествие), их оповещение о переводе в один из режимов функционирования РСЧС;</w:t>
      </w:r>
    </w:p>
    <w:p w:rsidR="00125858" w:rsidRDefault="0041293D" w:rsidP="0099234D">
      <w:pPr>
        <w:pStyle w:val="20"/>
        <w:numPr>
          <w:ilvl w:val="0"/>
          <w:numId w:val="4"/>
        </w:numPr>
        <w:shd w:val="clear" w:color="auto" w:fill="auto"/>
        <w:tabs>
          <w:tab w:val="left" w:pos="953"/>
        </w:tabs>
        <w:spacing w:after="0" w:line="320" w:lineRule="exact"/>
        <w:ind w:firstLine="740"/>
        <w:jc w:val="both"/>
      </w:pPr>
      <w:r>
        <w:t>обобщение, оценка и контроль данных обстановки, принятых мер по ликвидации чрезвычайных ситуации и реагированию на происшествие, подготовка и корректировка заранее разработанных и согласованных со службами муниципального района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125858" w:rsidRDefault="0041293D" w:rsidP="0099234D">
      <w:pPr>
        <w:pStyle w:val="20"/>
        <w:numPr>
          <w:ilvl w:val="0"/>
          <w:numId w:val="4"/>
        </w:numPr>
        <w:shd w:val="clear" w:color="auto" w:fill="auto"/>
        <w:tabs>
          <w:tab w:val="left" w:pos="953"/>
        </w:tabs>
        <w:spacing w:after="0" w:line="320" w:lineRule="exact"/>
        <w:ind w:firstLine="740"/>
        <w:jc w:val="both"/>
      </w:pPr>
      <w:r>
        <w:t>доведение до главы муниципального района ДДС и организаций экстренных предупреждений об угрозе возникновений об угрозе возникновения или возникновения ЧС (происшествий);</w:t>
      </w:r>
    </w:p>
    <w:p w:rsidR="00125858" w:rsidRDefault="0041293D" w:rsidP="0099234D">
      <w:pPr>
        <w:pStyle w:val="20"/>
        <w:shd w:val="clear" w:color="auto" w:fill="auto"/>
        <w:spacing w:after="0" w:line="320" w:lineRule="exact"/>
        <w:ind w:firstLine="740"/>
        <w:jc w:val="both"/>
      </w:pPr>
      <w:r>
        <w:t>Определение руководящего состава органа местного самоуправления, органов управления и сил РСЧС муниципального уровня, ДДС, действующих на территории муниципального района об угрозе возникновения или возникновении ЧС (происшествий);</w:t>
      </w:r>
    </w:p>
    <w:p w:rsidR="00125858" w:rsidRDefault="0041293D" w:rsidP="0099234D">
      <w:pPr>
        <w:pStyle w:val="20"/>
        <w:numPr>
          <w:ilvl w:val="0"/>
          <w:numId w:val="4"/>
        </w:numPr>
        <w:shd w:val="clear" w:color="auto" w:fill="auto"/>
        <w:tabs>
          <w:tab w:val="left" w:pos="1055"/>
        </w:tabs>
        <w:spacing w:after="0" w:line="320" w:lineRule="exact"/>
        <w:ind w:firstLine="740"/>
        <w:jc w:val="both"/>
      </w:pPr>
      <w:r>
        <w:t>информирование ДДС руководителей сил и средств РСЧС, привлекаемых к ликвидации ЧС (происшествий), об обстановке, принятых и</w:t>
      </w:r>
    </w:p>
    <w:p w:rsidR="00125858" w:rsidRDefault="0041293D" w:rsidP="0099234D">
      <w:pPr>
        <w:pStyle w:val="20"/>
        <w:shd w:val="clear" w:color="auto" w:fill="auto"/>
        <w:spacing w:after="0" w:line="320" w:lineRule="exact"/>
        <w:ind w:firstLine="0"/>
        <w:jc w:val="both"/>
      </w:pPr>
      <w:r>
        <w:t>рекомендуемых мерах;</w:t>
      </w:r>
    </w:p>
    <w:p w:rsidR="00125858" w:rsidRDefault="0041293D" w:rsidP="0099234D">
      <w:pPr>
        <w:pStyle w:val="20"/>
        <w:numPr>
          <w:ilvl w:val="0"/>
          <w:numId w:val="4"/>
        </w:numPr>
        <w:shd w:val="clear" w:color="auto" w:fill="auto"/>
        <w:tabs>
          <w:tab w:val="left" w:pos="953"/>
        </w:tabs>
        <w:spacing w:after="0" w:line="320" w:lineRule="exact"/>
        <w:ind w:firstLine="740"/>
        <w:jc w:val="both"/>
      </w:pPr>
      <w:r>
        <w:t>доведение задач, поставленных органами вышестоящего уровня, до ДДС сил средств РСЧС, привлекаемых к ликвидации ЧС (происшествий), контроль их выполнения и организация взаимодействия;</w:t>
      </w:r>
    </w:p>
    <w:p w:rsidR="00125858" w:rsidRDefault="0041293D" w:rsidP="0099234D">
      <w:pPr>
        <w:pStyle w:val="20"/>
        <w:numPr>
          <w:ilvl w:val="0"/>
          <w:numId w:val="4"/>
        </w:numPr>
        <w:shd w:val="clear" w:color="auto" w:fill="auto"/>
        <w:tabs>
          <w:tab w:val="left" w:pos="953"/>
        </w:tabs>
        <w:spacing w:after="0" w:line="320" w:lineRule="exact"/>
        <w:ind w:firstLine="740"/>
        <w:jc w:val="both"/>
      </w:pPr>
      <w:r>
        <w:t>осуществление информирования населения об угрозе возникновения или о возникновении чрезвычайных ситуаций, мерах и способах защиты от поражающих факторов источника чрезвычайной ситуаций;</w:t>
      </w:r>
    </w:p>
    <w:p w:rsidR="00125858" w:rsidRDefault="0041293D" w:rsidP="0099234D">
      <w:pPr>
        <w:pStyle w:val="20"/>
        <w:shd w:val="clear" w:color="auto" w:fill="auto"/>
        <w:spacing w:after="0" w:line="320" w:lineRule="exact"/>
        <w:ind w:firstLine="1160"/>
        <w:jc w:val="both"/>
      </w:pPr>
      <w:r>
        <w:t>мониторинг, анализ, прогнозирование, оценка и контроль сложившейся обстановки на основе информации, поступающей от различных автоматизированных систем и устройств;</w:t>
      </w:r>
    </w:p>
    <w:p w:rsidR="00125858" w:rsidRDefault="0041293D" w:rsidP="0099234D">
      <w:pPr>
        <w:pStyle w:val="20"/>
        <w:numPr>
          <w:ilvl w:val="0"/>
          <w:numId w:val="4"/>
        </w:numPr>
        <w:shd w:val="clear" w:color="auto" w:fill="auto"/>
        <w:tabs>
          <w:tab w:val="left" w:pos="953"/>
        </w:tabs>
        <w:spacing w:after="0" w:line="320" w:lineRule="exact"/>
        <w:ind w:firstLine="740"/>
        <w:jc w:val="both"/>
      </w:pPr>
      <w:r>
        <w:t>предоставление докладов (донесений) об угрозе или возникновении ЧС (происшествий), сложившейся обстановке, возможных вариантов решений и действиях по ликвидации ЧС (происшествий) на основе ранее подготовленных и согласованных планов) вышестоящим органом управления по подчинённости;</w:t>
      </w:r>
    </w:p>
    <w:p w:rsidR="00125858" w:rsidRDefault="0041293D" w:rsidP="0099234D">
      <w:pPr>
        <w:pStyle w:val="20"/>
        <w:shd w:val="clear" w:color="auto" w:fill="auto"/>
        <w:spacing w:after="0" w:line="320" w:lineRule="exact"/>
        <w:ind w:firstLine="740"/>
        <w:jc w:val="both"/>
      </w:pPr>
      <w:r>
        <w:t>-предоставление оперативной информации о происшествиях ЧС (происшествиях) ходе работ по их ликвидации и предоставление соответствующих докладов по подчинённости;</w:t>
      </w:r>
    </w:p>
    <w:p w:rsidR="00125858" w:rsidRDefault="0041293D" w:rsidP="0099234D">
      <w:pPr>
        <w:pStyle w:val="20"/>
        <w:numPr>
          <w:ilvl w:val="0"/>
          <w:numId w:val="4"/>
        </w:numPr>
        <w:shd w:val="clear" w:color="auto" w:fill="auto"/>
        <w:tabs>
          <w:tab w:val="left" w:pos="1055"/>
        </w:tabs>
        <w:spacing w:after="0" w:line="320" w:lineRule="exact"/>
        <w:ind w:firstLine="740"/>
        <w:jc w:val="both"/>
      </w:pPr>
      <w:r>
        <w:t>уточнение и корректировка действий привлекаемых дежурно</w:t>
      </w:r>
      <w:r>
        <w:softHyphen/>
        <w:t>диспетчерских служб по реагированию на вызовы (сообщения о происшествиях), поступающие по единому номеру «112»;</w:t>
      </w:r>
    </w:p>
    <w:p w:rsidR="00125858" w:rsidRDefault="0041293D" w:rsidP="0099234D">
      <w:pPr>
        <w:pStyle w:val="20"/>
        <w:numPr>
          <w:ilvl w:val="0"/>
          <w:numId w:val="4"/>
        </w:numPr>
        <w:shd w:val="clear" w:color="auto" w:fill="auto"/>
        <w:tabs>
          <w:tab w:val="left" w:pos="1055"/>
        </w:tabs>
        <w:spacing w:after="0" w:line="320" w:lineRule="exact"/>
        <w:ind w:firstLine="740"/>
        <w:jc w:val="both"/>
      </w:pPr>
      <w:r>
        <w:t>контроль результатов реагирования на вызовы (сообщения о происшествиях), поступающие по номеру «112» с территории муниципального района дополнительно при создании на базе ЕДДС центра обработки вызовов системы-112;</w:t>
      </w:r>
    </w:p>
    <w:p w:rsidR="00125858" w:rsidRDefault="0041293D" w:rsidP="0099234D">
      <w:pPr>
        <w:pStyle w:val="20"/>
        <w:numPr>
          <w:ilvl w:val="0"/>
          <w:numId w:val="4"/>
        </w:numPr>
        <w:shd w:val="clear" w:color="auto" w:fill="auto"/>
        <w:tabs>
          <w:tab w:val="left" w:pos="1055"/>
        </w:tabs>
        <w:spacing w:after="0" w:line="320" w:lineRule="exact"/>
        <w:ind w:firstLine="740"/>
        <w:jc w:val="both"/>
      </w:pPr>
      <w:r>
        <w:t>прием и обработка вызовов (сообщений о происшествиях), поступающих по единому номеру «112»;</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41293D" w:rsidP="0099234D">
      <w:pPr>
        <w:pStyle w:val="20"/>
        <w:numPr>
          <w:ilvl w:val="0"/>
          <w:numId w:val="4"/>
        </w:numPr>
        <w:shd w:val="clear" w:color="auto" w:fill="auto"/>
        <w:tabs>
          <w:tab w:val="left" w:pos="992"/>
        </w:tabs>
        <w:spacing w:after="0"/>
        <w:ind w:firstLine="740"/>
        <w:jc w:val="both"/>
      </w:pPr>
      <w:r>
        <w:lastRenderedPageBreak/>
        <w:t>анализ ввод в базу в базу данных системы -112 информации, полученной по результатам реагирования.</w:t>
      </w:r>
    </w:p>
    <w:p w:rsidR="00125858" w:rsidRDefault="0041293D" w:rsidP="0099234D">
      <w:pPr>
        <w:pStyle w:val="20"/>
        <w:shd w:val="clear" w:color="auto" w:fill="auto"/>
        <w:spacing w:after="0"/>
        <w:ind w:firstLine="740"/>
        <w:jc w:val="both"/>
      </w:pPr>
      <w:r>
        <w:t>Дополнительно, при создании на базе ЕДДС комплекса средств автоматизации единого центра оперативного реагирования (КСА ЕЦОР) АПК «Безопасный город»;</w:t>
      </w:r>
    </w:p>
    <w:p w:rsidR="00125858" w:rsidRDefault="0041293D" w:rsidP="0099234D">
      <w:pPr>
        <w:pStyle w:val="20"/>
        <w:numPr>
          <w:ilvl w:val="0"/>
          <w:numId w:val="4"/>
        </w:numPr>
        <w:shd w:val="clear" w:color="auto" w:fill="auto"/>
        <w:tabs>
          <w:tab w:val="left" w:pos="992"/>
        </w:tabs>
        <w:spacing w:after="0"/>
        <w:ind w:firstLine="740"/>
        <w:jc w:val="both"/>
      </w:pPr>
      <w:r>
        <w:t>автоматизированный сбор, обработка и анализ информации о</w:t>
      </w:r>
    </w:p>
    <w:p w:rsidR="00125858" w:rsidRDefault="0041293D" w:rsidP="0099234D">
      <w:pPr>
        <w:pStyle w:val="20"/>
        <w:shd w:val="clear" w:color="auto" w:fill="auto"/>
        <w:spacing w:after="0"/>
        <w:ind w:firstLine="0"/>
      </w:pPr>
      <w:r>
        <w:t>потенциальных</w:t>
      </w:r>
    </w:p>
    <w:p w:rsidR="00125858" w:rsidRDefault="0041293D" w:rsidP="0099234D">
      <w:pPr>
        <w:pStyle w:val="20"/>
        <w:shd w:val="clear" w:color="auto" w:fill="auto"/>
        <w:spacing w:after="0"/>
        <w:ind w:firstLine="740"/>
        <w:jc w:val="both"/>
      </w:pPr>
      <w:r>
        <w:t>источниках возникновения чрезвычайных ситуаций природного, техногенного биолого-социального характера и происшествий и причинах их возникновения на муниципальном уровне;</w:t>
      </w:r>
    </w:p>
    <w:p w:rsidR="00125858" w:rsidRDefault="0041293D" w:rsidP="0099234D">
      <w:pPr>
        <w:pStyle w:val="20"/>
        <w:numPr>
          <w:ilvl w:val="0"/>
          <w:numId w:val="4"/>
        </w:numPr>
        <w:shd w:val="clear" w:color="auto" w:fill="auto"/>
        <w:tabs>
          <w:tab w:val="left" w:pos="992"/>
        </w:tabs>
        <w:spacing w:after="0"/>
        <w:ind w:firstLine="740"/>
        <w:jc w:val="both"/>
      </w:pPr>
      <w:r>
        <w:t>прогнозирование возможного сценария развития оперативной обстановки и моделирование его (с детализацией (межмуниципального) уровня, населенного пункта, объекта) организации. Проведения превентивных мероприятий силами и средствами РСЧС, направленных на минимизацию последствий возможного ущерба;</w:t>
      </w:r>
    </w:p>
    <w:p w:rsidR="00125858" w:rsidRDefault="0041293D" w:rsidP="0099234D">
      <w:pPr>
        <w:pStyle w:val="20"/>
        <w:numPr>
          <w:ilvl w:val="0"/>
          <w:numId w:val="4"/>
        </w:numPr>
        <w:shd w:val="clear" w:color="auto" w:fill="auto"/>
        <w:tabs>
          <w:tab w:val="left" w:pos="907"/>
        </w:tabs>
        <w:spacing w:after="0"/>
        <w:ind w:firstLine="740"/>
        <w:jc w:val="both"/>
      </w:pPr>
      <w:r>
        <w:t>управление рисками чрезвычайных ситуаций и оценка эффективности реализации комплекса мер* направленных на предупреждение чрезвычайных ситуаций (происшествий) и снижение негативных последствий при их возникновении;</w:t>
      </w:r>
    </w:p>
    <w:p w:rsidR="00125858" w:rsidRDefault="0041293D" w:rsidP="0099234D">
      <w:pPr>
        <w:pStyle w:val="20"/>
        <w:numPr>
          <w:ilvl w:val="0"/>
          <w:numId w:val="4"/>
        </w:numPr>
        <w:shd w:val="clear" w:color="auto" w:fill="auto"/>
        <w:tabs>
          <w:tab w:val="left" w:pos="910"/>
        </w:tabs>
        <w:spacing w:after="0" w:line="320" w:lineRule="exact"/>
        <w:ind w:firstLine="740"/>
        <w:jc w:val="both"/>
      </w:pPr>
      <w:r>
        <w:t>мониторинг оперативной обстановки с использованием имеющихся на вооружении информационных систем и ресурсов (в том числе ресурсов органов управления функциональных и территориальной подсистемы РСЧС), разработка моделей развития обстановки с учетом метеорологического прогноза и расчетных задач (программ);</w:t>
      </w:r>
    </w:p>
    <w:p w:rsidR="00125858" w:rsidRDefault="0041293D" w:rsidP="0099234D">
      <w:pPr>
        <w:pStyle w:val="20"/>
        <w:numPr>
          <w:ilvl w:val="0"/>
          <w:numId w:val="4"/>
        </w:numPr>
        <w:shd w:val="clear" w:color="auto" w:fill="auto"/>
        <w:tabs>
          <w:tab w:val="left" w:pos="992"/>
        </w:tabs>
        <w:spacing w:after="0" w:line="320" w:lineRule="exact"/>
        <w:ind w:firstLine="740"/>
        <w:jc w:val="both"/>
      </w:pPr>
      <w:r>
        <w:t>оценка уже сложившейся возможностей остановки на основе сопоставления и анализа всей имеющейся информации, в том числе, результатов прогнозирования реальными данными, полученными от автоматических (автоматизированных) систем мониторинга, а также от вышестоящих, взаимодействующих и подчинённых организаций;</w:t>
      </w:r>
    </w:p>
    <w:p w:rsidR="00125858" w:rsidRDefault="0041293D" w:rsidP="0099234D">
      <w:pPr>
        <w:pStyle w:val="20"/>
        <w:numPr>
          <w:ilvl w:val="0"/>
          <w:numId w:val="4"/>
        </w:numPr>
        <w:shd w:val="clear" w:color="auto" w:fill="auto"/>
        <w:tabs>
          <w:tab w:val="left" w:pos="992"/>
        </w:tabs>
        <w:spacing w:after="0" w:line="320" w:lineRule="exact"/>
        <w:ind w:firstLine="740"/>
        <w:jc w:val="both"/>
      </w:pPr>
      <w:r>
        <w:t>подготовка вариантов решений по проведению мероприятий по предупреждению и ликвидации чрезвычайных, ситуаций (происшествий) и планирование их реализации, предоставление вышестоящему органу, местного самоуправления подготовленных предложений;</w:t>
      </w:r>
    </w:p>
    <w:p w:rsidR="00125858" w:rsidRDefault="0041293D" w:rsidP="0099234D">
      <w:pPr>
        <w:pStyle w:val="20"/>
        <w:numPr>
          <w:ilvl w:val="0"/>
          <w:numId w:val="4"/>
        </w:numPr>
        <w:shd w:val="clear" w:color="auto" w:fill="auto"/>
        <w:tabs>
          <w:tab w:val="left" w:pos="992"/>
        </w:tabs>
        <w:spacing w:after="0" w:line="320" w:lineRule="exact"/>
        <w:ind w:firstLine="740"/>
        <w:jc w:val="both"/>
      </w:pPr>
      <w:r>
        <w:t>доведение принятых решений и разработанных планов до исполнителей, информирование заинтересованных вышестоящих и взаимодействующих организаций о сложившейся обстановке, выполненных решениях и ходе проводимых мероприятий;</w:t>
      </w:r>
    </w:p>
    <w:p w:rsidR="00125858" w:rsidRDefault="0041293D" w:rsidP="0099234D">
      <w:pPr>
        <w:pStyle w:val="20"/>
        <w:numPr>
          <w:ilvl w:val="0"/>
          <w:numId w:val="4"/>
        </w:numPr>
        <w:shd w:val="clear" w:color="auto" w:fill="auto"/>
        <w:tabs>
          <w:tab w:val="left" w:pos="952"/>
        </w:tabs>
        <w:spacing w:after="0" w:line="320" w:lineRule="exact"/>
        <w:ind w:firstLine="740"/>
        <w:jc w:val="both"/>
      </w:pPr>
      <w:r>
        <w:t>контроль исполнения принятых решений.</w:t>
      </w:r>
    </w:p>
    <w:p w:rsidR="00125858" w:rsidRDefault="0041293D" w:rsidP="0099234D">
      <w:pPr>
        <w:pStyle w:val="20"/>
        <w:numPr>
          <w:ilvl w:val="0"/>
          <w:numId w:val="3"/>
        </w:numPr>
        <w:shd w:val="clear" w:color="auto" w:fill="auto"/>
        <w:tabs>
          <w:tab w:val="left" w:pos="1429"/>
        </w:tabs>
        <w:spacing w:after="0" w:line="320" w:lineRule="exact"/>
        <w:ind w:firstLine="740"/>
        <w:jc w:val="both"/>
      </w:pPr>
      <w:r>
        <w:t>ЕДДС является вышестоящим органом для всех ДДС, действующих на территории муниципального района, по вопросам сбора, обработки, анализа и обмена информацией об угрозе и возникновении ЧС, а также координирующим органом по вопросам совестных действий ДДС в чрезвычайных ситуациях и при реагировании на происшествия.</w:t>
      </w:r>
    </w:p>
    <w:p w:rsidR="00125858" w:rsidRDefault="0041293D" w:rsidP="0099234D">
      <w:pPr>
        <w:pStyle w:val="20"/>
        <w:numPr>
          <w:ilvl w:val="0"/>
          <w:numId w:val="3"/>
        </w:numPr>
        <w:shd w:val="clear" w:color="auto" w:fill="auto"/>
        <w:tabs>
          <w:tab w:val="left" w:pos="1253"/>
        </w:tabs>
        <w:spacing w:after="0" w:line="320" w:lineRule="exact"/>
        <w:ind w:firstLine="740"/>
        <w:jc w:val="both"/>
      </w:pPr>
      <w:r>
        <w:t>Прием в ЕДДС информации (сообщений) об угрозе или факте возникновения ЧС (происшествий) от населения, организаций и ДДС</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41293D" w:rsidP="0099234D">
      <w:pPr>
        <w:pStyle w:val="20"/>
        <w:shd w:val="clear" w:color="auto" w:fill="auto"/>
        <w:tabs>
          <w:tab w:val="left" w:pos="1253"/>
        </w:tabs>
        <w:spacing w:after="0" w:line="324" w:lineRule="exact"/>
        <w:ind w:firstLine="0"/>
        <w:jc w:val="both"/>
      </w:pPr>
      <w:r>
        <w:lastRenderedPageBreak/>
        <w:t xml:space="preserve">проводится по всем имеющимся </w:t>
      </w:r>
      <w:r>
        <w:rPr>
          <w:rStyle w:val="213pt"/>
        </w:rPr>
        <w:t xml:space="preserve">видам </w:t>
      </w:r>
      <w:r>
        <w:t xml:space="preserve">и каналам связи, в том числе по номеру телефона ЕДДС и номер;. 1 . а также от сигнальных систем, систем мониторинга и других систем ’• 1: пользование единого номера вызова экстренных оперативных служб '2 не отменяет ранее принятого порядка приема от населения сообщении о происшествиях (номерам .101,102,103, и </w:t>
      </w:r>
      <w:r>
        <w:rPr>
          <w:rStyle w:val="213pt0"/>
        </w:rPr>
        <w:t>ДР-)-</w:t>
      </w:r>
    </w:p>
    <w:p w:rsidR="00125858" w:rsidRDefault="0041293D" w:rsidP="0099234D">
      <w:pPr>
        <w:pStyle w:val="20"/>
        <w:numPr>
          <w:ilvl w:val="0"/>
          <w:numId w:val="3"/>
        </w:numPr>
        <w:shd w:val="clear" w:color="auto" w:fill="auto"/>
        <w:tabs>
          <w:tab w:val="left" w:pos="1262"/>
        </w:tabs>
        <w:spacing w:after="0" w:line="313" w:lineRule="exact"/>
        <w:ind w:firstLine="740"/>
        <w:jc w:val="both"/>
      </w:pPr>
      <w:r>
        <w:t>ЕДДС муниципального района функционирует круглосуточно при</w:t>
      </w:r>
    </w:p>
    <w:p w:rsidR="00125858" w:rsidRDefault="0041293D" w:rsidP="0099234D">
      <w:pPr>
        <w:pStyle w:val="20"/>
        <w:shd w:val="clear" w:color="auto" w:fill="auto"/>
        <w:spacing w:after="0" w:line="313" w:lineRule="exact"/>
        <w:ind w:firstLine="0"/>
        <w:jc w:val="both"/>
      </w:pPr>
      <w:r>
        <w:t>лом должна:</w:t>
      </w:r>
    </w:p>
    <w:p w:rsidR="00125858" w:rsidRDefault="0041293D" w:rsidP="0099234D">
      <w:pPr>
        <w:pStyle w:val="20"/>
        <w:numPr>
          <w:ilvl w:val="0"/>
          <w:numId w:val="4"/>
        </w:numPr>
        <w:shd w:val="clear" w:color="auto" w:fill="auto"/>
        <w:tabs>
          <w:tab w:val="left" w:pos="941"/>
        </w:tabs>
        <w:spacing w:after="0" w:line="313" w:lineRule="exact"/>
        <w:ind w:firstLine="740"/>
        <w:jc w:val="both"/>
      </w:pPr>
      <w:r>
        <w:t>обеспечить оповещение руководящего состава и сил РСЧС в том числе ДДС экстренных оперативных служб, ДДС организаций (объектов), привлекаемых к ликвидации ЧС (происшествий);</w:t>
      </w:r>
    </w:p>
    <w:p w:rsidR="00125858" w:rsidRDefault="0041293D" w:rsidP="0099234D">
      <w:pPr>
        <w:pStyle w:val="20"/>
        <w:numPr>
          <w:ilvl w:val="0"/>
          <w:numId w:val="4"/>
        </w:numPr>
        <w:shd w:val="clear" w:color="auto" w:fill="auto"/>
        <w:tabs>
          <w:tab w:val="left" w:pos="941"/>
        </w:tabs>
        <w:spacing w:after="0" w:line="313" w:lineRule="exact"/>
        <w:ind w:firstLine="740"/>
        <w:jc w:val="both"/>
      </w:pPr>
      <w:r>
        <w:t>обеспечить взаимодействие с руководителями соответствующих служб с целью немедленного направления к месту ЧС (происшествия) сил и средств РСЧС;</w:t>
      </w:r>
    </w:p>
    <w:p w:rsidR="00125858" w:rsidRDefault="0041293D" w:rsidP="0099234D">
      <w:pPr>
        <w:pStyle w:val="20"/>
        <w:numPr>
          <w:ilvl w:val="0"/>
          <w:numId w:val="4"/>
        </w:numPr>
        <w:shd w:val="clear" w:color="auto" w:fill="auto"/>
        <w:tabs>
          <w:tab w:val="left" w:pos="941"/>
        </w:tabs>
        <w:spacing w:after="0" w:line="320" w:lineRule="exact"/>
        <w:ind w:firstLine="740"/>
        <w:jc w:val="both"/>
      </w:pPr>
      <w:r>
        <w:t>обеспечить координацию действий сил и средств РСЧС, ДДС экстренных оперативных служб и ДДДС организаций по предоставлению или ликвидации ЧС (происшествий);</w:t>
      </w:r>
    </w:p>
    <w:p w:rsidR="00125858" w:rsidRDefault="0041293D" w:rsidP="0099234D">
      <w:pPr>
        <w:pStyle w:val="20"/>
        <w:numPr>
          <w:ilvl w:val="0"/>
          <w:numId w:val="4"/>
        </w:numPr>
        <w:shd w:val="clear" w:color="auto" w:fill="auto"/>
        <w:tabs>
          <w:tab w:val="left" w:pos="941"/>
        </w:tabs>
        <w:spacing w:after="0" w:line="320" w:lineRule="exact"/>
        <w:ind w:firstLine="740"/>
        <w:jc w:val="both"/>
      </w:pPr>
      <w:r>
        <w:t>по решению главы муниципального района (председателя КЧС ОПБ) обеспечить своевременное оповещение населения об угрозе возникновения или возникновения ЧС;</w:t>
      </w:r>
    </w:p>
    <w:p w:rsidR="00125858" w:rsidRDefault="0041293D" w:rsidP="0099234D">
      <w:pPr>
        <w:pStyle w:val="20"/>
        <w:numPr>
          <w:ilvl w:val="0"/>
          <w:numId w:val="4"/>
        </w:numPr>
        <w:shd w:val="clear" w:color="auto" w:fill="auto"/>
        <w:tabs>
          <w:tab w:val="left" w:pos="941"/>
        </w:tabs>
        <w:spacing w:after="0" w:line="320" w:lineRule="exact"/>
        <w:ind w:firstLine="740"/>
        <w:jc w:val="both"/>
      </w:pPr>
      <w:r>
        <w:t>самостоятельно принимать необходимые решения по защите и спасению людей (в рамках своих полномочий), если возникшая обстановка не дает возможности для согласования экстренных действий с вышестоящими органами управления.</w:t>
      </w:r>
    </w:p>
    <w:p w:rsidR="00125858" w:rsidRDefault="0041293D" w:rsidP="0099234D">
      <w:pPr>
        <w:pStyle w:val="20"/>
        <w:numPr>
          <w:ilvl w:val="0"/>
          <w:numId w:val="3"/>
        </w:numPr>
        <w:shd w:val="clear" w:color="auto" w:fill="auto"/>
        <w:tabs>
          <w:tab w:val="left" w:pos="1221"/>
        </w:tabs>
        <w:spacing w:after="0" w:line="320" w:lineRule="exact"/>
        <w:ind w:firstLine="740"/>
        <w:jc w:val="both"/>
      </w:pPr>
      <w:r>
        <w:t>ЕДДС как орган повседневного управления РСЧС муниципального уровня функционирует в режимах повседневной деятельности - при отсутствии угрозы возникновения чрезвычайной ситуации; повышенной готовности - при угрозе возникновения чрезвычайной ситуации; чрезвычайной ситуации - при возникновении и ликвидации чрезвычайной ситуации.</w:t>
      </w:r>
    </w:p>
    <w:p w:rsidR="00125858" w:rsidRDefault="0041293D" w:rsidP="0099234D">
      <w:pPr>
        <w:pStyle w:val="20"/>
        <w:numPr>
          <w:ilvl w:val="0"/>
          <w:numId w:val="5"/>
        </w:numPr>
        <w:shd w:val="clear" w:color="auto" w:fill="auto"/>
        <w:tabs>
          <w:tab w:val="left" w:pos="1530"/>
        </w:tabs>
        <w:spacing w:after="0" w:line="320" w:lineRule="exact"/>
        <w:ind w:firstLine="740"/>
        <w:jc w:val="both"/>
      </w:pPr>
      <w:r>
        <w:t>В режиме повседневной деятельности ЕДДС осуществляет круглосуточное дежурство, находясь в готовности к. экстренному реагированию на угрозу или возникновение ЧС. В этом режиме ЕДДДС</w:t>
      </w:r>
    </w:p>
    <w:p w:rsidR="00125858" w:rsidRDefault="0041293D" w:rsidP="0099234D">
      <w:pPr>
        <w:pStyle w:val="20"/>
        <w:shd w:val="clear" w:color="auto" w:fill="auto"/>
        <w:spacing w:after="0" w:line="320" w:lineRule="exact"/>
        <w:ind w:firstLine="0"/>
        <w:jc w:val="both"/>
      </w:pPr>
      <w:r>
        <w:t>осуществляет:</w:t>
      </w:r>
    </w:p>
    <w:p w:rsidR="00125858" w:rsidRDefault="0041293D" w:rsidP="0099234D">
      <w:pPr>
        <w:pStyle w:val="20"/>
        <w:numPr>
          <w:ilvl w:val="0"/>
          <w:numId w:val="4"/>
        </w:numPr>
        <w:shd w:val="clear" w:color="auto" w:fill="auto"/>
        <w:tabs>
          <w:tab w:val="left" w:pos="941"/>
        </w:tabs>
        <w:spacing w:after="0" w:line="320" w:lineRule="exact"/>
        <w:ind w:firstLine="740"/>
        <w:jc w:val="both"/>
      </w:pPr>
      <w:r>
        <w:t>прием от населения, организаций и ДДС информации (сообщений) об угрозе или факте возникновения ЧС (происшествия);</w:t>
      </w:r>
    </w:p>
    <w:p w:rsidR="00125858" w:rsidRDefault="0041293D" w:rsidP="0099234D">
      <w:pPr>
        <w:pStyle w:val="20"/>
        <w:numPr>
          <w:ilvl w:val="0"/>
          <w:numId w:val="4"/>
        </w:numPr>
        <w:shd w:val="clear" w:color="auto" w:fill="auto"/>
        <w:tabs>
          <w:tab w:val="left" w:pos="941"/>
        </w:tabs>
        <w:spacing w:after="0" w:line="320" w:lineRule="exact"/>
        <w:ind w:firstLine="740"/>
        <w:jc w:val="both"/>
      </w:pPr>
      <w:r>
        <w:t>сбор, обработку и обмен информацией в области защиты населения и территорий от ЧС (происшествий) и обеспечения пожарной безопасности:</w:t>
      </w:r>
    </w:p>
    <w:p w:rsidR="00125858" w:rsidRDefault="0041293D" w:rsidP="0099234D">
      <w:pPr>
        <w:pStyle w:val="20"/>
        <w:numPr>
          <w:ilvl w:val="0"/>
          <w:numId w:val="4"/>
        </w:numPr>
        <w:shd w:val="clear" w:color="auto" w:fill="auto"/>
        <w:tabs>
          <w:tab w:val="left" w:pos="941"/>
        </w:tabs>
        <w:spacing w:after="0" w:line="320" w:lineRule="exact"/>
        <w:ind w:firstLine="740"/>
        <w:jc w:val="both"/>
      </w:pPr>
      <w:r>
        <w:t>обобщение и анализ информации о чрезвычайных ситуациях (происшествиях) за утки дежурства и предоставление соответствующих докладов по подчинённости;</w:t>
      </w:r>
    </w:p>
    <w:p w:rsidR="00125858" w:rsidRDefault="0041293D" w:rsidP="0099234D">
      <w:pPr>
        <w:pStyle w:val="20"/>
        <w:numPr>
          <w:ilvl w:val="0"/>
          <w:numId w:val="4"/>
        </w:numPr>
        <w:shd w:val="clear" w:color="auto" w:fill="auto"/>
        <w:tabs>
          <w:tab w:val="left" w:pos="968"/>
        </w:tabs>
        <w:spacing w:after="0" w:line="320" w:lineRule="exact"/>
        <w:ind w:firstLine="740"/>
        <w:jc w:val="both"/>
      </w:pPr>
      <w:r>
        <w:t>поддерживание в готовности к применению программно-технических средств ЕДДДС систем связи и оповещения;</w:t>
      </w:r>
    </w:p>
    <w:p w:rsidR="00125858" w:rsidRDefault="0041293D" w:rsidP="0099234D">
      <w:pPr>
        <w:pStyle w:val="20"/>
        <w:numPr>
          <w:ilvl w:val="0"/>
          <w:numId w:val="4"/>
        </w:numPr>
        <w:shd w:val="clear" w:color="auto" w:fill="auto"/>
        <w:tabs>
          <w:tab w:val="left" w:pos="941"/>
        </w:tabs>
        <w:spacing w:after="0" w:line="320" w:lineRule="exact"/>
        <w:ind w:firstLine="740"/>
        <w:jc w:val="both"/>
      </w:pPr>
      <w:r>
        <w:t>передачу информации об угрозе возникновения или возникновения ЧС (происшествия) по подлинности. в первоочередном порядке</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41293D" w:rsidP="0099234D">
      <w:pPr>
        <w:pStyle w:val="20"/>
        <w:shd w:val="clear" w:color="auto" w:fill="auto"/>
        <w:tabs>
          <w:tab w:val="left" w:pos="941"/>
        </w:tabs>
        <w:spacing w:after="0" w:line="320" w:lineRule="exact"/>
        <w:ind w:firstLine="0"/>
        <w:jc w:val="both"/>
      </w:pPr>
      <w:r>
        <w:lastRenderedPageBreak/>
        <w:t>председателю КЧСОПБ</w:t>
      </w:r>
      <w:r w:rsidR="00E91A5C">
        <w:t>,  руководителю органа ;уп</w:t>
      </w:r>
      <w:r>
        <w:t xml:space="preserve">олномоченного на решение задач ГО и ЧС муниципального района в ЛДС экстренных оперативных </w:t>
      </w:r>
      <w:r w:rsidR="00E91A5C">
        <w:t xml:space="preserve">служб, которые необходимо направить к </w:t>
      </w:r>
      <w:r>
        <w:t xml:space="preserve"> месту ЧС (происшествия), в ЦУКС ГУ </w:t>
      </w:r>
      <w:r w:rsidR="00E91A5C">
        <w:t>МЧС России по субъекту Российско</w:t>
      </w:r>
      <w:r>
        <w:t>й Федерации;</w:t>
      </w:r>
    </w:p>
    <w:p w:rsidR="00125858" w:rsidRDefault="0041293D" w:rsidP="0099234D">
      <w:pPr>
        <w:pStyle w:val="20"/>
        <w:numPr>
          <w:ilvl w:val="0"/>
          <w:numId w:val="4"/>
        </w:numPr>
        <w:shd w:val="clear" w:color="auto" w:fill="auto"/>
        <w:tabs>
          <w:tab w:val="left" w:pos="950"/>
        </w:tabs>
        <w:spacing w:after="0" w:line="320" w:lineRule="exact"/>
        <w:ind w:firstLine="740"/>
        <w:jc w:val="both"/>
      </w:pPr>
      <w:r>
        <w:t>по решению главы муниципального (председателя КЧС ОПБ), с пульта управления ЕДДС или ЦУКС ГУ* МЧС России по Забайкальскому краю проводит информирование населения об угрозе возникновения чрезвычайной ситуации, о порядки действий:</w:t>
      </w:r>
    </w:p>
    <w:p w:rsidR="00125858" w:rsidRDefault="0041293D" w:rsidP="0099234D">
      <w:pPr>
        <w:pStyle w:val="20"/>
        <w:numPr>
          <w:ilvl w:val="0"/>
          <w:numId w:val="4"/>
        </w:numPr>
        <w:shd w:val="clear" w:color="auto" w:fill="auto"/>
        <w:tabs>
          <w:tab w:val="left" w:pos="950"/>
        </w:tabs>
        <w:spacing w:after="0" w:line="320" w:lineRule="exact"/>
        <w:ind w:firstLine="740"/>
        <w:jc w:val="both"/>
      </w:pPr>
      <w:r>
        <w:t>получение и анализ данных от систем мониторинга, систем наблюдения и контроля за обстановкой в муниципальном районе, состоянием потенциально опасных объектов, опасных производственных объектов, а также за состоянием окружающей среды, в т.ч. от аппаратно-программного комплекса «Безопасный город»:</w:t>
      </w:r>
    </w:p>
    <w:p w:rsidR="00125858" w:rsidRDefault="0041293D" w:rsidP="0099234D">
      <w:pPr>
        <w:pStyle w:val="20"/>
        <w:numPr>
          <w:ilvl w:val="0"/>
          <w:numId w:val="4"/>
        </w:numPr>
        <w:shd w:val="clear" w:color="auto" w:fill="auto"/>
        <w:tabs>
          <w:tab w:val="left" w:pos="950"/>
        </w:tabs>
        <w:spacing w:after="0" w:line="320" w:lineRule="exact"/>
        <w:ind w:firstLine="740"/>
        <w:jc w:val="both"/>
      </w:pPr>
      <w:r>
        <w:t>внесение необходимых изменений в базу данных, а также в структуру и содержание оперативных документов по реагированию ЕДДС на ЧС (происшествия);</w:t>
      </w:r>
    </w:p>
    <w:p w:rsidR="00125858" w:rsidRDefault="0041293D" w:rsidP="0099234D">
      <w:pPr>
        <w:pStyle w:val="20"/>
        <w:numPr>
          <w:ilvl w:val="0"/>
          <w:numId w:val="4"/>
        </w:numPr>
        <w:shd w:val="clear" w:color="auto" w:fill="auto"/>
        <w:tabs>
          <w:tab w:val="left" w:pos="950"/>
        </w:tabs>
        <w:spacing w:after="0" w:line="320" w:lineRule="exact"/>
        <w:ind w:firstLine="740"/>
        <w:jc w:val="both"/>
      </w:pPr>
      <w:r>
        <w:t>разработку, корректировку и согласование с ДДС экстренных служб и ДДС организаций регламентов и соглашений о реагировании на ЧС (происшествия) и информационном взаимодействии;</w:t>
      </w:r>
    </w:p>
    <w:p w:rsidR="00125858" w:rsidRDefault="0041293D" w:rsidP="0099234D">
      <w:pPr>
        <w:pStyle w:val="20"/>
        <w:numPr>
          <w:ilvl w:val="0"/>
          <w:numId w:val="4"/>
        </w:numPr>
        <w:shd w:val="clear" w:color="auto" w:fill="auto"/>
        <w:tabs>
          <w:tab w:val="left" w:pos="950"/>
        </w:tabs>
        <w:spacing w:after="0" w:line="320" w:lineRule="exact"/>
        <w:ind w:firstLine="740"/>
        <w:jc w:val="both"/>
      </w:pPr>
      <w:r>
        <w:t>контроль за своевременным устранением неисправностей и аварий на системах жизнеобеспечения муниципального района;</w:t>
      </w:r>
    </w:p>
    <w:p w:rsidR="00125858" w:rsidRDefault="0041293D" w:rsidP="0099234D">
      <w:pPr>
        <w:pStyle w:val="20"/>
        <w:numPr>
          <w:ilvl w:val="0"/>
          <w:numId w:val="4"/>
        </w:numPr>
        <w:shd w:val="clear" w:color="auto" w:fill="auto"/>
        <w:tabs>
          <w:tab w:val="left" w:pos="950"/>
        </w:tabs>
        <w:spacing w:after="0" w:line="320" w:lineRule="exact"/>
        <w:ind w:firstLine="740"/>
        <w:jc w:val="both"/>
      </w:pPr>
      <w:r>
        <w:t>уточнение и корректировку' действий ДДС, привлеченных к реагированию на вызовы (сообщения о происшествиях), поступающие по номеру «112»; .</w:t>
      </w:r>
    </w:p>
    <w:p w:rsidR="00125858" w:rsidRDefault="0041293D" w:rsidP="0099234D">
      <w:pPr>
        <w:pStyle w:val="20"/>
        <w:numPr>
          <w:ilvl w:val="0"/>
          <w:numId w:val="4"/>
        </w:numPr>
        <w:shd w:val="clear" w:color="auto" w:fill="auto"/>
        <w:tabs>
          <w:tab w:val="left" w:pos="950"/>
        </w:tabs>
        <w:spacing w:after="0" w:line="320" w:lineRule="exact"/>
        <w:ind w:firstLine="740"/>
        <w:jc w:val="both"/>
      </w:pPr>
      <w:r>
        <w:t>контроль результатов реагирования на вызовы (сообщения о происшествиях), поступившие по единому номеру «112» с территории муниципального района.</w:t>
      </w:r>
    </w:p>
    <w:p w:rsidR="00125858" w:rsidRDefault="0041293D" w:rsidP="0099234D">
      <w:pPr>
        <w:pStyle w:val="20"/>
        <w:numPr>
          <w:ilvl w:val="0"/>
          <w:numId w:val="6"/>
        </w:numPr>
        <w:shd w:val="clear" w:color="auto" w:fill="auto"/>
        <w:tabs>
          <w:tab w:val="left" w:pos="1643"/>
        </w:tabs>
        <w:spacing w:after="0" w:line="320" w:lineRule="exact"/>
        <w:ind w:firstLine="740"/>
        <w:jc w:val="both"/>
      </w:pPr>
      <w:r>
        <w:t>Дополнительно при создании на базе ЕДДС центра обработки вызовов системы-112, осуществляет прием и обработку вызовов (сообщений о происшествиях), поступивших по единому номеру «112» с территории муниципального района, а также анализ и ввод в базу данных системы-112 информации, полученной по результатам реагирования.</w:t>
      </w:r>
    </w:p>
    <w:p w:rsidR="00125858" w:rsidRDefault="0041293D" w:rsidP="0099234D">
      <w:pPr>
        <w:pStyle w:val="20"/>
        <w:shd w:val="clear" w:color="auto" w:fill="auto"/>
        <w:spacing w:after="0" w:line="320" w:lineRule="exact"/>
        <w:ind w:firstLine="740"/>
        <w:jc w:val="both"/>
      </w:pPr>
      <w:r>
        <w:t>Дополнительно, при создании на базе ЕДДС КСА ЕЦОР АПК «Безопасный город», обеспечивает эффективное и незамедлительное взаимодействие всех служб и ведомств, ответственных за обеспечение общественной безопасности, правопорядка и безопасности среды обитания.</w:t>
      </w:r>
    </w:p>
    <w:p w:rsidR="00125858" w:rsidRDefault="0041293D" w:rsidP="0099234D">
      <w:pPr>
        <w:pStyle w:val="20"/>
        <w:numPr>
          <w:ilvl w:val="0"/>
          <w:numId w:val="6"/>
        </w:numPr>
        <w:shd w:val="clear" w:color="auto" w:fill="auto"/>
        <w:tabs>
          <w:tab w:val="left" w:pos="1652"/>
        </w:tabs>
        <w:spacing w:after="0" w:line="320" w:lineRule="exact"/>
        <w:ind w:firstLine="740"/>
        <w:jc w:val="both"/>
      </w:pPr>
      <w:r>
        <w:t>ДДС экстренных оперативных служб и ДДС организаций в режиме повседневной деятельности действуют в соответствии со своими ведомственными инструкциями, заключенными с ЕДДС соглашениями о взаимодействии и своевременно предоставляют в ЕДДС оперативную информацию о текущей обстановке, об угрозе взаимодействии ЧС (происшествия), а также о ходе и об окончании проведения работ по ликвидации ЧС (происшествия).</w:t>
      </w:r>
    </w:p>
    <w:p w:rsidR="00125858" w:rsidRDefault="0041293D" w:rsidP="0099234D">
      <w:pPr>
        <w:pStyle w:val="20"/>
        <w:numPr>
          <w:ilvl w:val="0"/>
          <w:numId w:val="6"/>
        </w:numPr>
        <w:shd w:val="clear" w:color="auto" w:fill="auto"/>
        <w:tabs>
          <w:tab w:val="left" w:pos="1643"/>
        </w:tabs>
        <w:spacing w:after="0" w:line="320" w:lineRule="exact"/>
        <w:ind w:firstLine="740"/>
        <w:jc w:val="both"/>
      </w:pPr>
      <w:r>
        <w:t>. Сообщения, поступившие в ДДС и инфицированные как сообщения об угрозе возникновения или возникновения ЧС (происшествия),</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41293D" w:rsidP="0099234D">
      <w:pPr>
        <w:pStyle w:val="20"/>
        <w:shd w:val="clear" w:color="auto" w:fill="auto"/>
        <w:tabs>
          <w:tab w:val="left" w:pos="1643"/>
        </w:tabs>
        <w:spacing w:after="0" w:line="320" w:lineRule="exact"/>
        <w:ind w:firstLine="0"/>
        <w:jc w:val="both"/>
      </w:pPr>
      <w:r>
        <w:lastRenderedPageBreak/>
        <w:t>в первоочерёдном порядке</w:t>
      </w:r>
      <w:r w:rsidR="00E91A5C">
        <w:t xml:space="preserve"> передаются в ЕДДС. Сообщения о </w:t>
      </w:r>
      <w:r>
        <w:t>чрезвычайных ситуациях (происшествиях), которые не относятся к сфере ответственности принявшей их дежурно - диспетчерской службы, незамедлительно передаются соответствующей ДДС по предназначению.</w:t>
      </w:r>
    </w:p>
    <w:p w:rsidR="00125858" w:rsidRDefault="0041293D" w:rsidP="0099234D">
      <w:pPr>
        <w:pStyle w:val="20"/>
        <w:shd w:val="clear" w:color="auto" w:fill="auto"/>
        <w:spacing w:after="0" w:line="320" w:lineRule="exact"/>
        <w:ind w:firstLine="560"/>
        <w:jc w:val="both"/>
      </w:pPr>
      <w:r>
        <w:t>-‘3.6.2. В режим повышенной готовности ЕДДС и привлекаемые ДДС экстренных оперативных служб и ДДС организаций переводятся при угрозе возникновения ЧС. В режим повышенной готовности и в режим чрезвычайной ситуации ЕДДС и ДДС муниципального района переводятся решением главы района муниципального образования (председателем комиссии по предупреждению и ликвидации чрезвычайных ситуаций, и обеспечению пожарной безопасности. КЧС ОГ1Б). В режиме повышенной готовности ЕДДС дополнительно осуществляет:</w:t>
      </w:r>
    </w:p>
    <w:p w:rsidR="00125858" w:rsidRDefault="0041293D" w:rsidP="0099234D">
      <w:pPr>
        <w:pStyle w:val="20"/>
        <w:numPr>
          <w:ilvl w:val="0"/>
          <w:numId w:val="4"/>
        </w:numPr>
        <w:shd w:val="clear" w:color="auto" w:fill="auto"/>
        <w:tabs>
          <w:tab w:val="left" w:pos="1084"/>
        </w:tabs>
        <w:spacing w:after="0" w:line="320" w:lineRule="exact"/>
        <w:ind w:firstLine="740"/>
        <w:jc w:val="both"/>
      </w:pPr>
      <w:r>
        <w:t>взаимодействие с руководителями, соответствующих служб по вопросам подготовки сил и средств РСЧС. ДДС экстренных, служб и ДДС организаций к действиям в случае возникновения ЧС;</w:t>
      </w:r>
    </w:p>
    <w:p w:rsidR="00125858" w:rsidRDefault="0041293D" w:rsidP="0099234D">
      <w:pPr>
        <w:pStyle w:val="20"/>
        <w:numPr>
          <w:ilvl w:val="0"/>
          <w:numId w:val="4"/>
        </w:numPr>
        <w:shd w:val="clear" w:color="auto" w:fill="auto"/>
        <w:tabs>
          <w:tab w:val="left" w:pos="937"/>
        </w:tabs>
        <w:spacing w:after="0" w:line="320" w:lineRule="exact"/>
        <w:ind w:firstLine="740"/>
        <w:jc w:val="both"/>
      </w:pPr>
      <w:r>
        <w:t>оповещение и персональный вызов должностных лиц КЧС ОПБ. органа, специально уполномоченного на решение задач в области защиты населения и территорий от чрезвычайных ситуаций;</w:t>
      </w:r>
    </w:p>
    <w:p w:rsidR="00125858" w:rsidRDefault="0041293D" w:rsidP="0099234D">
      <w:pPr>
        <w:pStyle w:val="20"/>
        <w:numPr>
          <w:ilvl w:val="0"/>
          <w:numId w:val="4"/>
        </w:numPr>
        <w:shd w:val="clear" w:color="auto" w:fill="auto"/>
        <w:tabs>
          <w:tab w:val="left" w:pos="937"/>
        </w:tabs>
        <w:spacing w:after="0" w:line="320" w:lineRule="exact"/>
        <w:ind w:firstLine="740"/>
        <w:jc w:val="both"/>
      </w:pPr>
      <w:r>
        <w:t>передачу информации об угрозе возникновении ЧС (происшествия) по отчетности, в первоочередном порядке председателю КЧС ОПБ, руководителю органа, уполномоченного на решение задач в области ГО и ЧС муниципального района, в ДДДС экстренных оперативных служб, которые необходимо направить к месту ЧС (происшествия), в ЦУКС ГУ МЧС России по субъекту Российской Федерации;</w:t>
      </w:r>
    </w:p>
    <w:p w:rsidR="00125858" w:rsidRDefault="0041293D" w:rsidP="0099234D">
      <w:pPr>
        <w:pStyle w:val="20"/>
        <w:numPr>
          <w:ilvl w:val="0"/>
          <w:numId w:val="4"/>
        </w:numPr>
        <w:shd w:val="clear" w:color="auto" w:fill="auto"/>
        <w:tabs>
          <w:tab w:val="left" w:pos="937"/>
        </w:tabs>
        <w:spacing w:after="0" w:line="320" w:lineRule="exact"/>
        <w:ind w:firstLine="740"/>
        <w:jc w:val="both"/>
      </w:pPr>
      <w:r>
        <w:t>получение и анализ данных наблюдения и контроля за обстановкой на территории муниципального района, на потенциально опасных объектах, опасных производственных объектах, а также за состоянием окружающей среды;</w:t>
      </w:r>
    </w:p>
    <w:p w:rsidR="00125858" w:rsidRDefault="0041293D" w:rsidP="0099234D">
      <w:pPr>
        <w:pStyle w:val="20"/>
        <w:numPr>
          <w:ilvl w:val="0"/>
          <w:numId w:val="4"/>
        </w:numPr>
        <w:shd w:val="clear" w:color="auto" w:fill="auto"/>
        <w:tabs>
          <w:tab w:val="left" w:pos="948"/>
        </w:tabs>
        <w:spacing w:after="0" w:line="320" w:lineRule="exact"/>
        <w:ind w:firstLine="740"/>
        <w:jc w:val="both"/>
      </w:pPr>
      <w:r>
        <w:t>прогнозирование возможностей обстановки, подготовку предложений</w:t>
      </w:r>
    </w:p>
    <w:p w:rsidR="00125858" w:rsidRDefault="0041293D" w:rsidP="0099234D">
      <w:pPr>
        <w:pStyle w:val="20"/>
        <w:shd w:val="clear" w:color="auto" w:fill="auto"/>
        <w:spacing w:after="0" w:line="320" w:lineRule="exact"/>
        <w:ind w:firstLine="0"/>
        <w:jc w:val="both"/>
      </w:pPr>
      <w:r>
        <w:t>по действиям привлекаемых ДДС экстренных служб и ДДС организаций, сил и средств РСЧС;</w:t>
      </w:r>
    </w:p>
    <w:p w:rsidR="00125858" w:rsidRDefault="0041293D" w:rsidP="0099234D">
      <w:pPr>
        <w:pStyle w:val="20"/>
        <w:numPr>
          <w:ilvl w:val="0"/>
          <w:numId w:val="4"/>
        </w:numPr>
        <w:shd w:val="clear" w:color="auto" w:fill="auto"/>
        <w:tabs>
          <w:tab w:val="left" w:pos="937"/>
        </w:tabs>
        <w:spacing w:after="0" w:line="320" w:lineRule="exact"/>
        <w:ind w:firstLine="740"/>
        <w:jc w:val="both"/>
      </w:pPr>
      <w:r>
        <w:t>корректировку планов реагирования ЕДДС на угрозу возникновения ЧС и планов взаимодействия с соответствующими ДДС экстренных служб и ДДС организаций, силами и средствами РСЧС. Действующими на территории муниципального района в целях предотвращения ЧС;</w:t>
      </w:r>
    </w:p>
    <w:p w:rsidR="00125858" w:rsidRDefault="0041293D" w:rsidP="0099234D">
      <w:pPr>
        <w:pStyle w:val="20"/>
        <w:numPr>
          <w:ilvl w:val="0"/>
          <w:numId w:val="4"/>
        </w:numPr>
        <w:shd w:val="clear" w:color="auto" w:fill="auto"/>
        <w:tabs>
          <w:tab w:val="left" w:pos="937"/>
        </w:tabs>
        <w:spacing w:after="0" w:line="320" w:lineRule="exact"/>
        <w:ind w:firstLine="740"/>
        <w:jc w:val="both"/>
      </w:pPr>
      <w:r>
        <w:t>координацию действий ДДС экстренных оперативных служб и ДДС организаций, сил и средств РСЧС при принятии ими экстренных мер по обеспечению ЧС или смягчению ее последствий;</w:t>
      </w:r>
    </w:p>
    <w:p w:rsidR="00125858" w:rsidRDefault="0041293D" w:rsidP="0099234D">
      <w:pPr>
        <w:pStyle w:val="20"/>
        <w:numPr>
          <w:ilvl w:val="0"/>
          <w:numId w:val="4"/>
        </w:numPr>
        <w:shd w:val="clear" w:color="auto" w:fill="auto"/>
        <w:tabs>
          <w:tab w:val="left" w:pos="1084"/>
        </w:tabs>
        <w:spacing w:after="0" w:line="320" w:lineRule="exact"/>
        <w:ind w:firstLine="740"/>
        <w:jc w:val="both"/>
      </w:pPr>
      <w:r>
        <w:t>информирование населения об угрозе возникновения или о возникновении чрезвычайных ситуаций;</w:t>
      </w:r>
    </w:p>
    <w:p w:rsidR="00125858" w:rsidRDefault="0041293D" w:rsidP="0099234D">
      <w:pPr>
        <w:pStyle w:val="20"/>
        <w:numPr>
          <w:ilvl w:val="0"/>
          <w:numId w:val="4"/>
        </w:numPr>
        <w:shd w:val="clear" w:color="auto" w:fill="auto"/>
        <w:tabs>
          <w:tab w:val="left" w:pos="1084"/>
        </w:tabs>
        <w:spacing w:after="0" w:line="320" w:lineRule="exact"/>
        <w:ind w:firstLine="740"/>
        <w:jc w:val="both"/>
      </w:pPr>
      <w:r>
        <w:t>по решению главы администрации муниципального района (председателя КЧС ОПБ) с пульта управления ЕДДС или ЦУКС ГУ МЧС РОСИИ по Забайкальскому краю проводит оповещение населения об угрозе возникновения чрезвычайной ситуации, информирует о принимаемых мерах и порядке действий;</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41293D" w:rsidP="0099234D">
      <w:pPr>
        <w:pStyle w:val="20"/>
        <w:numPr>
          <w:ilvl w:val="0"/>
          <w:numId w:val="4"/>
        </w:numPr>
        <w:shd w:val="clear" w:color="auto" w:fill="auto"/>
        <w:tabs>
          <w:tab w:val="left" w:pos="948"/>
        </w:tabs>
        <w:spacing w:after="0" w:line="320" w:lineRule="exact"/>
        <w:ind w:firstLine="740"/>
        <w:jc w:val="both"/>
      </w:pPr>
      <w:r>
        <w:lastRenderedPageBreak/>
        <w:t xml:space="preserve">обобщение и анализ </w:t>
      </w:r>
      <w:r w:rsidR="00E91A5C">
        <w:t xml:space="preserve">информации </w:t>
      </w:r>
      <w:r>
        <w:t xml:space="preserve"> о чрезвычайных ситуациях</w:t>
      </w:r>
    </w:p>
    <w:p w:rsidR="00125858" w:rsidRDefault="00E91A5C" w:rsidP="0099234D">
      <w:pPr>
        <w:pStyle w:val="20"/>
        <w:shd w:val="clear" w:color="auto" w:fill="auto"/>
        <w:tabs>
          <w:tab w:val="left" w:pos="5296"/>
        </w:tabs>
        <w:spacing w:after="0" w:line="320" w:lineRule="exact"/>
        <w:ind w:firstLine="0"/>
        <w:jc w:val="both"/>
      </w:pPr>
      <w:r>
        <w:t xml:space="preserve">(происшествиях) за сутки дежурства и </w:t>
      </w:r>
      <w:r>
        <w:tab/>
        <w:t>пр</w:t>
      </w:r>
      <w:r w:rsidR="0041293D">
        <w:t>едоставление соответствующих</w:t>
      </w:r>
    </w:p>
    <w:p w:rsidR="00125858" w:rsidRDefault="0041293D" w:rsidP="0099234D">
      <w:pPr>
        <w:pStyle w:val="20"/>
        <w:shd w:val="clear" w:color="auto" w:fill="auto"/>
        <w:spacing w:after="0" w:line="320" w:lineRule="exact"/>
        <w:ind w:firstLine="0"/>
        <w:jc w:val="both"/>
      </w:pPr>
      <w:r>
        <w:t xml:space="preserve">докладов вышестоящим органам </w:t>
      </w:r>
      <w:r w:rsidR="00E91A5C">
        <w:t xml:space="preserve">управления по </w:t>
      </w:r>
      <w:r>
        <w:t xml:space="preserve"> подчинённости;</w:t>
      </w:r>
    </w:p>
    <w:p w:rsidR="00125858" w:rsidRDefault="0041293D" w:rsidP="0099234D">
      <w:pPr>
        <w:pStyle w:val="20"/>
        <w:numPr>
          <w:ilvl w:val="0"/>
          <w:numId w:val="4"/>
        </w:numPr>
        <w:shd w:val="clear" w:color="auto" w:fill="auto"/>
        <w:tabs>
          <w:tab w:val="left" w:pos="943"/>
        </w:tabs>
        <w:spacing w:after="0" w:line="320" w:lineRule="exact"/>
        <w:ind w:firstLine="740"/>
        <w:jc w:val="both"/>
      </w:pPr>
      <w:r>
        <w:t>предоставление докладов вышестоящим органам управления по подчинённости в соответствии с установленной формой.</w:t>
      </w:r>
    </w:p>
    <w:p w:rsidR="00125858" w:rsidRDefault="0041293D" w:rsidP="0099234D">
      <w:pPr>
        <w:pStyle w:val="20"/>
        <w:numPr>
          <w:ilvl w:val="0"/>
          <w:numId w:val="7"/>
        </w:numPr>
        <w:shd w:val="clear" w:color="auto" w:fill="auto"/>
        <w:tabs>
          <w:tab w:val="left" w:pos="1782"/>
        </w:tabs>
        <w:spacing w:after="0" w:line="320" w:lineRule="exact"/>
        <w:ind w:firstLine="740"/>
        <w:jc w:val="both"/>
      </w:pPr>
      <w:r>
        <w:t xml:space="preserve">В режиме повышенной готовности ЕДДС действует в соответствии с положением о местной подсистеме РСЧС, положением о ЕДДС муниципального района соглашениями (регламентами) </w:t>
      </w:r>
      <w:r w:rsidR="00E91A5C">
        <w:t>об информационном взаимодействии</w:t>
      </w:r>
      <w:r>
        <w:t>.</w:t>
      </w:r>
    </w:p>
    <w:p w:rsidR="00125858" w:rsidRDefault="0041293D" w:rsidP="0099234D">
      <w:pPr>
        <w:pStyle w:val="20"/>
        <w:numPr>
          <w:ilvl w:val="0"/>
          <w:numId w:val="8"/>
        </w:numPr>
        <w:shd w:val="clear" w:color="auto" w:fill="auto"/>
        <w:tabs>
          <w:tab w:val="left" w:pos="1541"/>
        </w:tabs>
        <w:spacing w:after="0" w:line="320" w:lineRule="exact"/>
        <w:ind w:firstLine="740"/>
        <w:jc w:val="both"/>
      </w:pPr>
      <w:r>
        <w:t>При возникновении чрезвычайной ситуации муниципального межмуниципального или более масштабного характера оперативный дежурный ЕДДС немедленно оповещает главу муниципального района (председателя КЧС ОПБ), старшего оперативного дежурного ЦУКС ГУ МЧС по Забайкальскому краю, начальника ЕДДС осуществляет вызов членов КЧС ОПБ, которые берут на себя управление дальнейшими действиями по ликвидации ЧС. До прибытия главы муниципального района (председателя КЧС ОПБ), оперативный дежурный ЕДДС осуществляет оповещение и выдвижение сил и средств муниципального района «Красночикойский район» (председателя КЧС ОПБ) на территории может введен режим чрезвычайной ситуации. Решение о введении на территории муниципального района «Красночикойский район» режима ЧС доводится до органов управления муниципального звена территориальной подсистемы РСЧС ДДС экстренных оперативных служб и ДДС организаций, привлекаемых к реагированию и ликвидации ЧС и других заинтересованных организаций. ЦУКС ГУ МЧС России по Забайкальскому краю.</w:t>
      </w:r>
    </w:p>
    <w:p w:rsidR="00125858" w:rsidRDefault="0041293D" w:rsidP="0099234D">
      <w:pPr>
        <w:pStyle w:val="20"/>
        <w:numPr>
          <w:ilvl w:val="0"/>
          <w:numId w:val="8"/>
        </w:numPr>
        <w:shd w:val="clear" w:color="auto" w:fill="auto"/>
        <w:tabs>
          <w:tab w:val="left" w:pos="1541"/>
        </w:tabs>
        <w:spacing w:after="0" w:line="320" w:lineRule="exact"/>
        <w:ind w:firstLine="740"/>
        <w:jc w:val="both"/>
      </w:pPr>
      <w:r>
        <w:t>В режиме чрезвычайной ситуации ЕДДС дополнительно осуществляет выполнение следующих задач:</w:t>
      </w:r>
    </w:p>
    <w:p w:rsidR="00125858" w:rsidRDefault="0041293D" w:rsidP="0099234D">
      <w:pPr>
        <w:pStyle w:val="20"/>
        <w:numPr>
          <w:ilvl w:val="0"/>
          <w:numId w:val="4"/>
        </w:numPr>
        <w:shd w:val="clear" w:color="auto" w:fill="auto"/>
        <w:tabs>
          <w:tab w:val="left" w:pos="900"/>
        </w:tabs>
        <w:spacing w:after="0" w:line="320" w:lineRule="exact"/>
        <w:ind w:firstLine="740"/>
        <w:jc w:val="both"/>
      </w:pPr>
      <w:r>
        <w:t>организует немедленное оповещение и направление к месту ЧС сил и средств РСЧС, привлекаемых к ликвидации ЧС, осуществляет координацию их усилий по предотвращению и ликвидации ЧС, а также реагированию на происшествия после получения необходимых данных;</w:t>
      </w:r>
    </w:p>
    <w:p w:rsidR="00125858" w:rsidRDefault="0041293D" w:rsidP="0099234D">
      <w:pPr>
        <w:pStyle w:val="20"/>
        <w:numPr>
          <w:ilvl w:val="0"/>
          <w:numId w:val="4"/>
        </w:numPr>
        <w:shd w:val="clear" w:color="auto" w:fill="auto"/>
        <w:tabs>
          <w:tab w:val="left" w:pos="910"/>
        </w:tabs>
        <w:spacing w:after="0" w:line="320" w:lineRule="exact"/>
        <w:ind w:firstLine="740"/>
        <w:jc w:val="both"/>
      </w:pPr>
      <w:r>
        <w:t>самостоятельно принимает решения по защите и спасению людей (в рамках своих полномочий), если возникшая обстановка не дает возможности для согласования экстренных действий с вышестоящими органами управления;</w:t>
      </w:r>
    </w:p>
    <w:p w:rsidR="00125858" w:rsidRDefault="0041293D" w:rsidP="0099234D">
      <w:pPr>
        <w:pStyle w:val="20"/>
        <w:shd w:val="clear" w:color="auto" w:fill="auto"/>
        <w:spacing w:after="0" w:line="320" w:lineRule="exact"/>
        <w:ind w:firstLine="1140"/>
        <w:jc w:val="both"/>
      </w:pPr>
      <w:r>
        <w:t>осуществляет сбор, обработку и представление собранной информации, проводит оценку обстановки, дополнительное привлечение к реагированию ДДС экстренных оперативных служб и ДДС организаций, действующих на территории муниципального района «Красночикойский район», проводит оповещение старост населенных пунктов и глав сельских поселений в соответствии со схемой оповещения;</w:t>
      </w:r>
    </w:p>
    <w:p w:rsidR="00125858" w:rsidRDefault="0041293D" w:rsidP="0099234D">
      <w:pPr>
        <w:pStyle w:val="20"/>
        <w:numPr>
          <w:ilvl w:val="0"/>
          <w:numId w:val="4"/>
        </w:numPr>
        <w:shd w:val="clear" w:color="auto" w:fill="auto"/>
        <w:tabs>
          <w:tab w:val="left" w:pos="903"/>
        </w:tabs>
        <w:spacing w:after="0" w:line="320" w:lineRule="exact"/>
        <w:ind w:firstLine="740"/>
        <w:jc w:val="both"/>
      </w:pPr>
      <w:r>
        <w:t>по решению главы муниципального района «Красночикойский район» (председателя КЧС ОПБ) с пульта управления ЕДДС или ЦУКС ГУ МЧС России по Забайкальскому краю проводят оповещение населения о</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41293D" w:rsidP="0099234D">
      <w:pPr>
        <w:pStyle w:val="20"/>
        <w:shd w:val="clear" w:color="auto" w:fill="auto"/>
        <w:tabs>
          <w:tab w:val="left" w:pos="903"/>
        </w:tabs>
        <w:spacing w:after="0" w:line="320" w:lineRule="exact"/>
        <w:ind w:firstLine="0"/>
        <w:jc w:val="both"/>
      </w:pPr>
      <w:r>
        <w:lastRenderedPageBreak/>
        <w:t>чрезвычайной ситуации, информируют о сложившейся ситуации, принимаемых мерах и порядке действий;</w:t>
      </w:r>
    </w:p>
    <w:p w:rsidR="00125858" w:rsidRDefault="0041293D" w:rsidP="0099234D">
      <w:pPr>
        <w:pStyle w:val="20"/>
        <w:shd w:val="clear" w:color="auto" w:fill="auto"/>
        <w:spacing w:after="0" w:line="320" w:lineRule="exact"/>
        <w:ind w:firstLine="1120"/>
        <w:jc w:val="both"/>
      </w:pPr>
      <w:r>
        <w:t>осуществляет сбор, обработку, уточнение и представление оперативной информации о развитии ЧС, а также оперативное управление действиями ДДС экстренных оперативных служб ДДС организаций, привлекаемых к ликвидации ЧС сил и средств РСЧС;</w:t>
      </w:r>
    </w:p>
    <w:p w:rsidR="00125858" w:rsidRDefault="0041293D" w:rsidP="0099234D">
      <w:pPr>
        <w:pStyle w:val="20"/>
        <w:shd w:val="clear" w:color="auto" w:fill="auto"/>
        <w:spacing w:after="0" w:line="320" w:lineRule="exact"/>
        <w:ind w:firstLine="1120"/>
        <w:jc w:val="both"/>
      </w:pPr>
      <w:r>
        <w:t>осуществляет постоянное информационное взаимодействие с руководителем ликвидации ЧС, главой муниципального района «</w:t>
      </w:r>
      <w:r w:rsidR="00E91A5C">
        <w:t>Красночикойский</w:t>
      </w:r>
      <w:r>
        <w:t xml:space="preserve"> район» (председателем КЧС и ОПБ), оперативной дежурной сменой ЦУКС ГУ МЧС России по Забайкальскому краю, оперативным штабом ликвидации чрезвычайных ситуаций и тушения пожаров, ДДС экстренных оперативных служб, ДДС организаций, а также со старостами населенных пунктов и главами сельских поселений о ходе реагирования на ЧС и ходе ведения аварийно-восстановительных работ;</w:t>
      </w:r>
    </w:p>
    <w:p w:rsidR="00125858" w:rsidRDefault="0041293D" w:rsidP="0099234D">
      <w:pPr>
        <w:pStyle w:val="20"/>
        <w:numPr>
          <w:ilvl w:val="0"/>
          <w:numId w:val="4"/>
        </w:numPr>
        <w:shd w:val="clear" w:color="auto" w:fill="auto"/>
        <w:tabs>
          <w:tab w:val="left" w:pos="988"/>
        </w:tabs>
        <w:spacing w:after="0" w:line="320" w:lineRule="exact"/>
        <w:ind w:firstLine="740"/>
        <w:jc w:val="both"/>
      </w:pPr>
      <w:r>
        <w:t>осуществляет привлечение аварийно-восстановительных служб, нештатных аварийно-спасательных формирований и иных организаций к мероприятиям по проведению аварийно-восстановительных работ в зоне ЧС, если возникшая обстановка не дает возможности для согласования экстренных действий с вышестоящими органами управления;</w:t>
      </w:r>
    </w:p>
    <w:p w:rsidR="00125858" w:rsidRDefault="0041293D" w:rsidP="0099234D">
      <w:pPr>
        <w:pStyle w:val="20"/>
        <w:numPr>
          <w:ilvl w:val="0"/>
          <w:numId w:val="4"/>
        </w:numPr>
        <w:shd w:val="clear" w:color="auto" w:fill="auto"/>
        <w:tabs>
          <w:tab w:val="left" w:pos="988"/>
        </w:tabs>
        <w:spacing w:after="0" w:line="320" w:lineRule="exact"/>
        <w:ind w:firstLine="740"/>
        <w:jc w:val="both"/>
      </w:pPr>
      <w:r>
        <w:t>осуществляет контроль проведения аварийно-восстановительных и других неотложных работ;</w:t>
      </w:r>
    </w:p>
    <w:p w:rsidR="00125858" w:rsidRDefault="0041293D" w:rsidP="0099234D">
      <w:pPr>
        <w:pStyle w:val="20"/>
        <w:numPr>
          <w:ilvl w:val="0"/>
          <w:numId w:val="4"/>
        </w:numPr>
        <w:shd w:val="clear" w:color="auto" w:fill="auto"/>
        <w:tabs>
          <w:tab w:val="left" w:pos="988"/>
        </w:tabs>
        <w:spacing w:after="0" w:line="320" w:lineRule="exact"/>
        <w:ind w:firstLine="740"/>
        <w:jc w:val="both"/>
      </w:pPr>
      <w:r>
        <w:t>готовит и представляет в вышестоящие органы управления по подчиненности доклады и донесения о ЧС в соответствии с установленной формой.</w:t>
      </w:r>
    </w:p>
    <w:p w:rsidR="00125858" w:rsidRDefault="0041293D" w:rsidP="0099234D">
      <w:pPr>
        <w:pStyle w:val="20"/>
        <w:numPr>
          <w:ilvl w:val="0"/>
          <w:numId w:val="9"/>
        </w:numPr>
        <w:shd w:val="clear" w:color="auto" w:fill="auto"/>
        <w:tabs>
          <w:tab w:val="left" w:pos="1649"/>
          <w:tab w:val="left" w:pos="3334"/>
          <w:tab w:val="left" w:pos="4388"/>
        </w:tabs>
        <w:spacing w:after="0" w:line="320" w:lineRule="exact"/>
        <w:ind w:firstLine="740"/>
        <w:jc w:val="both"/>
      </w:pPr>
      <w:r>
        <w:t>В режимах повышенной готовности и чрезвычайной ситуации информационное взаимодействие между ДДС осуществляется через ЕДДС муниципального района «Красночикойский район».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 сложившейся обстановке, принятых мерах, задействованных и требуемых дополнительно силах и средствах. Поступающая в ЕДДС информация доводится до всех заинтересованных ДДС.</w:t>
      </w:r>
      <w:r>
        <w:tab/>
        <w:t>. . ’ '</w:t>
      </w:r>
      <w:r>
        <w:tab/>
        <w:t>.</w:t>
      </w:r>
    </w:p>
    <w:p w:rsidR="00125858" w:rsidRDefault="0041293D" w:rsidP="0099234D">
      <w:pPr>
        <w:pStyle w:val="20"/>
        <w:numPr>
          <w:ilvl w:val="0"/>
          <w:numId w:val="3"/>
        </w:numPr>
        <w:shd w:val="clear" w:color="auto" w:fill="auto"/>
        <w:tabs>
          <w:tab w:val="left" w:pos="1216"/>
        </w:tabs>
        <w:spacing w:after="0" w:line="320" w:lineRule="exact"/>
        <w:ind w:firstLine="740"/>
        <w:jc w:val="both"/>
      </w:pPr>
      <w:r>
        <w:t>ЕДДС муниципального района «Красночикойский район» должно включать в себя персонал ЕДДС, технические средства управления, связи и оповещения, а также комплекс средств автоматизации ЕДДС и автоматизированные рабочие места специалистов ЕДДС.</w:t>
      </w:r>
    </w:p>
    <w:p w:rsidR="00125858" w:rsidRDefault="0041293D" w:rsidP="0099234D">
      <w:pPr>
        <w:pStyle w:val="20"/>
        <w:numPr>
          <w:ilvl w:val="0"/>
          <w:numId w:val="3"/>
        </w:numPr>
        <w:shd w:val="clear" w:color="auto" w:fill="auto"/>
        <w:tabs>
          <w:tab w:val="left" w:pos="1213"/>
        </w:tabs>
        <w:spacing w:after="0" w:line="320" w:lineRule="exact"/>
        <w:ind w:firstLine="740"/>
        <w:jc w:val="both"/>
      </w:pPr>
      <w:r>
        <w:t>ЕДДС создается на штатной основе. Категория ЕДДС определяется в соответствии с численностью населения на обслуживаемой ею территории:</w:t>
      </w:r>
    </w:p>
    <w:p w:rsidR="00125858" w:rsidRDefault="0041293D" w:rsidP="0099234D">
      <w:pPr>
        <w:pStyle w:val="20"/>
        <w:shd w:val="clear" w:color="auto" w:fill="auto"/>
        <w:spacing w:after="0" w:line="320" w:lineRule="exact"/>
        <w:ind w:firstLine="740"/>
        <w:jc w:val="both"/>
      </w:pPr>
      <w:r>
        <w:t>* V категория - до 50 тыс. человек.</w:t>
      </w:r>
    </w:p>
    <w:p w:rsidR="00125858" w:rsidRDefault="0041293D" w:rsidP="0099234D">
      <w:pPr>
        <w:pStyle w:val="20"/>
        <w:numPr>
          <w:ilvl w:val="0"/>
          <w:numId w:val="3"/>
        </w:numPr>
        <w:shd w:val="clear" w:color="auto" w:fill="auto"/>
        <w:tabs>
          <w:tab w:val="left" w:pos="1227"/>
        </w:tabs>
        <w:spacing w:after="0" w:line="320" w:lineRule="exact"/>
        <w:ind w:firstLine="740"/>
        <w:jc w:val="both"/>
      </w:pPr>
      <w:r>
        <w:t>Численность специалистов в составе оперативной дежурной смены зависит от категории ЕДДС, а также характеристик муниципального района (наличия потенциально опасных объектов, состояния транспортной инфраструктуры, наличия других рисков на территории и т.п.) и может составлять:</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41293D" w:rsidP="0099234D">
      <w:pPr>
        <w:pStyle w:val="20"/>
        <w:shd w:val="clear" w:color="auto" w:fill="auto"/>
        <w:spacing w:after="0"/>
        <w:ind w:firstLine="740"/>
        <w:jc w:val="both"/>
      </w:pPr>
      <w:r>
        <w:lastRenderedPageBreak/>
        <w:t>* V категория - 2-5 человек.</w:t>
      </w:r>
    </w:p>
    <w:p w:rsidR="00125858" w:rsidRDefault="0041293D" w:rsidP="0099234D">
      <w:pPr>
        <w:pStyle w:val="20"/>
        <w:numPr>
          <w:ilvl w:val="0"/>
          <w:numId w:val="3"/>
        </w:numPr>
        <w:shd w:val="clear" w:color="auto" w:fill="auto"/>
        <w:tabs>
          <w:tab w:val="left" w:pos="1585"/>
        </w:tabs>
        <w:spacing w:after="0"/>
        <w:ind w:firstLine="740"/>
        <w:jc w:val="both"/>
      </w:pPr>
      <w:r>
        <w:t>ЕДДС создается в виде самостоятельного структурного подразделения администрации муниципального района за счет ее штатной численности.</w:t>
      </w:r>
    </w:p>
    <w:p w:rsidR="00125858" w:rsidRDefault="0041293D" w:rsidP="0099234D">
      <w:pPr>
        <w:pStyle w:val="20"/>
        <w:numPr>
          <w:ilvl w:val="0"/>
          <w:numId w:val="3"/>
        </w:numPr>
        <w:shd w:val="clear" w:color="auto" w:fill="auto"/>
        <w:tabs>
          <w:tab w:val="left" w:pos="1390"/>
        </w:tabs>
        <w:spacing w:after="0"/>
        <w:ind w:firstLine="740"/>
        <w:jc w:val="both"/>
      </w:pPr>
      <w:r>
        <w:t>Организационная структура ЕДДС и численность персонала, в соответствии с категорией ЕДДС, определяется распорядительным актом главы муниципального района «Красночикойский район» (председателем КЧС ОГ1Б).</w:t>
      </w:r>
    </w:p>
    <w:p w:rsidR="00125858" w:rsidRDefault="0041293D" w:rsidP="0099234D">
      <w:pPr>
        <w:pStyle w:val="20"/>
        <w:shd w:val="clear" w:color="auto" w:fill="auto"/>
        <w:spacing w:after="0"/>
        <w:ind w:firstLine="740"/>
        <w:jc w:val="both"/>
      </w:pPr>
      <w:r>
        <w:t>Состав специалистов ЕДДС согласуется с Главным управлением МЧС России по Забайкальскому краю.</w:t>
      </w:r>
    </w:p>
    <w:p w:rsidR="00125858" w:rsidRDefault="0041293D" w:rsidP="0099234D">
      <w:pPr>
        <w:pStyle w:val="20"/>
        <w:numPr>
          <w:ilvl w:val="0"/>
          <w:numId w:val="10"/>
        </w:numPr>
        <w:shd w:val="clear" w:color="auto" w:fill="auto"/>
        <w:tabs>
          <w:tab w:val="left" w:pos="1585"/>
        </w:tabs>
        <w:spacing w:after="0"/>
        <w:ind w:firstLine="740"/>
        <w:jc w:val="both"/>
      </w:pPr>
      <w:r>
        <w:t xml:space="preserve">Организационная (штатная) структура ЕДДС </w:t>
      </w:r>
      <w:r>
        <w:rPr>
          <w:lang w:val="en-US" w:eastAsia="en-US" w:bidi="en-US"/>
        </w:rPr>
        <w:t>IV</w:t>
      </w:r>
      <w:r w:rsidRPr="0099234D">
        <w:rPr>
          <w:lang w:eastAsia="en-US" w:bidi="en-US"/>
        </w:rPr>
        <w:t>-</w:t>
      </w:r>
      <w:r>
        <w:rPr>
          <w:lang w:val="en-US" w:eastAsia="en-US" w:bidi="en-US"/>
        </w:rPr>
        <w:t>V</w:t>
      </w:r>
      <w:r w:rsidRPr="0099234D">
        <w:rPr>
          <w:lang w:eastAsia="en-US" w:bidi="en-US"/>
        </w:rPr>
        <w:t xml:space="preserve"> </w:t>
      </w:r>
      <w:r>
        <w:t>категорий должна включать следующих специалистов:</w:t>
      </w:r>
    </w:p>
    <w:p w:rsidR="00125858" w:rsidRDefault="0041293D" w:rsidP="0099234D">
      <w:pPr>
        <w:pStyle w:val="20"/>
        <w:numPr>
          <w:ilvl w:val="0"/>
          <w:numId w:val="4"/>
        </w:numPr>
        <w:shd w:val="clear" w:color="auto" w:fill="auto"/>
        <w:tabs>
          <w:tab w:val="left" w:pos="958"/>
        </w:tabs>
        <w:spacing w:after="0"/>
        <w:ind w:firstLine="740"/>
        <w:jc w:val="both"/>
      </w:pPr>
      <w:r>
        <w:t>начальник ЕДДС;</w:t>
      </w:r>
    </w:p>
    <w:p w:rsidR="00125858" w:rsidRDefault="0041293D" w:rsidP="0099234D">
      <w:pPr>
        <w:pStyle w:val="20"/>
        <w:numPr>
          <w:ilvl w:val="0"/>
          <w:numId w:val="4"/>
        </w:numPr>
        <w:shd w:val="clear" w:color="auto" w:fill="auto"/>
        <w:tabs>
          <w:tab w:val="left" w:pos="958"/>
        </w:tabs>
        <w:spacing w:after="0"/>
        <w:ind w:firstLine="740"/>
        <w:jc w:val="both"/>
      </w:pPr>
      <w:r>
        <w:t>заместитель начальника ЕДДС - старший дежурный оперативный;</w:t>
      </w:r>
    </w:p>
    <w:p w:rsidR="00125858" w:rsidRDefault="0041293D" w:rsidP="0099234D">
      <w:pPr>
        <w:pStyle w:val="20"/>
        <w:numPr>
          <w:ilvl w:val="0"/>
          <w:numId w:val="4"/>
        </w:numPr>
        <w:shd w:val="clear" w:color="auto" w:fill="auto"/>
        <w:tabs>
          <w:tab w:val="left" w:pos="958"/>
        </w:tabs>
        <w:spacing w:after="0"/>
        <w:ind w:firstLine="740"/>
        <w:jc w:val="both"/>
      </w:pPr>
      <w:r>
        <w:t>дежурные оперативные;</w:t>
      </w:r>
    </w:p>
    <w:p w:rsidR="00125858" w:rsidRDefault="0041293D" w:rsidP="0099234D">
      <w:pPr>
        <w:pStyle w:val="20"/>
        <w:numPr>
          <w:ilvl w:val="0"/>
          <w:numId w:val="4"/>
        </w:numPr>
        <w:shd w:val="clear" w:color="auto" w:fill="auto"/>
        <w:tabs>
          <w:tab w:val="left" w:pos="909"/>
        </w:tabs>
        <w:spacing w:after="0"/>
        <w:ind w:firstLine="740"/>
        <w:jc w:val="both"/>
      </w:pPr>
      <w:r>
        <w:t>помощники дежурного оперативного - Операторы-112 (при вводе системы *112 в постоянную эксплуатацию).</w:t>
      </w:r>
    </w:p>
    <w:p w:rsidR="00125858" w:rsidRDefault="0041293D" w:rsidP="0099234D">
      <w:pPr>
        <w:pStyle w:val="20"/>
        <w:shd w:val="clear" w:color="auto" w:fill="auto"/>
        <w:spacing w:after="0"/>
        <w:ind w:firstLine="580"/>
        <w:jc w:val="both"/>
      </w:pPr>
      <w:r>
        <w:t xml:space="preserve">-*Для выполнения функциональных обязанностей аналитика и специалиста службы технической поддержки ЕДДС </w:t>
      </w:r>
      <w:r>
        <w:rPr>
          <w:lang w:val="en-US" w:eastAsia="en-US" w:bidi="en-US"/>
        </w:rPr>
        <w:t>IV</w:t>
      </w:r>
      <w:r w:rsidRPr="0099234D">
        <w:rPr>
          <w:lang w:eastAsia="en-US" w:bidi="en-US"/>
        </w:rPr>
        <w:t>-</w:t>
      </w:r>
      <w:r>
        <w:rPr>
          <w:lang w:val="en-US" w:eastAsia="en-US" w:bidi="en-US"/>
        </w:rPr>
        <w:t>V</w:t>
      </w:r>
      <w:r w:rsidRPr="0099234D">
        <w:rPr>
          <w:lang w:eastAsia="en-US" w:bidi="en-US"/>
        </w:rPr>
        <w:t xml:space="preserve"> </w:t>
      </w:r>
      <w:r>
        <w:t>категорий рекомендуется привлекать специалистов данных должностей, входящих в состав штатной структуры администрации главы муниципального района.</w:t>
      </w:r>
    </w:p>
    <w:p w:rsidR="00125858" w:rsidRDefault="0041293D" w:rsidP="0099234D">
      <w:pPr>
        <w:pStyle w:val="20"/>
        <w:numPr>
          <w:ilvl w:val="0"/>
          <w:numId w:val="11"/>
        </w:numPr>
        <w:shd w:val="clear" w:color="auto" w:fill="auto"/>
        <w:tabs>
          <w:tab w:val="left" w:pos="1776"/>
        </w:tabs>
        <w:spacing w:after="0"/>
        <w:ind w:firstLine="740"/>
        <w:jc w:val="both"/>
      </w:pPr>
      <w:r>
        <w:t>Общая численность сотрудников ЕДДС зависит от категории ЕДДС, характеристик муниципального района (наличия потенциально опасных объектов, состояния транспортной инфраструктуры, наличия других рисков на территории и т.п.).</w:t>
      </w:r>
    </w:p>
    <w:p w:rsidR="00125858" w:rsidRDefault="0041293D" w:rsidP="0099234D">
      <w:pPr>
        <w:pStyle w:val="20"/>
        <w:numPr>
          <w:ilvl w:val="0"/>
          <w:numId w:val="10"/>
        </w:numPr>
        <w:shd w:val="clear" w:color="auto" w:fill="auto"/>
        <w:tabs>
          <w:tab w:val="left" w:pos="1585"/>
        </w:tabs>
        <w:spacing w:after="0"/>
        <w:ind w:firstLine="740"/>
        <w:jc w:val="both"/>
      </w:pPr>
      <w:r>
        <w:t>По решению главы муниципального района «Красночикойский район» (председателя КЧС ОПБ) в состав ЕДДС могут быть дополнительно включены специалисты:</w:t>
      </w:r>
    </w:p>
    <w:p w:rsidR="00125858" w:rsidRDefault="0041293D" w:rsidP="0099234D">
      <w:pPr>
        <w:pStyle w:val="20"/>
        <w:numPr>
          <w:ilvl w:val="0"/>
          <w:numId w:val="4"/>
        </w:numPr>
        <w:shd w:val="clear" w:color="auto" w:fill="auto"/>
        <w:tabs>
          <w:tab w:val="left" w:pos="954"/>
        </w:tabs>
        <w:spacing w:after="0"/>
        <w:ind w:firstLine="740"/>
        <w:jc w:val="both"/>
      </w:pPr>
      <w:r>
        <w:t>дежурные оперативные;</w:t>
      </w:r>
    </w:p>
    <w:p w:rsidR="00125858" w:rsidRDefault="0041293D" w:rsidP="0099234D">
      <w:pPr>
        <w:pStyle w:val="20"/>
        <w:shd w:val="clear" w:color="auto" w:fill="auto"/>
        <w:spacing w:after="0"/>
        <w:ind w:firstLine="1180"/>
        <w:jc w:val="both"/>
      </w:pPr>
      <w:r>
        <w:t>помощники дежурного оперативного - Операторы-112 (в соответствии с утвержденной проектной документацией на создание и развитие системы * 112);</w:t>
      </w:r>
    </w:p>
    <w:p w:rsidR="00125858" w:rsidRDefault="0041293D" w:rsidP="0099234D">
      <w:pPr>
        <w:pStyle w:val="20"/>
        <w:numPr>
          <w:ilvl w:val="0"/>
          <w:numId w:val="4"/>
        </w:numPr>
        <w:shd w:val="clear" w:color="auto" w:fill="auto"/>
        <w:tabs>
          <w:tab w:val="left" w:pos="909"/>
        </w:tabs>
        <w:spacing w:after="0"/>
        <w:ind w:firstLine="740"/>
        <w:jc w:val="both"/>
      </w:pPr>
      <w:r>
        <w:t>аналитики по направлениям (обеспечивающие сбор, обобщение и анализ поступающей из различных источников информации);</w:t>
      </w:r>
    </w:p>
    <w:p w:rsidR="00125858" w:rsidRDefault="0041293D" w:rsidP="0099234D">
      <w:pPr>
        <w:pStyle w:val="70"/>
        <w:shd w:val="clear" w:color="auto" w:fill="auto"/>
        <w:tabs>
          <w:tab w:val="left" w:pos="7663"/>
        </w:tabs>
        <w:spacing w:line="90" w:lineRule="exact"/>
        <w:ind w:left="3620"/>
      </w:pPr>
      <w:r>
        <w:t>с</w:t>
      </w:r>
      <w:r>
        <w:tab/>
        <w:t>,</w:t>
      </w:r>
    </w:p>
    <w:p w:rsidR="00125858" w:rsidRDefault="0041293D" w:rsidP="0099234D">
      <w:pPr>
        <w:pStyle w:val="20"/>
        <w:numPr>
          <w:ilvl w:val="0"/>
          <w:numId w:val="4"/>
        </w:numPr>
        <w:shd w:val="clear" w:color="auto" w:fill="auto"/>
        <w:tabs>
          <w:tab w:val="left" w:pos="905"/>
        </w:tabs>
        <w:spacing w:after="0" w:line="320" w:lineRule="exact"/>
        <w:ind w:firstLine="740"/>
        <w:jc w:val="both"/>
      </w:pPr>
      <w:r>
        <w:t>технические специалисты (обеспечивающие техническую поддержку систем связи и оповещения, комплекса средств автоматизации ЕДДС и иных программно-аппаратных средств ЕДДС);</w:t>
      </w:r>
    </w:p>
    <w:p w:rsidR="00125858" w:rsidRDefault="0041293D" w:rsidP="0099234D">
      <w:pPr>
        <w:pStyle w:val="20"/>
        <w:numPr>
          <w:ilvl w:val="0"/>
          <w:numId w:val="4"/>
        </w:numPr>
        <w:shd w:val="clear" w:color="auto" w:fill="auto"/>
        <w:tabs>
          <w:tab w:val="left" w:pos="912"/>
        </w:tabs>
        <w:spacing w:after="0" w:line="320" w:lineRule="exact"/>
        <w:ind w:firstLine="740"/>
        <w:jc w:val="both"/>
      </w:pPr>
      <w:r>
        <w:t>специалисты других должностей, исходя из фактических задач и нужд учреждения.</w:t>
      </w:r>
    </w:p>
    <w:p w:rsidR="00125858" w:rsidRDefault="0041293D" w:rsidP="0099234D">
      <w:pPr>
        <w:pStyle w:val="20"/>
        <w:numPr>
          <w:ilvl w:val="0"/>
          <w:numId w:val="10"/>
        </w:numPr>
        <w:shd w:val="clear" w:color="auto" w:fill="auto"/>
        <w:tabs>
          <w:tab w:val="left" w:pos="1586"/>
        </w:tabs>
        <w:spacing w:after="0" w:line="320" w:lineRule="exact"/>
        <w:ind w:firstLine="740"/>
        <w:jc w:val="both"/>
      </w:pPr>
      <w:r>
        <w:t>При формировании организационной структуры и штатного расписания ЕДДС следует руководствоваться (2), (3). В соответствии с (2), должности «Старшего оперативного дежурного» соответствует код ОКПДТР 41212 4 3 4190 06, «Дежурный оперативный» соответствует код ОКПДТР 41212 4 3 4190. ”</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41293D" w:rsidP="0099234D">
      <w:pPr>
        <w:pStyle w:val="20"/>
        <w:numPr>
          <w:ilvl w:val="0"/>
          <w:numId w:val="10"/>
        </w:numPr>
        <w:shd w:val="clear" w:color="auto" w:fill="auto"/>
        <w:tabs>
          <w:tab w:val="left" w:pos="1681"/>
        </w:tabs>
        <w:spacing w:after="0" w:line="320" w:lineRule="exact"/>
        <w:ind w:firstLine="740"/>
        <w:jc w:val="both"/>
      </w:pPr>
      <w:r>
        <w:lastRenderedPageBreak/>
        <w:t>На обучение и повышение квалификации специалисты ЕДДС направляются решением руководителя ЕДДС. Обучение и повышение квалификации специалистов ЕДДС проводят в учебно-методических центрах по ГО и ЧС по Забайкальскому краю, курсах ГО, учебных центрах и учебных пунктах федеральной противопожарной службы, государственной противопожарной службы, других образовательных учреждениях, имеющих соответствующие лицензии по подготовке специалистов указанного вида деятельности, стажировки — на рабочем месте. Специалисты ЕДДС должны проходить повышение квалификации не реже одного раза в пять лет. По результатам обучения (повышения) квалификации специалисты проходят оценку подготовленности и допускаются к работе.</w:t>
      </w:r>
    </w:p>
    <w:p w:rsidR="00125858" w:rsidRDefault="0041293D" w:rsidP="0099234D">
      <w:pPr>
        <w:pStyle w:val="20"/>
        <w:shd w:val="clear" w:color="auto" w:fill="auto"/>
        <w:spacing w:after="0" w:line="320" w:lineRule="exact"/>
        <w:ind w:firstLine="740"/>
        <w:jc w:val="both"/>
      </w:pPr>
      <w:r>
        <w:t>В целях поддерживания уровня профессиональной подготовки дежурно-диспетчерского персонала ЕДДС. Совершенствования его практических навыков в выполнении функциональных обязанностей так же овладения новыми руководство ЕДДС организовывает подготовку дежурно диспетчерского персонала по специально разработанной МЧС России программе.</w:t>
      </w:r>
    </w:p>
    <w:p w:rsidR="00125858" w:rsidRDefault="0041293D" w:rsidP="0099234D">
      <w:pPr>
        <w:pStyle w:val="20"/>
        <w:shd w:val="clear" w:color="auto" w:fill="auto"/>
        <w:spacing w:after="0" w:line="320" w:lineRule="exact"/>
        <w:ind w:firstLine="740"/>
        <w:jc w:val="both"/>
      </w:pPr>
      <w:r>
        <w:t>Занятия по подготовке дежурно -диспетчерского персонала ЕДДС проводится в рабочее время. Время и порядок проведения занятий определяется руководителем единой-диспетчерской службы района.</w:t>
      </w:r>
    </w:p>
    <w:p w:rsidR="00125858" w:rsidRDefault="0041293D" w:rsidP="0099234D">
      <w:pPr>
        <w:pStyle w:val="20"/>
        <w:shd w:val="clear" w:color="auto" w:fill="auto"/>
        <w:spacing w:after="0" w:line="320" w:lineRule="exact"/>
        <w:ind w:firstLine="740"/>
        <w:jc w:val="both"/>
      </w:pPr>
      <w:r>
        <w:t>С целью повышения эффективности принятия управленческих решений дежурно-диспетчерский персонал ЕДДС участвует установленным порядкам в проведении совместных тренировок с органами повседневного уровня, силами и средствами РСЧС. Расположенными на территории Забайкальского края (муниципального района), под руководством ЦУКС территориального органа МЧС России.</w:t>
      </w:r>
    </w:p>
    <w:p w:rsidR="00125858" w:rsidRDefault="0041293D" w:rsidP="0099234D">
      <w:pPr>
        <w:pStyle w:val="20"/>
        <w:numPr>
          <w:ilvl w:val="0"/>
          <w:numId w:val="10"/>
        </w:numPr>
        <w:shd w:val="clear" w:color="auto" w:fill="auto"/>
        <w:tabs>
          <w:tab w:val="left" w:pos="1681"/>
        </w:tabs>
        <w:spacing w:after="0" w:line="320" w:lineRule="exact"/>
        <w:ind w:firstLine="740"/>
        <w:jc w:val="both"/>
      </w:pPr>
      <w:r>
        <w:t>ЕДДС муниципального района «Красночикойский район» включает в себя ; руководство ЕДДС и дежурно - диспетчерский персонал.</w:t>
      </w:r>
    </w:p>
    <w:p w:rsidR="00125858" w:rsidRDefault="0041293D" w:rsidP="0099234D">
      <w:pPr>
        <w:pStyle w:val="20"/>
        <w:numPr>
          <w:ilvl w:val="0"/>
          <w:numId w:val="12"/>
        </w:numPr>
        <w:shd w:val="clear" w:color="auto" w:fill="auto"/>
        <w:tabs>
          <w:tab w:val="left" w:pos="1841"/>
        </w:tabs>
        <w:spacing w:after="0" w:line="320" w:lineRule="exact"/>
        <w:ind w:firstLine="740"/>
        <w:jc w:val="both"/>
      </w:pPr>
      <w:r>
        <w:t>В состав руководства ЕДДС 5 категории входят начальник ЕДДС и старший дежурный оперативный.</w:t>
      </w:r>
    </w:p>
    <w:p w:rsidR="00125858" w:rsidRDefault="0041293D" w:rsidP="0099234D">
      <w:pPr>
        <w:pStyle w:val="20"/>
        <w:shd w:val="clear" w:color="auto" w:fill="auto"/>
        <w:spacing w:after="0" w:line="320" w:lineRule="exact"/>
        <w:ind w:firstLine="740"/>
        <w:jc w:val="both"/>
      </w:pPr>
      <w:r>
        <w:t>3.11.5.2 Организационная структура .и штатное расписание ЕДДС должны предусматривать формирование оперативных дежурных смен из расчета несения круглосуточного дежурства (четырех-пяти сменного дежурства).</w:t>
      </w:r>
    </w:p>
    <w:p w:rsidR="00125858" w:rsidRDefault="0041293D" w:rsidP="0099234D">
      <w:pPr>
        <w:pStyle w:val="20"/>
        <w:numPr>
          <w:ilvl w:val="0"/>
          <w:numId w:val="13"/>
        </w:numPr>
        <w:shd w:val="clear" w:color="auto" w:fill="auto"/>
        <w:tabs>
          <w:tab w:val="left" w:pos="1841"/>
        </w:tabs>
        <w:spacing w:after="0" w:line="320" w:lineRule="exact"/>
        <w:ind w:firstLine="740"/>
        <w:jc w:val="both"/>
      </w:pPr>
      <w:r>
        <w:t>В повседневном режиме функционирования численность специалистов в составе оперативной дежурной смены определяется в соответствии с 3.9. и 3.11.1.1. (в состав оперативной дежурной смены ЕДДС V категории в обязательном порядке должны быть включены минимум два сотрудника: дежурный оперативный и помощник дежурного оперативного - Оггераптор-112).</w:t>
      </w:r>
    </w:p>
    <w:p w:rsidR="00125858" w:rsidRDefault="0041293D" w:rsidP="0099234D">
      <w:pPr>
        <w:pStyle w:val="20"/>
        <w:numPr>
          <w:ilvl w:val="0"/>
          <w:numId w:val="13"/>
        </w:numPr>
        <w:shd w:val="clear" w:color="auto" w:fill="auto"/>
        <w:tabs>
          <w:tab w:val="left" w:pos="1841"/>
        </w:tabs>
        <w:spacing w:after="0" w:line="320" w:lineRule="exact"/>
        <w:ind w:firstLine="740"/>
        <w:jc w:val="both"/>
      </w:pPr>
      <w:r>
        <w:t>При переводе ЕДДС в режим чрезвычайной ситуации состав оперативной дежурной смены усиливается штатными специалистами.</w:t>
      </w:r>
    </w:p>
    <w:p w:rsidR="00125858" w:rsidRDefault="0041293D" w:rsidP="0099234D">
      <w:pPr>
        <w:pStyle w:val="20"/>
        <w:numPr>
          <w:ilvl w:val="0"/>
          <w:numId w:val="3"/>
        </w:numPr>
        <w:shd w:val="clear" w:color="auto" w:fill="auto"/>
        <w:tabs>
          <w:tab w:val="left" w:pos="1382"/>
        </w:tabs>
        <w:spacing w:after="0" w:line="320" w:lineRule="exact"/>
        <w:ind w:firstLine="740"/>
        <w:jc w:val="both"/>
      </w:pPr>
      <w:r>
        <w:t>Зал оперативной дежурной смены ЕДДС должен обеспечивать возможность одновременной работы в едином информационном пространстве оперативной дежурной смены, а также главы муниципального</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41293D" w:rsidP="0099234D">
      <w:pPr>
        <w:pStyle w:val="20"/>
        <w:shd w:val="clear" w:color="auto" w:fill="auto"/>
        <w:tabs>
          <w:tab w:val="left" w:pos="1382"/>
        </w:tabs>
        <w:spacing w:after="0" w:line="320" w:lineRule="exact"/>
        <w:ind w:firstLine="0"/>
        <w:jc w:val="both"/>
      </w:pPr>
      <w:r>
        <w:lastRenderedPageBreak/>
        <w:t>района (председателя КЧСОПБ), заместителя председателя КЧС ОПБ, оперативного дежурного (для ЕДДС V категории должны быть предусмотрены минимум пять автоматизированных рабочих мест).</w:t>
      </w:r>
    </w:p>
    <w:p w:rsidR="00125858" w:rsidRDefault="0041293D" w:rsidP="0099234D">
      <w:pPr>
        <w:pStyle w:val="20"/>
        <w:numPr>
          <w:ilvl w:val="0"/>
          <w:numId w:val="14"/>
        </w:numPr>
        <w:shd w:val="clear" w:color="auto" w:fill="auto"/>
        <w:tabs>
          <w:tab w:val="left" w:pos="1576"/>
        </w:tabs>
        <w:spacing w:after="0" w:line="320" w:lineRule="exact"/>
        <w:ind w:firstLine="740"/>
        <w:jc w:val="both"/>
      </w:pPr>
      <w:r>
        <w:t>Расчет потребностей в площадях, планировке зала оперативной дежурной смены ЕДДС муниципального района проводят в соответствии с требованиями действующих санитарных правил и норм.</w:t>
      </w:r>
    </w:p>
    <w:p w:rsidR="00125858" w:rsidRDefault="0041293D" w:rsidP="0099234D">
      <w:pPr>
        <w:pStyle w:val="20"/>
        <w:numPr>
          <w:ilvl w:val="0"/>
          <w:numId w:val="14"/>
        </w:numPr>
        <w:shd w:val="clear" w:color="auto" w:fill="auto"/>
        <w:tabs>
          <w:tab w:val="left" w:pos="1760"/>
        </w:tabs>
        <w:spacing w:after="0" w:line="320" w:lineRule="exact"/>
        <w:ind w:firstLine="740"/>
        <w:jc w:val="both"/>
      </w:pPr>
      <w:r>
        <w:t>В зале оперативной дежурной смены должно быть предусмотрено место хранения документации. Минимальный перечень документации ЕДДС должен содержать:</w:t>
      </w:r>
    </w:p>
    <w:p w:rsidR="00125858" w:rsidRDefault="0041293D" w:rsidP="0099234D">
      <w:pPr>
        <w:pStyle w:val="20"/>
        <w:shd w:val="clear" w:color="auto" w:fill="auto"/>
        <w:spacing w:after="0" w:line="320" w:lineRule="exact"/>
        <w:ind w:firstLine="1200"/>
      </w:pPr>
      <w:r>
        <w:t>нормативные правовые акты по вопросам - создания и функционирования ЕДДС на федеральном уровне;</w:t>
      </w:r>
    </w:p>
    <w:p w:rsidR="00125858" w:rsidRDefault="0041293D" w:rsidP="0099234D">
      <w:pPr>
        <w:pStyle w:val="20"/>
        <w:numPr>
          <w:ilvl w:val="0"/>
          <w:numId w:val="4"/>
        </w:numPr>
        <w:shd w:val="clear" w:color="auto" w:fill="auto"/>
        <w:tabs>
          <w:tab w:val="left" w:pos="900"/>
        </w:tabs>
        <w:spacing w:after="0" w:line="320" w:lineRule="exact"/>
        <w:ind w:firstLine="740"/>
        <w:jc w:val="both"/>
      </w:pPr>
      <w:r>
        <w:t>порядок создания и организации деятельности ЕДДС муниципального района на региональном и муниципальном уровне;</w:t>
      </w:r>
    </w:p>
    <w:p w:rsidR="00125858" w:rsidRDefault="0041293D" w:rsidP="0099234D">
      <w:pPr>
        <w:pStyle w:val="20"/>
        <w:shd w:val="clear" w:color="auto" w:fill="auto"/>
        <w:spacing w:after="0" w:line="320" w:lineRule="exact"/>
        <w:ind w:firstLine="1340"/>
      </w:pPr>
      <w:r>
        <w:t>документы, определяющие повседневную деятельность (документация по организации оперативного дежурства, инструкции и др.);</w:t>
      </w:r>
    </w:p>
    <w:p w:rsidR="00125858" w:rsidRDefault="0041293D" w:rsidP="0099234D">
      <w:pPr>
        <w:pStyle w:val="20"/>
        <w:numPr>
          <w:ilvl w:val="0"/>
          <w:numId w:val="4"/>
        </w:numPr>
        <w:shd w:val="clear" w:color="auto" w:fill="auto"/>
        <w:tabs>
          <w:tab w:val="left" w:pos="1035"/>
        </w:tabs>
        <w:spacing w:after="0" w:line="320" w:lineRule="exact"/>
        <w:ind w:firstLine="740"/>
        <w:jc w:val="both"/>
      </w:pPr>
      <w:r>
        <w:t>документацию дежурного оперативного (журналы дежурства, инструкции по обмену информацией и др.);</w:t>
      </w:r>
    </w:p>
    <w:p w:rsidR="00125858" w:rsidRDefault="0041293D" w:rsidP="0099234D">
      <w:pPr>
        <w:pStyle w:val="20"/>
        <w:numPr>
          <w:ilvl w:val="0"/>
          <w:numId w:val="4"/>
        </w:numPr>
        <w:shd w:val="clear" w:color="auto" w:fill="auto"/>
        <w:tabs>
          <w:tab w:val="left" w:pos="896"/>
        </w:tabs>
        <w:spacing w:after="0" w:line="320" w:lineRule="exact"/>
        <w:ind w:firstLine="740"/>
        <w:jc w:val="both"/>
      </w:pPr>
      <w:r>
        <w:t>документы по организации оповещения (схемы и списки оповещения и др.); паспорта безопасности;</w:t>
      </w:r>
    </w:p>
    <w:p w:rsidR="00125858" w:rsidRDefault="0041293D" w:rsidP="0099234D">
      <w:pPr>
        <w:pStyle w:val="20"/>
        <w:numPr>
          <w:ilvl w:val="0"/>
          <w:numId w:val="4"/>
        </w:numPr>
        <w:shd w:val="clear" w:color="auto" w:fill="auto"/>
        <w:tabs>
          <w:tab w:val="left" w:pos="1035"/>
        </w:tabs>
        <w:spacing w:after="0" w:line="320" w:lineRule="exact"/>
        <w:ind w:firstLine="740"/>
        <w:jc w:val="both"/>
      </w:pPr>
      <w:r>
        <w:t>планы взаимодействия ЕДДС муниципального района с ДДС экстренных оперативных служб и организаций (объектов) при ликвидации пожаров, ЧС (происшествий).</w:t>
      </w:r>
    </w:p>
    <w:p w:rsidR="00125858" w:rsidRDefault="0041293D" w:rsidP="0099234D">
      <w:pPr>
        <w:pStyle w:val="20"/>
        <w:numPr>
          <w:ilvl w:val="0"/>
          <w:numId w:val="14"/>
        </w:numPr>
        <w:shd w:val="clear" w:color="auto" w:fill="auto"/>
        <w:tabs>
          <w:tab w:val="left" w:pos="1760"/>
        </w:tabs>
        <w:spacing w:after="0" w:line="320" w:lineRule="exact"/>
        <w:ind w:firstLine="740"/>
        <w:jc w:val="both"/>
      </w:pPr>
      <w:r>
        <w:t>Перед заступлением на дежурство должен проводиться инструктаж дежурного персонала, согласно утвержденному плану проведения инструктажа. В ходе инструктажа до дежурно-диспетчерского персонала доводятся оперативная обстановка, задачи на очередное дежурство, изменения в режимах работы средств связи, оповещения, оборудования ЕДДС, анализируются характерные недостатки в действиях персонала и указываются меры, исключающие их повторение.</w:t>
      </w:r>
    </w:p>
    <w:p w:rsidR="00125858" w:rsidRDefault="0041293D" w:rsidP="0099234D">
      <w:pPr>
        <w:pStyle w:val="20"/>
        <w:numPr>
          <w:ilvl w:val="0"/>
          <w:numId w:val="14"/>
        </w:numPr>
        <w:shd w:val="clear" w:color="auto" w:fill="auto"/>
        <w:tabs>
          <w:tab w:val="left" w:pos="1562"/>
        </w:tabs>
        <w:spacing w:after="0" w:line="320" w:lineRule="exact"/>
        <w:ind w:firstLine="740"/>
        <w:jc w:val="both"/>
      </w:pPr>
      <w:r>
        <w:t>Каждый сотрудник ЕДДС обязан носить специальную форму во время исполнения служебных обязанностей.</w:t>
      </w:r>
    </w:p>
    <w:p w:rsidR="00125858" w:rsidRDefault="0041293D" w:rsidP="0099234D">
      <w:pPr>
        <w:pStyle w:val="20"/>
        <w:numPr>
          <w:ilvl w:val="0"/>
          <w:numId w:val="3"/>
        </w:numPr>
        <w:shd w:val="clear" w:color="auto" w:fill="auto"/>
        <w:tabs>
          <w:tab w:val="left" w:pos="1368"/>
        </w:tabs>
        <w:spacing w:after="0" w:line="320" w:lineRule="exact"/>
        <w:ind w:firstLine="740"/>
        <w:jc w:val="both"/>
      </w:pPr>
      <w:r>
        <w:t>В целях обеспечения приема и передачи документов управления, обмена всеми видами информации с вышестоящими, взаимодействующими и подчиненными органами управления в установленные сроки и с требуемым качеством, доведения сигналов оповещения до органов управления и населения в ЕДДС до</w:t>
      </w:r>
      <w:r w:rsidR="00E91A5C">
        <w:t xml:space="preserve">лжна быть создана информационно- </w:t>
      </w:r>
      <w:r>
        <w:t>телекоммуникационная инфраструктура с соответствующим уровнем информационной безопасности, включающая:</w:t>
      </w:r>
    </w:p>
    <w:p w:rsidR="00125858" w:rsidRDefault="0041293D" w:rsidP="0099234D">
      <w:pPr>
        <w:pStyle w:val="20"/>
        <w:numPr>
          <w:ilvl w:val="0"/>
          <w:numId w:val="4"/>
        </w:numPr>
        <w:shd w:val="clear" w:color="auto" w:fill="auto"/>
        <w:tabs>
          <w:tab w:val="left" w:pos="903"/>
        </w:tabs>
        <w:spacing w:after="0" w:line="320" w:lineRule="exact"/>
        <w:ind w:firstLine="740"/>
        <w:jc w:val="both"/>
      </w:pPr>
      <w:r>
        <w:t>комплекс средств автоматизации ЕДДС включает: систему хранения, обработки и передачи данных; систему видеоконференцсвязи; систему отображения информации (в т.ч. видеокамера с функцией зума и поворота, выносной микрофон); систему мониторинга стационарных объектов и подвижных транспортных средств АРМ специалистов; метеостанцию;</w:t>
      </w:r>
    </w:p>
    <w:p w:rsidR="00125858" w:rsidRDefault="0041293D" w:rsidP="0099234D">
      <w:pPr>
        <w:pStyle w:val="20"/>
        <w:numPr>
          <w:ilvl w:val="0"/>
          <w:numId w:val="4"/>
        </w:numPr>
        <w:shd w:val="clear" w:color="auto" w:fill="auto"/>
        <w:tabs>
          <w:tab w:val="left" w:pos="903"/>
        </w:tabs>
        <w:spacing w:after="0" w:line="320" w:lineRule="exact"/>
        <w:ind w:firstLine="740"/>
        <w:jc w:val="both"/>
      </w:pPr>
      <w:r>
        <w:t>систему связи и оповещения, включая: систему телефонной связи, средства регистрации (записи) входящих и исходящих переговоров, а также</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41293D" w:rsidP="0099234D">
      <w:pPr>
        <w:pStyle w:val="20"/>
        <w:shd w:val="clear" w:color="auto" w:fill="auto"/>
        <w:tabs>
          <w:tab w:val="left" w:pos="903"/>
        </w:tabs>
        <w:spacing w:after="0" w:line="320" w:lineRule="exact"/>
        <w:ind w:firstLine="0"/>
        <w:jc w:val="both"/>
      </w:pPr>
      <w:r>
        <w:lastRenderedPageBreak/>
        <w:t>определения номера звонящего абонента, систему радиосвязи, систему оповещения населения, в т.ч. комплексную систему экстренного оповещения населения и оповещения должностных лиц, систему внутренней связи;</w:t>
      </w:r>
    </w:p>
    <w:p w:rsidR="00125858" w:rsidRDefault="0041293D" w:rsidP="0099234D">
      <w:pPr>
        <w:pStyle w:val="20"/>
        <w:numPr>
          <w:ilvl w:val="0"/>
          <w:numId w:val="4"/>
        </w:numPr>
        <w:shd w:val="clear" w:color="auto" w:fill="auto"/>
        <w:tabs>
          <w:tab w:val="left" w:pos="954"/>
        </w:tabs>
        <w:spacing w:after="0" w:line="320" w:lineRule="exact"/>
        <w:ind w:left="880" w:right="1220"/>
      </w:pPr>
      <w:r>
        <w:t>систему приема сигналов оповещения и боевого управления; систему резервного электроснабжения;</w:t>
      </w:r>
    </w:p>
    <w:p w:rsidR="00125858" w:rsidRDefault="0041293D" w:rsidP="0099234D">
      <w:pPr>
        <w:pStyle w:val="20"/>
        <w:numPr>
          <w:ilvl w:val="0"/>
          <w:numId w:val="4"/>
        </w:numPr>
        <w:shd w:val="clear" w:color="auto" w:fill="auto"/>
        <w:tabs>
          <w:tab w:val="left" w:pos="951"/>
        </w:tabs>
        <w:spacing w:after="0" w:line="320" w:lineRule="exact"/>
        <w:ind w:firstLine="740"/>
        <w:jc w:val="both"/>
      </w:pPr>
      <w:r>
        <w:t>иное специализированное программное обеспечение, позволяющее оперативной дежурной смене ЕДДС выполнять задачи по предназначению;</w:t>
      </w:r>
    </w:p>
    <w:p w:rsidR="00125858" w:rsidRDefault="0041293D" w:rsidP="0099234D">
      <w:pPr>
        <w:pStyle w:val="20"/>
        <w:numPr>
          <w:ilvl w:val="0"/>
          <w:numId w:val="4"/>
        </w:numPr>
        <w:shd w:val="clear" w:color="auto" w:fill="auto"/>
        <w:tabs>
          <w:tab w:val="left" w:pos="951"/>
        </w:tabs>
        <w:spacing w:after="0" w:line="320" w:lineRule="exact"/>
        <w:ind w:firstLine="740"/>
        <w:jc w:val="both"/>
      </w:pPr>
      <w:r>
        <w:t>автоматизированные рабочие места специалистов.</w:t>
      </w:r>
    </w:p>
    <w:p w:rsidR="00125858" w:rsidRDefault="0041293D" w:rsidP="0099234D">
      <w:pPr>
        <w:pStyle w:val="20"/>
        <w:numPr>
          <w:ilvl w:val="0"/>
          <w:numId w:val="15"/>
        </w:numPr>
        <w:shd w:val="clear" w:color="auto" w:fill="auto"/>
        <w:tabs>
          <w:tab w:val="left" w:pos="1720"/>
        </w:tabs>
        <w:spacing w:after="0" w:line="320" w:lineRule="exact"/>
        <w:ind w:firstLine="740"/>
        <w:jc w:val="both"/>
      </w:pPr>
      <w:r>
        <w:t>Комплекс средств автоматизации ЕДДС предназначен для обеспечения автоматизированного выполнения персоналом ЕДДС следующих функций:</w:t>
      </w:r>
    </w:p>
    <w:p w:rsidR="00125858" w:rsidRDefault="0041293D" w:rsidP="0099234D">
      <w:pPr>
        <w:pStyle w:val="20"/>
        <w:numPr>
          <w:ilvl w:val="0"/>
          <w:numId w:val="4"/>
        </w:numPr>
        <w:shd w:val="clear" w:color="auto" w:fill="auto"/>
        <w:tabs>
          <w:tab w:val="left" w:pos="1069"/>
        </w:tabs>
        <w:spacing w:after="0" w:line="320" w:lineRule="exact"/>
        <w:ind w:firstLine="740"/>
        <w:jc w:val="both"/>
      </w:pPr>
      <w:r>
        <w:t>своевременного представления главе муниципального района «Красночикойский район», руководителям местной администрации и других заинтересованных органов местного самоуправления полной, .достоверной и актуальной информации об угрозе возникновения чрезвычайных ситуаций на территории муниципального района;</w:t>
      </w:r>
    </w:p>
    <w:p w:rsidR="00125858" w:rsidRDefault="0041293D" w:rsidP="0099234D">
      <w:pPr>
        <w:pStyle w:val="20"/>
        <w:numPr>
          <w:ilvl w:val="0"/>
          <w:numId w:val="4"/>
        </w:numPr>
        <w:shd w:val="clear" w:color="auto" w:fill="auto"/>
        <w:tabs>
          <w:tab w:val="left" w:pos="1069"/>
        </w:tabs>
        <w:spacing w:after="0" w:line="320" w:lineRule="exact"/>
        <w:ind w:firstLine="740"/>
        <w:jc w:val="both"/>
      </w:pPr>
      <w:r>
        <w:t>оперативной подготовки дежурно-диспетчерскими службами и доведение до исполнителей обоснованных и согласованных предложений для принятия управленческих решений по предупреждению и ликвидации ЧС (происшествий);</w:t>
      </w:r>
    </w:p>
    <w:p w:rsidR="00125858" w:rsidRDefault="0041293D" w:rsidP="0099234D">
      <w:pPr>
        <w:pStyle w:val="20"/>
        <w:numPr>
          <w:ilvl w:val="0"/>
          <w:numId w:val="4"/>
        </w:numPr>
        <w:shd w:val="clear" w:color="auto" w:fill="auto"/>
        <w:tabs>
          <w:tab w:val="left" w:pos="1069"/>
        </w:tabs>
        <w:spacing w:after="0" w:line="320" w:lineRule="exact"/>
        <w:ind w:firstLine="740"/>
        <w:jc w:val="both"/>
      </w:pPr>
      <w:r>
        <w:t>накопление и обновление со</w:t>
      </w:r>
      <w:r w:rsidR="00E91A5C">
        <w:t>циально-экономических, природно-</w:t>
      </w:r>
      <w:r>
        <w:t>географических, демографических и других данных о селе (муниципальном районе), сельских (районных) органа</w:t>
      </w:r>
      <w:r w:rsidR="00E91A5C">
        <w:t>х управления (в т.ч. их дежурно-</w:t>
      </w:r>
      <w:r>
        <w:t xml:space="preserve">диспетчерских службах), силах и средствах постоянной готовности к действиям в ЧС, потенциально опасных объектах, критически важных объектах, объектах транспортной инфраструктуры и среды обитания, возможных и </w:t>
      </w:r>
      <w:r w:rsidR="00E91A5C">
        <w:t>планируемых</w:t>
      </w:r>
      <w:r>
        <w:t xml:space="preserve"> мероприятиях по предупреждению и ликвидации ЧС;</w:t>
      </w:r>
    </w:p>
    <w:p w:rsidR="00125858" w:rsidRDefault="0041293D" w:rsidP="0099234D">
      <w:pPr>
        <w:pStyle w:val="20"/>
        <w:numPr>
          <w:ilvl w:val="0"/>
          <w:numId w:val="4"/>
        </w:numPr>
        <w:shd w:val="clear" w:color="auto" w:fill="auto"/>
        <w:tabs>
          <w:tab w:val="left" w:pos="951"/>
        </w:tabs>
        <w:spacing w:after="0" w:line="320" w:lineRule="exact"/>
        <w:ind w:firstLine="740"/>
        <w:jc w:val="both"/>
      </w:pPr>
      <w:r>
        <w:t>сбор и передачу данных об угрозе и факте возникновения ЧС, сложившейся обстановке и действиях сил и средств;</w:t>
      </w:r>
    </w:p>
    <w:p w:rsidR="00125858" w:rsidRDefault="0041293D" w:rsidP="0099234D">
      <w:pPr>
        <w:pStyle w:val="20"/>
        <w:shd w:val="clear" w:color="auto" w:fill="auto"/>
        <w:spacing w:after="0" w:line="320" w:lineRule="exact"/>
        <w:ind w:firstLine="1160"/>
        <w:jc w:val="both"/>
      </w:pPr>
      <w:r>
        <w:t>мониторинг, анализ, прогнозирование, оценку и контроль сложившейся обстановки на основе информации, поступающей от различных автоматизированных систем и оконечных устройств;</w:t>
      </w:r>
    </w:p>
    <w:p w:rsidR="00125858" w:rsidRDefault="0041293D" w:rsidP="0099234D">
      <w:pPr>
        <w:pStyle w:val="20"/>
        <w:numPr>
          <w:ilvl w:val="0"/>
          <w:numId w:val="4"/>
        </w:numPr>
        <w:shd w:val="clear" w:color="auto" w:fill="auto"/>
        <w:tabs>
          <w:tab w:val="left" w:pos="951"/>
        </w:tabs>
        <w:spacing w:after="0" w:line="320" w:lineRule="exact"/>
        <w:ind w:firstLine="740"/>
        <w:jc w:val="both"/>
      </w:pPr>
      <w:r>
        <w:t>подготовку данных для принятия решений по предупреждению и ликвидации ЧС, их отображение на электронной (цифровой) карте территории муниципального района;</w:t>
      </w:r>
    </w:p>
    <w:p w:rsidR="00125858" w:rsidRDefault="0041293D" w:rsidP="0099234D">
      <w:pPr>
        <w:pStyle w:val="20"/>
        <w:numPr>
          <w:ilvl w:val="0"/>
          <w:numId w:val="4"/>
        </w:numPr>
        <w:shd w:val="clear" w:color="auto" w:fill="auto"/>
        <w:tabs>
          <w:tab w:val="left" w:pos="951"/>
        </w:tabs>
        <w:spacing w:after="0" w:line="320" w:lineRule="exact"/>
        <w:ind w:firstLine="740"/>
        <w:jc w:val="both"/>
      </w:pPr>
      <w:r>
        <w:t>представление требуемых данных вышестоящим, подчиненным и взаимодействующим органам управления.</w:t>
      </w:r>
    </w:p>
    <w:p w:rsidR="00125858" w:rsidRDefault="0041293D" w:rsidP="0099234D">
      <w:pPr>
        <w:pStyle w:val="20"/>
        <w:numPr>
          <w:ilvl w:val="0"/>
          <w:numId w:val="16"/>
        </w:numPr>
        <w:shd w:val="clear" w:color="auto" w:fill="auto"/>
        <w:tabs>
          <w:tab w:val="left" w:pos="1825"/>
        </w:tabs>
        <w:spacing w:after="0" w:line="320" w:lineRule="exact"/>
        <w:ind w:firstLine="740"/>
        <w:jc w:val="both"/>
      </w:pPr>
      <w:r>
        <w:t>КС А ЕДДС должен сопрягаться:</w:t>
      </w:r>
    </w:p>
    <w:p w:rsidR="00125858" w:rsidRDefault="0041293D" w:rsidP="0099234D">
      <w:pPr>
        <w:pStyle w:val="20"/>
        <w:numPr>
          <w:ilvl w:val="0"/>
          <w:numId w:val="4"/>
        </w:numPr>
        <w:shd w:val="clear" w:color="auto" w:fill="auto"/>
        <w:tabs>
          <w:tab w:val="left" w:pos="1069"/>
        </w:tabs>
        <w:spacing w:after="0" w:line="320" w:lineRule="exact"/>
        <w:ind w:firstLine="740"/>
        <w:jc w:val="both"/>
      </w:pPr>
      <w:r>
        <w:t>с автоматизированными системами взаимодействующих ДДС экстренных оперативных служб и ДДС организаций;</w:t>
      </w:r>
    </w:p>
    <w:p w:rsidR="00125858" w:rsidRDefault="0041293D" w:rsidP="0099234D">
      <w:pPr>
        <w:pStyle w:val="20"/>
        <w:numPr>
          <w:ilvl w:val="0"/>
          <w:numId w:val="4"/>
        </w:numPr>
        <w:shd w:val="clear" w:color="auto" w:fill="auto"/>
        <w:tabs>
          <w:tab w:val="left" w:pos="951"/>
        </w:tabs>
        <w:spacing w:after="0" w:line="320" w:lineRule="exact"/>
        <w:ind w:firstLine="740"/>
        <w:jc w:val="both"/>
      </w:pPr>
      <w:r>
        <w:t>системами оповещения и информирования;</w:t>
      </w:r>
    </w:p>
    <w:p w:rsidR="00125858" w:rsidRDefault="0041293D" w:rsidP="0099234D">
      <w:pPr>
        <w:pStyle w:val="20"/>
        <w:numPr>
          <w:ilvl w:val="0"/>
          <w:numId w:val="4"/>
        </w:numPr>
        <w:shd w:val="clear" w:color="auto" w:fill="auto"/>
        <w:tabs>
          <w:tab w:val="left" w:pos="954"/>
        </w:tabs>
        <w:spacing w:after="0" w:line="320" w:lineRule="exact"/>
        <w:ind w:firstLine="740"/>
        <w:jc w:val="both"/>
      </w:pPr>
      <w:r>
        <w:t>системой-112;</w:t>
      </w:r>
    </w:p>
    <w:p w:rsidR="00125858" w:rsidRDefault="0041293D" w:rsidP="0099234D">
      <w:pPr>
        <w:pStyle w:val="20"/>
        <w:numPr>
          <w:ilvl w:val="0"/>
          <w:numId w:val="4"/>
        </w:numPr>
        <w:shd w:val="clear" w:color="auto" w:fill="auto"/>
        <w:tabs>
          <w:tab w:val="left" w:pos="951"/>
        </w:tabs>
        <w:spacing w:after="0" w:line="320" w:lineRule="exact"/>
        <w:ind w:firstLine="740"/>
        <w:jc w:val="both"/>
      </w:pPr>
      <w:r>
        <w:t>системами мониторинга, включая системы: видеонаблюдения, фото фиксации нарушений правил дорожного движения, пожарных и тревожных</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41293D" w:rsidP="0099234D">
      <w:pPr>
        <w:pStyle w:val="20"/>
        <w:shd w:val="clear" w:color="auto" w:fill="auto"/>
        <w:tabs>
          <w:tab w:val="left" w:pos="951"/>
        </w:tabs>
        <w:spacing w:after="0" w:line="320" w:lineRule="exact"/>
        <w:ind w:firstLine="0"/>
        <w:jc w:val="both"/>
      </w:pPr>
      <w:r>
        <w:lastRenderedPageBreak/>
        <w:t>сигнализаций, поисково-навигационные (ГЛОНАСС</w:t>
      </w:r>
      <w:r w:rsidRPr="0099234D">
        <w:rPr>
          <w:lang w:eastAsia="en-US" w:bidi="en-US"/>
        </w:rPr>
        <w:t>/</w:t>
      </w:r>
      <w:r>
        <w:rPr>
          <w:lang w:val="en-US" w:eastAsia="en-US" w:bidi="en-US"/>
        </w:rPr>
        <w:t>GPS</w:t>
      </w:r>
      <w:r w:rsidRPr="0099234D">
        <w:rPr>
          <w:lang w:eastAsia="en-US" w:bidi="en-US"/>
        </w:rPr>
        <w:t xml:space="preserve">), </w:t>
      </w:r>
      <w:r>
        <w:t>мониторинга объектов жилищно-коммунального хозяйства, эко-мониторинга и т.п.;</w:t>
      </w:r>
    </w:p>
    <w:p w:rsidR="00125858" w:rsidRDefault="0041293D" w:rsidP="0099234D">
      <w:pPr>
        <w:pStyle w:val="20"/>
        <w:shd w:val="clear" w:color="auto" w:fill="auto"/>
        <w:spacing w:after="0" w:line="320" w:lineRule="exact"/>
        <w:ind w:firstLine="740"/>
        <w:jc w:val="both"/>
      </w:pPr>
      <w:r>
        <w:t>-системами лабораторного контроля;</w:t>
      </w:r>
    </w:p>
    <w:p w:rsidR="00125858" w:rsidRDefault="0041293D" w:rsidP="0099234D">
      <w:pPr>
        <w:pStyle w:val="20"/>
        <w:numPr>
          <w:ilvl w:val="0"/>
          <w:numId w:val="4"/>
        </w:numPr>
        <w:shd w:val="clear" w:color="auto" w:fill="auto"/>
        <w:tabs>
          <w:tab w:val="left" w:pos="952"/>
        </w:tabs>
        <w:spacing w:after="0" w:line="320" w:lineRule="exact"/>
        <w:ind w:firstLine="740"/>
        <w:jc w:val="both"/>
      </w:pPr>
      <w:r>
        <w:t>информационно-аналитическими системами;</w:t>
      </w:r>
    </w:p>
    <w:p w:rsidR="00125858" w:rsidRDefault="0041293D" w:rsidP="0099234D">
      <w:pPr>
        <w:pStyle w:val="20"/>
        <w:numPr>
          <w:ilvl w:val="0"/>
          <w:numId w:val="4"/>
        </w:numPr>
        <w:shd w:val="clear" w:color="auto" w:fill="auto"/>
        <w:tabs>
          <w:tab w:val="left" w:pos="952"/>
        </w:tabs>
        <w:spacing w:after="0" w:line="320" w:lineRule="exact"/>
        <w:ind w:firstLine="740"/>
        <w:jc w:val="both"/>
      </w:pPr>
      <w:r>
        <w:t>АИУС РСЧС;</w:t>
      </w:r>
    </w:p>
    <w:p w:rsidR="00125858" w:rsidRDefault="0041293D" w:rsidP="0099234D">
      <w:pPr>
        <w:pStyle w:val="20"/>
        <w:numPr>
          <w:ilvl w:val="0"/>
          <w:numId w:val="4"/>
        </w:numPr>
        <w:shd w:val="clear" w:color="auto" w:fill="auto"/>
        <w:tabs>
          <w:tab w:val="left" w:pos="952"/>
        </w:tabs>
        <w:spacing w:after="0" w:line="320" w:lineRule="exact"/>
        <w:ind w:firstLine="740"/>
        <w:jc w:val="both"/>
      </w:pPr>
      <w:r>
        <w:t>АПК «Безопасный город»;</w:t>
      </w:r>
    </w:p>
    <w:p w:rsidR="00125858" w:rsidRDefault="0041293D" w:rsidP="0099234D">
      <w:pPr>
        <w:pStyle w:val="20"/>
        <w:numPr>
          <w:ilvl w:val="0"/>
          <w:numId w:val="4"/>
        </w:numPr>
        <w:shd w:val="clear" w:color="auto" w:fill="auto"/>
        <w:tabs>
          <w:tab w:val="left" w:pos="952"/>
        </w:tabs>
        <w:spacing w:after="0" w:line="320" w:lineRule="exact"/>
        <w:ind w:firstLine="740"/>
        <w:jc w:val="both"/>
      </w:pPr>
      <w:r>
        <w:t>другими существующими и перспективными системами.</w:t>
      </w:r>
    </w:p>
    <w:p w:rsidR="00125858" w:rsidRDefault="0041293D" w:rsidP="0099234D">
      <w:pPr>
        <w:pStyle w:val="20"/>
        <w:numPr>
          <w:ilvl w:val="0"/>
          <w:numId w:val="16"/>
        </w:numPr>
        <w:shd w:val="clear" w:color="auto" w:fill="auto"/>
        <w:tabs>
          <w:tab w:val="left" w:pos="1778"/>
        </w:tabs>
        <w:spacing w:after="0" w:line="320" w:lineRule="exact"/>
        <w:ind w:firstLine="740"/>
        <w:jc w:val="both"/>
      </w:pPr>
      <w:r>
        <w:t>КСА ЕДДС должен включать технически взаимосвязанные: систему хранения, обработки и передачи данных, систему видеоконференцсвязи, систему отображения информации в т.ч. видеокамера с функцией зума и поворота, выносной микрофон), систему мониторинга стационарных объектов и подвижных транспортных средств, АРМ специалистов, метеостанцию;</w:t>
      </w:r>
    </w:p>
    <w:p w:rsidR="00125858" w:rsidRDefault="0041293D" w:rsidP="0099234D">
      <w:pPr>
        <w:pStyle w:val="20"/>
        <w:numPr>
          <w:ilvl w:val="0"/>
          <w:numId w:val="15"/>
        </w:numPr>
        <w:shd w:val="clear" w:color="auto" w:fill="auto"/>
        <w:tabs>
          <w:tab w:val="left" w:pos="1771"/>
        </w:tabs>
        <w:spacing w:after="0" w:line="320" w:lineRule="exact"/>
        <w:ind w:firstLine="740"/>
        <w:jc w:val="both"/>
      </w:pPr>
      <w:r>
        <w:t>Система хранения, обработки и передачи данных должна состоять из следующих элементов: оборудование локальной вычислительной сети; оборудование хранения и обработки данных; автоматизированные рабочие места, оргтехника.</w:t>
      </w:r>
    </w:p>
    <w:p w:rsidR="00125858" w:rsidRDefault="0041293D" w:rsidP="0099234D">
      <w:pPr>
        <w:pStyle w:val="20"/>
        <w:numPr>
          <w:ilvl w:val="0"/>
          <w:numId w:val="15"/>
        </w:numPr>
        <w:shd w:val="clear" w:color="auto" w:fill="auto"/>
        <w:tabs>
          <w:tab w:val="left" w:pos="1710"/>
        </w:tabs>
        <w:spacing w:after="0" w:line="320" w:lineRule="exact"/>
        <w:ind w:firstLine="740"/>
        <w:jc w:val="both"/>
      </w:pPr>
      <w:r>
        <w:t>Система видеоконференцсвязи должна обеспечивать участие оперативных дежурных ЕДДС, а также других должностных лиц в селекторных совещаниях с вышестоящими, подчиненными и взаимодействующими органами управления.</w:t>
      </w:r>
    </w:p>
    <w:p w:rsidR="00125858" w:rsidRDefault="0041293D" w:rsidP="0099234D">
      <w:pPr>
        <w:pStyle w:val="20"/>
        <w:shd w:val="clear" w:color="auto" w:fill="auto"/>
        <w:spacing w:after="0" w:line="320" w:lineRule="exact"/>
        <w:ind w:firstLine="740"/>
        <w:jc w:val="both"/>
      </w:pPr>
      <w:r>
        <w:t>Система видеоконференцсвязи должна состоять из следующих основных элементов: видеокодек, видеокамера, микрофонное оборудование, оборудование звукоусиления. -</w:t>
      </w:r>
    </w:p>
    <w:p w:rsidR="00125858" w:rsidRDefault="0041293D" w:rsidP="0099234D">
      <w:pPr>
        <w:pStyle w:val="20"/>
        <w:numPr>
          <w:ilvl w:val="0"/>
          <w:numId w:val="15"/>
        </w:numPr>
        <w:shd w:val="clear" w:color="auto" w:fill="auto"/>
        <w:tabs>
          <w:tab w:val="left" w:pos="1710"/>
        </w:tabs>
        <w:spacing w:after="0" w:line="320" w:lineRule="exact"/>
        <w:ind w:firstLine="740"/>
        <w:jc w:val="both"/>
      </w:pPr>
      <w:r>
        <w:t>Система отображения информации (видео стена) должна обеспечивать вывод информации с автоматизированных рабочих мест, а также с оборудования видеоконференцсвязи.</w:t>
      </w:r>
    </w:p>
    <w:p w:rsidR="00125858" w:rsidRDefault="0041293D" w:rsidP="0099234D">
      <w:pPr>
        <w:pStyle w:val="20"/>
        <w:numPr>
          <w:ilvl w:val="0"/>
          <w:numId w:val="15"/>
        </w:numPr>
        <w:shd w:val="clear" w:color="auto" w:fill="auto"/>
        <w:tabs>
          <w:tab w:val="left" w:pos="1710"/>
        </w:tabs>
        <w:spacing w:after="0" w:line="320" w:lineRule="exact"/>
        <w:ind w:firstLine="740"/>
        <w:jc w:val="both"/>
      </w:pPr>
      <w:r>
        <w:t>Система мониторинга стационарны объектов и подвижных транспортных средств должна обеспечивать прием данных от объектов мониторинга, отображение объектов мониторинга, а также транспортных средств, оснащаемых аппаратурой спутниковой навигации ЭГЛОНЭАСС или ГЛОНАСС</w:t>
      </w:r>
      <w:r w:rsidRPr="0099234D">
        <w:rPr>
          <w:lang w:eastAsia="en-US" w:bidi="en-US"/>
        </w:rPr>
        <w:t>/</w:t>
      </w:r>
      <w:r>
        <w:rPr>
          <w:lang w:val="en-US" w:eastAsia="en-US" w:bidi="en-US"/>
        </w:rPr>
        <w:t>GPS</w:t>
      </w:r>
      <w:r w:rsidRPr="0099234D">
        <w:rPr>
          <w:lang w:eastAsia="en-US" w:bidi="en-US"/>
        </w:rPr>
        <w:t xml:space="preserve"> </w:t>
      </w:r>
      <w:r>
        <w:t>в соответствии с перечнем Министерства транспорта РФ, на территории соответствующего муниципального района.</w:t>
      </w:r>
    </w:p>
    <w:p w:rsidR="00125858" w:rsidRDefault="0041293D" w:rsidP="0099234D">
      <w:pPr>
        <w:pStyle w:val="20"/>
        <w:numPr>
          <w:ilvl w:val="0"/>
          <w:numId w:val="17"/>
        </w:numPr>
        <w:shd w:val="clear" w:color="auto" w:fill="auto"/>
        <w:tabs>
          <w:tab w:val="left" w:pos="1778"/>
        </w:tabs>
        <w:spacing w:after="0" w:line="320" w:lineRule="exact"/>
        <w:ind w:firstLine="740"/>
        <w:jc w:val="both"/>
      </w:pPr>
      <w:r>
        <w:t>В составе оборудования наблюдения в ЕДДС должны быть предусмотрены станции радиационного контроля и средства гидрометеорологии.</w:t>
      </w:r>
    </w:p>
    <w:p w:rsidR="00125858" w:rsidRDefault="0041293D" w:rsidP="0099234D">
      <w:pPr>
        <w:pStyle w:val="20"/>
        <w:numPr>
          <w:ilvl w:val="0"/>
          <w:numId w:val="15"/>
        </w:numPr>
        <w:shd w:val="clear" w:color="auto" w:fill="auto"/>
        <w:tabs>
          <w:tab w:val="left" w:pos="1566"/>
        </w:tabs>
        <w:spacing w:after="0" w:line="320" w:lineRule="exact"/>
        <w:ind w:firstLine="740"/>
        <w:jc w:val="both"/>
      </w:pPr>
      <w:r>
        <w:t>Для обеспечения приема вызовов и сообщений о происшествиях по номеру «112» .поступающих с территории муниципального района на базе ЕДДС может быть создан центр обработки вызовов системы-112.</w:t>
      </w:r>
    </w:p>
    <w:p w:rsidR="00125858" w:rsidRDefault="0041293D" w:rsidP="0099234D">
      <w:pPr>
        <w:pStyle w:val="20"/>
        <w:shd w:val="clear" w:color="auto" w:fill="auto"/>
        <w:spacing w:after="0" w:line="320" w:lineRule="exact"/>
        <w:ind w:firstLine="740"/>
        <w:jc w:val="both"/>
      </w:pPr>
      <w:r>
        <w:t>Необходимость развертывания ЦОВ ЕДДС. его организационная структура, должностные обязаннос</w:t>
      </w:r>
      <w:r w:rsidR="00E91A5C">
        <w:t>ти персонала, состав программно-</w:t>
      </w:r>
      <w:r>
        <w:t>аппаратных средств определяется техническим проектом на создание системы-112 в субъекте Российской Федерации.</w:t>
      </w:r>
    </w:p>
    <w:p w:rsidR="00125858" w:rsidRDefault="0041293D" w:rsidP="0099234D">
      <w:pPr>
        <w:pStyle w:val="20"/>
        <w:shd w:val="clear" w:color="auto" w:fill="auto"/>
        <w:spacing w:after="0" w:line="320" w:lineRule="exact"/>
        <w:ind w:firstLine="740"/>
        <w:jc w:val="both"/>
      </w:pPr>
      <w:r>
        <w:t>Для обеспечения эффективного и незамедлительного взаимодействия всех служб и ведомств, ответственных за обеспечение ‘общественной</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41293D" w:rsidP="0099234D">
      <w:pPr>
        <w:pStyle w:val="20"/>
        <w:shd w:val="clear" w:color="auto" w:fill="auto"/>
        <w:spacing w:after="0" w:line="320" w:lineRule="exact"/>
        <w:ind w:firstLine="0"/>
        <w:jc w:val="both"/>
      </w:pPr>
      <w:r>
        <w:lastRenderedPageBreak/>
        <w:t>безопасности, правопорядка и безопасности среды обитания на базе ЕДДС может быть создан КСА ЕЦОР АПК &lt;« Безопасный город». Необходимость развертывания КСА ЕЦОР АПК «Безопасный город», его организационная структура, должностные обязаннос</w:t>
      </w:r>
      <w:r w:rsidR="00E91A5C">
        <w:t>ти персонала, состав программно-</w:t>
      </w:r>
      <w:r>
        <w:t>аппаратных средств определяется техническим проектом на создание АПК «Безопасный город» на территории муниципального района.</w:t>
      </w:r>
    </w:p>
    <w:p w:rsidR="00125858" w:rsidRDefault="0041293D" w:rsidP="0099234D">
      <w:pPr>
        <w:pStyle w:val="20"/>
        <w:numPr>
          <w:ilvl w:val="0"/>
          <w:numId w:val="18"/>
        </w:numPr>
        <w:shd w:val="clear" w:color="auto" w:fill="auto"/>
        <w:tabs>
          <w:tab w:val="left" w:pos="1816"/>
        </w:tabs>
        <w:spacing w:after="0" w:line="320" w:lineRule="exact"/>
        <w:ind w:firstLine="740"/>
        <w:jc w:val="both"/>
      </w:pPr>
      <w:r>
        <w:t>ЦОВ ЕДДС должен обеспечивать:</w:t>
      </w:r>
    </w:p>
    <w:p w:rsidR="00125858" w:rsidRDefault="0041293D" w:rsidP="0099234D">
      <w:pPr>
        <w:pStyle w:val="20"/>
        <w:numPr>
          <w:ilvl w:val="0"/>
          <w:numId w:val="4"/>
        </w:numPr>
        <w:shd w:val="clear" w:color="auto" w:fill="auto"/>
        <w:tabs>
          <w:tab w:val="left" w:pos="948"/>
        </w:tabs>
        <w:spacing w:after="0" w:line="320" w:lineRule="exact"/>
        <w:ind w:firstLine="740"/>
        <w:jc w:val="both"/>
      </w:pPr>
      <w:r>
        <w:t>прием по единому номеру «112» вызовов (сообщений о происшествиях) от агентов фиксированной и мобильной связи с территории муниципального района «Красночикойский район»;</w:t>
      </w:r>
    </w:p>
    <w:p w:rsidR="00125858" w:rsidRDefault="0041293D" w:rsidP="0099234D">
      <w:pPr>
        <w:pStyle w:val="20"/>
        <w:numPr>
          <w:ilvl w:val="0"/>
          <w:numId w:val="4"/>
        </w:numPr>
        <w:shd w:val="clear" w:color="auto" w:fill="auto"/>
        <w:tabs>
          <w:tab w:val="left" w:pos="948"/>
        </w:tabs>
        <w:spacing w:after="0" w:line="320" w:lineRule="exact"/>
        <w:ind w:firstLine="740"/>
        <w:jc w:val="both"/>
      </w:pPr>
      <w:r>
        <w:t>получение от оператора связи сведений о местонахождении лица, обратившегося по единому номеру «112» или абонентного устройства, с которого был осуществлен вызов (сообщение о происшествии). А также иных данных, необходимых для обеспечения реагирования по вызову (сообщению о происшествии);</w:t>
      </w:r>
    </w:p>
    <w:p w:rsidR="00125858" w:rsidRDefault="0041293D" w:rsidP="0099234D">
      <w:pPr>
        <w:pStyle w:val="20"/>
        <w:numPr>
          <w:ilvl w:val="0"/>
          <w:numId w:val="4"/>
        </w:numPr>
        <w:shd w:val="clear" w:color="auto" w:fill="auto"/>
        <w:tabs>
          <w:tab w:val="left" w:pos="952"/>
        </w:tabs>
        <w:spacing w:after="0" w:line="320" w:lineRule="exact"/>
        <w:ind w:firstLine="740"/>
        <w:jc w:val="both"/>
      </w:pPr>
      <w:r>
        <w:t>проведение анализа поступающей информации о происшествиях;</w:t>
      </w:r>
    </w:p>
    <w:p w:rsidR="00125858" w:rsidRDefault="0041293D" w:rsidP="0099234D">
      <w:pPr>
        <w:pStyle w:val="20"/>
        <w:numPr>
          <w:ilvl w:val="0"/>
          <w:numId w:val="4"/>
        </w:numPr>
        <w:shd w:val="clear" w:color="auto" w:fill="auto"/>
        <w:tabs>
          <w:tab w:val="left" w:pos="948"/>
        </w:tabs>
        <w:spacing w:after="0" w:line="320" w:lineRule="exact"/>
        <w:ind w:firstLine="740"/>
        <w:jc w:val="both"/>
      </w:pPr>
      <w:r>
        <w:t>направление информации о происшествиях, в том числе вызовов (сообщений о происшествиях) в дежурно-диспетчерские службы экстренных оперативных служб в соответствии с их компетенцией для организации экстренного реагирования;</w:t>
      </w:r>
    </w:p>
    <w:p w:rsidR="00125858" w:rsidRDefault="0041293D" w:rsidP="0099234D">
      <w:pPr>
        <w:pStyle w:val="20"/>
        <w:numPr>
          <w:ilvl w:val="0"/>
          <w:numId w:val="4"/>
        </w:numPr>
        <w:shd w:val="clear" w:color="auto" w:fill="auto"/>
        <w:tabs>
          <w:tab w:val="left" w:pos="948"/>
        </w:tabs>
        <w:spacing w:after="0" w:line="320" w:lineRule="exact"/>
        <w:ind w:firstLine="740"/>
        <w:jc w:val="both"/>
      </w:pPr>
      <w:r>
        <w:t>обеспечение дистанционной психологической поддержки лицу, обратившемуся по единому номеру «112»:</w:t>
      </w:r>
    </w:p>
    <w:p w:rsidR="00125858" w:rsidRDefault="0041293D" w:rsidP="0099234D">
      <w:pPr>
        <w:pStyle w:val="20"/>
        <w:numPr>
          <w:ilvl w:val="0"/>
          <w:numId w:val="4"/>
        </w:numPr>
        <w:shd w:val="clear" w:color="auto" w:fill="auto"/>
        <w:tabs>
          <w:tab w:val="left" w:pos="948"/>
        </w:tabs>
        <w:spacing w:after="0" w:line="320" w:lineRule="exact"/>
        <w:ind w:firstLine="740"/>
        <w:jc w:val="both"/>
      </w:pPr>
      <w:r>
        <w:t>автоматизированное восстановление соединения с пользовательским (оконечным) оборудованием лица, обратившегося по единому номеру «112» в случае внезапного прерывания соединения;</w:t>
      </w:r>
    </w:p>
    <w:p w:rsidR="00125858" w:rsidRDefault="0041293D" w:rsidP="0099234D">
      <w:pPr>
        <w:pStyle w:val="20"/>
        <w:numPr>
          <w:ilvl w:val="0"/>
          <w:numId w:val="4"/>
        </w:numPr>
        <w:shd w:val="clear" w:color="auto" w:fill="auto"/>
        <w:tabs>
          <w:tab w:val="left" w:pos="948"/>
        </w:tabs>
        <w:spacing w:after="0" w:line="320" w:lineRule="exact"/>
        <w:ind w:firstLine="740"/>
        <w:jc w:val="both"/>
      </w:pPr>
      <w:r>
        <w:t>регистрацию всех входящих и исходящих вызовов (сообщений о происшествиях) по единому номеру «112»;</w:t>
      </w:r>
    </w:p>
    <w:p w:rsidR="00125858" w:rsidRDefault="0041293D" w:rsidP="0099234D">
      <w:pPr>
        <w:pStyle w:val="20"/>
        <w:numPr>
          <w:ilvl w:val="0"/>
          <w:numId w:val="4"/>
        </w:numPr>
        <w:shd w:val="clear" w:color="auto" w:fill="auto"/>
        <w:tabs>
          <w:tab w:val="left" w:pos="948"/>
        </w:tabs>
        <w:spacing w:after="0" w:line="320" w:lineRule="exact"/>
        <w:ind w:firstLine="740"/>
        <w:jc w:val="both"/>
      </w:pPr>
      <w:r>
        <w:t>ведение базы данных об основных характеристиках происшествий, начале, завершении и об основных результатах экстренного реагирования на полученные вызовы (сообщения о происшествиях);</w:t>
      </w:r>
    </w:p>
    <w:p w:rsidR="00125858" w:rsidRDefault="00E91A5C" w:rsidP="0099234D">
      <w:pPr>
        <w:pStyle w:val="20"/>
        <w:numPr>
          <w:ilvl w:val="0"/>
          <w:numId w:val="4"/>
        </w:numPr>
        <w:shd w:val="clear" w:color="auto" w:fill="auto"/>
        <w:tabs>
          <w:tab w:val="left" w:pos="948"/>
        </w:tabs>
        <w:spacing w:after="0" w:line="320" w:lineRule="exact"/>
        <w:ind w:firstLine="740"/>
        <w:jc w:val="both"/>
      </w:pPr>
      <w:r>
        <w:t>в</w:t>
      </w:r>
      <w:r w:rsidR="0041293D">
        <w:t>озможность приема вызовов (сообщений о происшествиях) на иностранных языках.</w:t>
      </w:r>
    </w:p>
    <w:p w:rsidR="00125858" w:rsidRDefault="0041293D" w:rsidP="0099234D">
      <w:pPr>
        <w:pStyle w:val="20"/>
        <w:numPr>
          <w:ilvl w:val="0"/>
          <w:numId w:val="18"/>
        </w:numPr>
        <w:shd w:val="clear" w:color="auto" w:fill="auto"/>
        <w:tabs>
          <w:tab w:val="left" w:pos="1820"/>
        </w:tabs>
        <w:spacing w:after="0" w:line="320" w:lineRule="exact"/>
        <w:ind w:firstLine="740"/>
        <w:jc w:val="both"/>
      </w:pPr>
      <w:r>
        <w:t>КСА ЕЦОР АПК «Безопасный город» должен обеспечивать:</w:t>
      </w:r>
    </w:p>
    <w:p w:rsidR="00125858" w:rsidRDefault="0041293D" w:rsidP="0099234D">
      <w:pPr>
        <w:pStyle w:val="20"/>
        <w:numPr>
          <w:ilvl w:val="0"/>
          <w:numId w:val="4"/>
        </w:numPr>
        <w:shd w:val="clear" w:color="auto" w:fill="auto"/>
        <w:tabs>
          <w:tab w:val="left" w:pos="948"/>
        </w:tabs>
        <w:spacing w:after="0" w:line="320" w:lineRule="exact"/>
        <w:ind w:firstLine="740"/>
        <w:jc w:val="both"/>
      </w:pPr>
      <w:r>
        <w:t>своевременное предоставление главе муниципального района «Красночикойский район», руководителям местной администрации и другим заинтересованным органам местного самоуправления полной ^достоверной и актуальной информации об угрозе возникновения чрезвычайных ситуаций (происшествий) на территории муниципального района, оперативную подготовку и донесение до исполнителей обоснованных и согласованных предложений для принятия управленческих решений по предупреждению и ликвидации чрезвычайных ситуаций (происшествий);</w:t>
      </w:r>
    </w:p>
    <w:p w:rsidR="00125858" w:rsidRDefault="0041293D" w:rsidP="0099234D">
      <w:pPr>
        <w:pStyle w:val="20"/>
        <w:numPr>
          <w:ilvl w:val="0"/>
          <w:numId w:val="4"/>
        </w:numPr>
        <w:shd w:val="clear" w:color="auto" w:fill="auto"/>
        <w:tabs>
          <w:tab w:val="left" w:pos="948"/>
        </w:tabs>
        <w:spacing w:after="0" w:line="320" w:lineRule="exact"/>
        <w:ind w:firstLine="740"/>
        <w:jc w:val="both"/>
      </w:pPr>
      <w:r>
        <w:t>влечение органов местного самоуправления, а также муниципальных организаций и предприятий. Выполняющих различные задачи по обеспечению безопасности жизнедеятельности, в единое информационное пространство антикризисного управления, эффективное вовлечение</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E91A5C" w:rsidP="0099234D">
      <w:pPr>
        <w:pStyle w:val="20"/>
        <w:shd w:val="clear" w:color="auto" w:fill="auto"/>
        <w:tabs>
          <w:tab w:val="left" w:pos="948"/>
        </w:tabs>
        <w:spacing w:after="0" w:line="320" w:lineRule="exact"/>
        <w:ind w:firstLine="0"/>
        <w:jc w:val="both"/>
      </w:pPr>
      <w:r>
        <w:lastRenderedPageBreak/>
        <w:t xml:space="preserve">региональных управленческих кадров </w:t>
      </w:r>
      <w:r w:rsidR="0041293D">
        <w:t xml:space="preserve">в процессы подготовки и принятия решений предупреждению и ликвидации чрезвычайных ситуаций (происшествий) на муниципальном </w:t>
      </w:r>
      <w:r w:rsidR="0041293D">
        <w:rPr>
          <w:rStyle w:val="213pt"/>
        </w:rPr>
        <w:t>уровне:</w:t>
      </w:r>
    </w:p>
    <w:p w:rsidR="00125858" w:rsidRDefault="0041293D" w:rsidP="0099234D">
      <w:pPr>
        <w:pStyle w:val="20"/>
        <w:numPr>
          <w:ilvl w:val="0"/>
          <w:numId w:val="4"/>
        </w:numPr>
        <w:shd w:val="clear" w:color="auto" w:fill="auto"/>
        <w:tabs>
          <w:tab w:val="left" w:pos="959"/>
        </w:tabs>
        <w:spacing w:after="0" w:line="320" w:lineRule="exact"/>
        <w:ind w:firstLine="740"/>
        <w:jc w:val="both"/>
      </w:pPr>
      <w:r>
        <w:t>улучшение качества принимаемых решений и планов на основе использования аналитических и количественных методов их оценки, много вариантности и оптимизации выбора рационального варианта;</w:t>
      </w:r>
    </w:p>
    <w:p w:rsidR="00125858" w:rsidRDefault="0041293D" w:rsidP="0099234D">
      <w:pPr>
        <w:pStyle w:val="20"/>
        <w:shd w:val="clear" w:color="auto" w:fill="auto"/>
        <w:spacing w:after="0" w:line="320" w:lineRule="exact"/>
        <w:ind w:firstLine="1320"/>
        <w:jc w:val="both"/>
      </w:pPr>
      <w:r>
        <w:t xml:space="preserve">многократность </w:t>
      </w:r>
      <w:r>
        <w:rPr>
          <w:vertAlign w:val="subscript"/>
        </w:rPr>
        <w:t>е</w:t>
      </w:r>
      <w:r>
        <w:t xml:space="preserve"> использования первичной информации, упорядочивание потоков информации, увеличение достоверности и полноты используемых данных на основе их регулярной актуализации по утвержденным регламентам;</w:t>
      </w:r>
    </w:p>
    <w:p w:rsidR="00125858" w:rsidRDefault="0041293D" w:rsidP="0099234D">
      <w:pPr>
        <w:pStyle w:val="20"/>
        <w:shd w:val="clear" w:color="auto" w:fill="auto"/>
        <w:spacing w:after="0" w:line="320" w:lineRule="exact"/>
        <w:ind w:firstLine="880"/>
        <w:jc w:val="both"/>
      </w:pPr>
      <w:r>
        <w:t>-повышение оперативности процессов управления мероприятиями по предупреждению и ликвидации чрезвычайных ситуаций (происшествий), сокращение общего времени на поиск, обработку, передачу и выдачу информации;</w:t>
      </w:r>
    </w:p>
    <w:p w:rsidR="00125858" w:rsidRDefault="0041293D" w:rsidP="0099234D">
      <w:pPr>
        <w:pStyle w:val="20"/>
        <w:numPr>
          <w:ilvl w:val="0"/>
          <w:numId w:val="4"/>
        </w:numPr>
        <w:shd w:val="clear" w:color="auto" w:fill="auto"/>
        <w:tabs>
          <w:tab w:val="left" w:pos="959"/>
        </w:tabs>
        <w:spacing w:after="0" w:line="320" w:lineRule="exact"/>
        <w:ind w:firstLine="740"/>
        <w:jc w:val="both"/>
      </w:pPr>
      <w:r>
        <w:t>организационно-методическую, формационно-лингвистическую и программно-техническую совместимости сегментов, подсистем и компонентов АПК «Безопасный город».</w:t>
      </w:r>
    </w:p>
    <w:p w:rsidR="00125858" w:rsidRDefault="0041293D" w:rsidP="0099234D">
      <w:pPr>
        <w:pStyle w:val="20"/>
        <w:numPr>
          <w:ilvl w:val="0"/>
          <w:numId w:val="15"/>
        </w:numPr>
        <w:shd w:val="clear" w:color="auto" w:fill="auto"/>
        <w:tabs>
          <w:tab w:val="left" w:pos="1613"/>
        </w:tabs>
        <w:spacing w:after="0" w:line="320" w:lineRule="exact"/>
        <w:ind w:firstLine="740"/>
        <w:jc w:val="both"/>
      </w:pPr>
      <w:r>
        <w:t>Система телефонной связи должна состоять из следующих элементов 6 мини-АТС; телефонные аппараты; система записи телефонных переговоров. Система связи должна обеспечивать:</w:t>
      </w:r>
    </w:p>
    <w:p w:rsidR="00125858" w:rsidRDefault="0041293D" w:rsidP="0099234D">
      <w:pPr>
        <w:pStyle w:val="20"/>
        <w:numPr>
          <w:ilvl w:val="0"/>
          <w:numId w:val="4"/>
        </w:numPr>
        <w:shd w:val="clear" w:color="auto" w:fill="auto"/>
        <w:tabs>
          <w:tab w:val="left" w:pos="959"/>
        </w:tabs>
        <w:spacing w:after="0" w:line="320" w:lineRule="exact"/>
        <w:ind w:firstLine="740"/>
        <w:jc w:val="both"/>
      </w:pPr>
      <w:r>
        <w:t>прием и передачу сигналов управления, обмен всеми видами информации с вышестоящими и подчинёнными органами управления в установленные сроки и с требуемым качеством;</w:t>
      </w:r>
    </w:p>
    <w:p w:rsidR="00125858" w:rsidRDefault="0041293D" w:rsidP="0099234D">
      <w:pPr>
        <w:pStyle w:val="20"/>
        <w:shd w:val="clear" w:color="auto" w:fill="auto"/>
        <w:spacing w:after="0" w:line="320" w:lineRule="exact"/>
        <w:ind w:firstLine="1200"/>
      </w:pPr>
      <w:r>
        <w:t>организацию связи с вышестоящими,- подчинёнными и взаимодействующими органами управления и силами;</w:t>
      </w:r>
    </w:p>
    <w:p w:rsidR="00125858" w:rsidRDefault="0041293D" w:rsidP="0099234D">
      <w:pPr>
        <w:pStyle w:val="20"/>
        <w:numPr>
          <w:ilvl w:val="0"/>
          <w:numId w:val="4"/>
        </w:numPr>
        <w:shd w:val="clear" w:color="auto" w:fill="auto"/>
        <w:tabs>
          <w:tab w:val="left" w:pos="959"/>
        </w:tabs>
        <w:spacing w:after="0" w:line="320" w:lineRule="exact"/>
        <w:ind w:firstLine="740"/>
        <w:jc w:val="both"/>
      </w:pPr>
      <w:r>
        <w:t>организацию связи с подвижными объектами при их передвижении на любом виде транспорта, оборудованного средствами связи.</w:t>
      </w:r>
    </w:p>
    <w:p w:rsidR="00125858" w:rsidRDefault="0041293D" w:rsidP="0099234D">
      <w:pPr>
        <w:pStyle w:val="20"/>
        <w:numPr>
          <w:ilvl w:val="0"/>
          <w:numId w:val="19"/>
        </w:numPr>
        <w:shd w:val="clear" w:color="auto" w:fill="auto"/>
        <w:tabs>
          <w:tab w:val="left" w:pos="1832"/>
        </w:tabs>
        <w:spacing w:after="0" w:line="320" w:lineRule="exact"/>
        <w:ind w:firstLine="740"/>
        <w:jc w:val="both"/>
      </w:pPr>
      <w:r>
        <w:t>Должны быть обеспечены прямые телефонные каналы связи между ЕДДС и ЦУКС ГУ МЧС России по Российской Федерации. ЕДДС соседних муниципальных образований, а также с ДДС, действующими на территории муниципального района «</w:t>
      </w:r>
      <w:r w:rsidR="00E91A5C">
        <w:t>Красночикойский</w:t>
      </w:r>
      <w:r>
        <w:t xml:space="preserve"> район».</w:t>
      </w:r>
    </w:p>
    <w:p w:rsidR="00125858" w:rsidRDefault="0041293D" w:rsidP="0099234D">
      <w:pPr>
        <w:pStyle w:val="20"/>
        <w:numPr>
          <w:ilvl w:val="0"/>
          <w:numId w:val="19"/>
        </w:numPr>
        <w:shd w:val="clear" w:color="auto" w:fill="auto"/>
        <w:tabs>
          <w:tab w:val="left" w:pos="1832"/>
        </w:tabs>
        <w:spacing w:after="0" w:line="320" w:lineRule="exact"/>
        <w:ind w:firstLine="740"/>
        <w:jc w:val="both"/>
      </w:pPr>
      <w:r>
        <w:t>Для обеспечения приема информации одновременно от нескольких абонентов в ЕДДС АТС должна реализовать функцию многоканального телефонного номера.</w:t>
      </w:r>
    </w:p>
    <w:p w:rsidR="00125858" w:rsidRDefault="0041293D" w:rsidP="0099234D">
      <w:pPr>
        <w:pStyle w:val="20"/>
        <w:numPr>
          <w:ilvl w:val="0"/>
          <w:numId w:val="15"/>
        </w:numPr>
        <w:shd w:val="clear" w:color="auto" w:fill="auto"/>
        <w:tabs>
          <w:tab w:val="left" w:pos="1613"/>
        </w:tabs>
        <w:spacing w:after="0" w:line="320" w:lineRule="exact"/>
        <w:ind w:firstLine="740"/>
        <w:jc w:val="both"/>
      </w:pPr>
      <w:r>
        <w:t>Система радиосвязи должна обеспечивать устойчивую связь с</w:t>
      </w:r>
    </w:p>
    <w:p w:rsidR="00125858" w:rsidRDefault="0041293D" w:rsidP="0099234D">
      <w:pPr>
        <w:pStyle w:val="20"/>
        <w:shd w:val="clear" w:color="auto" w:fill="auto"/>
        <w:tabs>
          <w:tab w:val="left" w:pos="2369"/>
          <w:tab w:val="left" w:pos="5072"/>
          <w:tab w:val="left" w:pos="7243"/>
        </w:tabs>
        <w:spacing w:after="0" w:line="320" w:lineRule="exact"/>
        <w:ind w:firstLine="0"/>
        <w:jc w:val="both"/>
      </w:pPr>
      <w:r>
        <w:t>подвижными</w:t>
      </w:r>
      <w:r>
        <w:tab/>
        <w:t>стационарными</w:t>
      </w:r>
      <w:r>
        <w:tab/>
        <w:t>объектами,</w:t>
      </w:r>
      <w:r>
        <w:tab/>
        <w:t>оборудованными</w:t>
      </w:r>
    </w:p>
    <w:p w:rsidR="00125858" w:rsidRDefault="0041293D" w:rsidP="0099234D">
      <w:pPr>
        <w:pStyle w:val="20"/>
        <w:shd w:val="clear" w:color="auto" w:fill="auto"/>
        <w:spacing w:after="0" w:line="320" w:lineRule="exact"/>
        <w:ind w:firstLine="0"/>
        <w:jc w:val="both"/>
      </w:pPr>
      <w:r>
        <w:t>соответствующими средствами связи. Система радиосвязи должна состоять из следующих основных элементов: УКВ - радиостанция; КВ-радиостанция.</w:t>
      </w:r>
    </w:p>
    <w:p w:rsidR="00125858" w:rsidRDefault="0041293D" w:rsidP="0099234D">
      <w:pPr>
        <w:pStyle w:val="20"/>
        <w:numPr>
          <w:ilvl w:val="0"/>
          <w:numId w:val="20"/>
        </w:numPr>
        <w:shd w:val="clear" w:color="auto" w:fill="auto"/>
        <w:tabs>
          <w:tab w:val="left" w:pos="2056"/>
        </w:tabs>
        <w:spacing w:after="0" w:line="320" w:lineRule="exact"/>
        <w:ind w:firstLine="740"/>
        <w:jc w:val="both"/>
      </w:pPr>
      <w:r>
        <w:t>При организации радиосистем органами местного самоуправления должны быть получены разрешения на частоты в радиочастотной службе Федеральной службы по надзору в сфере связи, информационных технологий и массовых коммуникаций.</w:t>
      </w:r>
    </w:p>
    <w:p w:rsidR="00125858" w:rsidRDefault="0041293D" w:rsidP="0099234D">
      <w:pPr>
        <w:pStyle w:val="20"/>
        <w:numPr>
          <w:ilvl w:val="0"/>
          <w:numId w:val="15"/>
        </w:numPr>
        <w:shd w:val="clear" w:color="auto" w:fill="auto"/>
        <w:tabs>
          <w:tab w:val="left" w:pos="1613"/>
        </w:tabs>
        <w:spacing w:after="0" w:line="320" w:lineRule="exact"/>
        <w:ind w:firstLine="740"/>
        <w:jc w:val="both"/>
      </w:pPr>
      <w:r>
        <w:t>Система оповещения должностных лиц должна обеспечивать оповещение руководящего состава органа местного самоуправления, органов управления и сил РСЧС муниципального уровня. ДДС экстренных</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41293D" w:rsidP="0099234D">
      <w:pPr>
        <w:pStyle w:val="20"/>
        <w:shd w:val="clear" w:color="auto" w:fill="auto"/>
        <w:tabs>
          <w:tab w:val="left" w:pos="1613"/>
        </w:tabs>
        <w:spacing w:after="0" w:line="320" w:lineRule="exact"/>
        <w:ind w:firstLine="0"/>
        <w:jc w:val="both"/>
      </w:pPr>
      <w:r>
        <w:lastRenderedPageBreak/>
        <w:t>оперативных служб и ДДС организаций, действующих на территории муниципального района. Система оповещения персонала может быть реализована на базе персонального компьютера с установленной платой подлечены телефонных линий. Количество телефонных линий должно определятся исходя из количества оповещенных объектов' и требуемого времени оповещения. Сигналы оповещения и экстренная информация дежурно-диспетчерским службам и подразделениям постоянной готовности могут передаваться по всем имеющимся средствам связи и каналам связи.</w:t>
      </w:r>
    </w:p>
    <w:p w:rsidR="00125858" w:rsidRDefault="0041293D" w:rsidP="0099234D">
      <w:pPr>
        <w:pStyle w:val="20"/>
        <w:shd w:val="clear" w:color="auto" w:fill="auto"/>
        <w:spacing w:after="0" w:line="320" w:lineRule="exact"/>
        <w:ind w:firstLine="720"/>
        <w:jc w:val="both"/>
      </w:pPr>
      <w:r>
        <w:t>*3.13.10. Система оповещения населения должна обеспечивать своевременное донесение сигналов оповещения и экстренной информации до населения на территории муниципального района о возникновении или угрозе возникновения ЧС и информирование его об использовании средств и способов защиты от поражающих факторов источника чрезвычайной ситуации. Для обеспечения и экстренной информации комплексно используются:</w:t>
      </w:r>
    </w:p>
    <w:p w:rsidR="00125858" w:rsidRDefault="0041293D" w:rsidP="0099234D">
      <w:pPr>
        <w:pStyle w:val="20"/>
        <w:numPr>
          <w:ilvl w:val="0"/>
          <w:numId w:val="4"/>
        </w:numPr>
        <w:shd w:val="clear" w:color="auto" w:fill="auto"/>
        <w:tabs>
          <w:tab w:val="left" w:pos="1062"/>
        </w:tabs>
        <w:spacing w:after="0" w:line="320" w:lineRule="exact"/>
        <w:ind w:firstLine="720"/>
        <w:jc w:val="both"/>
      </w:pPr>
      <w:r>
        <w:t>сеть электрических, электронных сирен и мощных акустических</w:t>
      </w:r>
    </w:p>
    <w:p w:rsidR="00125858" w:rsidRDefault="0041293D" w:rsidP="0099234D">
      <w:pPr>
        <w:pStyle w:val="20"/>
        <w:shd w:val="clear" w:color="auto" w:fill="auto"/>
        <w:spacing w:after="0" w:line="320" w:lineRule="exact"/>
        <w:ind w:firstLine="0"/>
        <w:jc w:val="both"/>
      </w:pPr>
      <w:r>
        <w:t>систем;</w:t>
      </w:r>
    </w:p>
    <w:p w:rsidR="00125858" w:rsidRDefault="0041293D" w:rsidP="0099234D">
      <w:pPr>
        <w:pStyle w:val="20"/>
        <w:numPr>
          <w:ilvl w:val="0"/>
          <w:numId w:val="4"/>
        </w:numPr>
        <w:shd w:val="clear" w:color="auto" w:fill="auto"/>
        <w:tabs>
          <w:tab w:val="left" w:pos="932"/>
        </w:tabs>
        <w:spacing w:after="0" w:line="320" w:lineRule="exact"/>
        <w:ind w:firstLine="720"/>
        <w:jc w:val="both"/>
      </w:pPr>
      <w:r>
        <w:t>сеть проводного радиовещания;</w:t>
      </w:r>
    </w:p>
    <w:p w:rsidR="00125858" w:rsidRDefault="0041293D" w:rsidP="0099234D">
      <w:pPr>
        <w:pStyle w:val="20"/>
        <w:numPr>
          <w:ilvl w:val="0"/>
          <w:numId w:val="4"/>
        </w:numPr>
        <w:shd w:val="clear" w:color="auto" w:fill="auto"/>
        <w:tabs>
          <w:tab w:val="left" w:pos="932"/>
        </w:tabs>
        <w:spacing w:after="0" w:line="320" w:lineRule="exact"/>
        <w:ind w:firstLine="720"/>
        <w:jc w:val="both"/>
      </w:pPr>
      <w:r>
        <w:t>сеть уличной радиофикации;</w:t>
      </w:r>
    </w:p>
    <w:p w:rsidR="00125858" w:rsidRDefault="0041293D" w:rsidP="0099234D">
      <w:pPr>
        <w:pStyle w:val="20"/>
        <w:numPr>
          <w:ilvl w:val="0"/>
          <w:numId w:val="4"/>
        </w:numPr>
        <w:shd w:val="clear" w:color="auto" w:fill="auto"/>
        <w:tabs>
          <w:tab w:val="left" w:pos="932"/>
        </w:tabs>
        <w:spacing w:after="0" w:line="320" w:lineRule="exact"/>
        <w:ind w:firstLine="720"/>
        <w:jc w:val="both"/>
      </w:pPr>
      <w:r>
        <w:t>сеть кабельного радиовещания;</w:t>
      </w:r>
    </w:p>
    <w:p w:rsidR="00125858" w:rsidRDefault="0041293D" w:rsidP="0099234D">
      <w:pPr>
        <w:pStyle w:val="20"/>
        <w:numPr>
          <w:ilvl w:val="0"/>
          <w:numId w:val="4"/>
        </w:numPr>
        <w:shd w:val="clear" w:color="auto" w:fill="auto"/>
        <w:tabs>
          <w:tab w:val="left" w:pos="932"/>
        </w:tabs>
        <w:spacing w:after="0" w:line="320" w:lineRule="exact"/>
        <w:ind w:firstLine="720"/>
        <w:jc w:val="both"/>
      </w:pPr>
      <w:r>
        <w:t>сеть эфирного телерадиовещания;</w:t>
      </w:r>
    </w:p>
    <w:p w:rsidR="00125858" w:rsidRDefault="0041293D" w:rsidP="0099234D">
      <w:pPr>
        <w:pStyle w:val="20"/>
        <w:numPr>
          <w:ilvl w:val="0"/>
          <w:numId w:val="4"/>
        </w:numPr>
        <w:shd w:val="clear" w:color="auto" w:fill="auto"/>
        <w:tabs>
          <w:tab w:val="left" w:pos="932"/>
        </w:tabs>
        <w:spacing w:after="0" w:line="320" w:lineRule="exact"/>
        <w:ind w:firstLine="720"/>
        <w:jc w:val="both"/>
      </w:pPr>
      <w:r>
        <w:t>сеть подвижной радиотелефонной связи;</w:t>
      </w:r>
    </w:p>
    <w:p w:rsidR="00125858" w:rsidRDefault="0041293D" w:rsidP="0099234D">
      <w:pPr>
        <w:pStyle w:val="20"/>
        <w:numPr>
          <w:ilvl w:val="0"/>
          <w:numId w:val="4"/>
        </w:numPr>
        <w:shd w:val="clear" w:color="auto" w:fill="auto"/>
        <w:tabs>
          <w:tab w:val="left" w:pos="1062"/>
        </w:tabs>
        <w:spacing w:after="0" w:line="320" w:lineRule="exact"/>
        <w:ind w:firstLine="720"/>
        <w:jc w:val="both"/>
      </w:pPr>
      <w:r>
        <w:t>сеть местной телефонной связи, в том числе таксофоны, предназначенные для оказания универсальных услуг телефонной связи с функцией оповещения;</w:t>
      </w:r>
    </w:p>
    <w:p w:rsidR="00125858" w:rsidRDefault="0041293D" w:rsidP="0099234D">
      <w:pPr>
        <w:pStyle w:val="20"/>
        <w:numPr>
          <w:ilvl w:val="0"/>
          <w:numId w:val="4"/>
        </w:numPr>
        <w:shd w:val="clear" w:color="auto" w:fill="auto"/>
        <w:tabs>
          <w:tab w:val="left" w:pos="932"/>
        </w:tabs>
        <w:spacing w:after="0" w:line="320" w:lineRule="exact"/>
        <w:ind w:firstLine="720"/>
        <w:jc w:val="both"/>
      </w:pPr>
      <w:r>
        <w:t>сети связи операторов связи и ведомственные;</w:t>
      </w:r>
    </w:p>
    <w:p w:rsidR="00125858" w:rsidRDefault="0041293D" w:rsidP="0099234D">
      <w:pPr>
        <w:pStyle w:val="20"/>
        <w:numPr>
          <w:ilvl w:val="0"/>
          <w:numId w:val="4"/>
        </w:numPr>
        <w:shd w:val="clear" w:color="auto" w:fill="auto"/>
        <w:tabs>
          <w:tab w:val="left" w:pos="932"/>
        </w:tabs>
        <w:spacing w:after="0" w:line="320" w:lineRule="exact"/>
        <w:ind w:firstLine="720"/>
        <w:jc w:val="both"/>
      </w:pPr>
      <w:r>
        <w:t>сети персонального радиовызова;</w:t>
      </w:r>
    </w:p>
    <w:p w:rsidR="00125858" w:rsidRDefault="0041293D" w:rsidP="0099234D">
      <w:pPr>
        <w:pStyle w:val="20"/>
        <w:numPr>
          <w:ilvl w:val="0"/>
          <w:numId w:val="4"/>
        </w:numPr>
        <w:shd w:val="clear" w:color="auto" w:fill="auto"/>
        <w:tabs>
          <w:tab w:val="left" w:pos="932"/>
        </w:tabs>
        <w:spacing w:after="0" w:line="320" w:lineRule="exact"/>
        <w:ind w:firstLine="720"/>
        <w:jc w:val="both"/>
      </w:pPr>
      <w:r>
        <w:t>информационно-телекоммуникационная сеть «Интернет»;</w:t>
      </w:r>
    </w:p>
    <w:p w:rsidR="00125858" w:rsidRDefault="0041293D" w:rsidP="0099234D">
      <w:pPr>
        <w:pStyle w:val="20"/>
        <w:numPr>
          <w:ilvl w:val="0"/>
          <w:numId w:val="4"/>
        </w:numPr>
        <w:shd w:val="clear" w:color="auto" w:fill="auto"/>
        <w:tabs>
          <w:tab w:val="left" w:pos="899"/>
        </w:tabs>
        <w:spacing w:after="0" w:line="320" w:lineRule="exact"/>
        <w:ind w:firstLine="720"/>
        <w:jc w:val="both"/>
      </w:pPr>
      <w:r>
        <w:t>громкоговорящие средства на подвижных объектах, мобильные и носимые средства оповещения».</w:t>
      </w:r>
    </w:p>
    <w:p w:rsidR="00125858" w:rsidRDefault="0041293D" w:rsidP="0099234D">
      <w:pPr>
        <w:pStyle w:val="20"/>
        <w:numPr>
          <w:ilvl w:val="0"/>
          <w:numId w:val="21"/>
        </w:numPr>
        <w:shd w:val="clear" w:color="auto" w:fill="auto"/>
        <w:tabs>
          <w:tab w:val="left" w:pos="2081"/>
        </w:tabs>
        <w:spacing w:after="0" w:line="320" w:lineRule="exact"/>
        <w:ind w:firstLine="720"/>
        <w:jc w:val="both"/>
      </w:pPr>
      <w:r>
        <w:t>Задействование средств системы оповещения должно осуществляется дежурны</w:t>
      </w:r>
      <w:r w:rsidR="00E91A5C">
        <w:t xml:space="preserve">м оперативным (старшим дежурным </w:t>
      </w:r>
      <w:r>
        <w:t>оперативным) по указанию главы муниципального район «</w:t>
      </w:r>
      <w:r w:rsidR="00E91A5C">
        <w:t>Красночикойский</w:t>
      </w:r>
      <w:r>
        <w:t xml:space="preserve"> район» (председателя КЧС ОПБ) или самостоятельно по обстановке (в пределах установленных полномочий) с последующим докладом.</w:t>
      </w:r>
    </w:p>
    <w:p w:rsidR="00125858" w:rsidRDefault="0041293D" w:rsidP="0099234D">
      <w:pPr>
        <w:pStyle w:val="20"/>
        <w:shd w:val="clear" w:color="auto" w:fill="auto"/>
        <w:spacing w:after="0" w:line="320" w:lineRule="exact"/>
        <w:ind w:firstLine="720"/>
        <w:jc w:val="both"/>
      </w:pPr>
      <w:r>
        <w:rPr>
          <w:vertAlign w:val="superscript"/>
        </w:rPr>
        <w:t>1</w:t>
      </w:r>
      <w:r>
        <w:t>3.13.11. Система внутренней связи должна обеспечивать оповещение лиц, находящихся в ЕДДС, посредством задействования оборудования звукоусиления, установленного в помещениях ЕДДС. Система внутренней связи должна состоять из</w:t>
      </w:r>
      <w:r>
        <w:rPr>
          <w:vertAlign w:val="superscript"/>
        </w:rPr>
        <w:t>г</w:t>
      </w:r>
      <w:r>
        <w:t xml:space="preserve"> следующих основных элементов микрофон дежурного оперативного; усилитель мощности; акустические системы.</w:t>
      </w:r>
    </w:p>
    <w:p w:rsidR="00125858" w:rsidRDefault="0041293D" w:rsidP="0099234D">
      <w:pPr>
        <w:pStyle w:val="20"/>
        <w:shd w:val="clear" w:color="auto" w:fill="auto"/>
        <w:spacing w:after="0" w:line="320" w:lineRule="exact"/>
        <w:ind w:firstLine="720"/>
        <w:jc w:val="both"/>
      </w:pPr>
      <w:r>
        <w:t>3.13.12. Электроснабжение технических средств ЕДДС должно осуществляется от единой энергетической системы России в соответствии с категорией электроснабжения не ниже первой.</w:t>
      </w:r>
    </w:p>
    <w:p w:rsidR="00125858" w:rsidRDefault="0041293D" w:rsidP="0099234D">
      <w:pPr>
        <w:pStyle w:val="20"/>
        <w:numPr>
          <w:ilvl w:val="0"/>
          <w:numId w:val="22"/>
        </w:numPr>
        <w:shd w:val="clear" w:color="auto" w:fill="auto"/>
        <w:tabs>
          <w:tab w:val="left" w:pos="1915"/>
        </w:tabs>
        <w:spacing w:after="0" w:line="320" w:lineRule="exact"/>
        <w:ind w:firstLine="720"/>
        <w:jc w:val="both"/>
      </w:pPr>
      <w:r>
        <w:t>Система резервного электроснабжения должна обеспечивать работоспособность телекоммуникационного оборудования в течение</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41293D" w:rsidP="0099234D">
      <w:pPr>
        <w:pStyle w:val="20"/>
        <w:shd w:val="clear" w:color="auto" w:fill="auto"/>
        <w:tabs>
          <w:tab w:val="left" w:pos="1915"/>
        </w:tabs>
        <w:spacing w:after="0" w:line="320" w:lineRule="exact"/>
        <w:ind w:firstLine="0"/>
        <w:jc w:val="both"/>
      </w:pPr>
      <w:r>
        <w:lastRenderedPageBreak/>
        <w:t>времени, необходимого для перехода на резервный источник электропитания. К системе резервного электроснабжения должны быть подлечены: система телефонной связи: система хранения, обработки и передачи данных; система видеоконференцсвязи; система отображения информации; система оповещения персонала; система внутренней связи.</w:t>
      </w:r>
    </w:p>
    <w:p w:rsidR="00125858" w:rsidRDefault="0041293D" w:rsidP="0099234D">
      <w:pPr>
        <w:pStyle w:val="20"/>
        <w:numPr>
          <w:ilvl w:val="0"/>
          <w:numId w:val="22"/>
        </w:numPr>
        <w:shd w:val="clear" w:color="auto" w:fill="auto"/>
        <w:tabs>
          <w:tab w:val="left" w:pos="1922"/>
        </w:tabs>
        <w:spacing w:after="0" w:line="320" w:lineRule="exact"/>
        <w:ind w:firstLine="740"/>
        <w:jc w:val="both"/>
      </w:pPr>
      <w:r>
        <w:t>Электроприемники первой категории в нормальных режимах должны обеспечивается электроэнергией от двух независимых взаимно резервирующих источников питания, 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Для электроснабжения основной группы электро-приемников первой категории должно предусматривается дополнительное питание от третьего независимого взаимно резервирующего источника питания.</w:t>
      </w:r>
    </w:p>
    <w:p w:rsidR="00125858" w:rsidRDefault="0041293D" w:rsidP="0099234D">
      <w:pPr>
        <w:pStyle w:val="20"/>
        <w:shd w:val="clear" w:color="auto" w:fill="auto"/>
        <w:spacing w:after="0" w:line="320" w:lineRule="exact"/>
        <w:ind w:firstLine="740"/>
        <w:jc w:val="both"/>
      </w:pPr>
      <w:r>
        <w:t>В качестве третьего независимого источника питания для основной группы Электра -приемников, и в качестве второго независимого источника питания для остальных электро-приемников первой категории могут быть использованы местные электростанции, предназначенные для этих целей бесперебойного питания, аккумуляторные батареи и т.п..</w:t>
      </w:r>
    </w:p>
    <w:p w:rsidR="00125858" w:rsidRDefault="00125858">
      <w:pPr>
        <w:rPr>
          <w:sz w:val="2"/>
          <w:szCs w:val="2"/>
        </w:rPr>
        <w:sectPr w:rsidR="00125858">
          <w:pgSz w:w="11900" w:h="16840"/>
          <w:pgMar w:top="360" w:right="360" w:bottom="360" w:left="360" w:header="0" w:footer="3" w:gutter="0"/>
          <w:cols w:space="720"/>
          <w:noEndnote/>
          <w:docGrid w:linePitch="360"/>
        </w:sectPr>
      </w:pPr>
    </w:p>
    <w:p w:rsidR="00125858" w:rsidRDefault="00125858">
      <w:pPr>
        <w:rPr>
          <w:sz w:val="2"/>
          <w:szCs w:val="2"/>
        </w:rPr>
      </w:pPr>
    </w:p>
    <w:sectPr w:rsidR="0012585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A6C" w:rsidRDefault="00EE6A6C">
      <w:r>
        <w:separator/>
      </w:r>
    </w:p>
  </w:endnote>
  <w:endnote w:type="continuationSeparator" w:id="0">
    <w:p w:rsidR="00EE6A6C" w:rsidRDefault="00EE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A6C" w:rsidRDefault="00EE6A6C"/>
  </w:footnote>
  <w:footnote w:type="continuationSeparator" w:id="0">
    <w:p w:rsidR="00EE6A6C" w:rsidRDefault="00EE6A6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1568"/>
    <w:multiLevelType w:val="multilevel"/>
    <w:tmpl w:val="E2BCFDD4"/>
    <w:lvl w:ilvl="0">
      <w:start w:val="1"/>
      <w:numFmt w:val="decimal"/>
      <w:lvlText w:val="3.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F3022"/>
    <w:multiLevelType w:val="multilevel"/>
    <w:tmpl w:val="AE6E21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84D68"/>
    <w:multiLevelType w:val="multilevel"/>
    <w:tmpl w:val="A8B23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04416"/>
    <w:multiLevelType w:val="multilevel"/>
    <w:tmpl w:val="60AAA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152D52"/>
    <w:multiLevelType w:val="multilevel"/>
    <w:tmpl w:val="BA92053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4F5289"/>
    <w:multiLevelType w:val="multilevel"/>
    <w:tmpl w:val="16F86846"/>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A58CA"/>
    <w:multiLevelType w:val="multilevel"/>
    <w:tmpl w:val="04DA62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E03EF2"/>
    <w:multiLevelType w:val="multilevel"/>
    <w:tmpl w:val="119873BE"/>
    <w:lvl w:ilvl="0">
      <w:start w:val="1"/>
      <w:numFmt w:val="decimal"/>
      <w:lvlText w:val="3.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354626"/>
    <w:multiLevelType w:val="multilevel"/>
    <w:tmpl w:val="E38067A2"/>
    <w:lvl w:ilvl="0">
      <w:start w:val="1"/>
      <w:numFmt w:val="decimal"/>
      <w:lvlText w:val="3.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DD3DA4"/>
    <w:multiLevelType w:val="multilevel"/>
    <w:tmpl w:val="006EDBB6"/>
    <w:lvl w:ilvl="0">
      <w:start w:val="1"/>
      <w:numFmt w:val="decimal"/>
      <w:lvlText w:val="3.1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143CFF"/>
    <w:multiLevelType w:val="multilevel"/>
    <w:tmpl w:val="60C61EBA"/>
    <w:lvl w:ilvl="0">
      <w:start w:val="1"/>
      <w:numFmt w:val="decimal"/>
      <w:lvlText w:val="3.1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D750D5"/>
    <w:multiLevelType w:val="multilevel"/>
    <w:tmpl w:val="93CEE1F2"/>
    <w:lvl w:ilvl="0">
      <w:start w:val="1"/>
      <w:numFmt w:val="decimal"/>
      <w:lvlText w:val="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CC3B01"/>
    <w:multiLevelType w:val="multilevel"/>
    <w:tmpl w:val="C4E05AD0"/>
    <w:lvl w:ilvl="0">
      <w:start w:val="1"/>
      <w:numFmt w:val="decimal"/>
      <w:lvlText w:val="3.1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F67A3F"/>
    <w:multiLevelType w:val="multilevel"/>
    <w:tmpl w:val="4FD40C70"/>
    <w:lvl w:ilvl="0">
      <w:start w:val="1"/>
      <w:numFmt w:val="decimal"/>
      <w:lvlText w:val="3.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E83E52"/>
    <w:multiLevelType w:val="multilevel"/>
    <w:tmpl w:val="02166496"/>
    <w:lvl w:ilvl="0">
      <w:start w:val="3"/>
      <w:numFmt w:val="decimal"/>
      <w:lvlText w:val="3.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F14A4A"/>
    <w:multiLevelType w:val="multilevel"/>
    <w:tmpl w:val="55FAAA16"/>
    <w:lvl w:ilvl="0">
      <w:start w:val="1"/>
      <w:numFmt w:val="decimal"/>
      <w:lvlText w:val="3.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3A07CE"/>
    <w:multiLevelType w:val="multilevel"/>
    <w:tmpl w:val="1CA095CC"/>
    <w:lvl w:ilvl="0">
      <w:start w:val="1"/>
      <w:numFmt w:val="decimal"/>
      <w:lvlText w:val="3.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26656B"/>
    <w:multiLevelType w:val="multilevel"/>
    <w:tmpl w:val="2C58919E"/>
    <w:lvl w:ilvl="0">
      <w:start w:val="3"/>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787DB4"/>
    <w:multiLevelType w:val="multilevel"/>
    <w:tmpl w:val="7766090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E45988"/>
    <w:multiLevelType w:val="multilevel"/>
    <w:tmpl w:val="1C8A6012"/>
    <w:lvl w:ilvl="0">
      <w:start w:val="1"/>
      <w:numFmt w:val="decimal"/>
      <w:lvlText w:val="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722E8D"/>
    <w:multiLevelType w:val="multilevel"/>
    <w:tmpl w:val="17440E0C"/>
    <w:lvl w:ilvl="0">
      <w:start w:val="1"/>
      <w:numFmt w:val="decimal"/>
      <w:lvlText w:val="3.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C22CEA"/>
    <w:multiLevelType w:val="multilevel"/>
    <w:tmpl w:val="744AAD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84479B"/>
    <w:multiLevelType w:val="multilevel"/>
    <w:tmpl w:val="79BED16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1"/>
  </w:num>
  <w:num w:numId="4">
    <w:abstractNumId w:val="3"/>
  </w:num>
  <w:num w:numId="5">
    <w:abstractNumId w:val="22"/>
  </w:num>
  <w:num w:numId="6">
    <w:abstractNumId w:val="0"/>
  </w:num>
  <w:num w:numId="7">
    <w:abstractNumId w:val="11"/>
  </w:num>
  <w:num w:numId="8">
    <w:abstractNumId w:val="17"/>
  </w:num>
  <w:num w:numId="9">
    <w:abstractNumId w:val="19"/>
  </w:num>
  <w:num w:numId="10">
    <w:abstractNumId w:val="5"/>
  </w:num>
  <w:num w:numId="11">
    <w:abstractNumId w:val="15"/>
  </w:num>
  <w:num w:numId="12">
    <w:abstractNumId w:val="13"/>
  </w:num>
  <w:num w:numId="13">
    <w:abstractNumId w:val="14"/>
  </w:num>
  <w:num w:numId="14">
    <w:abstractNumId w:val="6"/>
  </w:num>
  <w:num w:numId="15">
    <w:abstractNumId w:val="18"/>
  </w:num>
  <w:num w:numId="16">
    <w:abstractNumId w:val="20"/>
  </w:num>
  <w:num w:numId="17">
    <w:abstractNumId w:val="7"/>
  </w:num>
  <w:num w:numId="18">
    <w:abstractNumId w:val="16"/>
  </w:num>
  <w:num w:numId="19">
    <w:abstractNumId w:val="8"/>
  </w:num>
  <w:num w:numId="20">
    <w:abstractNumId w:val="9"/>
  </w:num>
  <w:num w:numId="21">
    <w:abstractNumId w:val="1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25858"/>
    <w:rsid w:val="00125858"/>
    <w:rsid w:val="002850C3"/>
    <w:rsid w:val="0041293D"/>
    <w:rsid w:val="00565914"/>
    <w:rsid w:val="0099234D"/>
    <w:rsid w:val="00E91A5C"/>
    <w:rsid w:val="00E9253A"/>
    <w:rsid w:val="00EE6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3FF7"/>
  <w15:docId w15:val="{B79B929D-C668-43DA-B094-DD503CE2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6"/>
      <w:szCs w:val="26"/>
      <w:u w:val="none"/>
    </w:rPr>
  </w:style>
  <w:style w:type="character" w:customStyle="1" w:styleId="2-1pt">
    <w:name w:val="Основной текст (2) + 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28"/>
      <w:szCs w:val="28"/>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8"/>
      <w:szCs w:val="8"/>
      <w:u w:val="none"/>
    </w:rPr>
  </w:style>
  <w:style w:type="character" w:customStyle="1" w:styleId="61">
    <w:name w:val="Основной текст (6) + Курсив"/>
    <w:basedOn w:val="6"/>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FranklinGothicHeavy12pt3pt">
    <w:name w:val="Основной текст (2) + Franklin Gothic Heavy;12 pt;Курсив;Интервал 3 pt"/>
    <w:basedOn w:val="2"/>
    <w:rPr>
      <w:rFonts w:ascii="Franklin Gothic Heavy" w:eastAsia="Franklin Gothic Heavy" w:hAnsi="Franklin Gothic Heavy" w:cs="Franklin Gothic Heavy"/>
      <w:b w:val="0"/>
      <w:bCs w:val="0"/>
      <w:i/>
      <w:iCs/>
      <w:smallCaps w:val="0"/>
      <w:strike w:val="0"/>
      <w:color w:val="000000"/>
      <w:spacing w:val="70"/>
      <w:w w:val="100"/>
      <w:position w:val="0"/>
      <w:sz w:val="24"/>
      <w:szCs w:val="24"/>
      <w:u w:val="none"/>
      <w:lang w:val="en-US" w:eastAsia="en-US" w:bidi="en-US"/>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Arial Narrow" w:eastAsia="Arial Narrow" w:hAnsi="Arial Narrow" w:cs="Arial Narrow"/>
      <w:b w:val="0"/>
      <w:bCs w:val="0"/>
      <w:i/>
      <w:iCs/>
      <w:smallCaps w:val="0"/>
      <w:strike w:val="0"/>
      <w:sz w:val="9"/>
      <w:szCs w:val="9"/>
      <w:u w:val="none"/>
    </w:rPr>
  </w:style>
  <w:style w:type="character" w:customStyle="1" w:styleId="315pt0pt">
    <w:name w:val="Основной текст (3) + 15 pt;Не полужирный;Курсив;Интервал 0 pt"/>
    <w:basedOn w:val="3"/>
    <w:rPr>
      <w:rFonts w:ascii="Times New Roman" w:eastAsia="Times New Roman" w:hAnsi="Times New Roman" w:cs="Times New Roman"/>
      <w:b/>
      <w:bCs/>
      <w:i/>
      <w:iCs/>
      <w:smallCaps w:val="0"/>
      <w:strike w:val="0"/>
      <w:color w:val="000000"/>
      <w:spacing w:val="-10"/>
      <w:w w:val="100"/>
      <w:position w:val="0"/>
      <w:sz w:val="30"/>
      <w:szCs w:val="30"/>
      <w:u w:val="none"/>
      <w:lang w:val="ru-RU" w:eastAsia="ru-RU" w:bidi="ru-RU"/>
    </w:rPr>
  </w:style>
  <w:style w:type="character" w:customStyle="1" w:styleId="30pt">
    <w:name w:val="Основной текст (3) + Интервал 0 pt"/>
    <w:basedOn w:val="3"/>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character" w:customStyle="1" w:styleId="212pt">
    <w:name w:val="Основной текст (2) + 12 pt;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3pt-1pt">
    <w:name w:val="Основной текст (2) + 13 pt;Курсив;Интервал -1 pt"/>
    <w:basedOn w:val="2"/>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iCs/>
      <w:smallCaps w:val="0"/>
      <w:strike w:val="0"/>
      <w:sz w:val="14"/>
      <w:szCs w:val="14"/>
      <w:u w:val="none"/>
      <w:lang w:val="en-US" w:eastAsia="en-US" w:bidi="en-US"/>
    </w:rPr>
  </w:style>
  <w:style w:type="paragraph" w:customStyle="1" w:styleId="20">
    <w:name w:val="Основной текст (2)"/>
    <w:basedOn w:val="a"/>
    <w:link w:val="2"/>
    <w:pPr>
      <w:shd w:val="clear" w:color="auto" w:fill="FFFFFF"/>
      <w:spacing w:after="360" w:line="317" w:lineRule="exact"/>
      <w:ind w:hanging="140"/>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before="360" w:after="120" w:line="0" w:lineRule="atLeas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120" w:line="317"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240" w:line="0" w:lineRule="atLeast"/>
      <w:jc w:val="both"/>
    </w:pPr>
    <w:rPr>
      <w:rFonts w:ascii="Microsoft Sans Serif" w:eastAsia="Microsoft Sans Serif" w:hAnsi="Microsoft Sans Serif" w:cs="Microsoft Sans Serif"/>
      <w:sz w:val="13"/>
      <w:szCs w:val="13"/>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6"/>
      <w:szCs w:val="26"/>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sz w:val="8"/>
      <w:szCs w:val="8"/>
    </w:rPr>
  </w:style>
  <w:style w:type="paragraph" w:customStyle="1" w:styleId="70">
    <w:name w:val="Основной текст (7)"/>
    <w:basedOn w:val="a"/>
    <w:link w:val="7"/>
    <w:pPr>
      <w:shd w:val="clear" w:color="auto" w:fill="FFFFFF"/>
      <w:spacing w:line="0" w:lineRule="atLeast"/>
      <w:jc w:val="both"/>
    </w:pPr>
    <w:rPr>
      <w:rFonts w:ascii="Arial Narrow" w:eastAsia="Arial Narrow" w:hAnsi="Arial Narrow" w:cs="Arial Narrow"/>
      <w:i/>
      <w:iCs/>
      <w:sz w:val="9"/>
      <w:szCs w:val="9"/>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b/>
      <w:bCs/>
      <w:sz w:val="30"/>
      <w:szCs w:val="3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i/>
      <w:iCs/>
      <w:sz w:val="14"/>
      <w:szCs w:val="1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7372</Words>
  <Characters>42024</Characters>
  <Application>Microsoft Office Word</Application>
  <DocSecurity>0</DocSecurity>
  <Lines>350</Lines>
  <Paragraphs>98</Paragraphs>
  <ScaleCrop>false</ScaleCrop>
  <Company/>
  <LinksUpToDate>false</LinksUpToDate>
  <CharactersWithSpaces>49298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7</cp:revision>
  <dcterms:created xsi:type="dcterms:W3CDTF">2021-07-27T00:58:00Z</dcterms:created>
  <dcterms:modified xsi:type="dcterms:W3CDTF">2021-07-27T07:46:00Z</dcterms:modified>
</cp:coreProperties>
</file>