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A2" w:rsidRPr="004A2DA2" w:rsidRDefault="004A2DA2" w:rsidP="004A2DA2">
      <w:pPr>
        <w:ind w:right="0"/>
        <w:jc w:val="center"/>
        <w:outlineLvl w:val="0"/>
        <w:rPr>
          <w:sz w:val="32"/>
          <w:szCs w:val="32"/>
        </w:rPr>
      </w:pPr>
      <w:r w:rsidRPr="004A2DA2">
        <w:rPr>
          <w:sz w:val="32"/>
          <w:szCs w:val="32"/>
        </w:rPr>
        <w:t>АДМИНИСТРАЦИЯ</w:t>
      </w:r>
    </w:p>
    <w:p w:rsidR="004A2DA2" w:rsidRPr="004A2DA2" w:rsidRDefault="004A2DA2" w:rsidP="004A2DA2">
      <w:pPr>
        <w:ind w:right="0"/>
        <w:jc w:val="center"/>
        <w:outlineLvl w:val="0"/>
        <w:rPr>
          <w:sz w:val="32"/>
          <w:szCs w:val="32"/>
        </w:rPr>
      </w:pPr>
      <w:r w:rsidRPr="004A2DA2">
        <w:rPr>
          <w:sz w:val="32"/>
          <w:szCs w:val="32"/>
        </w:rPr>
        <w:t>СЕЛЬСКОГО ПОСЕЛЕНИЯ</w:t>
      </w:r>
    </w:p>
    <w:p w:rsidR="004A2DA2" w:rsidRPr="004A2DA2" w:rsidRDefault="004A2DA2" w:rsidP="004A2DA2">
      <w:pPr>
        <w:ind w:right="0"/>
        <w:jc w:val="center"/>
        <w:outlineLvl w:val="0"/>
        <w:rPr>
          <w:sz w:val="32"/>
          <w:szCs w:val="32"/>
        </w:rPr>
      </w:pPr>
      <w:r w:rsidRPr="004A2DA2">
        <w:rPr>
          <w:sz w:val="32"/>
          <w:szCs w:val="32"/>
        </w:rPr>
        <w:t xml:space="preserve">«ВЕРХНЕШЕРГОЛЬДЖИНСКОЕ» </w:t>
      </w:r>
    </w:p>
    <w:p w:rsidR="004A2DA2" w:rsidRPr="004A2DA2" w:rsidRDefault="004A2DA2" w:rsidP="004A2DA2">
      <w:pPr>
        <w:ind w:right="0"/>
        <w:jc w:val="center"/>
      </w:pPr>
      <w:proofErr w:type="spellStart"/>
      <w:r w:rsidRPr="004A2DA2">
        <w:t>Красночикойского</w:t>
      </w:r>
      <w:proofErr w:type="spellEnd"/>
      <w:r w:rsidRPr="004A2DA2">
        <w:t xml:space="preserve"> района</w:t>
      </w:r>
      <w:r>
        <w:t xml:space="preserve"> </w:t>
      </w:r>
      <w:r w:rsidRPr="004A2DA2">
        <w:t>Забайкальского края</w:t>
      </w:r>
    </w:p>
    <w:p w:rsidR="004A2DA2" w:rsidRPr="004A2DA2" w:rsidRDefault="004A2DA2" w:rsidP="004A2DA2">
      <w:pPr>
        <w:ind w:right="0"/>
        <w:jc w:val="center"/>
      </w:pPr>
    </w:p>
    <w:p w:rsidR="004A2DA2" w:rsidRPr="004A2DA2" w:rsidRDefault="004A2DA2" w:rsidP="004A2DA2">
      <w:pPr>
        <w:ind w:right="0"/>
        <w:jc w:val="center"/>
        <w:rPr>
          <w:sz w:val="32"/>
          <w:szCs w:val="32"/>
        </w:rPr>
      </w:pPr>
      <w:r w:rsidRPr="004A2DA2">
        <w:rPr>
          <w:sz w:val="32"/>
          <w:szCs w:val="32"/>
        </w:rPr>
        <w:t>ПОСТАНОВЛЕНИЕ</w:t>
      </w:r>
    </w:p>
    <w:p w:rsidR="004A2DA2" w:rsidRPr="004A2DA2" w:rsidRDefault="004A2DA2" w:rsidP="004A2DA2">
      <w:pPr>
        <w:ind w:right="0"/>
        <w:rPr>
          <w:spacing w:val="-40"/>
          <w:sz w:val="16"/>
          <w:szCs w:val="16"/>
        </w:rPr>
      </w:pPr>
    </w:p>
    <w:p w:rsidR="004A2DA2" w:rsidRPr="004A2DA2" w:rsidRDefault="004A2DA2" w:rsidP="004A2DA2">
      <w:pPr>
        <w:ind w:right="0"/>
        <w:rPr>
          <w:spacing w:val="-40"/>
          <w:sz w:val="16"/>
          <w:szCs w:val="16"/>
        </w:rPr>
      </w:pPr>
      <w:r w:rsidRPr="004A2DA2">
        <w:rPr>
          <w:spacing w:val="-40"/>
          <w:sz w:val="16"/>
          <w:szCs w:val="16"/>
        </w:rPr>
        <w:t xml:space="preserve"> </w:t>
      </w:r>
    </w:p>
    <w:p w:rsidR="004A2DA2" w:rsidRDefault="004A2DA2" w:rsidP="004A2DA2">
      <w:pPr>
        <w:ind w:right="0"/>
      </w:pPr>
      <w:r>
        <w:t>от «20» июля 2021 года                                                                                    № 17</w:t>
      </w:r>
    </w:p>
    <w:p w:rsidR="004A2DA2" w:rsidRDefault="004A2DA2" w:rsidP="004A2DA2">
      <w:pPr>
        <w:ind w:right="3260"/>
      </w:pPr>
      <w:r>
        <w:t>сельское поселение</w:t>
      </w:r>
      <w:bookmarkStart w:id="0" w:name="_GoBack"/>
      <w:bookmarkEnd w:id="0"/>
    </w:p>
    <w:p w:rsidR="004A2DA2" w:rsidRDefault="004A2DA2" w:rsidP="004A2DA2">
      <w:pPr>
        <w:ind w:right="3260"/>
      </w:pPr>
      <w:r>
        <w:t>«Верхнешергольджинское»</w:t>
      </w:r>
    </w:p>
    <w:p w:rsidR="004A2DA2" w:rsidRDefault="004A2DA2" w:rsidP="004A2DA2">
      <w:pPr>
        <w:ind w:right="3260"/>
        <w:rPr>
          <w:rFonts w:eastAsia="Times New Roman"/>
          <w:b/>
        </w:rPr>
      </w:pPr>
    </w:p>
    <w:p w:rsidR="004A2DA2" w:rsidRDefault="004A2DA2" w:rsidP="004A2DA2">
      <w:pPr>
        <w:ind w:right="3260"/>
        <w:jc w:val="both"/>
      </w:pPr>
      <w:r>
        <w:t>Об утверждении а</w:t>
      </w:r>
      <w:r>
        <w:rPr>
          <w:bCs/>
        </w:rPr>
        <w:t xml:space="preserve">дминистративного регламента </w:t>
      </w:r>
      <w:r>
        <w:t xml:space="preserve">осуществления муниципального </w:t>
      </w:r>
      <w:proofErr w:type="gramStart"/>
      <w:r>
        <w:t>контроля за</w:t>
      </w:r>
      <w:proofErr w:type="gramEnd"/>
      <w:r>
        <w:t xml:space="preserve"> соблюдением правил благоустройства на территории сельского поселения «Верхнешергольджинское»</w:t>
      </w:r>
    </w:p>
    <w:p w:rsidR="004A2DA2" w:rsidRDefault="004A2DA2" w:rsidP="004A2DA2">
      <w:pPr>
        <w:autoSpaceDE w:val="0"/>
        <w:autoSpaceDN w:val="0"/>
        <w:adjustRightInd w:val="0"/>
        <w:ind w:right="4421"/>
        <w:jc w:val="both"/>
        <w:outlineLvl w:val="0"/>
        <w:rPr>
          <w:bCs/>
        </w:rPr>
      </w:pPr>
    </w:p>
    <w:p w:rsidR="004A2DA2" w:rsidRDefault="004A2DA2" w:rsidP="004A2DA2">
      <w:pPr>
        <w:ind w:right="0"/>
        <w:jc w:val="both"/>
      </w:pPr>
      <w:r>
        <w:t xml:space="preserve">       В соответствии с пунктом 19 статьи 14 Федерального закона от 06.10.2003 № 131-ФЗ "Об общих принципах организации местного </w:t>
      </w:r>
      <w:proofErr w:type="gramStart"/>
      <w:r>
        <w:t>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Забайкальского края от 17.09.2013 № 386  «О разработке и утверждении административных регламентов осуществления муниципального контроля», решением Совета сельского поселения «Верхнешергольджинское» от 25.12.2020 № 15 «Об утверждении Правил благоустройства территории сельского поселения «Верхнешергольджинское» муниципального района «Красночикойский район»</w:t>
      </w:r>
      <w:r>
        <w:rPr>
          <w:i/>
        </w:rPr>
        <w:t xml:space="preserve"> </w:t>
      </w:r>
      <w:r>
        <w:t>Забайкальского края», в целях установления порядка организации</w:t>
      </w:r>
      <w:proofErr w:type="gramEnd"/>
      <w:r>
        <w:t xml:space="preserve"> и проведения проверок при осуществлении муниципального </w:t>
      </w:r>
      <w:proofErr w:type="gramStart"/>
      <w:r>
        <w:t>контроля за</w:t>
      </w:r>
      <w:proofErr w:type="gramEnd"/>
      <w:r>
        <w:t xml:space="preserve"> соблюдением правил благоустройства на территории сельского поселения «Верхнешергольджинское»:</w:t>
      </w:r>
    </w:p>
    <w:p w:rsidR="004A2DA2" w:rsidRDefault="004A2DA2" w:rsidP="004A2DA2">
      <w:pPr>
        <w:ind w:right="-2"/>
        <w:jc w:val="both"/>
      </w:pPr>
      <w:r>
        <w:rPr>
          <w:bCs/>
        </w:rPr>
        <w:t xml:space="preserve">       1. Утвердить административный </w:t>
      </w:r>
      <w:r>
        <w:t xml:space="preserve">регламент </w:t>
      </w:r>
      <w:r>
        <w:rPr>
          <w:bCs/>
        </w:rPr>
        <w:t xml:space="preserve">осуществления муниципального </w:t>
      </w:r>
      <w:proofErr w:type="gramStart"/>
      <w:r>
        <w:rPr>
          <w:bCs/>
        </w:rPr>
        <w:t>контроля за</w:t>
      </w:r>
      <w:proofErr w:type="gramEnd"/>
      <w:r>
        <w:rPr>
          <w:bCs/>
        </w:rPr>
        <w:t xml:space="preserve"> соблюдением правил благоустройства</w:t>
      </w:r>
      <w:r>
        <w:rPr>
          <w:b/>
          <w:bCs/>
        </w:rPr>
        <w:t xml:space="preserve"> </w:t>
      </w:r>
      <w:r>
        <w:rPr>
          <w:bCs/>
        </w:rPr>
        <w:t xml:space="preserve">на территории </w:t>
      </w:r>
      <w:r>
        <w:t xml:space="preserve">сельского поселения «Верхнешергольджинское» </w:t>
      </w:r>
      <w:r>
        <w:rPr>
          <w:bCs/>
        </w:rPr>
        <w:t>согласно приложению к настоящему постановлению.</w:t>
      </w:r>
    </w:p>
    <w:p w:rsidR="004A2DA2" w:rsidRDefault="004A2DA2" w:rsidP="004A2DA2">
      <w:pPr>
        <w:ind w:right="-2" w:firstLine="708"/>
        <w:jc w:val="both"/>
      </w:pPr>
      <w:r>
        <w:rPr>
          <w:bCs/>
        </w:rPr>
        <w:t xml:space="preserve">2. Опубликовать настоящее постановление на информационных стендах сельского поселения «Верхнешергольджинское» и разместить на официальном сайте муниципального образования «Красночикойский район» в разделе </w:t>
      </w:r>
      <w:r>
        <w:t>сельского поселения «Верхнешергольджинское»</w:t>
      </w:r>
      <w:r>
        <w:rPr>
          <w:bCs/>
        </w:rPr>
        <w:t>.</w:t>
      </w:r>
    </w:p>
    <w:p w:rsidR="004A2DA2" w:rsidRDefault="004A2DA2" w:rsidP="004A2DA2">
      <w:pPr>
        <w:ind w:right="0"/>
        <w:jc w:val="both"/>
        <w:rPr>
          <w:u w:val="single"/>
        </w:rPr>
      </w:pPr>
      <w:r>
        <w:t xml:space="preserve">        3. Настоящее постановление вступает в силу после официального опубликования (обнародования).</w:t>
      </w:r>
    </w:p>
    <w:p w:rsidR="004A2DA2" w:rsidRDefault="004A2DA2" w:rsidP="004A2DA2">
      <w:pPr>
        <w:ind w:right="0"/>
        <w:jc w:val="both"/>
      </w:pPr>
    </w:p>
    <w:p w:rsidR="004A2DA2" w:rsidRDefault="004A2DA2" w:rsidP="004A2DA2">
      <w:pPr>
        <w:ind w:right="0"/>
        <w:jc w:val="both"/>
      </w:pPr>
      <w:r>
        <w:t>Глава сельского поселения</w:t>
      </w:r>
    </w:p>
    <w:p w:rsidR="004A2DA2" w:rsidRDefault="004A2DA2" w:rsidP="004A2DA2">
      <w:pPr>
        <w:ind w:right="0"/>
        <w:jc w:val="both"/>
        <w:rPr>
          <w:u w:val="single"/>
        </w:rPr>
      </w:pPr>
      <w:r>
        <w:t xml:space="preserve">«Верхнешергольджинское»                           Даиндарова С.Н.      </w:t>
      </w:r>
      <w:r>
        <w:tab/>
        <w:t xml:space="preserve">         </w:t>
      </w:r>
      <w:r>
        <w:tab/>
        <w:t xml:space="preserve">            </w:t>
      </w:r>
    </w:p>
    <w:p w:rsidR="004A2DA2" w:rsidRDefault="004A2DA2" w:rsidP="004A2DA2">
      <w:pPr>
        <w:shd w:val="clear" w:color="auto" w:fill="FFFFFF"/>
        <w:tabs>
          <w:tab w:val="left" w:pos="567"/>
        </w:tabs>
        <w:ind w:right="0"/>
        <w:rPr>
          <w:color w:val="000000"/>
          <w:sz w:val="24"/>
          <w:szCs w:val="24"/>
        </w:rPr>
      </w:pPr>
      <w:r>
        <w:rPr>
          <w:color w:val="000000"/>
          <w:sz w:val="24"/>
          <w:szCs w:val="24"/>
        </w:rPr>
        <w:lastRenderedPageBreak/>
        <w:t xml:space="preserve">                                                                                                                                                                                                                        </w:t>
      </w:r>
    </w:p>
    <w:p w:rsidR="004A2DA2" w:rsidRDefault="004A2DA2" w:rsidP="00F22BE3">
      <w:pPr>
        <w:shd w:val="clear" w:color="auto" w:fill="FFFFFF"/>
        <w:tabs>
          <w:tab w:val="left" w:pos="567"/>
        </w:tabs>
        <w:ind w:left="6379" w:right="-1" w:hanging="6379"/>
        <w:jc w:val="right"/>
      </w:pPr>
      <w:r>
        <w:rPr>
          <w:color w:val="000000"/>
          <w:sz w:val="24"/>
          <w:szCs w:val="24"/>
        </w:rPr>
        <w:t xml:space="preserve">                                                                              </w:t>
      </w:r>
      <w:r w:rsidR="00F22BE3">
        <w:rPr>
          <w:color w:val="000000"/>
          <w:sz w:val="24"/>
          <w:szCs w:val="24"/>
        </w:rPr>
        <w:t xml:space="preserve">                             </w:t>
      </w:r>
      <w:r>
        <w:rPr>
          <w:color w:val="000000"/>
          <w:sz w:val="24"/>
          <w:szCs w:val="24"/>
        </w:rPr>
        <w:t xml:space="preserve">Приложение к постановлению </w:t>
      </w:r>
    </w:p>
    <w:p w:rsidR="004A2DA2" w:rsidRDefault="004A2DA2" w:rsidP="00F22BE3">
      <w:pPr>
        <w:tabs>
          <w:tab w:val="left" w:pos="0"/>
          <w:tab w:val="left" w:pos="6521"/>
        </w:tabs>
        <w:ind w:left="6379" w:right="-1" w:hanging="6379"/>
        <w:jc w:val="right"/>
        <w:rPr>
          <w:sz w:val="24"/>
          <w:szCs w:val="24"/>
        </w:rPr>
      </w:pPr>
      <w:r>
        <w:rPr>
          <w:color w:val="000000"/>
          <w:sz w:val="24"/>
          <w:szCs w:val="24"/>
        </w:rPr>
        <w:t xml:space="preserve">                                                                                                               администрации </w:t>
      </w:r>
      <w:proofErr w:type="gramStart"/>
      <w:r>
        <w:rPr>
          <w:sz w:val="24"/>
          <w:szCs w:val="24"/>
        </w:rPr>
        <w:t>сельского</w:t>
      </w:r>
      <w:proofErr w:type="gramEnd"/>
      <w:r>
        <w:rPr>
          <w:sz w:val="24"/>
          <w:szCs w:val="24"/>
        </w:rPr>
        <w:t xml:space="preserve"> </w:t>
      </w:r>
    </w:p>
    <w:p w:rsidR="004A2DA2" w:rsidRDefault="004A2DA2" w:rsidP="00F22BE3">
      <w:pPr>
        <w:tabs>
          <w:tab w:val="left" w:pos="0"/>
          <w:tab w:val="left" w:pos="6521"/>
        </w:tabs>
        <w:ind w:left="6379" w:right="-1" w:hanging="6379"/>
        <w:jc w:val="right"/>
        <w:rPr>
          <w:color w:val="000000"/>
          <w:sz w:val="24"/>
          <w:szCs w:val="24"/>
        </w:rPr>
      </w:pPr>
      <w:r>
        <w:rPr>
          <w:sz w:val="24"/>
          <w:szCs w:val="24"/>
        </w:rPr>
        <w:t xml:space="preserve">                                                                                                             поселения «Верхнешергольджинское</w:t>
      </w:r>
    </w:p>
    <w:p w:rsidR="00F22BE3" w:rsidRDefault="004A2DA2" w:rsidP="00F22BE3">
      <w:pPr>
        <w:tabs>
          <w:tab w:val="left" w:pos="0"/>
          <w:tab w:val="left" w:pos="6237"/>
        </w:tabs>
        <w:autoSpaceDE w:val="0"/>
        <w:autoSpaceDN w:val="0"/>
        <w:adjustRightInd w:val="0"/>
        <w:ind w:left="6379" w:right="-1" w:hanging="6379"/>
        <w:jc w:val="right"/>
        <w:rPr>
          <w:bCs/>
          <w:color w:val="000000"/>
          <w:sz w:val="24"/>
          <w:szCs w:val="24"/>
        </w:rPr>
      </w:pPr>
      <w:r>
        <w:rPr>
          <w:bCs/>
          <w:color w:val="000000"/>
          <w:sz w:val="24"/>
          <w:szCs w:val="24"/>
        </w:rPr>
        <w:t xml:space="preserve">                                                                               </w:t>
      </w:r>
      <w:r w:rsidR="00F22BE3">
        <w:rPr>
          <w:bCs/>
          <w:color w:val="000000"/>
          <w:sz w:val="24"/>
          <w:szCs w:val="24"/>
        </w:rPr>
        <w:t xml:space="preserve">                               от «20»июля 2021 года</w:t>
      </w:r>
    </w:p>
    <w:p w:rsidR="004A2DA2" w:rsidRDefault="00F22BE3" w:rsidP="00F22BE3">
      <w:pPr>
        <w:tabs>
          <w:tab w:val="left" w:pos="0"/>
          <w:tab w:val="left" w:pos="6237"/>
        </w:tabs>
        <w:autoSpaceDE w:val="0"/>
        <w:autoSpaceDN w:val="0"/>
        <w:adjustRightInd w:val="0"/>
        <w:ind w:left="6379" w:right="-1" w:hanging="6379"/>
        <w:jc w:val="right"/>
        <w:rPr>
          <w:bCs/>
          <w:color w:val="000000"/>
          <w:sz w:val="20"/>
          <w:szCs w:val="20"/>
        </w:rPr>
      </w:pPr>
      <w:r>
        <w:rPr>
          <w:bCs/>
          <w:color w:val="000000"/>
          <w:sz w:val="24"/>
          <w:szCs w:val="24"/>
        </w:rPr>
        <w:t xml:space="preserve"> № 17</w:t>
      </w:r>
      <w:r w:rsidR="004A2DA2">
        <w:rPr>
          <w:bCs/>
          <w:color w:val="000000"/>
          <w:sz w:val="20"/>
          <w:szCs w:val="20"/>
        </w:rPr>
        <w:t xml:space="preserve"> </w:t>
      </w:r>
    </w:p>
    <w:p w:rsidR="004A2DA2" w:rsidRDefault="004A2DA2" w:rsidP="004A2DA2">
      <w:pPr>
        <w:autoSpaceDE w:val="0"/>
        <w:autoSpaceDN w:val="0"/>
        <w:adjustRightInd w:val="0"/>
        <w:ind w:right="0"/>
        <w:jc w:val="center"/>
        <w:rPr>
          <w:bCs/>
          <w:color w:val="000000"/>
          <w:sz w:val="20"/>
          <w:szCs w:val="20"/>
        </w:rPr>
      </w:pPr>
    </w:p>
    <w:p w:rsidR="004A2DA2" w:rsidRDefault="004A2DA2" w:rsidP="004A2DA2">
      <w:pPr>
        <w:autoSpaceDE w:val="0"/>
        <w:autoSpaceDN w:val="0"/>
        <w:adjustRightInd w:val="0"/>
        <w:ind w:right="0"/>
        <w:jc w:val="center"/>
        <w:rPr>
          <w:bCs/>
        </w:rPr>
      </w:pPr>
      <w:r>
        <w:rPr>
          <w:bCs/>
        </w:rPr>
        <w:t xml:space="preserve">Административный </w:t>
      </w:r>
      <w:r>
        <w:t xml:space="preserve">регламент </w:t>
      </w:r>
      <w:r>
        <w:rPr>
          <w:bCs/>
        </w:rPr>
        <w:t xml:space="preserve">осуществления муниципального </w:t>
      </w:r>
      <w:proofErr w:type="gramStart"/>
      <w:r>
        <w:rPr>
          <w:bCs/>
        </w:rPr>
        <w:t>контроля за</w:t>
      </w:r>
      <w:proofErr w:type="gramEnd"/>
      <w:r>
        <w:rPr>
          <w:bCs/>
        </w:rPr>
        <w:t xml:space="preserve"> соблюдением правил благоустройства</w:t>
      </w:r>
      <w:r>
        <w:rPr>
          <w:b/>
          <w:bCs/>
        </w:rPr>
        <w:t xml:space="preserve"> </w:t>
      </w:r>
      <w:r>
        <w:rPr>
          <w:bCs/>
        </w:rPr>
        <w:t>на территории</w:t>
      </w:r>
    </w:p>
    <w:p w:rsidR="004A2DA2" w:rsidRDefault="004A2DA2" w:rsidP="004A2DA2">
      <w:pPr>
        <w:autoSpaceDE w:val="0"/>
        <w:autoSpaceDN w:val="0"/>
        <w:adjustRightInd w:val="0"/>
        <w:ind w:right="0"/>
        <w:jc w:val="center"/>
        <w:rPr>
          <w:bCs/>
        </w:rPr>
      </w:pPr>
      <w:r>
        <w:rPr>
          <w:bCs/>
        </w:rPr>
        <w:t>сельского поселения «Верхнешергольджинское»</w:t>
      </w:r>
    </w:p>
    <w:p w:rsidR="004A2DA2" w:rsidRDefault="004A2DA2" w:rsidP="004A2DA2">
      <w:pPr>
        <w:autoSpaceDE w:val="0"/>
        <w:autoSpaceDN w:val="0"/>
        <w:adjustRightInd w:val="0"/>
        <w:ind w:right="0"/>
        <w:jc w:val="center"/>
        <w:rPr>
          <w:bCs/>
        </w:rPr>
      </w:pPr>
      <w:proofErr w:type="spellStart"/>
      <w:r>
        <w:rPr>
          <w:bCs/>
        </w:rPr>
        <w:t>Красночикойского</w:t>
      </w:r>
      <w:proofErr w:type="spellEnd"/>
      <w:r>
        <w:rPr>
          <w:bCs/>
        </w:rPr>
        <w:t xml:space="preserve"> района Забайкальского края</w:t>
      </w:r>
    </w:p>
    <w:p w:rsidR="004A2DA2" w:rsidRDefault="004A2DA2" w:rsidP="004A2DA2">
      <w:pPr>
        <w:autoSpaceDE w:val="0"/>
        <w:autoSpaceDN w:val="0"/>
        <w:adjustRightInd w:val="0"/>
        <w:ind w:right="0"/>
        <w:jc w:val="center"/>
        <w:rPr>
          <w:bCs/>
        </w:rPr>
      </w:pPr>
    </w:p>
    <w:p w:rsidR="004A2DA2" w:rsidRDefault="004A2DA2" w:rsidP="004A2DA2">
      <w:pPr>
        <w:keepNext/>
        <w:keepLines/>
        <w:spacing w:before="240"/>
        <w:ind w:right="0"/>
        <w:jc w:val="center"/>
        <w:outlineLvl w:val="0"/>
        <w:rPr>
          <w:rFonts w:eastAsia="Times New Roman"/>
          <w:lang w:eastAsia="x-none"/>
        </w:rPr>
      </w:pPr>
      <w:r>
        <w:rPr>
          <w:rFonts w:eastAsia="Times New Roman"/>
          <w:lang w:eastAsia="x-none"/>
        </w:rPr>
        <w:t>1. Общие положения</w:t>
      </w:r>
    </w:p>
    <w:p w:rsidR="004A2DA2" w:rsidRDefault="004A2DA2" w:rsidP="004A2DA2">
      <w:pPr>
        <w:ind w:right="0" w:firstLine="709"/>
        <w:jc w:val="both"/>
        <w:rPr>
          <w:rFonts w:eastAsia="Times New Roman"/>
        </w:rPr>
      </w:pPr>
    </w:p>
    <w:p w:rsidR="004A2DA2" w:rsidRDefault="004A2DA2" w:rsidP="004A2DA2">
      <w:pPr>
        <w:ind w:right="0" w:firstLine="709"/>
        <w:jc w:val="both"/>
      </w:pPr>
      <w:r>
        <w:t xml:space="preserve">1.1. Административный регламент осуществления муниципального </w:t>
      </w:r>
      <w:proofErr w:type="gramStart"/>
      <w:r>
        <w:t>контроля за</w:t>
      </w:r>
      <w:proofErr w:type="gramEnd"/>
      <w:r>
        <w:t xml:space="preserve"> соблюдением правил благоустройства</w:t>
      </w:r>
      <w:r>
        <w:rPr>
          <w:b/>
        </w:rPr>
        <w:t xml:space="preserve"> </w:t>
      </w:r>
      <w: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муниципальному контролю за соблюдением правил благоустройства на территории сельского поселения </w:t>
      </w:r>
      <w:r>
        <w:rPr>
          <w:bCs/>
        </w:rPr>
        <w:t>«Верхнешергольджинское»</w:t>
      </w:r>
      <w:r>
        <w:t>.</w:t>
      </w:r>
    </w:p>
    <w:p w:rsidR="004A2DA2" w:rsidRDefault="004A2DA2" w:rsidP="004A2DA2">
      <w:pPr>
        <w:ind w:right="0" w:firstLine="709"/>
        <w:jc w:val="both"/>
      </w:pPr>
      <w:r>
        <w:t xml:space="preserve">1.2. </w:t>
      </w:r>
      <w:proofErr w:type="gramStart"/>
      <w:r>
        <w:t xml:space="preserve">Муниципальный контроль за соблюдением правил благоустройства на территории сельского поселения </w:t>
      </w:r>
      <w:r>
        <w:rPr>
          <w:bCs/>
        </w:rPr>
        <w:t>«Верхнешергольджинское»</w:t>
      </w:r>
      <w:r>
        <w:t xml:space="preserve"> – это деятельность органов местного самоуправления сельского поселения </w:t>
      </w:r>
      <w:r>
        <w:rPr>
          <w:bCs/>
        </w:rPr>
        <w:t>«Верхнешергольджинское»</w:t>
      </w:r>
      <w:r>
        <w:t xml:space="preserve"> уполномоченных на организацию и проведение на территории сельское поселение </w:t>
      </w:r>
      <w:r>
        <w:rPr>
          <w:bCs/>
        </w:rPr>
        <w:t>«Верхнешергольджинское»</w:t>
      </w:r>
      <w:r>
        <w:t xml:space="preserve"> проверок соблюдения требований, установленных муниципальными правовыми актами, а также требований, установленных федеральными законами, законами </w:t>
      </w:r>
      <w:r>
        <w:rPr>
          <w:bCs/>
        </w:rPr>
        <w:t xml:space="preserve">Забайкальского края </w:t>
      </w:r>
      <w:r>
        <w:rPr>
          <w:color w:val="000000"/>
          <w:sz w:val="27"/>
          <w:szCs w:val="27"/>
        </w:rPr>
        <w:t>(далее – обязательных требований),</w:t>
      </w:r>
      <w:r>
        <w:t xml:space="preserve"> а также на организацию и проведение мероприятий по профилактике нарушений указанных требований</w:t>
      </w:r>
      <w:proofErr w:type="gramEnd"/>
      <w:r>
        <w:t xml:space="preserve">, мероприятий по контролю, осуществляемых без взаимодействия с контролируемыми лицами (под контролируемыми лицами в целях Федерального закона от 31.07.2020 № 248-ФЗ "О государственном контроле (надзоре) и муниципальном контроле в Российской Федерации"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A2DA2" w:rsidRDefault="004A2DA2" w:rsidP="004A2DA2">
      <w:pPr>
        <w:ind w:right="0" w:firstLine="709"/>
        <w:jc w:val="both"/>
      </w:pPr>
      <w:r>
        <w:t xml:space="preserve">1.3. </w:t>
      </w:r>
      <w:r>
        <w:tab/>
        <w:t xml:space="preserve">Органом местного самоуправления сельского поселения </w:t>
      </w:r>
      <w:r>
        <w:rPr>
          <w:bCs/>
        </w:rPr>
        <w:t>«Верхнешергольджинское»</w:t>
      </w:r>
      <w:r>
        <w:t xml:space="preserve">, осуществляющим муниципальный </w:t>
      </w:r>
      <w:proofErr w:type="gramStart"/>
      <w:r>
        <w:t>контроль за</w:t>
      </w:r>
      <w:proofErr w:type="gramEnd"/>
      <w:r>
        <w:t xml:space="preserve"> соблюдением правил благоустройства, является администрация сельского поселения </w:t>
      </w:r>
      <w:r>
        <w:rPr>
          <w:bCs/>
        </w:rPr>
        <w:t>«Верхнешергольджинское»</w:t>
      </w:r>
      <w:r>
        <w:t xml:space="preserve"> (далее – орган муниципального контроля, администрация поселения).</w:t>
      </w:r>
    </w:p>
    <w:p w:rsidR="004A2DA2" w:rsidRDefault="004A2DA2" w:rsidP="004A2DA2">
      <w:pPr>
        <w:ind w:right="0" w:firstLine="709"/>
        <w:jc w:val="both"/>
      </w:pPr>
      <w:r>
        <w:lastRenderedPageBreak/>
        <w:t xml:space="preserve">1.4. </w:t>
      </w:r>
      <w:bookmarkStart w:id="1" w:name="sub_1017"/>
      <w:r>
        <w:t>Должностным лицом, ответственным за осуществление</w:t>
      </w:r>
      <w:r>
        <w:rPr>
          <w:color w:val="00B0F0"/>
        </w:rPr>
        <w:t xml:space="preserve"> </w:t>
      </w:r>
      <w:r>
        <w:t xml:space="preserve">муниципального контроля (далее - должностное лицо) является специалист администрации сельского поселения </w:t>
      </w:r>
      <w:r>
        <w:rPr>
          <w:bCs/>
        </w:rPr>
        <w:t>«Верхнешергольджинское»</w:t>
      </w:r>
      <w:r>
        <w:t>, в функциональные обязанности которого, в соответствии с должностной инструкцией, входит осуществление муниципального контроля в сфере благоустройства.</w:t>
      </w:r>
    </w:p>
    <w:p w:rsidR="004A2DA2" w:rsidRDefault="004A2DA2" w:rsidP="004A2DA2">
      <w:pPr>
        <w:ind w:right="0" w:firstLine="709"/>
        <w:jc w:val="both"/>
        <w:rPr>
          <w:rFonts w:ascii="Arial" w:hAnsi="Arial" w:cs="Arial"/>
          <w:sz w:val="24"/>
          <w:szCs w:val="24"/>
          <w:shd w:val="clear" w:color="auto" w:fill="C1D7FF"/>
        </w:rPr>
      </w:pPr>
      <w:r>
        <w:t xml:space="preserve">1.5. Перечень </w:t>
      </w:r>
      <w:proofErr w:type="gramStart"/>
      <w:r>
        <w:t>нормативных правовых актов, регулирующих осуществление муниципального контроля установлен</w:t>
      </w:r>
      <w:proofErr w:type="gramEnd"/>
      <w:r>
        <w:t xml:space="preserve"> в приложении к настоящему административному регламенту.</w:t>
      </w:r>
    </w:p>
    <w:p w:rsidR="004A2DA2" w:rsidRDefault="004A2DA2" w:rsidP="004A2DA2">
      <w:pPr>
        <w:ind w:right="0" w:firstLine="709"/>
        <w:jc w:val="both"/>
      </w:pPr>
      <w:proofErr w:type="gramStart"/>
      <w:r>
        <w:t>Должностное лицо, ответственное за осуществление муниципального контроля размещает на официальном сайте сельского поселения (района) далее – сайт поселения) в информационно-телекоммуникационной сети Интернет перечень нормативных правовых актов, регулирующих осуществление муниципального контроля.</w:t>
      </w:r>
      <w:proofErr w:type="gramEnd"/>
    </w:p>
    <w:p w:rsidR="004A2DA2" w:rsidRDefault="004A2DA2" w:rsidP="004A2DA2">
      <w:pPr>
        <w:ind w:firstLine="708"/>
        <w:jc w:val="both"/>
        <w:rPr>
          <w:sz w:val="24"/>
          <w:szCs w:val="24"/>
        </w:rPr>
      </w:pPr>
      <w:r>
        <w:t xml:space="preserve">1.6. Предметом осуществления муниципального контроля является проверка соблюдения контролируемыми лицами, осуществляющими свою деятельность на территории сельского поселения </w:t>
      </w:r>
      <w:r>
        <w:rPr>
          <w:bCs/>
        </w:rPr>
        <w:t>«Верхнешергольджинское»</w:t>
      </w:r>
      <w:r>
        <w:t xml:space="preserve">, обязательных требований, требований, установленных муниципальными правовыми актами в сфере благоустройства территории. </w:t>
      </w:r>
    </w:p>
    <w:p w:rsidR="004A2DA2" w:rsidRDefault="004A2DA2" w:rsidP="004A2DA2">
      <w:pPr>
        <w:ind w:right="0" w:firstLine="709"/>
        <w:jc w:val="both"/>
      </w:pPr>
      <w:r>
        <w:t>1.7. Права и обязанности должностных лиц при осуществлении муниципального контроля.</w:t>
      </w:r>
    </w:p>
    <w:bookmarkEnd w:id="1"/>
    <w:p w:rsidR="004A2DA2" w:rsidRDefault="004A2DA2" w:rsidP="004A2DA2">
      <w:pPr>
        <w:ind w:right="0" w:firstLine="709"/>
        <w:jc w:val="both"/>
      </w:pPr>
      <w:r>
        <w:t>1.7.1. При осуществлении муниципального контроля должностные лица имеют право:</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 объявлять </w:t>
      </w:r>
      <w:r>
        <w:t xml:space="preserve">контролируемому лицу </w:t>
      </w:r>
      <w:r>
        <w:rPr>
          <w:rFonts w:eastAsia="Times New Roman"/>
        </w:rPr>
        <w:t>предостережение о недопустимости нарушения обязательных требований, требований, установленных муниципальными правовыми актами;</w:t>
      </w:r>
    </w:p>
    <w:p w:rsidR="004A2DA2" w:rsidRDefault="004A2DA2" w:rsidP="004A2DA2">
      <w:pPr>
        <w:autoSpaceDE w:val="0"/>
        <w:autoSpaceDN w:val="0"/>
        <w:adjustRightInd w:val="0"/>
        <w:ind w:right="0" w:firstLine="709"/>
        <w:jc w:val="both"/>
      </w:pPr>
      <w:r>
        <w:t>-</w:t>
      </w:r>
      <w:r>
        <w:rPr>
          <w:lang w:val="en-US"/>
        </w:rPr>
        <w:t> </w:t>
      </w:r>
      <w:r>
        <w:t xml:space="preserve">предлагать контролируемому лицу принять меры по обеспечению соблюдения </w:t>
      </w:r>
      <w:r>
        <w:rPr>
          <w:color w:val="000000"/>
          <w:sz w:val="27"/>
          <w:szCs w:val="27"/>
        </w:rPr>
        <w:t>обязательных</w:t>
      </w:r>
      <w:r>
        <w:t xml:space="preserve"> требований, требований, установленных муниципальными правовыми актами, и уведомлять об этом в установленный в таком предостережении срок администрацию поселения;</w:t>
      </w:r>
    </w:p>
    <w:p w:rsidR="004A2DA2" w:rsidRDefault="004A2DA2" w:rsidP="004A2DA2">
      <w:pPr>
        <w:widowControl w:val="0"/>
        <w:autoSpaceDE w:val="0"/>
        <w:autoSpaceDN w:val="0"/>
        <w:ind w:right="0" w:firstLine="709"/>
        <w:jc w:val="both"/>
        <w:rPr>
          <w:rFonts w:eastAsia="Times New Roman"/>
        </w:rPr>
      </w:pPr>
      <w:proofErr w:type="gramStart"/>
      <w:r>
        <w:rPr>
          <w:rFonts w:eastAsia="Times New Roman"/>
        </w:rPr>
        <w:t xml:space="preserve">- проводить плановые (рейдовые) осмотры (обследования) территорий на основании плановых (рейдовых) заданий; </w:t>
      </w:r>
      <w:proofErr w:type="gramEnd"/>
    </w:p>
    <w:p w:rsidR="004A2DA2" w:rsidRDefault="004A2DA2" w:rsidP="004A2DA2">
      <w:pPr>
        <w:widowControl w:val="0"/>
        <w:autoSpaceDE w:val="0"/>
        <w:autoSpaceDN w:val="0"/>
        <w:ind w:right="0" w:firstLine="709"/>
        <w:jc w:val="both"/>
        <w:rPr>
          <w:rFonts w:eastAsia="Times New Roman"/>
        </w:rPr>
      </w:pPr>
      <w:r>
        <w:rPr>
          <w:rFonts w:eastAsia="Times New Roman"/>
        </w:rPr>
        <w:t>-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4A2DA2" w:rsidRDefault="004A2DA2" w:rsidP="004A2DA2">
      <w:pPr>
        <w:ind w:firstLine="708"/>
        <w:jc w:val="both"/>
      </w:pPr>
      <w:proofErr w:type="gramStart"/>
      <w:r>
        <w:t>-</w:t>
      </w:r>
      <w:r>
        <w:rPr>
          <w:lang w:val="en-US"/>
        </w:rPr>
        <w:t> </w:t>
      </w:r>
      <w:r>
        <w:t xml:space="preserve">осуществлять наблюдение за соблюдением </w:t>
      </w:r>
      <w:r>
        <w:rPr>
          <w:color w:val="000000"/>
          <w:sz w:val="27"/>
          <w:szCs w:val="27"/>
        </w:rPr>
        <w:t>обязательных</w:t>
      </w:r>
      <w:r>
        <w:t xml:space="preserve"> требований, требований, установленных муниципальными правовыми актами, посредством анализа информации о деятельности либо действиях контролируемого лица,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r>
        <w:rPr>
          <w:sz w:val="24"/>
          <w:szCs w:val="24"/>
        </w:rPr>
        <w:t xml:space="preserve"> </w:t>
      </w:r>
      <w:r>
        <w:t>от 31.07.2020 № 248-ФЗ "О государственном контроле (надзоре) и муниципальном контроле в Российской Федерации";</w:t>
      </w:r>
      <w:proofErr w:type="gramEnd"/>
    </w:p>
    <w:p w:rsidR="004A2DA2" w:rsidRDefault="004A2DA2" w:rsidP="004A2DA2">
      <w:pPr>
        <w:autoSpaceDE w:val="0"/>
        <w:autoSpaceDN w:val="0"/>
        <w:adjustRightInd w:val="0"/>
        <w:ind w:right="0" w:firstLine="709"/>
        <w:jc w:val="both"/>
      </w:pPr>
      <w:r>
        <w:lastRenderedPageBreak/>
        <w:t xml:space="preserve">- </w:t>
      </w:r>
      <w:r>
        <w:rPr>
          <w:bCs/>
        </w:rPr>
        <w:t>в течение трех месяцев со дня составления акта о невозможности проведения соответствующей проверки</w:t>
      </w:r>
      <w:r>
        <w:rPr>
          <w:b/>
          <w:bCs/>
        </w:rPr>
        <w:t xml:space="preserve"> </w:t>
      </w:r>
      <w:r>
        <w:t>принимать решение о проведении в отношении контролируемого лица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собственника;</w:t>
      </w:r>
    </w:p>
    <w:p w:rsidR="004A2DA2" w:rsidRDefault="004A2DA2" w:rsidP="004A2DA2">
      <w:pPr>
        <w:autoSpaceDE w:val="0"/>
        <w:autoSpaceDN w:val="0"/>
        <w:adjustRightInd w:val="0"/>
        <w:ind w:right="0" w:firstLine="709"/>
        <w:jc w:val="both"/>
      </w:pPr>
      <w:r>
        <w:t xml:space="preserve">-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 привлекать к проведению проверки аккредитованных экспертов и экспертные организации, не состоящие в гражданско-правовых </w:t>
      </w:r>
      <w:r>
        <w:rPr>
          <w:rFonts w:eastAsia="Times New Roman"/>
        </w:rPr>
        <w:br/>
        <w:t xml:space="preserve">и трудовых отношениях с </w:t>
      </w:r>
      <w:r>
        <w:t>контролируемыми лицами</w:t>
      </w:r>
      <w:r>
        <w:rPr>
          <w:rFonts w:eastAsia="Times New Roman"/>
        </w:rPr>
        <w:t xml:space="preserve">, в отношении которых осуществляются мероприятия по муниципальному контролю и не являющихся аффилированными лицами проверяемых лиц; </w:t>
      </w:r>
    </w:p>
    <w:p w:rsidR="004A2DA2" w:rsidRDefault="004A2DA2" w:rsidP="004A2DA2">
      <w:pPr>
        <w:widowControl w:val="0"/>
        <w:tabs>
          <w:tab w:val="left" w:pos="1276"/>
        </w:tabs>
        <w:autoSpaceDE w:val="0"/>
        <w:autoSpaceDN w:val="0"/>
        <w:ind w:right="0" w:firstLine="709"/>
        <w:jc w:val="both"/>
        <w:rPr>
          <w:rFonts w:eastAsia="Times New Roman"/>
        </w:rPr>
      </w:pPr>
      <w:r>
        <w:rPr>
          <w:rFonts w:eastAsia="Times New Roman"/>
        </w:rPr>
        <w:t>-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 взаимодействовать при проведении проверок с субъектами общественного контроля;</w:t>
      </w:r>
    </w:p>
    <w:p w:rsidR="004A2DA2" w:rsidRDefault="004A2DA2" w:rsidP="004A2DA2">
      <w:pPr>
        <w:ind w:right="0" w:firstLine="709"/>
        <w:jc w:val="both"/>
      </w:pPr>
      <w:r>
        <w:t xml:space="preserve">- запрашивать и получать на основании мотивированных письменных запросов из органов местного самоуправления, от контролируемых лиц, информацию и документы, необходимые для проведения проверки за соблюдением правил благоустройства на территории сельского поселения </w:t>
      </w:r>
      <w:r>
        <w:rPr>
          <w:bCs/>
        </w:rPr>
        <w:t>«Верхнешергольджинское»</w:t>
      </w:r>
      <w:r>
        <w:t>;</w:t>
      </w:r>
    </w:p>
    <w:p w:rsidR="004A2DA2" w:rsidRDefault="004A2DA2" w:rsidP="004A2DA2">
      <w:pPr>
        <w:ind w:right="0" w:firstLine="709"/>
        <w:jc w:val="both"/>
      </w:pPr>
      <w:r>
        <w:t xml:space="preserve">- беспрепятственно по предъявлению служебного удостоверения и копии распоряжения администрации сельского поселения </w:t>
      </w:r>
      <w:r>
        <w:rPr>
          <w:bCs/>
        </w:rPr>
        <w:t>«Верхнешергольджинское»</w:t>
      </w:r>
      <w:r>
        <w:t xml:space="preserve"> о проведении проверки (далее – распоряжение о проведении проверки) посещать объекты проверки и прилегающие к ним территории, проводить их обследования, проверять соответствие местонахождения объектов, указанного в документах, фактическому местонахождению;</w:t>
      </w:r>
    </w:p>
    <w:p w:rsidR="004A2DA2" w:rsidRDefault="004A2DA2" w:rsidP="004A2DA2">
      <w:pPr>
        <w:ind w:right="0" w:firstLine="709"/>
        <w:jc w:val="both"/>
      </w:pPr>
      <w:r>
        <w:t xml:space="preserve">- обращаться в Отдел министерства внутренних дел по </w:t>
      </w:r>
      <w:proofErr w:type="spellStart"/>
      <w:r>
        <w:t>Красночикойскому</w:t>
      </w:r>
      <w:proofErr w:type="spellEnd"/>
      <w:r>
        <w:t xml:space="preserve"> району за содействием в предотвращении или пресечении действий, препятствующих осуществлению муниципального </w:t>
      </w:r>
      <w:proofErr w:type="gramStart"/>
      <w:r>
        <w:t>контроля за</w:t>
      </w:r>
      <w:proofErr w:type="gramEnd"/>
      <w:r>
        <w:t xml:space="preserve"> соблюдением правил благоустройства;</w:t>
      </w:r>
    </w:p>
    <w:p w:rsidR="004A2DA2" w:rsidRDefault="004A2DA2" w:rsidP="004A2DA2">
      <w:pPr>
        <w:ind w:right="0" w:firstLine="709"/>
        <w:jc w:val="both"/>
      </w:pPr>
      <w:bookmarkStart w:id="2" w:name="sub_1719"/>
      <w:r>
        <w:t>- осуществлять иные полномочия, предусмотренные Федеральным законодательством и законодательством Забайкальского края;</w:t>
      </w:r>
    </w:p>
    <w:p w:rsidR="004A2DA2" w:rsidRDefault="004A2DA2" w:rsidP="004A2DA2">
      <w:pPr>
        <w:ind w:right="0" w:firstLine="709"/>
        <w:jc w:val="both"/>
      </w:pPr>
      <w:bookmarkStart w:id="3" w:name="sub_17110"/>
      <w:bookmarkEnd w:id="2"/>
      <w:r>
        <w:t>- запрашивать и получать сведения из Единого государственного реестра налогоплательщика в рамках межведомственного информационного взаимодействия в ФНС России;</w:t>
      </w:r>
    </w:p>
    <w:bookmarkEnd w:id="3"/>
    <w:p w:rsidR="004A2DA2" w:rsidRDefault="004A2DA2" w:rsidP="004A2DA2">
      <w:pPr>
        <w:ind w:right="0" w:firstLine="709"/>
        <w:jc w:val="both"/>
      </w:pPr>
      <w:r>
        <w:t>1.7.2. Должностные лица при осуществлении муниципального контроля обязаны:</w:t>
      </w:r>
    </w:p>
    <w:p w:rsidR="004A2DA2" w:rsidRDefault="004A2DA2" w:rsidP="004A2DA2">
      <w:pPr>
        <w:ind w:right="0" w:firstLine="709"/>
        <w:jc w:val="both"/>
      </w:pPr>
      <w:r>
        <w:t xml:space="preserve">- своевременно и в полном объёме исполнять предоставленные в соответствии с действующим законодательством Российской Федерации и Забайкальского края полномочия по предупреждению, выявлению и </w:t>
      </w:r>
      <w:r>
        <w:lastRenderedPageBreak/>
        <w:t>пресечению нарушений</w:t>
      </w:r>
      <w:r>
        <w:rPr>
          <w:color w:val="000000"/>
          <w:sz w:val="27"/>
          <w:szCs w:val="27"/>
        </w:rPr>
        <w:t xml:space="preserve"> обязательных</w:t>
      </w:r>
      <w:r>
        <w:t xml:space="preserve"> требований, требований,  установленных муниципальными правовыми актами;</w:t>
      </w:r>
    </w:p>
    <w:p w:rsidR="004A2DA2" w:rsidRDefault="004A2DA2" w:rsidP="004A2DA2">
      <w:pPr>
        <w:ind w:right="0" w:firstLine="709"/>
        <w:jc w:val="both"/>
      </w:pPr>
      <w:r>
        <w:t>- соблюдать законодательство Российской Федерации, права и законные интересы контролируемого лица, в отношении которого проводится проверка;</w:t>
      </w:r>
    </w:p>
    <w:p w:rsidR="004A2DA2" w:rsidRDefault="004A2DA2" w:rsidP="004A2DA2">
      <w:pPr>
        <w:ind w:right="0" w:firstLine="709"/>
        <w:jc w:val="both"/>
      </w:pPr>
      <w:r>
        <w:t>- проводить проверку на основании распоряжения о проведении проверки;</w:t>
      </w:r>
    </w:p>
    <w:p w:rsidR="004A2DA2" w:rsidRDefault="004A2DA2" w:rsidP="004A2DA2">
      <w:pPr>
        <w:ind w:right="0" w:firstLine="709"/>
        <w:jc w:val="both"/>
      </w:pPr>
      <w: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о проведении проверки и в случае, предусмотренном </w:t>
      </w:r>
      <w:r>
        <w:rPr>
          <w:color w:val="000000"/>
        </w:rPr>
        <w:t xml:space="preserve">статьей 66 Федерального закона </w:t>
      </w:r>
      <w:r>
        <w:t>от 31.07.2020 № 248-ФЗ (далее - Федеральный закон</w:t>
      </w:r>
      <w:hyperlink r:id="rId5" w:history="1">
        <w:r>
          <w:rPr>
            <w:rStyle w:val="a3"/>
            <w:color w:val="000000"/>
            <w:u w:val="none"/>
          </w:rPr>
          <w:t xml:space="preserve"> № 248-ФЗ</w:t>
        </w:r>
      </w:hyperlink>
      <w:r>
        <w:t>), копии документа о согласовании проведения проверки;</w:t>
      </w:r>
    </w:p>
    <w:p w:rsidR="004A2DA2" w:rsidRDefault="004A2DA2" w:rsidP="004A2DA2">
      <w:pPr>
        <w:ind w:right="0" w:firstLine="709"/>
        <w:jc w:val="both"/>
      </w:pPr>
      <w:r>
        <w:t>- не препятствовать контролируемому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2DA2" w:rsidRDefault="004A2DA2" w:rsidP="004A2DA2">
      <w:pPr>
        <w:ind w:right="0" w:firstLine="709"/>
        <w:jc w:val="both"/>
      </w:pPr>
      <w:r>
        <w:t>- предоставлять контролируемому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4A2DA2" w:rsidRDefault="004A2DA2" w:rsidP="004A2DA2">
      <w:pPr>
        <w:ind w:right="0" w:firstLine="709"/>
        <w:jc w:val="both"/>
      </w:pPr>
      <w:r>
        <w:t>- составить акт по результатам проверки и ознакомить с ним контролируемое лицо, его уполномоченного представителя;</w:t>
      </w:r>
    </w:p>
    <w:p w:rsidR="004A2DA2" w:rsidRDefault="004A2DA2" w:rsidP="004A2DA2">
      <w:pPr>
        <w:ind w:right="0" w:firstLine="709"/>
        <w:jc w:val="both"/>
      </w:pPr>
      <w:bookmarkStart w:id="4" w:name="sub_1729"/>
      <w:proofErr w:type="gramStart"/>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контролируемых лиц;</w:t>
      </w:r>
    </w:p>
    <w:p w:rsidR="004A2DA2" w:rsidRDefault="004A2DA2" w:rsidP="004A2DA2">
      <w:pPr>
        <w:ind w:right="0" w:firstLine="709"/>
        <w:jc w:val="both"/>
      </w:pPr>
      <w:bookmarkStart w:id="5" w:name="sub_17210"/>
      <w:bookmarkEnd w:id="4"/>
      <w:r>
        <w:t>- знакомить контролируемое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5"/>
    <w:p w:rsidR="004A2DA2" w:rsidRDefault="004A2DA2" w:rsidP="004A2DA2">
      <w:pPr>
        <w:ind w:right="0" w:firstLine="709"/>
        <w:jc w:val="both"/>
      </w:pPr>
      <w:r>
        <w:t>- доказывать обоснованность своих действий при их обжаловании контролируемым лицом;</w:t>
      </w:r>
    </w:p>
    <w:p w:rsidR="004A2DA2" w:rsidRDefault="004A2DA2" w:rsidP="004A2DA2">
      <w:pPr>
        <w:ind w:right="0" w:firstLine="709"/>
        <w:jc w:val="both"/>
      </w:pPr>
      <w:bookmarkStart w:id="6" w:name="sub_17212"/>
      <w:r>
        <w:t xml:space="preserve">- соблюдать сроки проведения проверки, установленные Федеральным законом от 31.07.2020 № 248-ФЗ; </w:t>
      </w:r>
    </w:p>
    <w:p w:rsidR="004A2DA2" w:rsidRDefault="004A2DA2" w:rsidP="004A2DA2">
      <w:pPr>
        <w:ind w:right="0" w:firstLine="709"/>
        <w:jc w:val="both"/>
      </w:pPr>
      <w:proofErr w:type="gramStart"/>
      <w:r>
        <w:t xml:space="preserve">-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w:t>
      </w:r>
      <w: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t xml:space="preserve"> (или) информация, утверждённый распоряжением Правительства Российской Федерации от 19.04.2016 № 724-р (далее – Перечень).</w:t>
      </w:r>
    </w:p>
    <w:bookmarkEnd w:id="6"/>
    <w:p w:rsidR="004A2DA2" w:rsidRDefault="004A2DA2" w:rsidP="004A2DA2">
      <w:pPr>
        <w:ind w:right="0" w:firstLine="709"/>
        <w:jc w:val="both"/>
      </w:pPr>
      <w:r>
        <w:t xml:space="preserve">- </w:t>
      </w:r>
      <w:r>
        <w:rPr>
          <w:iCs/>
        </w:rPr>
        <w:t xml:space="preserve">не требовать от </w:t>
      </w:r>
      <w:r>
        <w:t xml:space="preserve">контролируемого лица </w:t>
      </w:r>
      <w:r>
        <w:rPr>
          <w:iCs/>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w:t>
      </w:r>
    </w:p>
    <w:p w:rsidR="004A2DA2" w:rsidRDefault="004A2DA2" w:rsidP="004A2DA2">
      <w:pPr>
        <w:ind w:right="0" w:firstLine="709"/>
        <w:jc w:val="both"/>
      </w:pPr>
      <w:r>
        <w:t>- перед началом проведения выездной проверки по просьбе контролируемого лица, или уполномоченного представителя ознакомить их с положениями настоящего административного регламента;</w:t>
      </w:r>
    </w:p>
    <w:p w:rsidR="004A2DA2" w:rsidRDefault="004A2DA2" w:rsidP="004A2DA2">
      <w:pPr>
        <w:ind w:right="0" w:firstLine="709"/>
        <w:jc w:val="both"/>
      </w:pPr>
      <w:bookmarkStart w:id="7" w:name="sub_17215"/>
      <w:r>
        <w:t>- осуществлять запись о проведённой проверке в журнале учёта проверок</w:t>
      </w:r>
      <w:r>
        <w:br/>
        <w:t>в случае его наличия у контролируемого лица;</w:t>
      </w:r>
    </w:p>
    <w:p w:rsidR="004A2DA2" w:rsidRDefault="004A2DA2" w:rsidP="004A2DA2">
      <w:pPr>
        <w:ind w:right="0" w:firstLine="709"/>
        <w:jc w:val="both"/>
      </w:pPr>
      <w:bookmarkStart w:id="8" w:name="sub_17216"/>
      <w:bookmarkEnd w:id="7"/>
      <w:r>
        <w:t xml:space="preserve">- принимать меры по </w:t>
      </w:r>
      <w:proofErr w:type="gramStart"/>
      <w:r>
        <w:t>контролю за</w:t>
      </w:r>
      <w:proofErr w:type="gramEnd"/>
      <w:r>
        <w:t xml:space="preserve"> устранением выявленных нарушений, </w:t>
      </w:r>
      <w:r>
        <w:br/>
        <w:t>их предупреждению;</w:t>
      </w:r>
    </w:p>
    <w:p w:rsidR="004A2DA2" w:rsidRDefault="004A2DA2" w:rsidP="004A2DA2">
      <w:pPr>
        <w:ind w:right="0" w:firstLine="709"/>
        <w:jc w:val="both"/>
      </w:pPr>
      <w:bookmarkStart w:id="9" w:name="sub_17217"/>
      <w:bookmarkEnd w:id="8"/>
      <w:r>
        <w:t xml:space="preserve">- направлять Главе сельского поселения </w:t>
      </w:r>
      <w:r>
        <w:rPr>
          <w:bCs/>
        </w:rPr>
        <w:t>«Верхнешергольджинское»</w:t>
      </w:r>
      <w:r>
        <w:t xml:space="preserve"> материалы, связанные с нарушениями </w:t>
      </w:r>
      <w:r>
        <w:rPr>
          <w:color w:val="000000"/>
          <w:sz w:val="27"/>
          <w:szCs w:val="27"/>
        </w:rPr>
        <w:t>обязательных</w:t>
      </w:r>
      <w:r>
        <w:t xml:space="preserve"> требований, требований, установленных муниципальными правовыми актами, а также неисполнением предписаний;</w:t>
      </w:r>
    </w:p>
    <w:p w:rsidR="004A2DA2" w:rsidRDefault="004A2DA2" w:rsidP="004A2DA2">
      <w:pPr>
        <w:ind w:right="0" w:firstLine="709"/>
        <w:jc w:val="both"/>
      </w:pPr>
      <w:r>
        <w:t xml:space="preserve">-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w:t>
      </w:r>
      <w:r>
        <w:br/>
        <w:t>2015 года № 415 «О Правилах формирования и ведения единого реестра проверок».</w:t>
      </w:r>
    </w:p>
    <w:bookmarkEnd w:id="9"/>
    <w:p w:rsidR="004A2DA2" w:rsidRDefault="004A2DA2" w:rsidP="004A2DA2">
      <w:pPr>
        <w:jc w:val="both"/>
      </w:pPr>
      <w:r>
        <w:t xml:space="preserve">При проведении проверок должностные лица соблюдают ограничения, установленные статьей </w:t>
      </w:r>
      <w:r>
        <w:rPr>
          <w:color w:val="000000"/>
        </w:rPr>
        <w:t xml:space="preserve">37 </w:t>
      </w:r>
      <w:r>
        <w:t>Федерального закона от 31.07.2020 № 248-ФЗ "О государственном контроле (надзоре) и муниципальном контроле в Российской Федерации".</w:t>
      </w:r>
    </w:p>
    <w:p w:rsidR="004A2DA2" w:rsidRDefault="004A2DA2" w:rsidP="004A2DA2">
      <w:pPr>
        <w:ind w:right="0" w:firstLine="709"/>
        <w:jc w:val="both"/>
      </w:pPr>
      <w:bookmarkStart w:id="10" w:name="sub_1018"/>
      <w:r>
        <w:t>1.8. Права и обязанности контролируемых лиц, в отношении которых осуществляются мероприятия по муниципальному контролю.</w:t>
      </w:r>
    </w:p>
    <w:bookmarkEnd w:id="10"/>
    <w:p w:rsidR="004A2DA2" w:rsidRDefault="004A2DA2" w:rsidP="004A2DA2">
      <w:pPr>
        <w:ind w:right="0" w:firstLine="709"/>
        <w:jc w:val="both"/>
      </w:pPr>
      <w:r>
        <w:t>Контролируемое лицо, его уполномоченный представитель, осуществляющий деятельность на объекте проверки, при проведении проверки:</w:t>
      </w:r>
    </w:p>
    <w:p w:rsidR="004A2DA2" w:rsidRDefault="004A2DA2" w:rsidP="004A2DA2">
      <w:pPr>
        <w:ind w:right="0" w:firstLine="709"/>
        <w:jc w:val="both"/>
      </w:pPr>
      <w:r>
        <w:t>1.8.1. Имеют право:</w:t>
      </w:r>
    </w:p>
    <w:p w:rsidR="004A2DA2" w:rsidRDefault="004A2DA2" w:rsidP="004A2DA2">
      <w:pPr>
        <w:ind w:right="0" w:firstLine="709"/>
        <w:jc w:val="both"/>
      </w:pPr>
      <w:r>
        <w:t>- непосредственно присутствовать при проведении проверки, давать объяснения по вопросам, относящимся к предмету проверки;</w:t>
      </w:r>
    </w:p>
    <w:p w:rsidR="004A2DA2" w:rsidRDefault="004A2DA2" w:rsidP="004A2DA2">
      <w:pPr>
        <w:ind w:right="0" w:firstLine="709"/>
        <w:jc w:val="both"/>
      </w:pPr>
      <w:r>
        <w:t xml:space="preserve">- получать от должностного лица информацию, которая относится к предмету проверки и предоставление которой предусмотрено </w:t>
      </w:r>
      <w:hyperlink r:id="rId6" w:history="1">
        <w:r>
          <w:rPr>
            <w:rStyle w:val="a3"/>
            <w:color w:val="000000"/>
            <w:u w:val="none"/>
          </w:rPr>
          <w:t>Федеральным законом</w:t>
        </w:r>
      </w:hyperlink>
      <w:r>
        <w:t xml:space="preserve"> от 31.07.2020 № 248-ФЗ;</w:t>
      </w:r>
    </w:p>
    <w:p w:rsidR="004A2DA2" w:rsidRDefault="004A2DA2" w:rsidP="004A2DA2">
      <w:pPr>
        <w:ind w:right="0" w:firstLine="709"/>
        <w:jc w:val="both"/>
        <w:rPr>
          <w:highlight w:val="yellow"/>
        </w:rPr>
      </w:pPr>
      <w:r>
        <w:lastRenderedPageBreak/>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4A2DA2" w:rsidRDefault="004A2DA2" w:rsidP="004A2DA2">
      <w:pPr>
        <w:ind w:right="0" w:firstLine="709"/>
        <w:jc w:val="both"/>
        <w:rPr>
          <w:highlight w:val="yellow"/>
        </w:rPr>
      </w:pPr>
      <w:r>
        <w:t>- обжаловать действия (бездействие) должностных лиц, повлекшие за собой нарушение прав контролируемого лица при проведении проверки, в административном и (или) судебном порядке в соответствии с законодательством Российской Федерации;</w:t>
      </w:r>
    </w:p>
    <w:p w:rsidR="004A2DA2" w:rsidRDefault="004A2DA2" w:rsidP="004A2DA2">
      <w:pPr>
        <w:ind w:right="0" w:firstLine="709"/>
        <w:jc w:val="both"/>
        <w:rPr>
          <w:highlight w:val="yellow"/>
        </w:rPr>
      </w:pPr>
      <w:bookmarkStart w:id="11" w:name="sub_1816"/>
      <w:proofErr w:type="gramStart"/>
      <w:r>
        <w:t xml:space="preserve">- вести в случае необходимости журнал учёта проверок контролируемых лиц, проводимых органами муниципального контроля </w:t>
      </w:r>
      <w:hyperlink r:id="rId7" w:history="1">
        <w:r>
          <w:rPr>
            <w:rStyle w:val="a3"/>
            <w:color w:val="000000"/>
            <w:u w:val="none"/>
          </w:rPr>
          <w:t>по форме</w:t>
        </w:r>
      </w:hyperlink>
      <w:r>
        <w:t xml:space="preserve">, утверждённой </w:t>
      </w:r>
      <w:hyperlink r:id="rId8" w:history="1">
        <w:r>
          <w:rPr>
            <w:rStyle w:val="a3"/>
            <w:color w:val="000000"/>
            <w:u w:val="none"/>
          </w:rPr>
          <w:t>приказ</w:t>
        </w:r>
      </w:hyperlink>
      <w:r>
        <w:t>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p w:rsidR="004A2DA2" w:rsidRDefault="004A2DA2" w:rsidP="004A2DA2">
      <w:pPr>
        <w:ind w:right="0" w:firstLine="709"/>
        <w:jc w:val="both"/>
      </w:pPr>
      <w:bookmarkStart w:id="12" w:name="sub_1817"/>
      <w:bookmarkEnd w:id="11"/>
      <w:proofErr w:type="gramStart"/>
      <w:r>
        <w:t>-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проверок и (или) выданного предписания об устранении выявленных нарушений в целом или его отдельных положений.</w:t>
      </w:r>
      <w:proofErr w:type="gramEnd"/>
      <w: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A2DA2" w:rsidRDefault="004A2DA2" w:rsidP="004A2DA2">
      <w:pPr>
        <w:ind w:right="0" w:firstLine="709"/>
        <w:jc w:val="both"/>
      </w:pPr>
      <w:bookmarkStart w:id="13" w:name="sub_1818"/>
      <w:bookmarkEnd w:id="12"/>
      <w: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Перечень;</w:t>
      </w:r>
    </w:p>
    <w:bookmarkEnd w:id="13"/>
    <w:p w:rsidR="004A2DA2" w:rsidRDefault="004A2DA2" w:rsidP="004A2DA2">
      <w:pPr>
        <w:ind w:right="0" w:firstLine="709"/>
        <w:jc w:val="both"/>
      </w:pPr>
      <w:r>
        <w:t xml:space="preserve">- </w:t>
      </w:r>
      <w:bookmarkStart w:id="14" w:name="sub_182"/>
      <w:r>
        <w:t>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4A2DA2" w:rsidRDefault="004A2DA2" w:rsidP="004A2DA2">
      <w:pPr>
        <w:ind w:right="0" w:firstLine="709"/>
        <w:jc w:val="both"/>
      </w:pPr>
      <w:r>
        <w:t xml:space="preserve">- требовать возмещения вреда, причиненного при осуществлении муниципальной функции, в соответствии с пунктом 1 статьи 38 Федерального закона от 31.07.2020 № 248-ФЗ </w:t>
      </w:r>
    </w:p>
    <w:p w:rsidR="004A2DA2" w:rsidRDefault="004A2DA2" w:rsidP="004A2DA2">
      <w:pPr>
        <w:ind w:firstLine="708"/>
        <w:jc w:val="both"/>
      </w:pPr>
      <w:r>
        <w:t xml:space="preserve">- обжаловать решения контрольных (надзорных) органов, действий (бездействия) их должностных лиц при осуществлении государственного </w:t>
      </w:r>
      <w:r>
        <w:lastRenderedPageBreak/>
        <w:t>контроля (надзора), муниципального контроля</w:t>
      </w:r>
      <w:r>
        <w:rPr>
          <w:sz w:val="24"/>
          <w:szCs w:val="24"/>
        </w:rPr>
        <w:t xml:space="preserve"> </w:t>
      </w:r>
      <w:r>
        <w:t>в соответствии со статьей 39 Федерального закона от 31.07.2020 № 248-ФЗ "О государственном контроле (надзоре) и муниципальном контроле в Российской Федерации".</w:t>
      </w:r>
    </w:p>
    <w:p w:rsidR="004A2DA2" w:rsidRDefault="004A2DA2" w:rsidP="004A2DA2">
      <w:pPr>
        <w:ind w:right="0" w:firstLine="709"/>
        <w:jc w:val="both"/>
      </w:pPr>
      <w:r>
        <w:t>1.8.2. Контролируемые лица обязаны:</w:t>
      </w:r>
    </w:p>
    <w:bookmarkEnd w:id="14"/>
    <w:p w:rsidR="004A2DA2" w:rsidRDefault="004A2DA2" w:rsidP="004A2DA2">
      <w:pPr>
        <w:ind w:right="0" w:firstLine="709"/>
        <w:jc w:val="both"/>
      </w:pPr>
      <w:r>
        <w:t>- обеспечить личное присутствие или обеспечить присутствие уполномоченного представителя по выполнению обязательных требований, требований, установленных муниципальными правовыми актами;</w:t>
      </w:r>
    </w:p>
    <w:p w:rsidR="004A2DA2" w:rsidRDefault="004A2DA2" w:rsidP="004A2DA2">
      <w:pPr>
        <w:ind w:right="0" w:firstLine="709"/>
        <w:jc w:val="both"/>
      </w:pPr>
      <w:r>
        <w:t>- давать разъяснения по вопросам, относящимся к предмету проверки;</w:t>
      </w:r>
    </w:p>
    <w:p w:rsidR="004A2DA2" w:rsidRDefault="004A2DA2" w:rsidP="004A2DA2">
      <w:pPr>
        <w:ind w:right="0" w:firstLine="709"/>
        <w:jc w:val="both"/>
      </w:pPr>
      <w:r>
        <w:t>- обеспечить беспрепятственный проход и проезд должностного лица, осуществляющего проверку к месту проведения проверки;</w:t>
      </w:r>
    </w:p>
    <w:p w:rsidR="004A2DA2" w:rsidRDefault="004A2DA2" w:rsidP="004A2DA2">
      <w:pPr>
        <w:ind w:right="0" w:firstLine="709"/>
        <w:jc w:val="both"/>
      </w:pPr>
      <w:r>
        <w:t>- представить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проверки не предшествовало проведение документарной проверки;</w:t>
      </w:r>
    </w:p>
    <w:p w:rsidR="004A2DA2" w:rsidRDefault="004A2DA2" w:rsidP="004A2DA2">
      <w:pPr>
        <w:ind w:right="0" w:firstLine="709"/>
        <w:jc w:val="both"/>
      </w:pPr>
      <w:r>
        <w:t>-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4A2DA2" w:rsidRDefault="004A2DA2" w:rsidP="004A2DA2">
      <w:pPr>
        <w:ind w:right="0" w:firstLine="709"/>
        <w:jc w:val="both"/>
      </w:pPr>
      <w:r>
        <w:t xml:space="preserve">- в установленные сроки устранить выявленные при осуществлении муниципального контроля нарушения обязательных требований, требований установленных муниципальными правовыми актами сельского поселения </w:t>
      </w:r>
      <w:r>
        <w:rPr>
          <w:bCs/>
        </w:rPr>
        <w:t>«Верхнешергольджинское»</w:t>
      </w:r>
      <w:r>
        <w:t>.</w:t>
      </w:r>
    </w:p>
    <w:p w:rsidR="004A2DA2" w:rsidRDefault="004A2DA2" w:rsidP="004A2DA2">
      <w:pPr>
        <w:ind w:right="0" w:firstLine="709"/>
        <w:jc w:val="both"/>
      </w:pPr>
      <w:bookmarkStart w:id="15" w:name="sub_1019"/>
      <w:r>
        <w:t>1.9. Результатом осуществления муниципального контроля является:</w:t>
      </w:r>
    </w:p>
    <w:bookmarkEnd w:id="15"/>
    <w:p w:rsidR="004A2DA2" w:rsidRDefault="004A2DA2" w:rsidP="004A2DA2">
      <w:pPr>
        <w:ind w:right="0" w:firstLine="709"/>
        <w:jc w:val="both"/>
      </w:pPr>
      <w:r>
        <w:t>1.9.1. Должностным лицом, проводящим проверку, составляется акт проверки юридического лица, индивидуального предпринимателя по форме, установленной приказом Минэкономразвития России № 141 (далее - акт).</w:t>
      </w:r>
    </w:p>
    <w:p w:rsidR="004A2DA2" w:rsidRDefault="004A2DA2" w:rsidP="004A2DA2">
      <w:pPr>
        <w:ind w:right="0" w:firstLine="709"/>
        <w:jc w:val="both"/>
      </w:pPr>
      <w:r>
        <w:t>1.9.2. В случае выявленных нарушений должностное лицо, проводившее проверку:</w:t>
      </w:r>
    </w:p>
    <w:p w:rsidR="004A2DA2" w:rsidRDefault="004A2DA2" w:rsidP="004A2DA2">
      <w:pPr>
        <w:ind w:right="0" w:firstLine="709"/>
        <w:jc w:val="both"/>
      </w:pPr>
      <w:r>
        <w:t>- выдаёт предписания собственнику об устранении выявленных нарушений с указанием сроков их устранения;</w:t>
      </w:r>
    </w:p>
    <w:p w:rsidR="004A2DA2" w:rsidRDefault="004A2DA2" w:rsidP="004A2DA2">
      <w:pPr>
        <w:widowControl w:val="0"/>
        <w:autoSpaceDE w:val="0"/>
        <w:autoSpaceDN w:val="0"/>
        <w:ind w:right="0" w:firstLine="709"/>
        <w:jc w:val="both"/>
        <w:rPr>
          <w:rFonts w:eastAsia="Times New Roman"/>
        </w:rPr>
      </w:pPr>
      <w:r>
        <w:rPr>
          <w:rFonts w:ascii="Calibri" w:eastAsia="Times New Roman" w:hAnsi="Calibri" w:cs="Calibri"/>
          <w:sz w:val="22"/>
          <w:szCs w:val="20"/>
        </w:rPr>
        <w:t xml:space="preserve">- </w:t>
      </w:r>
      <w:r>
        <w:rPr>
          <w:rFonts w:eastAsia="Times New Roman"/>
        </w:rPr>
        <w:t>составляет протокол об административном правонарушении в пределах полномочий;</w:t>
      </w:r>
    </w:p>
    <w:p w:rsidR="004A2DA2" w:rsidRDefault="004A2DA2" w:rsidP="004A2DA2">
      <w:pPr>
        <w:widowControl w:val="0"/>
        <w:autoSpaceDE w:val="0"/>
        <w:autoSpaceDN w:val="0"/>
        <w:ind w:right="0" w:firstLine="709"/>
        <w:jc w:val="both"/>
        <w:rPr>
          <w:rFonts w:eastAsia="Times New Roman"/>
          <w:sz w:val="36"/>
        </w:rPr>
      </w:pPr>
      <w:r>
        <w:rPr>
          <w:rFonts w:eastAsia="Times New Roman"/>
          <w:szCs w:val="20"/>
        </w:rPr>
        <w:t xml:space="preserve">- направляют материалы проверки в соответствующие контрольно-надзорные органы в случае выявления </w:t>
      </w:r>
      <w:r>
        <w:t>собственником</w:t>
      </w:r>
      <w:r>
        <w:rPr>
          <w:rFonts w:eastAsia="Times New Roman"/>
          <w:szCs w:val="20"/>
        </w:rPr>
        <w:t xml:space="preserve"> обязательных требований нормативных правовых актов Российской Федерации, </w:t>
      </w:r>
      <w:proofErr w:type="gramStart"/>
      <w:r>
        <w:rPr>
          <w:rFonts w:eastAsia="Times New Roman"/>
          <w:szCs w:val="20"/>
        </w:rPr>
        <w:t>контроль за</w:t>
      </w:r>
      <w:proofErr w:type="gramEnd"/>
      <w:r>
        <w:rPr>
          <w:rFonts w:eastAsia="Times New Roman"/>
          <w:szCs w:val="20"/>
        </w:rPr>
        <w:t xml:space="preserve"> соблюдением которых не входит в компетенцию администрации сельского поселения </w:t>
      </w:r>
      <w:r>
        <w:rPr>
          <w:bCs/>
        </w:rPr>
        <w:t>«Верхнешергольджинское»</w:t>
      </w:r>
      <w:r>
        <w:rPr>
          <w:rFonts w:eastAsia="Times New Roman"/>
          <w:szCs w:val="20"/>
        </w:rPr>
        <w:t>, для рассмотрения вопроса привлечения виновных лиц к административной или иной ответственности.</w:t>
      </w:r>
    </w:p>
    <w:p w:rsidR="004A2DA2" w:rsidRDefault="004A2DA2" w:rsidP="004A2DA2">
      <w:pPr>
        <w:tabs>
          <w:tab w:val="left" w:pos="870"/>
          <w:tab w:val="left" w:pos="1575"/>
        </w:tabs>
        <w:ind w:right="0" w:firstLine="709"/>
        <w:jc w:val="both"/>
        <w:rPr>
          <w:iCs/>
        </w:rPr>
      </w:pPr>
      <w:r>
        <w:t>1.10. Исчерпывающие</w:t>
      </w:r>
      <w:r>
        <w:rPr>
          <w:iCs/>
        </w:rPr>
        <w:t xml:space="preserve"> перечни документов и (или) информации, необходимых для осуществления муниципального контроля:</w:t>
      </w:r>
    </w:p>
    <w:p w:rsidR="004A2DA2" w:rsidRDefault="004A2DA2" w:rsidP="004A2DA2">
      <w:pPr>
        <w:ind w:right="0" w:firstLine="709"/>
        <w:jc w:val="both"/>
        <w:rPr>
          <w:lang w:eastAsia="en-US"/>
        </w:rPr>
      </w:pPr>
      <w:r>
        <w:rPr>
          <w:iCs/>
        </w:rPr>
        <w:t>а)</w:t>
      </w:r>
      <w:r>
        <w:rPr>
          <w:lang w:eastAsia="en-US"/>
        </w:rPr>
        <w:t xml:space="preserve"> исчерпывающий перечень документов и (или) информации, </w:t>
      </w:r>
      <w:proofErr w:type="spellStart"/>
      <w:r>
        <w:rPr>
          <w:lang w:eastAsia="en-US"/>
        </w:rPr>
        <w:t>истребуемых</w:t>
      </w:r>
      <w:proofErr w:type="spellEnd"/>
      <w:r>
        <w:rPr>
          <w:lang w:eastAsia="en-US"/>
        </w:rPr>
        <w:t xml:space="preserve"> в ходе проверки лично у </w:t>
      </w:r>
      <w:proofErr w:type="gramStart"/>
      <w:r>
        <w:rPr>
          <w:lang w:eastAsia="en-US"/>
        </w:rPr>
        <w:t>проверяемого</w:t>
      </w:r>
      <w:proofErr w:type="gramEnd"/>
      <w:r>
        <w:rPr>
          <w:lang w:eastAsia="en-US"/>
        </w:rPr>
        <w:t>:</w:t>
      </w:r>
    </w:p>
    <w:p w:rsidR="004A2DA2" w:rsidRDefault="004A2DA2" w:rsidP="004A2DA2">
      <w:pPr>
        <w:ind w:right="0" w:firstLine="709"/>
        <w:jc w:val="both"/>
        <w:rPr>
          <w:bCs/>
        </w:rPr>
      </w:pPr>
      <w:r>
        <w:rPr>
          <w:bCs/>
        </w:rPr>
        <w:t>- документ, удостоверяющий личность;</w:t>
      </w:r>
    </w:p>
    <w:p w:rsidR="004A2DA2" w:rsidRDefault="004A2DA2" w:rsidP="004A2DA2">
      <w:pPr>
        <w:ind w:right="0" w:firstLine="709"/>
        <w:jc w:val="both"/>
      </w:pPr>
      <w:r>
        <w:t xml:space="preserve">- протокол (решение) общего собрания участников (акционеров, пайщиков и т.п.); </w:t>
      </w:r>
    </w:p>
    <w:p w:rsidR="004A2DA2" w:rsidRDefault="004A2DA2" w:rsidP="004A2DA2">
      <w:pPr>
        <w:ind w:right="0" w:firstLine="709"/>
        <w:jc w:val="both"/>
      </w:pPr>
      <w:r>
        <w:t>- приказ (постановление) о назначении на должность;</w:t>
      </w:r>
    </w:p>
    <w:p w:rsidR="004A2DA2" w:rsidRDefault="004A2DA2" w:rsidP="004A2DA2">
      <w:pPr>
        <w:ind w:right="0" w:firstLine="709"/>
        <w:jc w:val="both"/>
      </w:pPr>
      <w:r>
        <w:lastRenderedPageBreak/>
        <w:t>- документы, подтверждающие полномочия представителя организации или индивидуального предпринимателя.</w:t>
      </w:r>
      <w:r>
        <w:rPr>
          <w:iCs/>
        </w:rPr>
        <w:t xml:space="preserve">     </w:t>
      </w:r>
    </w:p>
    <w:p w:rsidR="004A2DA2" w:rsidRDefault="004A2DA2" w:rsidP="004A2DA2">
      <w:pPr>
        <w:tabs>
          <w:tab w:val="left" w:pos="870"/>
          <w:tab w:val="left" w:pos="1575"/>
        </w:tabs>
        <w:ind w:right="0" w:firstLine="709"/>
        <w:jc w:val="both"/>
        <w:rPr>
          <w:iCs/>
        </w:rPr>
      </w:pPr>
      <w:r>
        <w:rPr>
          <w:iCs/>
        </w:rPr>
        <w:t>б)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p>
    <w:p w:rsidR="004A2DA2" w:rsidRDefault="004A2DA2" w:rsidP="004A2DA2">
      <w:pPr>
        <w:tabs>
          <w:tab w:val="left" w:pos="870"/>
          <w:tab w:val="left" w:pos="1575"/>
        </w:tabs>
        <w:ind w:right="0" w:firstLine="709"/>
        <w:jc w:val="both"/>
      </w:pPr>
      <w:r>
        <w:rPr>
          <w:iCs/>
        </w:rPr>
        <w:t xml:space="preserve">- </w:t>
      </w:r>
      <w:r>
        <w:t>сведения из Единого государственного реестра налогоплательщиков;</w:t>
      </w:r>
    </w:p>
    <w:p w:rsidR="004A2DA2" w:rsidRDefault="004A2DA2" w:rsidP="004A2DA2">
      <w:pPr>
        <w:widowControl w:val="0"/>
        <w:autoSpaceDE w:val="0"/>
        <w:autoSpaceDN w:val="0"/>
        <w:ind w:right="0" w:firstLine="709"/>
        <w:jc w:val="both"/>
        <w:rPr>
          <w:rFonts w:eastAsia="Times New Roman"/>
        </w:rPr>
      </w:pPr>
      <w:r>
        <w:rPr>
          <w:rFonts w:eastAsia="Times New Roman"/>
        </w:rPr>
        <w:t>- выписка из Единого государственного реестра недвижимости об объекте недвижимости;</w:t>
      </w:r>
    </w:p>
    <w:p w:rsidR="004A2DA2" w:rsidRDefault="004A2DA2" w:rsidP="004A2DA2">
      <w:pPr>
        <w:tabs>
          <w:tab w:val="left" w:pos="870"/>
          <w:tab w:val="left" w:pos="1575"/>
        </w:tabs>
        <w:ind w:right="0" w:firstLine="709"/>
        <w:jc w:val="both"/>
      </w:pPr>
      <w:r>
        <w:t xml:space="preserve"> - кадастровый план территории.</w:t>
      </w:r>
    </w:p>
    <w:p w:rsidR="004A2DA2" w:rsidRDefault="004A2DA2" w:rsidP="004A2DA2">
      <w:pPr>
        <w:keepNext/>
        <w:keepLines/>
        <w:spacing w:before="240"/>
        <w:ind w:right="0" w:firstLine="709"/>
        <w:jc w:val="center"/>
        <w:outlineLvl w:val="0"/>
        <w:rPr>
          <w:rFonts w:eastAsia="Times New Roman"/>
          <w:lang w:eastAsia="x-none"/>
        </w:rPr>
      </w:pPr>
      <w:bookmarkStart w:id="16" w:name="sub_1002"/>
      <w:r>
        <w:rPr>
          <w:rFonts w:eastAsia="Times New Roman"/>
          <w:lang w:eastAsia="x-none"/>
        </w:rPr>
        <w:t>2. Требования к порядку осуществления муниципального контроля</w:t>
      </w:r>
    </w:p>
    <w:bookmarkEnd w:id="16"/>
    <w:p w:rsidR="004A2DA2" w:rsidRDefault="004A2DA2" w:rsidP="004A2DA2">
      <w:pPr>
        <w:ind w:right="0" w:firstLine="709"/>
        <w:jc w:val="both"/>
        <w:rPr>
          <w:rFonts w:eastAsia="Times New Roman"/>
        </w:rPr>
      </w:pPr>
    </w:p>
    <w:p w:rsidR="004A2DA2" w:rsidRDefault="004A2DA2" w:rsidP="004A2DA2">
      <w:pPr>
        <w:ind w:right="0" w:firstLine="709"/>
        <w:jc w:val="both"/>
      </w:pPr>
      <w:bookmarkStart w:id="17" w:name="sub_1021"/>
      <w:r>
        <w:t>2.1. Порядок информирования об осуществлении муниципального контроля:</w:t>
      </w:r>
    </w:p>
    <w:bookmarkEnd w:id="17"/>
    <w:p w:rsidR="004A2DA2" w:rsidRDefault="004A2DA2" w:rsidP="004A2DA2">
      <w:pPr>
        <w:ind w:right="0" w:firstLine="709"/>
        <w:jc w:val="both"/>
      </w:pPr>
      <w:r>
        <w:t>2.1.1.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Информирование </w:t>
      </w:r>
      <w:r>
        <w:t xml:space="preserve">контролируемого лица </w:t>
      </w:r>
      <w:r>
        <w:rPr>
          <w:rFonts w:eastAsia="Times New Roman"/>
        </w:rPr>
        <w:t>осуществляется должностным лицом органа муниципального контроля по общим вопросам осуществления муниципального контроля, в том числе о месте нахождения и графике работы органа муниципального контроля, а также о нормативных правовых актах, регламентирующих осуществление муниципального контроля, порядке и ходе осуществления муниципального контроля.</w:t>
      </w:r>
    </w:p>
    <w:p w:rsidR="004A2DA2" w:rsidRDefault="004A2DA2" w:rsidP="004A2DA2">
      <w:pPr>
        <w:widowControl w:val="0"/>
        <w:tabs>
          <w:tab w:val="left" w:pos="1560"/>
        </w:tabs>
        <w:autoSpaceDE w:val="0"/>
        <w:autoSpaceDN w:val="0"/>
        <w:ind w:right="0" w:firstLine="709"/>
        <w:jc w:val="both"/>
        <w:rPr>
          <w:rFonts w:eastAsia="Times New Roman"/>
        </w:rPr>
      </w:pPr>
      <w:proofErr w:type="gramStart"/>
      <w:r>
        <w:rPr>
          <w:rFonts w:eastAsia="Times New Roman"/>
        </w:rPr>
        <w:t xml:space="preserve">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сайте </w:t>
      </w:r>
      <w:proofErr w:type="spellStart"/>
      <w:r>
        <w:rPr>
          <w:rFonts w:eastAsia="Times New Roman"/>
        </w:rPr>
        <w:t>Красночикойского</w:t>
      </w:r>
      <w:proofErr w:type="spellEnd"/>
      <w:r>
        <w:rPr>
          <w:rFonts w:eastAsia="Times New Roman"/>
        </w:rPr>
        <w:t xml:space="preserve"> района в разделе сельского поселения </w:t>
      </w:r>
      <w:r>
        <w:rPr>
          <w:bCs/>
        </w:rPr>
        <w:t>«Верхнешергольджинское»</w:t>
      </w:r>
      <w:r>
        <w:rPr>
          <w:rFonts w:eastAsia="Times New Roman"/>
        </w:rPr>
        <w:t>,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w:t>
      </w:r>
      <w:proofErr w:type="gramEnd"/>
      <w:r>
        <w:rPr>
          <w:rFonts w:eastAsia="Times New Roman"/>
        </w:rPr>
        <w:t xml:space="preserve"> Забайкальского края «Портал государственных услуг Забайкальского края» (</w:t>
      </w:r>
      <w:hyperlink r:id="rId9" w:history="1">
        <w:r>
          <w:rPr>
            <w:rStyle w:val="a3"/>
            <w:rFonts w:eastAsia="Times New Roman"/>
          </w:rPr>
          <w:t>www.gosuslugi.ru</w:t>
        </w:r>
      </w:hyperlink>
      <w:r>
        <w:rPr>
          <w:rFonts w:eastAsia="Times New Roman"/>
          <w:color w:val="0000FF"/>
          <w:u w:val="single"/>
        </w:rPr>
        <w:t>/</w:t>
      </w:r>
      <w:r>
        <w:rPr>
          <w:rFonts w:eastAsia="Times New Roman"/>
          <w:color w:val="0000FF"/>
          <w:u w:val="single"/>
          <w:lang w:val="en-US"/>
        </w:rPr>
        <w:t>r</w:t>
      </w:r>
      <w:r>
        <w:rPr>
          <w:rFonts w:eastAsia="Times New Roman"/>
          <w:color w:val="0000FF"/>
          <w:u w:val="single"/>
        </w:rPr>
        <w:t>/</w:t>
      </w:r>
      <w:proofErr w:type="spellStart"/>
      <w:r>
        <w:rPr>
          <w:rFonts w:eastAsia="Times New Roman"/>
          <w:color w:val="0000FF"/>
          <w:u w:val="single"/>
          <w:lang w:val="en-US"/>
        </w:rPr>
        <w:t>zabaykalsky</w:t>
      </w:r>
      <w:proofErr w:type="spellEnd"/>
      <w:r>
        <w:rPr>
          <w:rFonts w:eastAsia="Times New Roman"/>
        </w:rPr>
        <w:t>).</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2.1.2. При личном обращении </w:t>
      </w:r>
      <w:r>
        <w:t>контролируемых лиц</w:t>
      </w:r>
      <w:r>
        <w:rPr>
          <w:rFonts w:eastAsia="Times New Roman"/>
        </w:rPr>
        <w:t xml:space="preserve">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В ходе устного информирования заинтересованному лицу предоставляется следующая информация:</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сведения о месте нахождения, номер контактного телефона органа </w:t>
      </w:r>
      <w:r>
        <w:rPr>
          <w:rFonts w:eastAsia="Times New Roman"/>
        </w:rPr>
        <w:lastRenderedPageBreak/>
        <w:t>муниципального контроля;</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режим работы органа муниципального контроля;</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реквизиты нормативных правовых актов, регулирующих осуществление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электронный адрес сайта поселения (района) </w:t>
      </w:r>
      <w:r>
        <w:rPr>
          <w:rFonts w:eastAsia="Times New Roman"/>
          <w:color w:val="FF0000"/>
        </w:rPr>
        <w:t xml:space="preserve"> </w:t>
      </w:r>
      <w:r>
        <w:rPr>
          <w:rFonts w:eastAsia="Times New Roman"/>
        </w:rPr>
        <w:t>в информационно-телекоммуникационной сети «Интернет», на котором размещается информация о порядке осуществления муниципального контроля.</w:t>
      </w:r>
    </w:p>
    <w:p w:rsidR="004A2DA2" w:rsidRDefault="004A2DA2" w:rsidP="004A2DA2">
      <w:pPr>
        <w:widowControl w:val="0"/>
        <w:autoSpaceDE w:val="0"/>
        <w:autoSpaceDN w:val="0"/>
        <w:ind w:right="0" w:firstLine="709"/>
        <w:jc w:val="both"/>
        <w:rPr>
          <w:rFonts w:eastAsia="Times New Roman"/>
          <w:strike/>
        </w:rPr>
      </w:pPr>
      <w:r>
        <w:rPr>
          <w:rFonts w:eastAsia="Times New Roman"/>
        </w:rPr>
        <w:t>2.1.3.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4A2DA2" w:rsidRDefault="004A2DA2" w:rsidP="004A2DA2">
      <w:pPr>
        <w:widowControl w:val="0"/>
        <w:autoSpaceDE w:val="0"/>
        <w:autoSpaceDN w:val="0"/>
        <w:ind w:right="0" w:firstLine="709"/>
        <w:jc w:val="both"/>
        <w:rPr>
          <w:rFonts w:eastAsia="Times New Roman"/>
        </w:rPr>
      </w:pPr>
      <w:r>
        <w:rPr>
          <w:rFonts w:eastAsia="Times New Roman"/>
        </w:rPr>
        <w:t>2.1.4. На информационных стендах администрации поселения размещается следующая информация:</w:t>
      </w:r>
    </w:p>
    <w:p w:rsidR="004A2DA2" w:rsidRDefault="004A2DA2" w:rsidP="004A2DA2">
      <w:pPr>
        <w:widowControl w:val="0"/>
        <w:autoSpaceDE w:val="0"/>
        <w:autoSpaceDN w:val="0"/>
        <w:ind w:right="0" w:firstLine="709"/>
        <w:jc w:val="both"/>
        <w:rPr>
          <w:rFonts w:eastAsia="Times New Roman"/>
        </w:rPr>
      </w:pPr>
      <w:r>
        <w:rPr>
          <w:rFonts w:eastAsia="Times New Roman"/>
        </w:rPr>
        <w:t>режим и график работы органа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ежегодный план проведения проверок;</w:t>
      </w:r>
    </w:p>
    <w:p w:rsidR="004A2DA2" w:rsidRDefault="004A2DA2" w:rsidP="004A2DA2">
      <w:pPr>
        <w:widowControl w:val="0"/>
        <w:autoSpaceDE w:val="0"/>
        <w:autoSpaceDN w:val="0"/>
        <w:ind w:right="0" w:firstLine="709"/>
        <w:jc w:val="both"/>
        <w:rPr>
          <w:rFonts w:eastAsia="Times New Roman"/>
        </w:rPr>
      </w:pPr>
      <w:r>
        <w:rPr>
          <w:rFonts w:eastAsia="Times New Roman"/>
        </w:rPr>
        <w:t>текст настоящего административного регламента;</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программа профилактики нарушений обязательных требований </w:t>
      </w:r>
      <w:r>
        <w:rPr>
          <w:rFonts w:eastAsia="Times New Roman"/>
        </w:rPr>
        <w:br/>
        <w:t xml:space="preserve">и мероприятий.  </w:t>
      </w:r>
    </w:p>
    <w:p w:rsidR="004A2DA2" w:rsidRDefault="004A2DA2" w:rsidP="004A2DA2">
      <w:pPr>
        <w:ind w:right="0" w:firstLine="709"/>
        <w:jc w:val="both"/>
      </w:pPr>
      <w:bookmarkStart w:id="18" w:name="sub_1520"/>
      <w:r>
        <w:t>2.2. Срок осуществления муниципального контроля (</w:t>
      </w:r>
      <w:proofErr w:type="gramStart"/>
      <w:r>
        <w:t>с даты начала</w:t>
      </w:r>
      <w:proofErr w:type="gramEnd"/>
      <w:r>
        <w:t xml:space="preserve"> проверки до даты составления акта проверки) не может превышать 20 (двадцать) рабочих дней.</w:t>
      </w:r>
    </w:p>
    <w:p w:rsidR="004A2DA2" w:rsidRDefault="004A2DA2" w:rsidP="004A2DA2">
      <w:pPr>
        <w:ind w:right="0" w:firstLine="709"/>
        <w:jc w:val="both"/>
      </w:pPr>
    </w:p>
    <w:p w:rsidR="004A2DA2" w:rsidRDefault="004A2DA2" w:rsidP="004A2DA2">
      <w:pPr>
        <w:ind w:right="0"/>
        <w:jc w:val="center"/>
      </w:pPr>
      <w:bookmarkStart w:id="19" w:name="sub_1003"/>
      <w:bookmarkEnd w:id="18"/>
      <w:r>
        <w:t xml:space="preserve">3. Состав, последовательность и сроки выполнения административных </w:t>
      </w:r>
      <w:r>
        <w:br/>
        <w:t xml:space="preserve">процедур (действий), требования к порядку их выполнения, в том числе особенности выполнения административных процедур (действий) </w:t>
      </w:r>
    </w:p>
    <w:p w:rsidR="004A2DA2" w:rsidRDefault="004A2DA2" w:rsidP="004A2DA2">
      <w:pPr>
        <w:ind w:right="0"/>
        <w:jc w:val="center"/>
      </w:pPr>
      <w:r>
        <w:t>в электронной форме</w:t>
      </w:r>
    </w:p>
    <w:bookmarkEnd w:id="19"/>
    <w:p w:rsidR="004A2DA2" w:rsidRDefault="004A2DA2" w:rsidP="004A2DA2">
      <w:pPr>
        <w:ind w:right="0" w:firstLine="709"/>
        <w:jc w:val="both"/>
        <w:rPr>
          <w:rFonts w:eastAsia="Times New Roman"/>
        </w:rPr>
      </w:pPr>
    </w:p>
    <w:p w:rsidR="004A2DA2" w:rsidRDefault="004A2DA2" w:rsidP="004A2DA2">
      <w:pPr>
        <w:ind w:right="0" w:firstLine="709"/>
        <w:jc w:val="both"/>
      </w:pPr>
      <w:r>
        <w:t>3.1. Муниципальный контроль включает в себя следующие административные процедуры:</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1) мероприятия, направленные на профилактику нарушений обязательных требований</w:t>
      </w:r>
      <w:r>
        <w:rPr>
          <w:rFonts w:ascii="Calibri" w:eastAsia="Times New Roman" w:hAnsi="Calibri" w:cs="Calibri"/>
          <w:sz w:val="22"/>
          <w:szCs w:val="20"/>
        </w:rPr>
        <w:t>,</w:t>
      </w:r>
      <w:r>
        <w:rPr>
          <w:rFonts w:eastAsia="Times New Roman"/>
        </w:rPr>
        <w:t xml:space="preserve"> требований, установленных муниципальными правовыми актами;</w:t>
      </w:r>
    </w:p>
    <w:p w:rsidR="004A2DA2" w:rsidRDefault="004A2DA2" w:rsidP="004A2DA2">
      <w:pPr>
        <w:widowControl w:val="0"/>
        <w:autoSpaceDE w:val="0"/>
        <w:autoSpaceDN w:val="0"/>
        <w:ind w:right="0" w:firstLine="709"/>
        <w:jc w:val="both"/>
        <w:rPr>
          <w:rFonts w:eastAsia="Times New Roman"/>
        </w:rPr>
      </w:pPr>
      <w:r>
        <w:rPr>
          <w:rFonts w:eastAsia="Times New Roman"/>
        </w:rPr>
        <w:t>2) мероприятия по осуществлению муниципального контроля без взаимодействия с собственниками;</w:t>
      </w:r>
    </w:p>
    <w:p w:rsidR="004A2DA2" w:rsidRDefault="004A2DA2" w:rsidP="004A2DA2">
      <w:pPr>
        <w:ind w:right="0" w:firstLine="709"/>
        <w:jc w:val="both"/>
      </w:pPr>
      <w:r>
        <w:t>3) формирование ежегодных планов проведения плановых проверок за соблюдением правил благоустройства;</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4) организация проверки (плановой, внеплановой);</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5) проведение проверки (документарной, выездной) и оформление ее результатов;</w:t>
      </w:r>
    </w:p>
    <w:p w:rsidR="004A2DA2" w:rsidRDefault="004A2DA2" w:rsidP="004A2DA2">
      <w:pPr>
        <w:ind w:right="0" w:firstLine="709"/>
        <w:jc w:val="both"/>
      </w:pPr>
      <w:r>
        <w:t>6) принятие мер по результатам проведения проверки.</w:t>
      </w:r>
    </w:p>
    <w:p w:rsidR="004A2DA2" w:rsidRDefault="004A2DA2" w:rsidP="004A2DA2">
      <w:pPr>
        <w:autoSpaceDE w:val="0"/>
        <w:autoSpaceDN w:val="0"/>
        <w:adjustRightInd w:val="0"/>
        <w:ind w:right="0" w:firstLine="709"/>
        <w:jc w:val="both"/>
      </w:pPr>
      <w:r>
        <w:t>3.1.1.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поселения:</w:t>
      </w:r>
    </w:p>
    <w:p w:rsidR="004A2DA2" w:rsidRDefault="004A2DA2" w:rsidP="004A2DA2">
      <w:pPr>
        <w:autoSpaceDE w:val="0"/>
        <w:autoSpaceDN w:val="0"/>
        <w:adjustRightInd w:val="0"/>
        <w:ind w:right="0" w:firstLine="709"/>
        <w:jc w:val="both"/>
      </w:pPr>
      <w:r>
        <w:lastRenderedPageBreak/>
        <w:t xml:space="preserve">1) обеспечивает размещение на официальном сайте </w:t>
      </w:r>
      <w:hyperlink r:id="rId10" w:history="1">
        <w:proofErr w:type="gramStart"/>
        <w:r>
          <w:rPr>
            <w:rStyle w:val="a3"/>
            <w:color w:val="auto"/>
            <w:u w:val="none"/>
          </w:rPr>
          <w:t>перечн</w:t>
        </w:r>
      </w:hyperlink>
      <w:r>
        <w:t>я</w:t>
      </w:r>
      <w:proofErr w:type="gramEnd"/>
      <w:r>
        <w:t xml:space="preserve">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A2DA2" w:rsidRDefault="004A2DA2" w:rsidP="004A2DA2">
      <w:pPr>
        <w:tabs>
          <w:tab w:val="left" w:pos="1560"/>
        </w:tabs>
        <w:autoSpaceDE w:val="0"/>
        <w:autoSpaceDN w:val="0"/>
        <w:adjustRightInd w:val="0"/>
        <w:ind w:right="0" w:firstLine="709"/>
        <w:jc w:val="both"/>
        <w:rPr>
          <w:highlight w:val="yellow"/>
        </w:rPr>
      </w:pPr>
      <w:r>
        <w:t>2)</w:t>
      </w:r>
      <w:r>
        <w:rPr>
          <w:lang w:val="en-US"/>
        </w:rPr>
        <w:t> </w:t>
      </w:r>
      <w:r>
        <w:t xml:space="preserve">осуществляет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распространения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муниципальных правовых актов, устанавливающих требования в сфере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4A2DA2" w:rsidRDefault="004A2DA2" w:rsidP="004A2DA2">
      <w:pPr>
        <w:tabs>
          <w:tab w:val="left" w:pos="1560"/>
        </w:tabs>
        <w:autoSpaceDE w:val="0"/>
        <w:autoSpaceDN w:val="0"/>
        <w:adjustRightInd w:val="0"/>
        <w:ind w:right="0" w:firstLine="709"/>
        <w:jc w:val="both"/>
        <w:rPr>
          <w:highlight w:val="yellow"/>
        </w:rPr>
      </w:pPr>
      <w:proofErr w:type="gramStart"/>
      <w:r>
        <w:t>3) обеспечивает регулярное (не реже одного раза в год) обобщение практики осуществления муниципального контроля и размещение на</w:t>
      </w:r>
      <w:r>
        <w:rPr>
          <w:color w:val="FF0000"/>
        </w:rPr>
        <w:t xml:space="preserve"> </w:t>
      </w:r>
      <w:r>
        <w:t>сайте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собственниками в целях недопущения таких нарушений;</w:t>
      </w:r>
      <w:proofErr w:type="gramEnd"/>
    </w:p>
    <w:p w:rsidR="004A2DA2" w:rsidRDefault="004A2DA2" w:rsidP="004A2DA2">
      <w:pPr>
        <w:ind w:firstLine="708"/>
        <w:jc w:val="both"/>
      </w:pPr>
      <w: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со статьей 49 Федерального закона от 31.07.2020 № 248-ФЗ "О государственном контроле (надзоре) и муниципальном контроле в Российской Федерации", если иной порядок не установлен Федеральным законом;</w:t>
      </w:r>
    </w:p>
    <w:p w:rsidR="004A2DA2" w:rsidRDefault="004A2DA2" w:rsidP="004A2DA2">
      <w:pPr>
        <w:autoSpaceDE w:val="0"/>
        <w:autoSpaceDN w:val="0"/>
        <w:adjustRightInd w:val="0"/>
        <w:ind w:right="0" w:firstLine="709"/>
        <w:jc w:val="both"/>
        <w:rPr>
          <w:highlight w:val="yellow"/>
        </w:rPr>
      </w:pPr>
      <w:proofErr w:type="gramStart"/>
      <w: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t xml:space="preserve"> </w:t>
      </w:r>
      <w:proofErr w:type="gramStart"/>
      <w:r>
        <w:t xml:space="preserve">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w:t>
      </w:r>
      <w: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t xml:space="preserve">, </w:t>
      </w:r>
      <w:proofErr w:type="gramStart"/>
      <w: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собственнику предостережение о недопустимости нарушения обязательных требований, требований, установленных муниципальными правовыми актами и</w:t>
      </w:r>
      <w:proofErr w:type="gramEnd"/>
      <w:r>
        <w:t xml:space="preserve"> предлагает собственнику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поселения.</w:t>
      </w:r>
    </w:p>
    <w:p w:rsidR="004A2DA2" w:rsidRDefault="004A2DA2" w:rsidP="004A2DA2">
      <w:pPr>
        <w:autoSpaceDE w:val="0"/>
        <w:autoSpaceDN w:val="0"/>
        <w:adjustRightInd w:val="0"/>
        <w:ind w:right="0" w:firstLine="709"/>
        <w:jc w:val="both"/>
      </w:pPr>
      <w:proofErr w:type="gramStart"/>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собственника могут привести или приводят к нарушению этих требований.</w:t>
      </w:r>
      <w:proofErr w:type="gramEnd"/>
    </w:p>
    <w:p w:rsidR="004A2DA2" w:rsidRDefault="004A2DA2" w:rsidP="004A2DA2">
      <w:pPr>
        <w:tabs>
          <w:tab w:val="left" w:pos="1560"/>
        </w:tabs>
        <w:autoSpaceDE w:val="0"/>
        <w:autoSpaceDN w:val="0"/>
        <w:adjustRightInd w:val="0"/>
        <w:ind w:right="0" w:firstLine="709"/>
        <w:jc w:val="both"/>
      </w:pPr>
      <w:r>
        <w:t>3.1.2. Должностным лицом, ответственным за выполнение административной процедуры, является должностное лицо, ответственное за осуществление</w:t>
      </w:r>
      <w:r>
        <w:rPr>
          <w:color w:val="00B0F0"/>
        </w:rPr>
        <w:t xml:space="preserve"> </w:t>
      </w:r>
      <w:r>
        <w:t>муниципального контроля.</w:t>
      </w:r>
    </w:p>
    <w:p w:rsidR="004A2DA2" w:rsidRDefault="004A2DA2" w:rsidP="004A2DA2">
      <w:pPr>
        <w:ind w:firstLine="708"/>
        <w:jc w:val="both"/>
        <w:rPr>
          <w:sz w:val="24"/>
          <w:szCs w:val="24"/>
        </w:rPr>
      </w:pPr>
      <w:r>
        <w:rPr>
          <w:rFonts w:eastAsia="Times New Roman"/>
        </w:rPr>
        <w:t xml:space="preserve">3.2. При осуществлении муниципального контроля, при проведении которого не требуется взаимодействие органа муниципального контроля с </w:t>
      </w:r>
      <w:r>
        <w:t>контролируемыми лицами</w:t>
      </w:r>
      <w:r>
        <w:rPr>
          <w:rFonts w:eastAsia="Times New Roman"/>
        </w:rPr>
        <w:t xml:space="preserve">, осуществляются мероприятия, предусмотренные частью 2 статьи 57 </w:t>
      </w:r>
      <w:r>
        <w:t>Федерального закона от 31.07.2020 № 248-ФЗ "О государственном контроле (надзоре) и муниципальном контроле в Российской Федерации"</w:t>
      </w:r>
      <w:r>
        <w:rPr>
          <w:rFonts w:eastAsia="Times New Roman"/>
        </w:rPr>
        <w:t>.</w:t>
      </w:r>
    </w:p>
    <w:p w:rsidR="004A2DA2" w:rsidRDefault="004A2DA2" w:rsidP="004A2DA2">
      <w:pPr>
        <w:tabs>
          <w:tab w:val="left" w:pos="1560"/>
        </w:tabs>
        <w:autoSpaceDE w:val="0"/>
        <w:autoSpaceDN w:val="0"/>
        <w:adjustRightInd w:val="0"/>
        <w:ind w:right="0" w:firstLine="709"/>
        <w:jc w:val="both"/>
      </w:pPr>
      <w:r>
        <w:t>3.2.1. Должностным лицом, ответственным за выполнение административной процедуры, является должностное лицо, ответственное за осуществление</w:t>
      </w:r>
      <w:r>
        <w:rPr>
          <w:color w:val="00B0F0"/>
        </w:rPr>
        <w:t xml:space="preserve"> </w:t>
      </w:r>
      <w:r>
        <w:t>муниципального контроля.</w:t>
      </w:r>
    </w:p>
    <w:p w:rsidR="004A2DA2" w:rsidRDefault="004A2DA2" w:rsidP="004A2DA2">
      <w:pPr>
        <w:widowControl w:val="0"/>
        <w:autoSpaceDE w:val="0"/>
        <w:autoSpaceDN w:val="0"/>
        <w:ind w:right="0" w:firstLine="709"/>
        <w:jc w:val="both"/>
        <w:rPr>
          <w:rFonts w:eastAsia="Times New Roman"/>
          <w:highlight w:val="yellow"/>
        </w:rPr>
      </w:pPr>
      <w:r>
        <w:rPr>
          <w:rFonts w:eastAsia="Times New Roman"/>
        </w:rPr>
        <w:t>3.2.2. Мероприятия по осуществлению муниципального контроля без взаимодействия с</w:t>
      </w:r>
      <w:r>
        <w:t xml:space="preserve"> контролируемыми лицами </w:t>
      </w:r>
      <w:r>
        <w:rPr>
          <w:rFonts w:eastAsia="Times New Roman"/>
        </w:rPr>
        <w:t xml:space="preserve">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распоряжением администрации 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highlight w:val="yellow"/>
        </w:rPr>
      </w:pPr>
      <w:r>
        <w:rPr>
          <w:rFonts w:eastAsia="Times New Roman"/>
        </w:rPr>
        <w:t xml:space="preserve">3.2.3. Порядок оформления, содержание заданий, указанных в </w:t>
      </w:r>
      <w:r>
        <w:rPr>
          <w:rFonts w:eastAsia="Times New Roman"/>
        </w:rPr>
        <w:br/>
        <w:t xml:space="preserve">пункте 3.2.2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w:t>
      </w:r>
      <w:r>
        <w:lastRenderedPageBreak/>
        <w:t>контролируемыми лицами</w:t>
      </w:r>
      <w:r>
        <w:rPr>
          <w:rFonts w:eastAsia="Times New Roman"/>
        </w:rPr>
        <w:t>, в том числе результатов плановых (рейдовых) осмотров, обследований, исследований, измерений, наблюдений, устанавливаются постановлением администрации поселения.</w:t>
      </w:r>
    </w:p>
    <w:p w:rsidR="004A2DA2" w:rsidRDefault="004A2DA2" w:rsidP="004A2DA2">
      <w:pPr>
        <w:widowControl w:val="0"/>
        <w:autoSpaceDE w:val="0"/>
        <w:autoSpaceDN w:val="0"/>
        <w:ind w:right="0" w:firstLine="709"/>
        <w:jc w:val="both"/>
        <w:rPr>
          <w:rFonts w:eastAsia="Times New Roman"/>
          <w:highlight w:val="yellow"/>
        </w:rPr>
      </w:pPr>
      <w:r>
        <w:rPr>
          <w:rFonts w:eastAsia="Times New Roman"/>
        </w:rPr>
        <w:t xml:space="preserve">3.2.4. </w:t>
      </w:r>
      <w:proofErr w:type="gramStart"/>
      <w:r>
        <w:rPr>
          <w:rFonts w:eastAsia="Times New Roman"/>
        </w:rPr>
        <w:t xml:space="preserve">В случае выявления при проведении мероприятий по осуществлению муниципального контроля без взаимодействия с </w:t>
      </w:r>
      <w:r>
        <w:t>контролируемыми лицами</w:t>
      </w:r>
      <w:r>
        <w:rPr>
          <w:rFonts w:eastAsia="Times New Roman"/>
        </w:rPr>
        <w:t xml:space="preserve"> нарушений обязательных требований</w:t>
      </w:r>
      <w:r>
        <w:rPr>
          <w:rFonts w:ascii="Calibri" w:eastAsia="Times New Roman" w:hAnsi="Calibri" w:cs="Calibri"/>
          <w:sz w:val="22"/>
          <w:szCs w:val="20"/>
        </w:rPr>
        <w:t>,</w:t>
      </w:r>
      <w:r>
        <w:rPr>
          <w:rFonts w:eastAsia="Times New Roman"/>
        </w:rPr>
        <w:t xml:space="preserve"> требований, установленных муниципальными правовыми актами, должностное лицо принимает в пределах своей компетенции меры по пресечению таких нарушений, а также направляет в письменной форме главе </w:t>
      </w:r>
      <w:r>
        <w:t xml:space="preserve">сельского поселения </w:t>
      </w:r>
      <w:r>
        <w:rPr>
          <w:bCs/>
        </w:rPr>
        <w:t>«Верхнешергольджинское»</w:t>
      </w:r>
      <w:r>
        <w:rPr>
          <w:rFonts w:eastAsia="Times New Roman"/>
          <w:i/>
        </w:rPr>
        <w:t xml:space="preserve"> </w:t>
      </w:r>
      <w:r>
        <w:rPr>
          <w:rFonts w:eastAsia="Times New Roman"/>
        </w:rPr>
        <w:t>мотивированное представление с информацией о выявленных нарушениях для принятия при необходимости решения о назначении внеплановой</w:t>
      </w:r>
      <w:proofErr w:type="gramEnd"/>
      <w:r>
        <w:rPr>
          <w:rFonts w:eastAsia="Times New Roman"/>
        </w:rPr>
        <w:t xml:space="preserve"> проверки </w:t>
      </w:r>
      <w:r>
        <w:t>контролируемого лица</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3.2.5. </w:t>
      </w:r>
      <w:proofErr w:type="gramStart"/>
      <w:r>
        <w:rPr>
          <w:rFonts w:eastAsia="Times New Roman"/>
        </w:rPr>
        <w:t xml:space="preserve">В случае получения в ходе проведения мероприятий по осуществлению муниципального контроля без взаимодействия с </w:t>
      </w:r>
      <w:r>
        <w:t>контролируемыми лицами</w:t>
      </w:r>
      <w:proofErr w:type="gramEnd"/>
      <w:r>
        <w:rPr>
          <w:rFonts w:eastAsia="Times New Roman"/>
        </w:rPr>
        <w:t xml:space="preserve"> сведений о готовящихся нарушениях или признаках нарушения обязательных требований</w:t>
      </w:r>
      <w:r>
        <w:rPr>
          <w:rFonts w:ascii="Calibri" w:eastAsia="Times New Roman" w:hAnsi="Calibri" w:cs="Calibri"/>
          <w:sz w:val="22"/>
          <w:szCs w:val="20"/>
        </w:rPr>
        <w:t>,</w:t>
      </w:r>
      <w:r>
        <w:rPr>
          <w:rFonts w:eastAsia="Times New Roman"/>
        </w:rPr>
        <w:t xml:space="preserve"> </w:t>
      </w:r>
      <w:r>
        <w:rPr>
          <w:rFonts w:eastAsia="Times New Roman" w:cs="Calibri"/>
        </w:rPr>
        <w:t>требований, установленных муниципальными правовыми актами,</w:t>
      </w:r>
      <w:r>
        <w:rPr>
          <w:rFonts w:eastAsia="Times New Roman"/>
        </w:rPr>
        <w:t xml:space="preserve"> администрация поселения направляет юридическому лицу, индивидуальному предпринимателю предостережение о недопустимости нарушения обязательных требований</w:t>
      </w:r>
      <w:r>
        <w:rPr>
          <w:rFonts w:ascii="Calibri" w:eastAsia="Times New Roman" w:hAnsi="Calibri" w:cs="Calibri"/>
          <w:sz w:val="22"/>
          <w:szCs w:val="20"/>
        </w:rPr>
        <w:t>,</w:t>
      </w:r>
      <w:r>
        <w:rPr>
          <w:rFonts w:eastAsia="Times New Roman"/>
        </w:rPr>
        <w:t xml:space="preserve">  требований, установленных муниципальными правовыми актами.</w:t>
      </w:r>
    </w:p>
    <w:p w:rsidR="004A2DA2" w:rsidRDefault="004A2DA2" w:rsidP="004A2DA2">
      <w:pPr>
        <w:ind w:right="0" w:firstLine="709"/>
        <w:jc w:val="both"/>
      </w:pPr>
      <w:r>
        <w:t>3.3. Формирование ежегодных планов проведения плановых проверок.</w:t>
      </w:r>
    </w:p>
    <w:p w:rsidR="004A2DA2" w:rsidRDefault="004A2DA2" w:rsidP="004A2DA2">
      <w:pPr>
        <w:widowControl w:val="0"/>
        <w:autoSpaceDE w:val="0"/>
        <w:autoSpaceDN w:val="0"/>
        <w:ind w:right="0" w:firstLine="709"/>
        <w:jc w:val="both"/>
        <w:rPr>
          <w:rFonts w:eastAsia="Times New Roman"/>
        </w:rPr>
      </w:pPr>
      <w:bookmarkStart w:id="20" w:name="sub_321"/>
      <w:r>
        <w:rPr>
          <w:rFonts w:eastAsia="Times New Roman"/>
        </w:rPr>
        <w:t xml:space="preserve">3.3.1. Плановые проверки проводятся на основании разрабатываемых и утверждаемых главой </w:t>
      </w:r>
      <w:r>
        <w:t xml:space="preserve">сельского поселения </w:t>
      </w:r>
      <w:r>
        <w:rPr>
          <w:bCs/>
        </w:rPr>
        <w:t>«Верхнешергольджинское»</w:t>
      </w:r>
      <w:r>
        <w:rPr>
          <w:rFonts w:eastAsia="Times New Roman"/>
        </w:rPr>
        <w:t xml:space="preserve"> ежегодных планов.</w:t>
      </w:r>
    </w:p>
    <w:p w:rsidR="004A2DA2" w:rsidRDefault="004A2DA2" w:rsidP="004A2DA2">
      <w:pPr>
        <w:tabs>
          <w:tab w:val="left" w:pos="1560"/>
        </w:tabs>
        <w:autoSpaceDE w:val="0"/>
        <w:autoSpaceDN w:val="0"/>
        <w:adjustRightInd w:val="0"/>
        <w:ind w:right="0" w:firstLine="709"/>
        <w:jc w:val="both"/>
      </w:pPr>
      <w:r>
        <w:t>3.3.2. Должностным лицом, ответственным за выполнение административной процедуры, является должностное лицо, ответственное за осуществление</w:t>
      </w:r>
      <w:r>
        <w:rPr>
          <w:color w:val="00B0F0"/>
        </w:rPr>
        <w:t xml:space="preserve"> </w:t>
      </w:r>
      <w:r>
        <w:t>муниципального контроля.</w:t>
      </w:r>
    </w:p>
    <w:p w:rsidR="004A2DA2" w:rsidRDefault="004A2DA2" w:rsidP="004A2DA2">
      <w:pPr>
        <w:widowControl w:val="0"/>
        <w:autoSpaceDE w:val="0"/>
        <w:autoSpaceDN w:val="0"/>
        <w:ind w:right="0" w:firstLine="709"/>
        <w:jc w:val="both"/>
        <w:rPr>
          <w:rFonts w:eastAsia="Times New Roman"/>
          <w:highlight w:val="yellow"/>
        </w:rPr>
      </w:pPr>
      <w:r>
        <w:rPr>
          <w:rFonts w:eastAsia="Times New Roman"/>
        </w:rPr>
        <w:t xml:space="preserve">3.3.3. Разработка и утверждение ежегодного плана осуществляется в соответствии с постановлением Правительства Российской Федерации </w:t>
      </w:r>
      <w:r>
        <w:rPr>
          <w:rFonts w:eastAsia="Times New Roman"/>
        </w:rPr>
        <w:br/>
        <w:t xml:space="preserve">от 30 июня 2010 года № 489 «Об утверждении Правил подготовки органами государственного контроля (надзора) и органами муниципального </w:t>
      </w:r>
      <w:proofErr w:type="gramStart"/>
      <w:r>
        <w:rPr>
          <w:rFonts w:eastAsia="Times New Roman"/>
        </w:rPr>
        <w:t>контроля ежегодных планов проведения плановых проверок юридических лиц</w:t>
      </w:r>
      <w:proofErr w:type="gramEnd"/>
      <w:r>
        <w:rPr>
          <w:rFonts w:eastAsia="Times New Roman"/>
        </w:rPr>
        <w:t xml:space="preserve"> и индивидуальных предпринимателей».</w:t>
      </w:r>
    </w:p>
    <w:p w:rsidR="004A2DA2" w:rsidRDefault="004A2DA2" w:rsidP="004A2DA2">
      <w:pPr>
        <w:widowControl w:val="0"/>
        <w:autoSpaceDE w:val="0"/>
        <w:autoSpaceDN w:val="0"/>
        <w:ind w:right="0" w:firstLine="709"/>
        <w:jc w:val="both"/>
        <w:rPr>
          <w:rFonts w:eastAsia="Times New Roman"/>
        </w:rPr>
      </w:pPr>
      <w:r>
        <w:rPr>
          <w:rFonts w:eastAsia="Times New Roman"/>
        </w:rPr>
        <w:t>3.3.4. Основанием для включения плановой проверки в ежегодный план является:</w:t>
      </w:r>
    </w:p>
    <w:p w:rsidR="004A2DA2" w:rsidRDefault="004A2DA2" w:rsidP="004A2DA2">
      <w:pPr>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2DA2" w:rsidRDefault="004A2DA2" w:rsidP="004A2DA2">
      <w:pPr>
        <w:jc w:val="both"/>
      </w:pPr>
      <w: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A2DA2" w:rsidRDefault="004A2DA2" w:rsidP="004A2DA2">
      <w:pPr>
        <w:jc w:val="both"/>
      </w:pPr>
      <w:r>
        <w:t xml:space="preserve">3) требование прокурора о проведении контрольного (надзорного) мероприятия в рамках надзора за исполнением законов, соблюдением прав и </w:t>
      </w:r>
      <w:r>
        <w:lastRenderedPageBreak/>
        <w:t>свобод человека и гражданина по поступившим в органы прокуратуры материалам и обращениям;</w:t>
      </w:r>
    </w:p>
    <w:p w:rsidR="004A2DA2" w:rsidRDefault="004A2DA2" w:rsidP="004A2DA2">
      <w:pPr>
        <w:jc w:val="both"/>
      </w:pPr>
      <w: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A2DA2" w:rsidRDefault="004A2DA2" w:rsidP="004A2DA2">
      <w:pPr>
        <w:jc w:val="both"/>
      </w:pPr>
      <w: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A2DA2" w:rsidRDefault="004A2DA2" w:rsidP="004A2DA2">
      <w:pPr>
        <w:autoSpaceDE w:val="0"/>
        <w:autoSpaceDN w:val="0"/>
        <w:adjustRightInd w:val="0"/>
        <w:ind w:right="0" w:firstLine="709"/>
        <w:jc w:val="both"/>
        <w:outlineLvl w:val="1"/>
        <w:rPr>
          <w:bCs/>
        </w:rPr>
      </w:pPr>
      <w:r>
        <w:t>3.3.5.</w:t>
      </w:r>
      <w:r>
        <w:rPr>
          <w:bCs/>
        </w:rPr>
        <w:t xml:space="preserve"> Содержание административных действий, входящих в состав административной процедуры:</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в срок до 1 сентября года, предшествующего году проведения плановых проверок, администрация поселения направляет проект ежегодного плана в орган прокуратуры;</w:t>
      </w:r>
    </w:p>
    <w:p w:rsidR="004A2DA2" w:rsidRDefault="004A2DA2" w:rsidP="004A2DA2">
      <w:pPr>
        <w:widowControl w:val="0"/>
        <w:tabs>
          <w:tab w:val="left" w:pos="1560"/>
        </w:tabs>
        <w:autoSpaceDE w:val="0"/>
        <w:autoSpaceDN w:val="0"/>
        <w:ind w:right="0" w:firstLine="709"/>
        <w:jc w:val="both"/>
        <w:rPr>
          <w:rFonts w:eastAsia="Times New Roman"/>
          <w:highlight w:val="yellow"/>
        </w:rPr>
      </w:pPr>
      <w:r>
        <w:rPr>
          <w:rFonts w:eastAsia="Times New Roman"/>
        </w:rPr>
        <w:t xml:space="preserve">в случае поступления из органа прокуратуры предложения </w:t>
      </w:r>
      <w:r>
        <w:rPr>
          <w:rFonts w:eastAsia="Times New Roman"/>
        </w:rPr>
        <w:br/>
        <w:t xml:space="preserve">об устранении выявленных замечаний и о проведении при возможности </w:t>
      </w:r>
      <w:r>
        <w:rPr>
          <w:rFonts w:eastAsia="Times New Roman"/>
        </w:rPr>
        <w:br/>
        <w:t xml:space="preserve">в отношении отдельных </w:t>
      </w:r>
      <w:r>
        <w:t xml:space="preserve">контролируемых лиц </w:t>
      </w:r>
      <w:r>
        <w:rPr>
          <w:rFonts w:eastAsia="Times New Roman"/>
        </w:rPr>
        <w:t xml:space="preserve">совместных плановых проверок, администрация поселения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r>
        <w:rPr>
          <w:rFonts w:eastAsia="Times New Roman"/>
          <w:highlight w:val="yellow"/>
        </w:rPr>
        <w:t xml:space="preserve"> </w:t>
      </w:r>
    </w:p>
    <w:p w:rsidR="004A2DA2" w:rsidRDefault="004A2DA2" w:rsidP="004A2DA2">
      <w:pPr>
        <w:autoSpaceDE w:val="0"/>
        <w:autoSpaceDN w:val="0"/>
        <w:adjustRightInd w:val="0"/>
        <w:ind w:right="0" w:firstLine="709"/>
        <w:jc w:val="both"/>
        <w:outlineLvl w:val="1"/>
        <w:rPr>
          <w:bCs/>
          <w:highlight w:val="yellow"/>
        </w:rPr>
      </w:pPr>
      <w:r>
        <w:rPr>
          <w:bCs/>
        </w:rPr>
        <w:t>3.3.6. Результат административной процедуры: утвержденный План.</w:t>
      </w:r>
    </w:p>
    <w:p w:rsidR="004A2DA2" w:rsidRDefault="004A2DA2" w:rsidP="004A2DA2">
      <w:pPr>
        <w:autoSpaceDE w:val="0"/>
        <w:autoSpaceDN w:val="0"/>
        <w:adjustRightInd w:val="0"/>
        <w:ind w:right="0" w:firstLine="709"/>
        <w:jc w:val="both"/>
        <w:outlineLvl w:val="1"/>
        <w:rPr>
          <w:bCs/>
          <w:highlight w:val="yellow"/>
        </w:rPr>
      </w:pPr>
      <w:r>
        <w:rPr>
          <w:bCs/>
        </w:rPr>
        <w:t xml:space="preserve">3.3.7. Способ фиксации результата выполнения административной процедуры: утвержденный главой </w:t>
      </w:r>
      <w:r>
        <w:t xml:space="preserve">сельского поселения </w:t>
      </w:r>
      <w:r>
        <w:rPr>
          <w:bCs/>
        </w:rPr>
        <w:t xml:space="preserve">«Верхнешергольджинское» План размещается на </w:t>
      </w:r>
      <w:r>
        <w:t>сайте поселения (района)</w:t>
      </w:r>
      <w:r>
        <w:rPr>
          <w:bCs/>
        </w:rPr>
        <w:t xml:space="preserve"> в срок до 31 декабря года, предшествующего году проведения плановых проверок.</w:t>
      </w:r>
    </w:p>
    <w:p w:rsidR="004A2DA2" w:rsidRDefault="004A2DA2" w:rsidP="004A2DA2">
      <w:pPr>
        <w:autoSpaceDE w:val="0"/>
        <w:autoSpaceDN w:val="0"/>
        <w:adjustRightInd w:val="0"/>
        <w:ind w:right="0" w:firstLine="709"/>
        <w:jc w:val="both"/>
        <w:outlineLvl w:val="1"/>
        <w:rPr>
          <w:bCs/>
        </w:rPr>
      </w:pPr>
      <w:r>
        <w:t xml:space="preserve">3.3.8. </w:t>
      </w:r>
      <w:r>
        <w:rPr>
          <w:bCs/>
        </w:rPr>
        <w:t>Внесение изменений в План допускается в следующих случаях:</w:t>
      </w:r>
    </w:p>
    <w:p w:rsidR="004A2DA2" w:rsidRDefault="004A2DA2" w:rsidP="004A2DA2">
      <w:pPr>
        <w:autoSpaceDE w:val="0"/>
        <w:autoSpaceDN w:val="0"/>
        <w:adjustRightInd w:val="0"/>
        <w:ind w:right="0" w:firstLine="709"/>
        <w:jc w:val="both"/>
        <w:outlineLvl w:val="1"/>
        <w:rPr>
          <w:bCs/>
        </w:rPr>
      </w:pPr>
      <w:r>
        <w:rPr>
          <w:bCs/>
        </w:rPr>
        <w:t>1) исключение проверки из ежегодного плана:</w:t>
      </w:r>
    </w:p>
    <w:p w:rsidR="004A2DA2" w:rsidRDefault="004A2DA2" w:rsidP="004A2DA2">
      <w:pPr>
        <w:autoSpaceDE w:val="0"/>
        <w:autoSpaceDN w:val="0"/>
        <w:adjustRightInd w:val="0"/>
        <w:ind w:right="0" w:firstLine="709"/>
        <w:jc w:val="both"/>
        <w:outlineLvl w:val="1"/>
        <w:rPr>
          <w:bCs/>
        </w:rPr>
      </w:pPr>
      <w:r>
        <w:rPr>
          <w:bCs/>
        </w:rPr>
        <w:t xml:space="preserve">в связи с прекращением </w:t>
      </w:r>
      <w:r>
        <w:t xml:space="preserve">контролируемого лица </w:t>
      </w:r>
      <w:r>
        <w:rPr>
          <w:bCs/>
        </w:rPr>
        <w:t>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A2DA2" w:rsidRDefault="004A2DA2" w:rsidP="004A2DA2">
      <w:pPr>
        <w:autoSpaceDE w:val="0"/>
        <w:autoSpaceDN w:val="0"/>
        <w:adjustRightInd w:val="0"/>
        <w:ind w:right="0" w:firstLine="709"/>
        <w:jc w:val="both"/>
        <w:outlineLvl w:val="1"/>
        <w:rPr>
          <w:bCs/>
        </w:rPr>
      </w:pPr>
      <w:r>
        <w:rPr>
          <w:bCs/>
        </w:rPr>
        <w:t xml:space="preserve">в связи с принятием органом муниципального контроля решения об исключении соответствующей проверки </w:t>
      </w:r>
      <w:proofErr w:type="gramStart"/>
      <w:r>
        <w:rPr>
          <w:bCs/>
        </w:rPr>
        <w:t>из</w:t>
      </w:r>
      <w:proofErr w:type="gramEnd"/>
      <w:r>
        <w:rPr>
          <w:bCs/>
        </w:rPr>
        <w:t xml:space="preserve"> ежегодного;</w:t>
      </w:r>
    </w:p>
    <w:p w:rsidR="004A2DA2" w:rsidRDefault="004A2DA2" w:rsidP="004A2DA2">
      <w:pPr>
        <w:autoSpaceDE w:val="0"/>
        <w:autoSpaceDN w:val="0"/>
        <w:adjustRightInd w:val="0"/>
        <w:ind w:right="0" w:firstLine="709"/>
        <w:jc w:val="both"/>
        <w:outlineLvl w:val="1"/>
        <w:rPr>
          <w:bCs/>
        </w:rPr>
      </w:pPr>
      <w:r>
        <w:rPr>
          <w:bCs/>
        </w:rPr>
        <w:t>в связи с прекращением или аннулированием действия лицензии – для проверок, запланированных в отношении лицензиатов;</w:t>
      </w:r>
    </w:p>
    <w:p w:rsidR="004A2DA2" w:rsidRDefault="004A2DA2" w:rsidP="004A2DA2">
      <w:pPr>
        <w:autoSpaceDE w:val="0"/>
        <w:autoSpaceDN w:val="0"/>
        <w:adjustRightInd w:val="0"/>
        <w:ind w:right="0" w:firstLine="709"/>
        <w:jc w:val="both"/>
        <w:outlineLvl w:val="1"/>
        <w:rPr>
          <w:bCs/>
        </w:rPr>
      </w:pPr>
      <w:r>
        <w:rPr>
          <w:bCs/>
        </w:rPr>
        <w:t>в связи с наступлением обстоятельств непреодолимой силы;</w:t>
      </w:r>
    </w:p>
    <w:p w:rsidR="004A2DA2" w:rsidRDefault="004A2DA2" w:rsidP="004A2DA2">
      <w:pPr>
        <w:autoSpaceDE w:val="0"/>
        <w:autoSpaceDN w:val="0"/>
        <w:adjustRightInd w:val="0"/>
        <w:ind w:right="0" w:firstLine="709"/>
        <w:jc w:val="both"/>
        <w:outlineLvl w:val="1"/>
        <w:rPr>
          <w:bCs/>
        </w:rPr>
      </w:pPr>
      <w:r>
        <w:rPr>
          <w:bCs/>
        </w:rPr>
        <w:t xml:space="preserve">2) изменение указанных в ежегодном плане сведений о </w:t>
      </w:r>
      <w:r>
        <w:t>контролируемом лице</w:t>
      </w:r>
      <w:r>
        <w:rPr>
          <w:bCs/>
        </w:rPr>
        <w:t>:</w:t>
      </w:r>
    </w:p>
    <w:p w:rsidR="004A2DA2" w:rsidRDefault="004A2DA2" w:rsidP="004A2DA2">
      <w:pPr>
        <w:autoSpaceDE w:val="0"/>
        <w:autoSpaceDN w:val="0"/>
        <w:adjustRightInd w:val="0"/>
        <w:ind w:right="0" w:firstLine="709"/>
        <w:jc w:val="both"/>
        <w:outlineLvl w:val="1"/>
        <w:rPr>
          <w:bCs/>
        </w:rPr>
      </w:pPr>
      <w:r>
        <w:rPr>
          <w:bCs/>
        </w:rPr>
        <w:t xml:space="preserve">в связи с изменением адреса места нахождения </w:t>
      </w:r>
      <w:r>
        <w:t>контролируемого лица</w:t>
      </w:r>
      <w:r>
        <w:rPr>
          <w:bCs/>
        </w:rPr>
        <w:t>;</w:t>
      </w:r>
    </w:p>
    <w:p w:rsidR="004A2DA2" w:rsidRDefault="004A2DA2" w:rsidP="004A2DA2">
      <w:pPr>
        <w:autoSpaceDE w:val="0"/>
        <w:autoSpaceDN w:val="0"/>
        <w:adjustRightInd w:val="0"/>
        <w:ind w:right="0" w:firstLine="709"/>
        <w:jc w:val="both"/>
        <w:outlineLvl w:val="1"/>
        <w:rPr>
          <w:bCs/>
        </w:rPr>
      </w:pPr>
      <w:r>
        <w:rPr>
          <w:bCs/>
        </w:rPr>
        <w:t>в связи с реорганизацией юридического лица;</w:t>
      </w:r>
    </w:p>
    <w:p w:rsidR="004A2DA2" w:rsidRDefault="004A2DA2" w:rsidP="004A2DA2">
      <w:pPr>
        <w:autoSpaceDE w:val="0"/>
        <w:autoSpaceDN w:val="0"/>
        <w:adjustRightInd w:val="0"/>
        <w:ind w:right="0" w:firstLine="709"/>
        <w:jc w:val="both"/>
        <w:outlineLvl w:val="1"/>
        <w:rPr>
          <w:bCs/>
          <w:highlight w:val="yellow"/>
        </w:rPr>
      </w:pPr>
      <w:r>
        <w:rPr>
          <w:bCs/>
        </w:rPr>
        <w:t>в связи с изменением наименования юридического лица, а также изменением фамилии, имени и отчества индивидуального предпринимателя.</w:t>
      </w:r>
    </w:p>
    <w:p w:rsidR="004A2DA2" w:rsidRDefault="004A2DA2" w:rsidP="004A2DA2">
      <w:pPr>
        <w:autoSpaceDE w:val="0"/>
        <w:autoSpaceDN w:val="0"/>
        <w:adjustRightInd w:val="0"/>
        <w:ind w:right="0" w:firstLine="709"/>
        <w:jc w:val="both"/>
        <w:outlineLvl w:val="1"/>
        <w:rPr>
          <w:bCs/>
        </w:rPr>
      </w:pPr>
      <w:r>
        <w:rPr>
          <w:bCs/>
        </w:rPr>
        <w:lastRenderedPageBreak/>
        <w:t xml:space="preserve">3.3.9. В случаях, выявления обстоятельств, предусмотренных подпунктом 1 пункта 3.3.8 настоящего административного регламента, должностным лицом оформляется служебная записка, которая направляется главе </w:t>
      </w:r>
      <w:r>
        <w:t xml:space="preserve">сельского поселения </w:t>
      </w:r>
      <w:r>
        <w:rPr>
          <w:bCs/>
        </w:rPr>
        <w:t xml:space="preserve">«Верхнешергольджинское». </w:t>
      </w:r>
    </w:p>
    <w:p w:rsidR="004A2DA2" w:rsidRDefault="004A2DA2" w:rsidP="004A2DA2">
      <w:pPr>
        <w:autoSpaceDE w:val="0"/>
        <w:autoSpaceDN w:val="0"/>
        <w:adjustRightInd w:val="0"/>
        <w:ind w:right="0" w:firstLine="709"/>
        <w:jc w:val="both"/>
        <w:outlineLvl w:val="1"/>
        <w:rPr>
          <w:bCs/>
        </w:rPr>
      </w:pPr>
      <w:proofErr w:type="gramStart"/>
      <w:r>
        <w:rPr>
          <w:bCs/>
        </w:rPr>
        <w:t>Сведения о внесенных в План изменениях направляются администрацией поселения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roofErr w:type="gramEnd"/>
    </w:p>
    <w:p w:rsidR="004A2DA2" w:rsidRDefault="004A2DA2" w:rsidP="004A2DA2">
      <w:pPr>
        <w:autoSpaceDE w:val="0"/>
        <w:autoSpaceDN w:val="0"/>
        <w:adjustRightInd w:val="0"/>
        <w:ind w:right="0" w:firstLine="708"/>
        <w:jc w:val="both"/>
        <w:rPr>
          <w:bCs/>
          <w:lang w:eastAsia="en-US"/>
        </w:rPr>
      </w:pPr>
      <w:bookmarkStart w:id="21" w:name="sub_3210"/>
      <w:bookmarkEnd w:id="20"/>
      <w:r>
        <w:t xml:space="preserve">3.4. </w:t>
      </w:r>
      <w:r>
        <w:rPr>
          <w:lang w:eastAsia="en-US"/>
        </w:rPr>
        <w:t>Организация проверки (плановой, внеплановой)</w:t>
      </w:r>
    </w:p>
    <w:p w:rsidR="004A2DA2" w:rsidRDefault="004A2DA2" w:rsidP="004A2DA2">
      <w:pPr>
        <w:ind w:firstLine="708"/>
        <w:jc w:val="both"/>
      </w:pPr>
      <w:r>
        <w:rPr>
          <w:rFonts w:eastAsia="Times New Roman"/>
        </w:rPr>
        <w:t xml:space="preserve">3.4.1. В соответствии со статьей 61 </w:t>
      </w:r>
      <w:r>
        <w:t xml:space="preserve">Федерального закона от 31.07.2020 № 248-ФЗ "О государственном контроле (надзоре) и муниципальном контроле в Российской Федерации" </w:t>
      </w:r>
      <w:r>
        <w:rPr>
          <w:rFonts w:eastAsia="Times New Roman"/>
          <w:bCs/>
        </w:rPr>
        <w:t>основанием для начала административной процедуры по организации плановой проверки является включение плановой проверки в План.</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bCs/>
        </w:rPr>
        <w:t xml:space="preserve">3.4.2. Основанием для начала административной процедуры по организации внеплановой проверки является: </w:t>
      </w:r>
    </w:p>
    <w:p w:rsidR="004A2DA2" w:rsidRDefault="004A2DA2" w:rsidP="004A2DA2">
      <w:pPr>
        <w:autoSpaceDE w:val="0"/>
        <w:autoSpaceDN w:val="0"/>
        <w:adjustRightInd w:val="0"/>
        <w:ind w:right="0" w:firstLine="709"/>
        <w:jc w:val="both"/>
        <w:outlineLvl w:val="1"/>
      </w:pPr>
      <w:r>
        <w:t>1) истечение срока исполнения контролируемым лицом ранее выданного предписания об устранении выявленного нарушения обязательных требований и (или) обязательных требований, требований, установленных муниципальными правовыми актами;</w:t>
      </w:r>
    </w:p>
    <w:p w:rsidR="004A2DA2" w:rsidRDefault="004A2DA2" w:rsidP="004A2DA2">
      <w:pPr>
        <w:autoSpaceDE w:val="0"/>
        <w:autoSpaceDN w:val="0"/>
        <w:adjustRightInd w:val="0"/>
        <w:ind w:right="0" w:firstLine="709"/>
        <w:jc w:val="both"/>
        <w:outlineLvl w:val="1"/>
        <w:rPr>
          <w:i/>
          <w:color w:val="FF0000"/>
        </w:rPr>
      </w:pPr>
      <w:r>
        <w:t xml:space="preserve">2) поступление в орган муниципального контроля заявления от контролируемого лица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контролируемого лица предусмотрено правилами предоставления правового статуса, специального разрешения (лицензии), выдачи разрешения (согласования); </w:t>
      </w:r>
    </w:p>
    <w:p w:rsidR="004A2DA2" w:rsidRDefault="004A2DA2" w:rsidP="004A2DA2">
      <w:pPr>
        <w:autoSpaceDE w:val="0"/>
        <w:autoSpaceDN w:val="0"/>
        <w:adjustRightInd w:val="0"/>
        <w:ind w:right="0" w:firstLine="709"/>
        <w:jc w:val="both"/>
        <w:outlineLvl w:val="1"/>
      </w:pPr>
      <w:proofErr w:type="gramStart"/>
      <w: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контролируемыми лицами, рассмотрения или предварительной проверки поступивших в администрацию поселения обращений и заявлений граждан, в том числе контролируемых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A2DA2" w:rsidRDefault="004A2DA2" w:rsidP="004A2DA2">
      <w:pPr>
        <w:autoSpaceDE w:val="0"/>
        <w:autoSpaceDN w:val="0"/>
        <w:adjustRightInd w:val="0"/>
        <w:ind w:right="0" w:firstLine="709"/>
        <w:jc w:val="both"/>
        <w:outlineLvl w:val="1"/>
      </w:pPr>
      <w:proofErr w:type="gramStart"/>
      <w: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lastRenderedPageBreak/>
        <w:t>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4A2DA2" w:rsidRDefault="004A2DA2" w:rsidP="004A2DA2">
      <w:pPr>
        <w:autoSpaceDE w:val="0"/>
        <w:autoSpaceDN w:val="0"/>
        <w:adjustRightInd w:val="0"/>
        <w:ind w:right="0" w:firstLine="709"/>
        <w:jc w:val="both"/>
        <w:outlineLvl w:val="1"/>
      </w:pPr>
      <w:proofErr w:type="gramStart"/>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4A2DA2" w:rsidRDefault="004A2DA2" w:rsidP="004A2DA2">
      <w:pPr>
        <w:autoSpaceDE w:val="0"/>
        <w:autoSpaceDN w:val="0"/>
        <w:adjustRightInd w:val="0"/>
        <w:ind w:right="0" w:firstLine="709"/>
        <w:jc w:val="both"/>
        <w:outlineLvl w:val="1"/>
        <w:rPr>
          <w:highlight w:val="yellow"/>
        </w:rPr>
      </w:pPr>
      <w: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2DA2" w:rsidRDefault="004A2DA2" w:rsidP="004A2DA2">
      <w:pPr>
        <w:autoSpaceDE w:val="0"/>
        <w:autoSpaceDN w:val="0"/>
        <w:adjustRightInd w:val="0"/>
        <w:ind w:right="0" w:firstLine="709"/>
        <w:jc w:val="both"/>
        <w:outlineLvl w:val="1"/>
        <w:rPr>
          <w:bCs/>
          <w:highlight w:val="yellow"/>
        </w:rPr>
      </w:pPr>
      <w:r>
        <w:t>3.4.3. Должностным лицом, ответственным за выполнение каждого административного действия, входящего в состав административной процедуры, является должностное лицо, ответственное за осуществление муниципального контроля.</w:t>
      </w:r>
    </w:p>
    <w:p w:rsidR="004A2DA2" w:rsidRDefault="004A2DA2" w:rsidP="004A2DA2">
      <w:pPr>
        <w:autoSpaceDE w:val="0"/>
        <w:autoSpaceDN w:val="0"/>
        <w:adjustRightInd w:val="0"/>
        <w:ind w:right="0" w:firstLine="709"/>
        <w:jc w:val="both"/>
        <w:outlineLvl w:val="1"/>
        <w:rPr>
          <w:bCs/>
        </w:rPr>
      </w:pPr>
      <w:r>
        <w:rPr>
          <w:bCs/>
        </w:rPr>
        <w:t>3.4.4. Административные действия, осуществляемые при организации проверки (плановой, внеплановой):</w:t>
      </w:r>
    </w:p>
    <w:p w:rsidR="004A2DA2" w:rsidRDefault="004A2DA2" w:rsidP="004A2DA2">
      <w:pPr>
        <w:ind w:firstLine="708"/>
        <w:jc w:val="both"/>
      </w:pPr>
      <w:proofErr w:type="gramStart"/>
      <w:r>
        <w:t xml:space="preserve">подготовка проекта распоряжения о проведении проверки в соответствии с Федеральным законом от 31.07.2020 № 248-ФЗ "О государственном контроле (надзоре) и муниципальном контроле в Российской Федерации" и типовой </w:t>
      </w:r>
      <w:hyperlink r:id="rId11" w:history="1">
        <w:r>
          <w:rPr>
            <w:rStyle w:val="a3"/>
            <w:color w:val="auto"/>
            <w:u w:val="none"/>
          </w:rPr>
          <w:t>формой</w:t>
        </w:r>
      </w:hyperlink>
      <w: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A2DA2" w:rsidRDefault="004A2DA2" w:rsidP="004A2DA2">
      <w:pPr>
        <w:autoSpaceDE w:val="0"/>
        <w:autoSpaceDN w:val="0"/>
        <w:adjustRightInd w:val="0"/>
        <w:ind w:right="0" w:firstLine="709"/>
        <w:jc w:val="both"/>
        <w:outlineLvl w:val="1"/>
      </w:pPr>
      <w:proofErr w:type="gramStart"/>
      <w:r>
        <w:t>в день подписания распоряжения</w:t>
      </w:r>
      <w:r>
        <w:rPr>
          <w:b/>
        </w:rPr>
        <w:t xml:space="preserve"> </w:t>
      </w:r>
      <w:r>
        <w:t>о проведении внеплановой выездной проверки контролируемого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контролируемого лица заявление о согласовании проведения внеплановой выездной проверки.</w:t>
      </w:r>
      <w:proofErr w:type="gramEnd"/>
      <w:r>
        <w:t xml:space="preserve"> К этому заявлению прилагаются копия распоряжения</w:t>
      </w:r>
      <w:r>
        <w:rPr>
          <w:b/>
        </w:rPr>
        <w:t xml:space="preserve"> </w:t>
      </w:r>
      <w:r>
        <w:t xml:space="preserve">о проведении внеплановой выездной проверки и документы, которые содержат сведения, послужившие основанием ее проведения. </w:t>
      </w:r>
    </w:p>
    <w:p w:rsidR="004A2DA2" w:rsidRDefault="004A2DA2" w:rsidP="004A2DA2">
      <w:pPr>
        <w:autoSpaceDE w:val="0"/>
        <w:autoSpaceDN w:val="0"/>
        <w:adjustRightInd w:val="0"/>
        <w:ind w:right="0" w:firstLine="709"/>
        <w:jc w:val="both"/>
        <w:outlineLvl w:val="1"/>
        <w:rPr>
          <w:highlight w:val="yellow"/>
        </w:rPr>
      </w:pPr>
      <w:r>
        <w:t xml:space="preserve">уведомление контролируемого лица не </w:t>
      </w:r>
      <w:proofErr w:type="gramStart"/>
      <w:r>
        <w:t>позднее</w:t>
      </w:r>
      <w:proofErr w:type="gramEnd"/>
      <w:r>
        <w:t xml:space="preserve"> чем </w:t>
      </w:r>
      <w:r>
        <w:rPr>
          <w:lang w:eastAsia="en-US"/>
        </w:rPr>
        <w:t>за 3 рабочих дня</w:t>
      </w:r>
      <w:r>
        <w:t xml:space="preserve"> до начала проведения плановой проверки посредством направления копии распоряжения</w:t>
      </w:r>
      <w:r>
        <w:rPr>
          <w:i/>
        </w:rPr>
        <w:t xml:space="preserve"> </w:t>
      </w:r>
      <w:r>
        <w:t xml:space="preserve">о проведении плановой проверки заказным почтовым </w:t>
      </w:r>
      <w:r>
        <w:lastRenderedPageBreak/>
        <w:t xml:space="preserve">отправлением с уведомлением о вручении </w:t>
      </w:r>
      <w:r>
        <w:rPr>
          <w:iCs/>
          <w:lang w:eastAsia="en-US"/>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t>контролируемого лица</w:t>
      </w:r>
      <w:r>
        <w:rPr>
          <w:iCs/>
          <w:lang w:eastAsia="en-US"/>
        </w:rPr>
        <w:t>, если такой адрес содержится в Едином государственном реестре налогоплательщика в орган муниципального контроля, или иным доступным способом</w:t>
      </w:r>
      <w:r>
        <w:t>;</w:t>
      </w:r>
      <w:r>
        <w:rPr>
          <w:highlight w:val="yellow"/>
        </w:rPr>
        <w:t xml:space="preserve"> </w:t>
      </w:r>
    </w:p>
    <w:p w:rsidR="004A2DA2" w:rsidRDefault="004A2DA2" w:rsidP="004A2DA2">
      <w:pPr>
        <w:autoSpaceDE w:val="0"/>
        <w:autoSpaceDN w:val="0"/>
        <w:adjustRightInd w:val="0"/>
        <w:ind w:right="0" w:firstLine="709"/>
        <w:jc w:val="both"/>
        <w:outlineLvl w:val="1"/>
        <w:rPr>
          <w:highlight w:val="yellow"/>
        </w:rPr>
      </w:pPr>
      <w:r>
        <w:t xml:space="preserve">уведомление контролируемого лица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контролируемого лиц, если такой адрес содержится в Едином государственном реестре налогоплательщика в орган муниципального контроля.</w:t>
      </w:r>
      <w:r>
        <w:rPr>
          <w:highlight w:val="yellow"/>
        </w:rPr>
        <w:t xml:space="preserve"> </w:t>
      </w:r>
    </w:p>
    <w:p w:rsidR="004A2DA2" w:rsidRDefault="004A2DA2" w:rsidP="004A2DA2">
      <w:pPr>
        <w:autoSpaceDE w:val="0"/>
        <w:autoSpaceDN w:val="0"/>
        <w:adjustRightInd w:val="0"/>
        <w:ind w:right="0" w:firstLine="709"/>
        <w:jc w:val="both"/>
        <w:outlineLvl w:val="1"/>
        <w:rPr>
          <w:highlight w:val="yellow"/>
        </w:rPr>
      </w:pPr>
      <w:r>
        <w:t>3.4.5. Результатом исполнения административной процедуры является издание распоряжения</w:t>
      </w:r>
      <w:r>
        <w:rPr>
          <w:i/>
        </w:rPr>
        <w:t xml:space="preserve"> </w:t>
      </w:r>
      <w:r>
        <w:t>о проведении проверки и уведомление контролируемому лиц</w:t>
      </w:r>
      <w:proofErr w:type="gramStart"/>
      <w:r>
        <w:t>у о ее</w:t>
      </w:r>
      <w:proofErr w:type="gramEnd"/>
      <w:r>
        <w:t xml:space="preserve"> проведении (в установленных случаях).</w:t>
      </w:r>
    </w:p>
    <w:p w:rsidR="004A2DA2" w:rsidRDefault="004A2DA2" w:rsidP="004A2DA2">
      <w:pPr>
        <w:ind w:right="-2" w:firstLine="708"/>
        <w:jc w:val="both"/>
      </w:pPr>
      <w:r>
        <w:t>3.4.6. Способом фиксации результата выполнения административной процедуры является регистрация распоряжения</w:t>
      </w:r>
      <w:r>
        <w:rPr>
          <w:b/>
        </w:rPr>
        <w:t xml:space="preserve"> </w:t>
      </w:r>
      <w:r>
        <w:t>о проведении проверки в журнале регистрации распоряжений администрации сельского поселения «Верхнешергольджинское».</w:t>
      </w:r>
    </w:p>
    <w:bookmarkEnd w:id="21"/>
    <w:p w:rsidR="004A2DA2" w:rsidRDefault="004A2DA2" w:rsidP="004A2DA2">
      <w:pPr>
        <w:ind w:right="0" w:firstLine="708"/>
        <w:jc w:val="both"/>
        <w:rPr>
          <w:bCs/>
        </w:rPr>
      </w:pPr>
      <w:r>
        <w:rPr>
          <w:bCs/>
        </w:rPr>
        <w:t>3.5. Проведение проверки (документарной, выездной) и оформление ее результатов.</w:t>
      </w:r>
    </w:p>
    <w:p w:rsidR="004A2DA2" w:rsidRDefault="004A2DA2" w:rsidP="004A2DA2">
      <w:pPr>
        <w:ind w:right="0" w:firstLine="709"/>
        <w:jc w:val="both"/>
        <w:rPr>
          <w:bCs/>
        </w:rPr>
      </w:pPr>
      <w:r>
        <w:rPr>
          <w:bCs/>
        </w:rPr>
        <w:t>3.5.1. Основанием для начала административной процедуры является</w:t>
      </w:r>
      <w:r>
        <w:rPr>
          <w:i/>
        </w:rPr>
        <w:t xml:space="preserve"> </w:t>
      </w:r>
      <w:r>
        <w:t>распоряжение</w:t>
      </w:r>
      <w:r>
        <w:rPr>
          <w:i/>
        </w:rPr>
        <w:t xml:space="preserve"> </w:t>
      </w:r>
      <w:r>
        <w:rPr>
          <w:bCs/>
        </w:rPr>
        <w:t>о проведении проверки.</w:t>
      </w:r>
    </w:p>
    <w:p w:rsidR="004A2DA2" w:rsidRDefault="004A2DA2" w:rsidP="004A2DA2">
      <w:pPr>
        <w:ind w:right="0" w:firstLine="709"/>
        <w:jc w:val="both"/>
        <w:rPr>
          <w:bCs/>
        </w:rPr>
      </w:pPr>
      <w:r>
        <w:rPr>
          <w:bCs/>
        </w:rPr>
        <w:t xml:space="preserve">3.5.2. </w:t>
      </w:r>
      <w:r>
        <w:t>Должностным лицом, ответственным за выполнение каждого административного действия, входящего в состав административной процедуры, является должностное лицо, ответственное за осуществление муниципального контроля.</w:t>
      </w:r>
    </w:p>
    <w:p w:rsidR="004A2DA2" w:rsidRDefault="004A2DA2" w:rsidP="004A2DA2">
      <w:pPr>
        <w:ind w:firstLine="708"/>
        <w:jc w:val="both"/>
      </w:pPr>
      <w:r>
        <w:rPr>
          <w:bCs/>
        </w:rPr>
        <w:t xml:space="preserve">3.5.3. Плановая (внеплановая) проверка проводится в форме документарной проверки и (или) выездной проверки в порядке, установленном </w:t>
      </w:r>
      <w:hyperlink r:id="rId12" w:history="1">
        <w:r>
          <w:rPr>
            <w:rStyle w:val="a3"/>
            <w:color w:val="auto"/>
            <w:u w:val="none"/>
          </w:rPr>
          <w:t xml:space="preserve">статьей  </w:t>
        </w:r>
      </w:hyperlink>
      <w:r>
        <w:rPr>
          <w:lang w:eastAsia="en-US"/>
        </w:rPr>
        <w:t>72</w:t>
      </w:r>
      <w:r>
        <w:rPr>
          <w:bCs/>
        </w:rPr>
        <w:t xml:space="preserve"> </w:t>
      </w:r>
      <w:r>
        <w:t>Федерального закона от 31.07.2020  248-ФЗ "О государственном контроле (надзоре) и муниципальном контроле в Российской Федерации"</w:t>
      </w:r>
      <w:r>
        <w:rPr>
          <w:bCs/>
        </w:rPr>
        <w:t>.</w:t>
      </w:r>
    </w:p>
    <w:p w:rsidR="004A2DA2" w:rsidRDefault="004A2DA2" w:rsidP="004A2DA2">
      <w:pPr>
        <w:ind w:right="0" w:firstLine="709"/>
        <w:jc w:val="both"/>
        <w:rPr>
          <w:bCs/>
          <w:highlight w:val="cyan"/>
        </w:rPr>
      </w:pPr>
      <w:r>
        <w:rPr>
          <w:bCs/>
        </w:rPr>
        <w:t>3.5.4. Административные действия, осуществляемые при проведении документарной плановой (внеплановой) проверки:</w:t>
      </w:r>
    </w:p>
    <w:p w:rsidR="004A2DA2" w:rsidRDefault="004A2DA2" w:rsidP="004A2DA2">
      <w:pPr>
        <w:ind w:right="0" w:firstLine="709"/>
        <w:jc w:val="both"/>
        <w:rPr>
          <w:bCs/>
          <w:highlight w:val="cyan"/>
        </w:rPr>
      </w:pPr>
      <w:r>
        <w:rPr>
          <w:bCs/>
        </w:rPr>
        <w:t xml:space="preserve">в процессе проведения документарной проверки в первую очередь рассматриваются документы </w:t>
      </w:r>
      <w:r>
        <w:t>контролируемых лиц</w:t>
      </w:r>
      <w:r>
        <w:rPr>
          <w:bCs/>
        </w:rPr>
        <w:t xml:space="preserve">,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w:t>
      </w:r>
      <w:r>
        <w:t xml:space="preserve">контролируемых лиц </w:t>
      </w:r>
      <w:r>
        <w:rPr>
          <w:bCs/>
        </w:rPr>
        <w:t>муниципального контроля;</w:t>
      </w:r>
    </w:p>
    <w:p w:rsidR="004A2DA2" w:rsidRDefault="004A2DA2" w:rsidP="004A2DA2">
      <w:pPr>
        <w:ind w:right="0" w:firstLine="709"/>
        <w:jc w:val="both"/>
        <w:rPr>
          <w:bCs/>
          <w:highlight w:val="cyan"/>
        </w:rPr>
      </w:pPr>
      <w:r>
        <w:rPr>
          <w:bCs/>
        </w:rPr>
        <w:lastRenderedPageBreak/>
        <w:t>в случае</w:t>
      </w:r>
      <w:proofErr w:type="gramStart"/>
      <w:r>
        <w:rPr>
          <w:bCs/>
        </w:rPr>
        <w:t>,</w:t>
      </w:r>
      <w:proofErr w:type="gramEnd"/>
      <w:r>
        <w:rPr>
          <w:bCs/>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t xml:space="preserve">контролируемым лицом обязательных требований, </w:t>
      </w:r>
      <w:r>
        <w:rPr>
          <w:bCs/>
        </w:rPr>
        <w:t xml:space="preserve">требований, установленных муниципальными правовыми актами, орган муниципального контроля направляет в адрес </w:t>
      </w:r>
      <w:r>
        <w:t xml:space="preserve">контролируемого лица </w:t>
      </w:r>
      <w:r>
        <w:rPr>
          <w:bCs/>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t>распоряжения</w:t>
      </w:r>
      <w:r>
        <w:rPr>
          <w:bCs/>
        </w:rPr>
        <w:t xml:space="preserve"> о проведении проверки;</w:t>
      </w:r>
    </w:p>
    <w:p w:rsidR="004A2DA2" w:rsidRDefault="004A2DA2" w:rsidP="004A2DA2">
      <w:pPr>
        <w:ind w:right="0" w:firstLine="709"/>
        <w:jc w:val="both"/>
        <w:rPr>
          <w:bCs/>
          <w:highlight w:val="cyan"/>
        </w:rPr>
      </w:pPr>
      <w:bookmarkStart w:id="22" w:name="Par6"/>
      <w:bookmarkEnd w:id="22"/>
      <w:r>
        <w:rPr>
          <w:bCs/>
        </w:rPr>
        <w:t>в случае</w:t>
      </w:r>
      <w:proofErr w:type="gramStart"/>
      <w:r>
        <w:rPr>
          <w:bCs/>
        </w:rPr>
        <w:t>,</w:t>
      </w:r>
      <w:proofErr w:type="gramEnd"/>
      <w:r>
        <w:rPr>
          <w:bCs/>
        </w:rPr>
        <w:t xml:space="preserve"> если в ходе документарной проверки выявлены ошибки и (или) противоречия в представленных </w:t>
      </w:r>
      <w:r>
        <w:t xml:space="preserve">контролируемыми лицами </w:t>
      </w:r>
      <w:r>
        <w:rPr>
          <w:bCs/>
        </w:rPr>
        <w:t xml:space="preserve">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w:t>
      </w:r>
      <w:r>
        <w:t xml:space="preserve">контролируемому лицу </w:t>
      </w:r>
      <w:r>
        <w:rPr>
          <w:bCs/>
        </w:rPr>
        <w:t>с требованием представить в течение 10 рабочих дней необходимые пояснения в письменной форме;</w:t>
      </w:r>
    </w:p>
    <w:p w:rsidR="004A2DA2" w:rsidRDefault="004A2DA2" w:rsidP="004A2DA2">
      <w:pPr>
        <w:ind w:right="0" w:firstLine="709"/>
        <w:jc w:val="both"/>
        <w:rPr>
          <w:bCs/>
          <w:highlight w:val="cyan"/>
        </w:rPr>
      </w:pPr>
      <w:r>
        <w:rPr>
          <w:bCs/>
        </w:rPr>
        <w:t xml:space="preserve">ответственное должностное лицо обязано рассмотреть представленные </w:t>
      </w:r>
      <w:r>
        <w:t>контролируемым лицом</w:t>
      </w:r>
      <w:r>
        <w:rPr>
          <w:bCs/>
        </w:rPr>
        <w:t>, его уполномоченным представителем пояснения и документы, подтверждающие достоверность ранее представленных документов. В случае</w:t>
      </w:r>
      <w:proofErr w:type="gramStart"/>
      <w:r>
        <w:rPr>
          <w:bCs/>
        </w:rPr>
        <w:t>,</w:t>
      </w:r>
      <w:proofErr w:type="gramEnd"/>
      <w:r>
        <w:rPr>
          <w:bCs/>
        </w:rPr>
        <w:t xml:space="preserve"> если после рассмотрения представленных пояснений и документов либо при отсутствии пояснений должностное лицо установит признаки нарушения </w:t>
      </w:r>
      <w:r>
        <w:t xml:space="preserve">обязательных требований, </w:t>
      </w:r>
      <w:r>
        <w:rPr>
          <w:bCs/>
        </w:rPr>
        <w:t>требований, установленных муниципальными правовыми актами, должностное лицо вправе провести выездную проверку.</w:t>
      </w:r>
      <w:r>
        <w:rPr>
          <w:lang w:eastAsia="en-US"/>
        </w:rPr>
        <w:t xml:space="preserve"> При проведении выездной проверки запрещается требовать от </w:t>
      </w:r>
      <w:r>
        <w:t xml:space="preserve">контролируемого лица </w:t>
      </w:r>
      <w:r>
        <w:rPr>
          <w:lang w:eastAsia="en-US"/>
        </w:rPr>
        <w:t>представления документов и (или) информации, которые были представлены ими в ходе проведения документарной проверки</w:t>
      </w:r>
      <w:r>
        <w:t>.</w:t>
      </w:r>
    </w:p>
    <w:p w:rsidR="004A2DA2" w:rsidRDefault="004A2DA2" w:rsidP="004A2DA2">
      <w:pPr>
        <w:ind w:right="0" w:firstLine="709"/>
        <w:jc w:val="both"/>
        <w:rPr>
          <w:bCs/>
          <w:highlight w:val="cyan"/>
        </w:rPr>
      </w:pPr>
      <w:r>
        <w:rPr>
          <w:bCs/>
        </w:rPr>
        <w:t>3.5.5. Административные действия, осуществляемые при проведении выездной плановой (внеплановой) проверки:</w:t>
      </w:r>
    </w:p>
    <w:p w:rsidR="004A2DA2" w:rsidRDefault="004A2DA2" w:rsidP="004A2DA2">
      <w:pPr>
        <w:ind w:right="0" w:firstLine="709"/>
        <w:jc w:val="both"/>
        <w:rPr>
          <w:bCs/>
          <w:highlight w:val="cyan"/>
        </w:rPr>
      </w:pPr>
      <w:proofErr w:type="gramStart"/>
      <w:r>
        <w:rPr>
          <w:bCs/>
        </w:rPr>
        <w:t xml:space="preserve">выездная проверка начинается с предъявления служебного удостоверения должностного лица органа муниципального контроля, обязательного ознакомления </w:t>
      </w:r>
      <w:r>
        <w:t>контролируемого лица</w:t>
      </w:r>
      <w:r>
        <w:rPr>
          <w:bCs/>
        </w:rPr>
        <w:t xml:space="preserve">, его уполномоченного представителя с </w:t>
      </w:r>
      <w:r>
        <w:t xml:space="preserve">распоряжением </w:t>
      </w:r>
      <w:r>
        <w:rPr>
          <w:bCs/>
        </w:rPr>
        <w:t>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Pr>
          <w:bCs/>
        </w:rPr>
        <w:t xml:space="preserve"> условиями ее проведения;</w:t>
      </w:r>
    </w:p>
    <w:p w:rsidR="004A2DA2" w:rsidRDefault="004A2DA2" w:rsidP="004A2DA2">
      <w:pPr>
        <w:ind w:right="0" w:firstLine="709"/>
        <w:jc w:val="both"/>
        <w:rPr>
          <w:bCs/>
          <w:highlight w:val="cyan"/>
        </w:rPr>
      </w:pPr>
      <w:r>
        <w:rPr>
          <w:bCs/>
        </w:rPr>
        <w:t xml:space="preserve">орган муниципального контроля привлекает к проведению выездной проверки </w:t>
      </w:r>
      <w:r>
        <w:t xml:space="preserve">контролируемого лица </w:t>
      </w:r>
      <w:r>
        <w:rPr>
          <w:bCs/>
        </w:rPr>
        <w:t xml:space="preserve">экспертов, экспертные организации, не состоящие в гражданско-правовых и трудовых отношениях с </w:t>
      </w:r>
      <w:r>
        <w:t xml:space="preserve">контролируемыми </w:t>
      </w:r>
      <w:proofErr w:type="gramStart"/>
      <w:r>
        <w:t>лицами</w:t>
      </w:r>
      <w:proofErr w:type="gramEnd"/>
      <w:r>
        <w:rPr>
          <w:bCs/>
        </w:rPr>
        <w:t xml:space="preserve"> в отношении которых проводится проверка, и не являющиеся </w:t>
      </w:r>
      <w:hyperlink r:id="rId13" w:history="1">
        <w:r>
          <w:rPr>
            <w:rStyle w:val="a3"/>
            <w:bCs/>
            <w:color w:val="auto"/>
            <w:u w:val="none"/>
          </w:rPr>
          <w:t>аффилированными лицами</w:t>
        </w:r>
      </w:hyperlink>
      <w:r>
        <w:rPr>
          <w:bCs/>
        </w:rPr>
        <w:t xml:space="preserve"> проверяемых лиц.</w:t>
      </w:r>
    </w:p>
    <w:p w:rsidR="004A2DA2" w:rsidRDefault="004A2DA2" w:rsidP="004A2DA2">
      <w:pPr>
        <w:ind w:right="0" w:firstLine="709"/>
        <w:jc w:val="both"/>
        <w:rPr>
          <w:bCs/>
          <w:highlight w:val="cyan"/>
        </w:rPr>
      </w:pPr>
      <w:r>
        <w:rPr>
          <w:lang w:eastAsia="en-US"/>
        </w:rPr>
        <w:lastRenderedPageBreak/>
        <w:t>3.5.6. В случае</w:t>
      </w:r>
      <w:proofErr w:type="gramStart"/>
      <w:r>
        <w:rPr>
          <w:lang w:eastAsia="en-US"/>
        </w:rPr>
        <w:t>,</w:t>
      </w:r>
      <w:proofErr w:type="gramEnd"/>
      <w:r>
        <w:rPr>
          <w:lang w:eastAsia="en-US"/>
        </w:rPr>
        <w:t xml:space="preserve"> если проведение плановой или внеплановой выездной проверки оказалось невозможным в связи с отсутствием </w:t>
      </w:r>
      <w:r>
        <w:t>контролируемого лица</w:t>
      </w:r>
      <w:r>
        <w:rPr>
          <w:lang w:eastAsia="en-US"/>
        </w:rPr>
        <w:t xml:space="preserve">, его уполномоченного представителя, либо в связи с иными действиями (бездействием) </w:t>
      </w:r>
      <w:r>
        <w:t>контролируемого лица</w:t>
      </w:r>
      <w:r>
        <w:rPr>
          <w:lang w:eastAsia="en-US"/>
        </w:rPr>
        <w:t xml:space="preserve">,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t xml:space="preserve">контролируемых лиц </w:t>
      </w:r>
      <w:r>
        <w:rPr>
          <w:lang w:eastAsia="en-US"/>
        </w:rPr>
        <w:t xml:space="preserve">плановой или внеплановой выездной проверки без внесения плановой проверки в План и без предварительного уведомления </w:t>
      </w:r>
      <w:r>
        <w:t>контролируемого лица</w:t>
      </w:r>
      <w:r>
        <w:rPr>
          <w:lang w:eastAsia="en-US"/>
        </w:rPr>
        <w:t>.</w:t>
      </w:r>
      <w:r>
        <w:rPr>
          <w:highlight w:val="cyan"/>
        </w:rPr>
        <w:t xml:space="preserve"> </w:t>
      </w:r>
    </w:p>
    <w:p w:rsidR="004A2DA2" w:rsidRDefault="004A2DA2" w:rsidP="004A2DA2">
      <w:pPr>
        <w:ind w:right="0" w:firstLine="709"/>
        <w:jc w:val="both"/>
        <w:rPr>
          <w:bCs/>
          <w:highlight w:val="cyan"/>
        </w:rPr>
      </w:pPr>
      <w:r>
        <w:rPr>
          <w:bCs/>
        </w:rPr>
        <w:t>3.5.7. Административные действия, осуществляемые непосредственно после завершения проверки:</w:t>
      </w:r>
    </w:p>
    <w:p w:rsidR="004A2DA2" w:rsidRDefault="004A2DA2" w:rsidP="004A2DA2">
      <w:pPr>
        <w:autoSpaceDE w:val="0"/>
        <w:autoSpaceDN w:val="0"/>
        <w:adjustRightInd w:val="0"/>
        <w:ind w:right="0" w:firstLine="709"/>
        <w:jc w:val="both"/>
        <w:rPr>
          <w:bCs/>
          <w:highlight w:val="cyan"/>
        </w:rPr>
      </w:pPr>
      <w:r>
        <w:rPr>
          <w:bCs/>
        </w:rPr>
        <w:t xml:space="preserve">оформление акта проверки по </w:t>
      </w:r>
      <w:hyperlink r:id="rId14" w:history="1">
        <w:r>
          <w:rPr>
            <w:rStyle w:val="a3"/>
            <w:bCs/>
            <w:color w:val="auto"/>
            <w:u w:val="none"/>
          </w:rPr>
          <w:t>форме</w:t>
        </w:r>
      </w:hyperlink>
      <w:r>
        <w:rPr>
          <w:bCs/>
        </w:rPr>
        <w:t xml:space="preserve">, утвержденной приказом Минэкономразвития России № 141 </w:t>
      </w:r>
      <w:r>
        <w:rPr>
          <w:lang w:eastAsia="en-US"/>
        </w:rPr>
        <w:t>в двух экземплярах</w:t>
      </w:r>
      <w:r>
        <w:rPr>
          <w:bCs/>
        </w:rPr>
        <w:t>;</w:t>
      </w:r>
    </w:p>
    <w:p w:rsidR="004A2DA2" w:rsidRDefault="004A2DA2" w:rsidP="004A2DA2">
      <w:pPr>
        <w:autoSpaceDE w:val="0"/>
        <w:autoSpaceDN w:val="0"/>
        <w:adjustRightInd w:val="0"/>
        <w:ind w:right="0" w:firstLine="709"/>
        <w:jc w:val="both"/>
        <w:outlineLvl w:val="1"/>
        <w:rPr>
          <w:bCs/>
          <w:highlight w:val="cyan"/>
        </w:rPr>
      </w:pPr>
      <w:r>
        <w:rPr>
          <w:lang w:eastAsia="en-US"/>
        </w:rPr>
        <w:t xml:space="preserve">вручение одного экземпляра акта с копиями приложений </w:t>
      </w:r>
      <w:r>
        <w:t>контролируемому лицу</w:t>
      </w:r>
      <w:r>
        <w:rPr>
          <w:lang w:eastAsia="en-US"/>
        </w:rPr>
        <w:t xml:space="preserve">, его уполномоченному представителю под расписку об ознакомлении либо об отказе в ознакомлении с актом проверки. В случае отсутствия </w:t>
      </w:r>
      <w:r>
        <w:t>контролируемого лица</w:t>
      </w:r>
      <w:r>
        <w:rPr>
          <w:lang w:eastAsia="en-US"/>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t xml:space="preserve">контролируемому лицу </w:t>
      </w:r>
      <w:r>
        <w:rPr>
          <w:lang w:eastAsia="en-US"/>
        </w:rPr>
        <w:t>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Pr>
          <w:lang w:eastAsia="en-US"/>
        </w:rPr>
        <w:t>,</w:t>
      </w:r>
      <w:proofErr w:type="gramEnd"/>
      <w:r>
        <w:rPr>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w:t>
      </w:r>
      <w:r>
        <w:t>контролируемому лицу</w:t>
      </w:r>
      <w:r>
        <w:rPr>
          <w:lang w:eastAsia="en-US"/>
        </w:rPr>
        <w:t xml:space="preserve">,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proofErr w:type="gramStart"/>
      <w:r>
        <w:rPr>
          <w:lang w:eastAsia="en-US"/>
        </w:rPr>
        <w:t xml:space="preserve">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w:t>
      </w:r>
      <w:r>
        <w:rPr>
          <w:lang w:eastAsia="en-US"/>
        </w:rPr>
        <w:lastRenderedPageBreak/>
        <w:t>обеспечивающим подтверждение получения указанного документа.</w:t>
      </w:r>
      <w:proofErr w:type="gramEnd"/>
      <w:r>
        <w:rPr>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Pr>
          <w:bCs/>
        </w:rPr>
        <w:t xml:space="preserve"> </w:t>
      </w:r>
    </w:p>
    <w:p w:rsidR="004A2DA2" w:rsidRDefault="004A2DA2" w:rsidP="004A2DA2">
      <w:pPr>
        <w:autoSpaceDE w:val="0"/>
        <w:autoSpaceDN w:val="0"/>
        <w:adjustRightInd w:val="0"/>
        <w:ind w:right="0" w:firstLine="709"/>
        <w:jc w:val="both"/>
        <w:outlineLvl w:val="1"/>
        <w:rPr>
          <w:b/>
          <w:bCs/>
        </w:rPr>
      </w:pPr>
      <w:r>
        <w:rPr>
          <w:bCs/>
        </w:rPr>
        <w:t>проставление записи в журнале учета проверок (при его наличии) о проведенной проверке</w:t>
      </w:r>
      <w:r>
        <w:t xml:space="preserve">. </w:t>
      </w:r>
      <w:r>
        <w:rPr>
          <w:bCs/>
        </w:rPr>
        <w:t>При отсутствии журнала учета проверок в акте проверки делается соответствующая запись.</w:t>
      </w:r>
    </w:p>
    <w:p w:rsidR="004A2DA2" w:rsidRDefault="004A2DA2" w:rsidP="004A2DA2">
      <w:pPr>
        <w:autoSpaceDE w:val="0"/>
        <w:autoSpaceDN w:val="0"/>
        <w:adjustRightInd w:val="0"/>
        <w:ind w:right="0" w:firstLine="709"/>
        <w:jc w:val="both"/>
        <w:outlineLvl w:val="1"/>
        <w:rPr>
          <w:bCs/>
          <w:highlight w:val="cyan"/>
        </w:rPr>
      </w:pPr>
      <w:r>
        <w:rPr>
          <w:bCs/>
        </w:rPr>
        <w:t xml:space="preserve">3.5.8.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w:t>
      </w:r>
      <w:r>
        <w:t>контролируемому лицу</w:t>
      </w:r>
      <w:r>
        <w:rPr>
          <w:bCs/>
        </w:rPr>
        <w:t>, его уполномоченному представителю.</w:t>
      </w:r>
    </w:p>
    <w:p w:rsidR="004A2DA2" w:rsidRDefault="004A2DA2" w:rsidP="004A2DA2">
      <w:pPr>
        <w:autoSpaceDE w:val="0"/>
        <w:autoSpaceDN w:val="0"/>
        <w:adjustRightInd w:val="0"/>
        <w:ind w:right="0" w:firstLine="708"/>
        <w:outlineLvl w:val="1"/>
        <w:rPr>
          <w:bCs/>
        </w:rPr>
      </w:pPr>
      <w:r>
        <w:rPr>
          <w:bCs/>
        </w:rPr>
        <w:t>3.6. П</w:t>
      </w:r>
      <w:r>
        <w:rPr>
          <w:lang w:eastAsia="en-US"/>
        </w:rPr>
        <w:t>ринятие мер по результатам проведения проверки.</w:t>
      </w:r>
    </w:p>
    <w:p w:rsidR="004A2DA2" w:rsidRDefault="004A2DA2" w:rsidP="004A2DA2">
      <w:pPr>
        <w:autoSpaceDE w:val="0"/>
        <w:autoSpaceDN w:val="0"/>
        <w:adjustRightInd w:val="0"/>
        <w:ind w:right="0" w:firstLine="709"/>
        <w:jc w:val="both"/>
        <w:outlineLvl w:val="1"/>
        <w:rPr>
          <w:bCs/>
          <w:highlight w:val="green"/>
        </w:rPr>
      </w:pPr>
      <w:r>
        <w:rPr>
          <w:bCs/>
        </w:rPr>
        <w:t>3.6.1. Основанием для начала административной процедуры является акт проверки.</w:t>
      </w:r>
    </w:p>
    <w:p w:rsidR="004A2DA2" w:rsidRDefault="004A2DA2" w:rsidP="004A2DA2">
      <w:pPr>
        <w:ind w:right="0" w:firstLine="709"/>
        <w:jc w:val="both"/>
        <w:rPr>
          <w:bCs/>
          <w:highlight w:val="green"/>
        </w:rPr>
      </w:pPr>
      <w:r>
        <w:rPr>
          <w:bCs/>
        </w:rPr>
        <w:t xml:space="preserve">3.6.2. </w:t>
      </w:r>
      <w:r>
        <w:t>Должностным лицом, ответственным за выполнение каждого административного действия, входящего в состав административной процедуры, является должностное лицо, ответственное за осуществление муниципального контроля.</w:t>
      </w:r>
    </w:p>
    <w:p w:rsidR="004A2DA2" w:rsidRDefault="004A2DA2" w:rsidP="004A2DA2">
      <w:pPr>
        <w:autoSpaceDE w:val="0"/>
        <w:autoSpaceDN w:val="0"/>
        <w:adjustRightInd w:val="0"/>
        <w:ind w:right="0" w:firstLine="709"/>
        <w:jc w:val="both"/>
        <w:outlineLvl w:val="1"/>
        <w:rPr>
          <w:bCs/>
        </w:rPr>
      </w:pPr>
      <w:r>
        <w:rPr>
          <w:bCs/>
        </w:rPr>
        <w:t>3.6.3. Содержание административных действий, входящих в состав административной процедуры:</w:t>
      </w:r>
    </w:p>
    <w:p w:rsidR="004A2DA2" w:rsidRDefault="004A2DA2" w:rsidP="004A2DA2">
      <w:pPr>
        <w:autoSpaceDE w:val="0"/>
        <w:autoSpaceDN w:val="0"/>
        <w:adjustRightInd w:val="0"/>
        <w:ind w:right="0" w:firstLine="709"/>
        <w:jc w:val="both"/>
        <w:outlineLvl w:val="1"/>
      </w:pPr>
      <w:r>
        <w:t>выдача предписания контролируемому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контролируемых лиц, государственному или муниципальному имуществу, а также других мероприятий, предусмотренных федеральными законами;</w:t>
      </w:r>
    </w:p>
    <w:p w:rsidR="004A2DA2" w:rsidRDefault="004A2DA2" w:rsidP="004A2DA2">
      <w:pPr>
        <w:autoSpaceDE w:val="0"/>
        <w:autoSpaceDN w:val="0"/>
        <w:adjustRightInd w:val="0"/>
        <w:ind w:right="0" w:firstLine="709"/>
        <w:jc w:val="both"/>
        <w:outlineLvl w:val="1"/>
      </w:pPr>
      <w:r>
        <w:t xml:space="preserve">принятие мер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4A2DA2" w:rsidRDefault="004A2DA2" w:rsidP="004A2DA2">
      <w:pPr>
        <w:autoSpaceDE w:val="0"/>
        <w:autoSpaceDN w:val="0"/>
        <w:adjustRightInd w:val="0"/>
        <w:ind w:right="0" w:firstLine="709"/>
        <w:jc w:val="both"/>
        <w:outlineLvl w:val="1"/>
        <w:rPr>
          <w:bCs/>
          <w:highlight w:val="green"/>
        </w:rPr>
      </w:pPr>
      <w:r>
        <w:rPr>
          <w:bCs/>
        </w:rPr>
        <w:t xml:space="preserve">3.6.4. Критерии принятия решения: наличие </w:t>
      </w:r>
      <w:r>
        <w:t>выявленных при проведении проверки нарушений.</w:t>
      </w:r>
    </w:p>
    <w:p w:rsidR="004A2DA2" w:rsidRDefault="004A2DA2" w:rsidP="004A2DA2">
      <w:pPr>
        <w:autoSpaceDE w:val="0"/>
        <w:autoSpaceDN w:val="0"/>
        <w:adjustRightInd w:val="0"/>
        <w:ind w:right="0" w:firstLine="709"/>
        <w:jc w:val="both"/>
        <w:outlineLvl w:val="1"/>
        <w:rPr>
          <w:bCs/>
        </w:rPr>
      </w:pPr>
      <w:r>
        <w:rPr>
          <w:bCs/>
        </w:rPr>
        <w:t>3.6.5.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4A2DA2" w:rsidRDefault="004A2DA2" w:rsidP="004A2DA2">
      <w:pPr>
        <w:autoSpaceDE w:val="0"/>
        <w:autoSpaceDN w:val="0"/>
        <w:adjustRightInd w:val="0"/>
        <w:ind w:right="0" w:firstLine="709"/>
        <w:jc w:val="both"/>
        <w:outlineLvl w:val="1"/>
        <w:rPr>
          <w:bCs/>
        </w:rPr>
      </w:pPr>
      <w:r>
        <w:rPr>
          <w:bCs/>
        </w:rPr>
        <w:t xml:space="preserve">3.6.6. Способ фиксации результата выполнения административной процедуры: </w:t>
      </w:r>
      <w:r>
        <w:rPr>
          <w:lang w:eastAsia="en-US"/>
        </w:rPr>
        <w:t>по журналу регистрации исходящих документов (направляется сопроводительное письмо с актом о предписании);</w:t>
      </w:r>
      <w:r>
        <w:rPr>
          <w:i/>
          <w:color w:val="FF0000"/>
          <w:lang w:eastAsia="en-US"/>
        </w:rPr>
        <w:t xml:space="preserve"> </w:t>
      </w:r>
      <w:r>
        <w:rPr>
          <w:bCs/>
        </w:rPr>
        <w:t>осуществляется запись (фиксация) о составлении протокола об административном правонарушении в журнале регистрации протоколов.</w:t>
      </w:r>
    </w:p>
    <w:p w:rsidR="004A2DA2" w:rsidRDefault="004A2DA2" w:rsidP="004A2DA2">
      <w:pPr>
        <w:keepNext/>
        <w:keepLines/>
        <w:spacing w:before="240"/>
        <w:ind w:right="0" w:firstLine="709"/>
        <w:jc w:val="center"/>
        <w:outlineLvl w:val="0"/>
        <w:rPr>
          <w:rFonts w:eastAsia="Times New Roman"/>
          <w:lang w:eastAsia="x-none"/>
        </w:rPr>
      </w:pPr>
      <w:bookmarkStart w:id="23" w:name="sub_1004"/>
      <w:r>
        <w:rPr>
          <w:rFonts w:eastAsia="Times New Roman"/>
          <w:lang w:eastAsia="x-none"/>
        </w:rPr>
        <w:t xml:space="preserve">4. Порядок и формы </w:t>
      </w:r>
      <w:proofErr w:type="gramStart"/>
      <w:r>
        <w:rPr>
          <w:rFonts w:eastAsia="Times New Roman"/>
          <w:lang w:eastAsia="x-none"/>
        </w:rPr>
        <w:t>контроля за</w:t>
      </w:r>
      <w:proofErr w:type="gramEnd"/>
      <w:r>
        <w:rPr>
          <w:rFonts w:eastAsia="Times New Roman"/>
          <w:lang w:eastAsia="x-none"/>
        </w:rPr>
        <w:t xml:space="preserve"> осуществлением муниципального контроля</w:t>
      </w:r>
    </w:p>
    <w:p w:rsidR="004A2DA2" w:rsidRDefault="004A2DA2" w:rsidP="004A2DA2">
      <w:pPr>
        <w:ind w:right="0" w:firstLine="709"/>
        <w:jc w:val="both"/>
      </w:pPr>
      <w:bookmarkStart w:id="24" w:name="sub_1041"/>
      <w:bookmarkEnd w:id="23"/>
      <w:r>
        <w:t xml:space="preserve">4.1. Текущий </w:t>
      </w:r>
      <w:proofErr w:type="gramStart"/>
      <w:r>
        <w:t>контроль за</w:t>
      </w:r>
      <w:proofErr w:type="gramEnd"/>
      <w:r>
        <w:t xml:space="preserve"> соблюдением последовательности действий, определённых административными процедурами по осуществлению </w:t>
      </w:r>
      <w:r>
        <w:lastRenderedPageBreak/>
        <w:t xml:space="preserve">муниципального контроля, осуществляет глава сельского поселения </w:t>
      </w:r>
      <w:r>
        <w:rPr>
          <w:bCs/>
        </w:rPr>
        <w:t>«Верхнешергольджинское»</w:t>
      </w:r>
      <w:r>
        <w:t>.</w:t>
      </w:r>
      <w:bookmarkStart w:id="25" w:name="sub_1042"/>
      <w:bookmarkEnd w:id="24"/>
    </w:p>
    <w:p w:rsidR="004A2DA2" w:rsidRDefault="004A2DA2" w:rsidP="004A2DA2">
      <w:pPr>
        <w:widowControl w:val="0"/>
        <w:autoSpaceDE w:val="0"/>
        <w:autoSpaceDN w:val="0"/>
        <w:ind w:right="0" w:firstLine="709"/>
        <w:jc w:val="both"/>
        <w:rPr>
          <w:rFonts w:eastAsia="Times New Roman"/>
        </w:rPr>
      </w:pPr>
      <w:r>
        <w:rPr>
          <w:rFonts w:eastAsia="Times New Roman"/>
        </w:rPr>
        <w:t xml:space="preserve">4.2. </w:t>
      </w:r>
      <w:proofErr w:type="gramStart"/>
      <w:r>
        <w:rPr>
          <w:rFonts w:eastAsia="Times New Roman"/>
        </w:rPr>
        <w:t>Текущий контроль осуществляется путем проведения проверок и</w:t>
      </w:r>
      <w:r w:rsidR="00017A0C">
        <w:rPr>
          <w:rFonts w:eastAsia="Times New Roman"/>
        </w:rPr>
        <w:t>сполнения положений настоящего а</w:t>
      </w:r>
      <w:r>
        <w:rPr>
          <w:rFonts w:eastAsia="Times New Roman"/>
        </w:rPr>
        <w:t>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решений должностными лицами,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администрации</w:t>
      </w:r>
      <w:proofErr w:type="gramEnd"/>
      <w:r>
        <w:rPr>
          <w:rFonts w:eastAsia="Times New Roman"/>
        </w:rPr>
        <w:t xml:space="preserve"> поселения.</w:t>
      </w:r>
    </w:p>
    <w:p w:rsidR="004A2DA2" w:rsidRDefault="004A2DA2" w:rsidP="004A2DA2">
      <w:pPr>
        <w:widowControl w:val="0"/>
        <w:autoSpaceDE w:val="0"/>
        <w:autoSpaceDN w:val="0"/>
        <w:ind w:right="0" w:firstLine="709"/>
        <w:jc w:val="both"/>
        <w:rPr>
          <w:rFonts w:eastAsia="Times New Roman"/>
          <w:i/>
        </w:rPr>
      </w:pPr>
      <w:r>
        <w:rPr>
          <w:rFonts w:eastAsia="Times New Roman"/>
        </w:rPr>
        <w:t xml:space="preserve">Текущий контроль осуществляется один раз в полугодие, в соответствии с планом мероприятий деятельности администрации </w:t>
      </w:r>
      <w:r>
        <w:t xml:space="preserve">сельского поселения </w:t>
      </w:r>
      <w:r>
        <w:rPr>
          <w:bCs/>
        </w:rPr>
        <w:t>«Верхнешергольджинское»</w:t>
      </w:r>
      <w:r>
        <w:rPr>
          <w:rFonts w:eastAsia="Times New Roman"/>
          <w:i/>
        </w:rPr>
        <w:t>.</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Для целей текущего контроля используются служебная документация, устная и письменная информация, обращения </w:t>
      </w:r>
      <w:r>
        <w:t>контролируемых лиц</w:t>
      </w:r>
      <w:r>
        <w:rPr>
          <w:rFonts w:eastAsia="Times New Roman"/>
        </w:rPr>
        <w:t>, акты прокурорского реагирования, решения судов, вступившие в законную силу.</w:t>
      </w:r>
    </w:p>
    <w:p w:rsidR="004A2DA2" w:rsidRDefault="004A2DA2" w:rsidP="004A2DA2">
      <w:pPr>
        <w:widowControl w:val="0"/>
        <w:autoSpaceDE w:val="0"/>
        <w:autoSpaceDN w:val="0"/>
        <w:ind w:right="0" w:firstLine="709"/>
        <w:jc w:val="both"/>
        <w:rPr>
          <w:rFonts w:eastAsia="Times New Roman"/>
        </w:rPr>
      </w:pPr>
      <w:r>
        <w:rPr>
          <w:rFonts w:eastAsia="Times New Roman"/>
        </w:rPr>
        <w:t>4.3. Проверки полноты и качества осуществления муниципального контроля могут быть плановыми и внеплановыми.</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4.4. Плановые проверки полноты и качества осуществления муниципального контроля проводятся в соответствии с планом мероприятий деятельности администрации </w:t>
      </w:r>
      <w:r>
        <w:t xml:space="preserve">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4.5. Внеплановые проверки полноты и качества осуществления муниципального контроля организуются и проводятся в случаях:</w:t>
      </w:r>
    </w:p>
    <w:p w:rsidR="004A2DA2" w:rsidRDefault="004A2DA2" w:rsidP="004A2DA2">
      <w:pPr>
        <w:widowControl w:val="0"/>
        <w:autoSpaceDE w:val="0"/>
        <w:autoSpaceDN w:val="0"/>
        <w:ind w:right="0" w:firstLine="709"/>
        <w:jc w:val="both"/>
        <w:rPr>
          <w:rFonts w:eastAsia="Times New Roman"/>
        </w:rPr>
      </w:pPr>
      <w:r>
        <w:rPr>
          <w:rFonts w:eastAsia="Times New Roman"/>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4A2DA2" w:rsidRDefault="004A2DA2" w:rsidP="004A2DA2">
      <w:pPr>
        <w:widowControl w:val="0"/>
        <w:autoSpaceDE w:val="0"/>
        <w:autoSpaceDN w:val="0"/>
        <w:ind w:right="0" w:firstLine="709"/>
        <w:jc w:val="both"/>
        <w:rPr>
          <w:rFonts w:eastAsia="Times New Roman"/>
        </w:rPr>
      </w:pPr>
      <w:r>
        <w:rPr>
          <w:rFonts w:eastAsia="Times New Roman"/>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4A2DA2" w:rsidRDefault="004A2DA2" w:rsidP="004A2DA2">
      <w:pPr>
        <w:ind w:right="0" w:firstLine="709"/>
        <w:jc w:val="both"/>
      </w:pPr>
      <w:r>
        <w:t>4.6. Должностные лица, ответственные за осуществление муниципального контроля, несут персональную ответственность за решения и действия (бездействие), принимаемые и осуществляемые в ходе осуществления муниципального контроля.</w:t>
      </w:r>
    </w:p>
    <w:p w:rsidR="004A2DA2" w:rsidRDefault="004A2DA2" w:rsidP="004A2DA2">
      <w:pPr>
        <w:ind w:right="0" w:firstLine="709"/>
        <w:jc w:val="both"/>
      </w:pPr>
      <w:r>
        <w:t>Персональная ответственность должностных лиц, ответственных за осуществление муниципального контроля, закрепляется в должностной инструкции в соответствии с требованиями законодательства.</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 4.7. </w:t>
      </w:r>
      <w:proofErr w:type="gramStart"/>
      <w:r>
        <w:rPr>
          <w:rFonts w:eastAsia="Times New Roman"/>
        </w:rPr>
        <w:t>Контроль за</w:t>
      </w:r>
      <w:proofErr w:type="gramEnd"/>
      <w:r>
        <w:rPr>
          <w:rFonts w:eastAsia="Times New Roman"/>
        </w:rPr>
        <w:t xml:space="preserve">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r>
        <w:t xml:space="preserve">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4A2DA2" w:rsidRDefault="004A2DA2" w:rsidP="004A2DA2">
      <w:pPr>
        <w:widowControl w:val="0"/>
        <w:autoSpaceDE w:val="0"/>
        <w:autoSpaceDN w:val="0"/>
        <w:ind w:right="0" w:firstLine="709"/>
        <w:jc w:val="both"/>
        <w:rPr>
          <w:rFonts w:eastAsia="Times New Roman"/>
        </w:rPr>
      </w:pPr>
      <w:r>
        <w:rPr>
          <w:rFonts w:eastAsia="Times New Roman"/>
        </w:rPr>
        <w:lastRenderedPageBreak/>
        <w:t>сообщений о нарушении нормативных правовых актов Российской Федерации, Забайкальского края и муниципальных правовых актов, недостатках в работе органа муниципального контроля, его должностных лиц;</w:t>
      </w:r>
    </w:p>
    <w:p w:rsidR="004A2DA2" w:rsidRDefault="004A2DA2" w:rsidP="004A2DA2">
      <w:pPr>
        <w:widowControl w:val="0"/>
        <w:autoSpaceDE w:val="0"/>
        <w:autoSpaceDN w:val="0"/>
        <w:ind w:right="0" w:firstLine="709"/>
        <w:jc w:val="both"/>
        <w:rPr>
          <w:rFonts w:eastAsia="Times New Roman"/>
        </w:rPr>
      </w:pPr>
      <w:r>
        <w:rPr>
          <w:rFonts w:eastAsia="Times New Roman"/>
        </w:rPr>
        <w:t>жалоб по фактам нарушения должностными лицами органа муниципального контроля прав и законных интересов граждан.</w:t>
      </w:r>
    </w:p>
    <w:p w:rsidR="004A2DA2" w:rsidRDefault="004A2DA2" w:rsidP="004A2DA2">
      <w:pPr>
        <w:widowControl w:val="0"/>
        <w:autoSpaceDE w:val="0"/>
        <w:autoSpaceDN w:val="0"/>
        <w:ind w:right="0" w:firstLine="709"/>
        <w:jc w:val="both"/>
        <w:rPr>
          <w:rFonts w:eastAsia="Times New Roman"/>
        </w:rPr>
      </w:pPr>
      <w:r>
        <w:rPr>
          <w:rFonts w:eastAsia="Times New Roman"/>
          <w:szCs w:val="20"/>
        </w:rPr>
        <w:t>4.8.</w:t>
      </w:r>
      <w:r>
        <w:rPr>
          <w:rFonts w:ascii="Calibri" w:eastAsia="Times New Roman" w:hAnsi="Calibri" w:cs="Calibri"/>
          <w:color w:val="FF0000"/>
          <w:sz w:val="22"/>
          <w:szCs w:val="20"/>
        </w:rPr>
        <w:t xml:space="preserve"> </w:t>
      </w:r>
      <w:r>
        <w:rPr>
          <w:rFonts w:eastAsia="Times New Roman"/>
        </w:rPr>
        <w:t>В администрации поселения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4A2DA2" w:rsidRDefault="004A2DA2" w:rsidP="004A2DA2">
      <w:pPr>
        <w:ind w:right="0" w:firstLine="709"/>
        <w:jc w:val="both"/>
        <w:rPr>
          <w:color w:val="FF0000"/>
        </w:rPr>
      </w:pPr>
    </w:p>
    <w:p w:rsidR="004A2DA2" w:rsidRDefault="004A2DA2" w:rsidP="004A2DA2">
      <w:pPr>
        <w:ind w:right="0" w:firstLine="709"/>
        <w:jc w:val="both"/>
        <w:rPr>
          <w:color w:val="FF0000"/>
        </w:rPr>
      </w:pPr>
    </w:p>
    <w:bookmarkEnd w:id="25"/>
    <w:p w:rsidR="004A2DA2" w:rsidRDefault="004A2DA2" w:rsidP="004A2DA2">
      <w:pPr>
        <w:ind w:right="0"/>
        <w:jc w:val="center"/>
      </w:pPr>
      <w:r>
        <w:rPr>
          <w:bCs/>
        </w:rPr>
        <w:t xml:space="preserve">5. </w:t>
      </w:r>
      <w:r>
        <w:t>Досудебный (внесудебный) порядок обжалования решений</w:t>
      </w:r>
    </w:p>
    <w:p w:rsidR="004A2DA2" w:rsidRDefault="004A2DA2" w:rsidP="004A2DA2">
      <w:pPr>
        <w:ind w:right="0"/>
        <w:jc w:val="center"/>
      </w:pPr>
      <w:r>
        <w:t>и действий (бездействия) органа местного самоуправления,</w:t>
      </w:r>
    </w:p>
    <w:p w:rsidR="004A2DA2" w:rsidRDefault="004A2DA2" w:rsidP="004A2DA2">
      <w:pPr>
        <w:ind w:right="0"/>
        <w:jc w:val="center"/>
      </w:pPr>
      <w:proofErr w:type="gramStart"/>
      <w:r>
        <w:t>осуществляющего</w:t>
      </w:r>
      <w:proofErr w:type="gramEnd"/>
      <w:r>
        <w:t xml:space="preserve"> муниципальный контроль,</w:t>
      </w:r>
    </w:p>
    <w:p w:rsidR="004A2DA2" w:rsidRDefault="004A2DA2" w:rsidP="004A2DA2">
      <w:pPr>
        <w:ind w:right="0"/>
        <w:jc w:val="center"/>
      </w:pPr>
      <w:r>
        <w:t>а также его должностных лиц</w:t>
      </w:r>
    </w:p>
    <w:p w:rsidR="004A2DA2" w:rsidRDefault="004A2DA2" w:rsidP="004A2DA2">
      <w:pPr>
        <w:widowControl w:val="0"/>
        <w:autoSpaceDE w:val="0"/>
        <w:autoSpaceDN w:val="0"/>
        <w:spacing w:line="276" w:lineRule="auto"/>
        <w:ind w:right="0"/>
        <w:jc w:val="both"/>
        <w:rPr>
          <w:rFonts w:eastAsia="Times New Roman"/>
        </w:rPr>
      </w:pPr>
    </w:p>
    <w:p w:rsidR="004A2DA2" w:rsidRDefault="004A2DA2" w:rsidP="004A2DA2">
      <w:pPr>
        <w:widowControl w:val="0"/>
        <w:autoSpaceDE w:val="0"/>
        <w:autoSpaceDN w:val="0"/>
        <w:ind w:right="0" w:firstLine="709"/>
        <w:jc w:val="both"/>
        <w:rPr>
          <w:rFonts w:eastAsia="Times New Roman"/>
        </w:rPr>
      </w:pPr>
      <w:r>
        <w:rPr>
          <w:rFonts w:eastAsia="Times New Roman"/>
        </w:rPr>
        <w:t>5.1.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5.2.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5.3. Заинтересованное лицо имеет право обратиться с жалобой (претензией) лично или направить ее в адрес главы </w:t>
      </w:r>
      <w:r>
        <w:t xml:space="preserve">сельского поселения </w:t>
      </w:r>
      <w:r>
        <w:rPr>
          <w:bCs/>
        </w:rPr>
        <w:t>«Верхнешергольджинское»</w:t>
      </w:r>
      <w:r>
        <w:rPr>
          <w:rFonts w:eastAsia="Times New Roman"/>
        </w:rPr>
        <w:t xml:space="preserve"> в письменной форме или в форме электронного документа.</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4A2DA2" w:rsidRDefault="004A2DA2" w:rsidP="004A2DA2">
      <w:pPr>
        <w:widowControl w:val="0"/>
        <w:autoSpaceDE w:val="0"/>
        <w:autoSpaceDN w:val="0"/>
        <w:ind w:right="0" w:firstLine="709"/>
        <w:jc w:val="both"/>
        <w:rPr>
          <w:rFonts w:eastAsia="Times New Roman"/>
        </w:rPr>
      </w:pPr>
      <w:r>
        <w:rPr>
          <w:rFonts w:eastAsia="Times New Roman"/>
        </w:rPr>
        <w:t>5.4. Основания для приостановления рассмотрения жалобы (претензии) отсутствуют.</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5.5.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5.6.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w:t>
      </w:r>
      <w:r>
        <w:rPr>
          <w:rFonts w:eastAsia="Times New Roman"/>
          <w:color w:val="0000FF"/>
        </w:rPr>
        <w:t xml:space="preserve"> порядка</w:t>
      </w:r>
      <w:r>
        <w:rPr>
          <w:rFonts w:eastAsia="Times New Roman"/>
        </w:rPr>
        <w:t xml:space="preserve"> обжалования данного судебного решения.</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lastRenderedPageBreak/>
        <w:t xml:space="preserve">5.7.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глава </w:t>
      </w:r>
      <w:r>
        <w:t xml:space="preserve">сельского поселения </w:t>
      </w:r>
      <w:r>
        <w:rPr>
          <w:bCs/>
        </w:rPr>
        <w:t>«Верхнешергольджинское»</w:t>
      </w:r>
      <w:r>
        <w:rPr>
          <w:rFonts w:eastAsia="Times New Roman"/>
        </w:rPr>
        <w:t xml:space="preserve">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5.8. </w:t>
      </w:r>
      <w:proofErr w:type="gramStart"/>
      <w:r>
        <w:rPr>
          <w:rFonts w:eastAsia="Times New Roman"/>
        </w:rPr>
        <w:t>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roofErr w:type="gramEnd"/>
    </w:p>
    <w:p w:rsidR="004A2DA2" w:rsidRDefault="004A2DA2" w:rsidP="004A2DA2">
      <w:pPr>
        <w:tabs>
          <w:tab w:val="left" w:pos="1560"/>
        </w:tabs>
        <w:autoSpaceDE w:val="0"/>
        <w:autoSpaceDN w:val="0"/>
        <w:adjustRightInd w:val="0"/>
        <w:ind w:right="0" w:firstLine="709"/>
        <w:jc w:val="both"/>
      </w:pPr>
      <w:r>
        <w:t xml:space="preserve">5.9. </w:t>
      </w:r>
      <w:proofErr w:type="gramStart"/>
      <w:r>
        <w:t>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roofErr w:type="gramEnd"/>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5.10. </w:t>
      </w:r>
      <w:proofErr w:type="gramStart"/>
      <w:r>
        <w:rPr>
          <w:rFonts w:eastAsia="Times New Roman"/>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глава </w:t>
      </w:r>
      <w:r>
        <w:t xml:space="preserve">сельского поселения </w:t>
      </w:r>
      <w:r>
        <w:rPr>
          <w:bCs/>
        </w:rPr>
        <w:t>«Верхнешергольджинское»</w:t>
      </w:r>
      <w:r>
        <w:rPr>
          <w:rFonts w:eastAsia="Times New Roman"/>
        </w:rPr>
        <w:t xml:space="preserve"> вправе принять решение о безосновательности очередного обращения и прекращении переписки по данному вопросу при условии, что указанная жалоба (претензия) и ранее направляемые</w:t>
      </w:r>
      <w:proofErr w:type="gramEnd"/>
      <w:r>
        <w:rPr>
          <w:rFonts w:eastAsia="Times New Roman"/>
        </w:rPr>
        <w:t xml:space="preserve">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5.11. </w:t>
      </w:r>
      <w:proofErr w:type="gramStart"/>
      <w:r>
        <w:rPr>
          <w:rFonts w:eastAsia="Times New Roman"/>
        </w:rPr>
        <w:t>В случае поступления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w:t>
      </w:r>
      <w:proofErr w:type="gramEnd"/>
      <w:r>
        <w:rPr>
          <w:rFonts w:eastAsia="Times New Roman"/>
        </w:rPr>
        <w:t xml:space="preserve">, </w:t>
      </w:r>
      <w:proofErr w:type="gramStart"/>
      <w:r>
        <w:rPr>
          <w:rFonts w:eastAsia="Times New Roman"/>
        </w:rPr>
        <w:t>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roofErr w:type="gramEnd"/>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5.12.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w:t>
      </w:r>
      <w:r>
        <w:rPr>
          <w:rFonts w:eastAsia="Times New Roman"/>
        </w:rPr>
        <w:lastRenderedPageBreak/>
        <w:t xml:space="preserve">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 главе </w:t>
      </w:r>
      <w:r>
        <w:t xml:space="preserve">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5.13. Основанием для начала процедуры досудебного (внесудебного) обжалования является поступление жалобы (претензии) в администрацию </w:t>
      </w:r>
      <w:r>
        <w:t xml:space="preserve">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5.14.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5.15. Жалоба (претензия) рассматривается в течение 30 календарных дней со дня ее регистрации в администрации </w:t>
      </w:r>
      <w:r>
        <w:t xml:space="preserve">сельского поселения </w:t>
      </w:r>
      <w:r>
        <w:rPr>
          <w:bCs/>
        </w:rPr>
        <w:t>«Верхнешергольджинское»</w:t>
      </w:r>
      <w:r>
        <w:rPr>
          <w:rFonts w:eastAsia="Times New Roman"/>
        </w:rPr>
        <w:t>.</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В исключительных случаях, а также в случае направления запроса в государственный орган, орган местного самоуправления или должностному лицу, глава </w:t>
      </w:r>
      <w:r>
        <w:t xml:space="preserve">сельского поселения </w:t>
      </w:r>
      <w:r>
        <w:rPr>
          <w:bCs/>
        </w:rPr>
        <w:t>«Верхнешергольджинское»</w:t>
      </w:r>
      <w:r>
        <w:rPr>
          <w:rFonts w:eastAsia="Times New Roman"/>
        </w:rPr>
        <w:t xml:space="preserve">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4A2DA2" w:rsidRDefault="004A2DA2" w:rsidP="004A2DA2">
      <w:pPr>
        <w:widowControl w:val="0"/>
        <w:autoSpaceDE w:val="0"/>
        <w:autoSpaceDN w:val="0"/>
        <w:ind w:right="0" w:firstLine="709"/>
        <w:jc w:val="both"/>
        <w:rPr>
          <w:rFonts w:eastAsia="Times New Roman"/>
        </w:rPr>
      </w:pPr>
      <w:r>
        <w:rPr>
          <w:rFonts w:eastAsia="Times New Roman"/>
        </w:rPr>
        <w:t>5.16. По результатам рассмотрения жалобы (претензии) принимаются следующие решения:</w:t>
      </w:r>
    </w:p>
    <w:p w:rsidR="004A2DA2" w:rsidRDefault="004A2DA2" w:rsidP="004A2DA2">
      <w:pPr>
        <w:widowControl w:val="0"/>
        <w:autoSpaceDE w:val="0"/>
        <w:autoSpaceDN w:val="0"/>
        <w:ind w:right="0" w:firstLine="709"/>
        <w:jc w:val="both"/>
        <w:rPr>
          <w:rFonts w:eastAsia="Times New Roman"/>
        </w:rPr>
      </w:pPr>
      <w:r>
        <w:rPr>
          <w:rFonts w:eastAsia="Times New Roman"/>
        </w:rPr>
        <w:t xml:space="preserve">об удовлетворении требований заинтересованного лица и о признании </w:t>
      </w:r>
      <w:proofErr w:type="gramStart"/>
      <w:r>
        <w:rPr>
          <w:rFonts w:eastAsia="Times New Roman"/>
        </w:rPr>
        <w:t>неправомерными</w:t>
      </w:r>
      <w:proofErr w:type="gramEnd"/>
      <w:r>
        <w:rPr>
          <w:rFonts w:eastAsia="Times New Roman"/>
        </w:rPr>
        <w:t xml:space="preserve"> действий (бездействия) должностного лица, осуществляющего муниципальный контроль;</w:t>
      </w:r>
    </w:p>
    <w:p w:rsidR="004A2DA2" w:rsidRDefault="004A2DA2" w:rsidP="004A2DA2">
      <w:pPr>
        <w:widowControl w:val="0"/>
        <w:autoSpaceDE w:val="0"/>
        <w:autoSpaceDN w:val="0"/>
        <w:ind w:right="0" w:firstLine="709"/>
        <w:jc w:val="both"/>
        <w:rPr>
          <w:rFonts w:eastAsia="Times New Roman"/>
        </w:rPr>
      </w:pPr>
      <w:r>
        <w:rPr>
          <w:rFonts w:eastAsia="Times New Roman"/>
        </w:rPr>
        <w:t>об отказе в удовлетворении жалобы (претензии).</w:t>
      </w:r>
    </w:p>
    <w:p w:rsidR="004A2DA2" w:rsidRDefault="004A2DA2" w:rsidP="004A2DA2">
      <w:pPr>
        <w:widowControl w:val="0"/>
        <w:tabs>
          <w:tab w:val="left" w:pos="1560"/>
        </w:tabs>
        <w:autoSpaceDE w:val="0"/>
        <w:autoSpaceDN w:val="0"/>
        <w:ind w:right="0" w:firstLine="709"/>
        <w:jc w:val="both"/>
        <w:rPr>
          <w:rFonts w:eastAsia="Times New Roman"/>
        </w:rPr>
      </w:pPr>
      <w:r>
        <w:rPr>
          <w:rFonts w:eastAsia="Times New Roman"/>
        </w:rPr>
        <w:t xml:space="preserve">5.17. Ответ на обращение направляется в форме электронного документа по адресу электронной почты, указанному в жалобе (претензии), поступившей в администрацию </w:t>
      </w:r>
      <w:r>
        <w:t xml:space="preserve">сельского поселения </w:t>
      </w:r>
      <w:r>
        <w:rPr>
          <w:bCs/>
        </w:rPr>
        <w:t>«Верхнешергольджинское»</w:t>
      </w:r>
      <w:r>
        <w:rPr>
          <w:rFonts w:eastAsia="Times New Roman"/>
        </w:rPr>
        <w:t xml:space="preserve"> в форме электронного документа, и в письменной форме по почтовому адресу, указанному в жалобе (претензии), поступившей в администрацию </w:t>
      </w:r>
      <w:r>
        <w:t xml:space="preserve">сельского поселения </w:t>
      </w:r>
      <w:r>
        <w:rPr>
          <w:bCs/>
        </w:rPr>
        <w:t>«Верхнешергольджинское»</w:t>
      </w:r>
      <w:r>
        <w:rPr>
          <w:rFonts w:eastAsia="Times New Roman"/>
        </w:rPr>
        <w:t xml:space="preserve"> в письменной форме. </w:t>
      </w:r>
      <w:proofErr w:type="gramStart"/>
      <w:r>
        <w:rPr>
          <w:rFonts w:eastAsia="Times New Roman"/>
        </w:rPr>
        <w:t>Кроме того, на поступившую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w:t>
      </w:r>
      <w:proofErr w:type="gramEnd"/>
      <w:r>
        <w:rPr>
          <w:rFonts w:eastAsia="Times New Roman"/>
        </w:rPr>
        <w:t xml:space="preserve"> Российской Федерации» на официальном сайте.</w:t>
      </w:r>
    </w:p>
    <w:p w:rsidR="004A2DA2" w:rsidRDefault="004A2DA2" w:rsidP="004A2DA2">
      <w:pPr>
        <w:ind w:right="0"/>
        <w:jc w:val="right"/>
        <w:rPr>
          <w:sz w:val="24"/>
          <w:szCs w:val="24"/>
        </w:rPr>
      </w:pPr>
      <w:r>
        <w:br w:type="page"/>
      </w:r>
      <w:r>
        <w:rPr>
          <w:sz w:val="24"/>
          <w:szCs w:val="24"/>
        </w:rPr>
        <w:lastRenderedPageBreak/>
        <w:t xml:space="preserve">                                                                                                           Приложение </w:t>
      </w:r>
    </w:p>
    <w:p w:rsidR="004A2DA2" w:rsidRDefault="004A2DA2" w:rsidP="004A2DA2">
      <w:pPr>
        <w:ind w:right="0"/>
        <w:jc w:val="right"/>
        <w:rPr>
          <w:sz w:val="24"/>
          <w:szCs w:val="24"/>
        </w:rPr>
      </w:pPr>
      <w:r>
        <w:rPr>
          <w:sz w:val="24"/>
          <w:szCs w:val="24"/>
        </w:rPr>
        <w:t xml:space="preserve">                                                                                                           к административному регламенту</w:t>
      </w:r>
    </w:p>
    <w:p w:rsidR="004A2DA2" w:rsidRDefault="004A2DA2" w:rsidP="004A2DA2">
      <w:pPr>
        <w:ind w:right="0"/>
        <w:jc w:val="center"/>
      </w:pPr>
    </w:p>
    <w:p w:rsidR="004A2DA2" w:rsidRDefault="004A2DA2" w:rsidP="004A2DA2">
      <w:pPr>
        <w:ind w:right="0" w:firstLine="709"/>
        <w:jc w:val="center"/>
      </w:pPr>
      <w:r>
        <w:t>Перечень нормативных правовых актов, регулирующих осуществление муниципального контроля</w:t>
      </w:r>
    </w:p>
    <w:p w:rsidR="004A2DA2" w:rsidRDefault="004A2DA2" w:rsidP="004A2DA2">
      <w:pPr>
        <w:ind w:right="0" w:firstLine="709"/>
        <w:jc w:val="both"/>
      </w:pPr>
    </w:p>
    <w:p w:rsidR="004A2DA2" w:rsidRDefault="004A2DA2" w:rsidP="004A2DA2">
      <w:pPr>
        <w:ind w:firstLine="708"/>
        <w:jc w:val="both"/>
      </w:pPr>
      <w:r>
        <w:t>- Федеральный закон от 31.07.2020 № 248-ФЗ "О государственном контроле (надзоре) и муниципальном контроле в Российской Федерации";</w:t>
      </w:r>
    </w:p>
    <w:p w:rsidR="004A2DA2" w:rsidRDefault="004A2DA2" w:rsidP="004A2DA2">
      <w:pPr>
        <w:ind w:right="0" w:firstLine="709"/>
        <w:jc w:val="both"/>
      </w:pPr>
      <w:r>
        <w:t xml:space="preserve">- </w:t>
      </w:r>
      <w:hyperlink r:id="rId15" w:history="1">
        <w:r>
          <w:rPr>
            <w:rStyle w:val="a3"/>
            <w:color w:val="000000"/>
            <w:u w:val="none"/>
          </w:rPr>
          <w:t>Федеральный закон</w:t>
        </w:r>
      </w:hyperlink>
      <w:r>
        <w:t xml:space="preserve"> от 02.05.2006 № 59-ФЗ «О порядке рассмотрения обращений граждан Российской Федерации»</w:t>
      </w:r>
      <w:r>
        <w:rPr>
          <w:rFonts w:eastAsia="Times New Roman"/>
        </w:rPr>
        <w:t>;</w:t>
      </w:r>
    </w:p>
    <w:p w:rsidR="004A2DA2" w:rsidRDefault="004A2DA2" w:rsidP="004A2DA2">
      <w:pPr>
        <w:ind w:right="0" w:firstLine="709"/>
        <w:jc w:val="both"/>
      </w:pPr>
      <w:r>
        <w:t xml:space="preserve">- </w:t>
      </w:r>
      <w:hyperlink r:id="rId16" w:history="1">
        <w:r>
          <w:rPr>
            <w:rStyle w:val="a3"/>
            <w:color w:val="000000"/>
            <w:u w:val="none"/>
          </w:rPr>
          <w:t>постановление</w:t>
        </w:r>
      </w:hyperlink>
      <w: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Pr>
          <w:rFonts w:eastAsia="Times New Roman"/>
        </w:rPr>
        <w:t xml:space="preserve"> ;</w:t>
      </w:r>
      <w:proofErr w:type="gramEnd"/>
    </w:p>
    <w:p w:rsidR="004A2DA2" w:rsidRDefault="004A2DA2" w:rsidP="004A2DA2">
      <w:pPr>
        <w:ind w:right="0" w:firstLine="709"/>
        <w:jc w:val="both"/>
      </w:pPr>
      <w:bookmarkStart w:id="26" w:name="sub_157"/>
      <w:proofErr w:type="gramStart"/>
      <w:r>
        <w:t xml:space="preserve">- </w:t>
      </w:r>
      <w:hyperlink r:id="rId17" w:history="1">
        <w:r>
          <w:rPr>
            <w:rStyle w:val="a3"/>
            <w:color w:val="000000"/>
            <w:u w:val="none"/>
          </w:rPr>
          <w:t>распоряжение</w:t>
        </w:r>
      </w:hyperlink>
      <w:r>
        <w:t xml:space="preserve"> Правительства Российской Федерации от 19.04.2016 </w:t>
      </w:r>
      <w:r>
        <w:br/>
        <w:t>№</w:t>
      </w:r>
      <w:r>
        <w:rPr>
          <w:lang w:val="en-US"/>
        </w:rPr>
        <w:t> </w:t>
      </w:r>
      <w:r>
        <w:t xml:space="preserve">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w:t>
      </w:r>
      <w:r>
        <w:br/>
        <w:t>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bookmarkEnd w:id="26"/>
    <w:p w:rsidR="004A2DA2" w:rsidRDefault="004A2DA2" w:rsidP="004A2DA2">
      <w:pPr>
        <w:autoSpaceDE w:val="0"/>
        <w:autoSpaceDN w:val="0"/>
        <w:adjustRightInd w:val="0"/>
        <w:ind w:right="0" w:firstLine="709"/>
        <w:jc w:val="both"/>
      </w:pPr>
      <w:r>
        <w:t xml:space="preserve">- </w:t>
      </w:r>
      <w:hyperlink r:id="rId18" w:history="1">
        <w:r>
          <w:rPr>
            <w:rStyle w:val="a3"/>
            <w:color w:val="000000"/>
            <w:u w:val="none"/>
          </w:rPr>
          <w:t>приказ</w:t>
        </w:r>
      </w:hyperlink>
      <w: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4A2DA2" w:rsidRDefault="004A2DA2" w:rsidP="004A2DA2">
      <w:pPr>
        <w:ind w:right="0" w:firstLine="709"/>
        <w:jc w:val="both"/>
      </w:pPr>
      <w:r>
        <w:t xml:space="preserve">- постановление Правительства Забайкальского края от 17.09.2013 № 386 «О разработке и утверждении административных регламентов осуществления муниципального контроля»; </w:t>
      </w:r>
    </w:p>
    <w:p w:rsidR="004A2DA2" w:rsidRDefault="004A2DA2" w:rsidP="004A2DA2">
      <w:pPr>
        <w:ind w:right="-2" w:firstLine="708"/>
        <w:jc w:val="both"/>
      </w:pPr>
      <w:r>
        <w:t xml:space="preserve">-  Устав сельского поселения «Верхнешергольджинское»  (Обнародовано на официальном сайте муниципального района «Красночикойский район» в разделе сельского поселения </w:t>
      </w:r>
      <w:r>
        <w:rPr>
          <w:bCs/>
        </w:rPr>
        <w:t>«Верхнешергольджинское»</w:t>
      </w:r>
      <w:r>
        <w:t xml:space="preserve">); </w:t>
      </w:r>
    </w:p>
    <w:p w:rsidR="004A2DA2" w:rsidRDefault="004A2DA2" w:rsidP="004A2DA2">
      <w:pPr>
        <w:pStyle w:val="Title"/>
        <w:spacing w:before="0" w:after="0"/>
        <w:ind w:firstLine="708"/>
        <w:contextualSpacing/>
        <w:jc w:val="both"/>
        <w:rPr>
          <w:rFonts w:ascii="Times New Roman" w:hAnsi="Times New Roman" w:cs="Times New Roman"/>
          <w:b w:val="0"/>
          <w:sz w:val="28"/>
          <w:szCs w:val="28"/>
        </w:rPr>
      </w:pPr>
      <w:r>
        <w:rPr>
          <w:rFonts w:ascii="Times New Roman" w:hAnsi="Times New Roman" w:cs="Times New Roman"/>
          <w:b w:val="0"/>
          <w:sz w:val="28"/>
          <w:szCs w:val="28"/>
        </w:rPr>
        <w:t>- решение Совета сельское поселение «Верхнешергольджинское» 25.12.2020 г. от № 15 «Об утверждении Правил благоустройства территории сельского поселения «Верхнешергольджинское» муниципального района «Красночикойский район»</w:t>
      </w:r>
      <w:r>
        <w:rPr>
          <w:rFonts w:ascii="Times New Roman" w:hAnsi="Times New Roman" w:cs="Times New Roman"/>
          <w:b w:val="0"/>
          <w:i/>
          <w:sz w:val="28"/>
          <w:szCs w:val="28"/>
        </w:rPr>
        <w:t xml:space="preserve"> </w:t>
      </w:r>
      <w:r>
        <w:rPr>
          <w:rFonts w:ascii="Times New Roman" w:hAnsi="Times New Roman" w:cs="Times New Roman"/>
          <w:b w:val="0"/>
          <w:sz w:val="28"/>
          <w:szCs w:val="28"/>
        </w:rPr>
        <w:t>Забайкальского края»</w:t>
      </w:r>
    </w:p>
    <w:p w:rsidR="004A2DA2" w:rsidRDefault="004A2DA2" w:rsidP="004A2DA2">
      <w:pPr>
        <w:ind w:right="-2"/>
        <w:jc w:val="both"/>
      </w:pPr>
    </w:p>
    <w:p w:rsidR="004A2DA2" w:rsidRDefault="004A2DA2" w:rsidP="004A2DA2">
      <w:pPr>
        <w:widowControl w:val="0"/>
        <w:autoSpaceDE w:val="0"/>
        <w:autoSpaceDN w:val="0"/>
        <w:ind w:right="-2"/>
        <w:jc w:val="center"/>
        <w:rPr>
          <w:rFonts w:eastAsia="Times New Roman"/>
        </w:rPr>
      </w:pPr>
    </w:p>
    <w:p w:rsidR="002A6110" w:rsidRDefault="002A6110"/>
    <w:sectPr w:rsidR="002A6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1"/>
    <w:rsid w:val="00017A0C"/>
    <w:rsid w:val="002A6110"/>
    <w:rsid w:val="004A2DA2"/>
    <w:rsid w:val="008E35A1"/>
    <w:rsid w:val="00F2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line="322" w:lineRule="atLeast"/>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A2"/>
    <w:pPr>
      <w:spacing w:line="240" w:lineRule="auto"/>
      <w:jc w:val="left"/>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2DA2"/>
    <w:rPr>
      <w:rFonts w:ascii="Times New Roman" w:hAnsi="Times New Roman" w:cs="Times New Roman" w:hint="default"/>
      <w:color w:val="0000FF"/>
      <w:u w:val="single"/>
    </w:rPr>
  </w:style>
  <w:style w:type="paragraph" w:customStyle="1" w:styleId="Title">
    <w:name w:val="Title!Название НПА"/>
    <w:basedOn w:val="a"/>
    <w:rsid w:val="004A2DA2"/>
    <w:pPr>
      <w:spacing w:before="240" w:after="60"/>
      <w:ind w:right="0"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line="322" w:lineRule="atLeast"/>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A2"/>
    <w:pPr>
      <w:spacing w:line="240" w:lineRule="auto"/>
      <w:jc w:val="left"/>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2DA2"/>
    <w:rPr>
      <w:rFonts w:ascii="Times New Roman" w:hAnsi="Times New Roman" w:cs="Times New Roman" w:hint="default"/>
      <w:color w:val="0000FF"/>
      <w:u w:val="single"/>
    </w:rPr>
  </w:style>
  <w:style w:type="paragraph" w:customStyle="1" w:styleId="Title">
    <w:name w:val="Title!Название НПА"/>
    <w:basedOn w:val="a"/>
    <w:rsid w:val="004A2DA2"/>
    <w:pPr>
      <w:spacing w:before="240" w:after="60"/>
      <w:ind w:right="0"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67036&amp;sub=0" TargetMode="External"/><Relationship Id="rId13" Type="http://schemas.openxmlformats.org/officeDocument/2006/relationships/hyperlink" Target="consultantplus://offline/ref=6D150AED0421992C46BBF8B7E1CF868D9015EC13E948374408E8B6D7ECD0146DD7DC6CEDA189B3h0U8L" TargetMode="External"/><Relationship Id="rId18" Type="http://schemas.openxmlformats.org/officeDocument/2006/relationships/hyperlink" Target="http://mobileonline.garant.ru/document?id=12067036&amp;sub=0" TargetMode="External"/><Relationship Id="rId3" Type="http://schemas.openxmlformats.org/officeDocument/2006/relationships/settings" Target="settings.xml"/><Relationship Id="rId7" Type="http://schemas.openxmlformats.org/officeDocument/2006/relationships/hyperlink" Target="http://mobileonline.garant.ru/document?id=12067036&amp;sub=4000" TargetMode="External"/><Relationship Id="rId12" Type="http://schemas.openxmlformats.org/officeDocument/2006/relationships/hyperlink" Target="consultantplus://offline/ref=DBD1C1557570AF7809143BBF2362175A3D006BEEF1C0BCF01743006F6572342FE8C0042D5500847Cl3E7L" TargetMode="External"/><Relationship Id="rId17" Type="http://schemas.openxmlformats.org/officeDocument/2006/relationships/hyperlink" Target="http://mobileonline.garant.ru/document?id=71284116&amp;sub=0" TargetMode="External"/><Relationship Id="rId2" Type="http://schemas.microsoft.com/office/2007/relationships/stylesWithEffects" Target="stylesWithEffects.xml"/><Relationship Id="rId16" Type="http://schemas.openxmlformats.org/officeDocument/2006/relationships/hyperlink" Target="http://mobileonline.garant.ru/document?id=12077032&amp;sub=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online.garant.ru/document?id=12064247&amp;sub=0" TargetMode="External"/><Relationship Id="rId11" Type="http://schemas.openxmlformats.org/officeDocument/2006/relationships/hyperlink" Target="consultantplus://offline/ref=F67D5C71AFF5A3F50AF0B00EFB7B3FC2CBDB27BDC69976AF0E40E1D012963C2E7195C61F2EvCK" TargetMode="External"/><Relationship Id="rId5" Type="http://schemas.openxmlformats.org/officeDocument/2006/relationships/hyperlink" Target="http://mobileonline.garant.ru/document?id=12064247&amp;sub=0" TargetMode="External"/><Relationship Id="rId15" Type="http://schemas.openxmlformats.org/officeDocument/2006/relationships/hyperlink" Target="http://mobileonline.garant.ru/document?id=12046661&amp;sub=0" TargetMode="External"/><Relationship Id="rId10" Type="http://schemas.openxmlformats.org/officeDocument/2006/relationships/hyperlink" Target="consultantplus://offline/ref=023DECB0C77CA36421018419C6416CB1C7B58CFDC1335E3591564ED534K611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ED4B3ED6077FC28675420B7E5B9683B6F7D3AB0DDA64992C7E5C779EFB9008A96D843E27F1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vhoUyWomgZ79uOb206yOkcKKuUUo/+KD7M2aT0/LmW3hg3ZtHEZAX3XE1Gxc/nWzRXxNToYAX1D9
RgPFFJUtJg==</DigestValue>
    </Reference>
    <Reference URI="#idOfficeObject" Type="http://www.w3.org/2000/09/xmldsig#Object">
      <DigestMethod Algorithm="http://www.w3.org/2001/04/xmldsig-more#gostr34112012-512"/>
      <DigestValue>xFK8+9VCokQnJ0K8xGiZBMdacFiHCy2/y0d5sAoUuDAhMeBKdbgwM6NeEmQ8SMuPNxpvaOZnmYI0
9k+t5eo5gQ==</DigestValue>
    </Reference>
    <Reference URI="#idSignedProperties" Type="http://uri.etsi.org/01903#SignedProperties">
      <Transforms>
        <Transform Algorithm="http://www.w3.org/TR/2001/REC-xml-c14n-20010315"/>
      </Transforms>
      <DigestMethod Algorithm="http://www.w3.org/2001/04/xmldsig-more#gostr34112012-512"/>
      <DigestValue>P48Wd9JouQjkrsewEKLBAtx/g0Z5Zc/yVMKMuw4SGT4JDJBokoAQpsq+U0HAJL0wkRN4fvQaq2uQ
z8OBAPdoyg==</DigestValue>
    </Reference>
  </SignedInfo>
  <SignatureValue>JHZPTZLt2BH+kKdcMF0T8SYbFlTmCzTUThEo4Kb6uowc2AlueQ9wfCQSgmYqm20KIJzCYbaUn4vW
XPQkhgivnig/I2gNaPJFhHjvvh5lwAa8BvaSe/WQGfCyFhu8aA5qK49CfGTrpHzmXxpTiG5BFD/4
mK3d/qKy4wdPDya0JCM=</SignatureValue>
  <KeyInfo>
    <X509Data>
      <X509Certificate>MIIJ+jCCCaWgAwIBAgIQAddrxCMlLUAAAAAeBL4AAzAMBggqhQMHAQEDAgUAMIIBszE9MDsGA1UE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0LDRhtC40L7QvdC90YvQuSDRhtC10L3RgtGAIjAeFw0yMTA2MjgwMjIzNDZaFw0yMjA2MjgwMjIz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=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1/04/xmldsig-more#gostr34112012-512"/>
        <DigestValue>LSWMJhODWWMKhz3P5DhpAs0J8Qtm+8wMSL8HdkeHY+a7lIWwD5wjoGIQw/kTAv0kfiU8intZbXcl3YSlcR5YnQ==</DigestValue>
      </Reference>
      <Reference URI="/word/document.xml?ContentType=application/vnd.openxmlformats-officedocument.wordprocessingml.document.main+xml">
        <DigestMethod Algorithm="http://www.w3.org/2001/04/xmldsig-more#gostr34112012-512"/>
        <DigestValue>emZG9Mo9CiIWJVLq25vebiTya8see/GtRRHmMTV/s96kLNP3oplKvBFEAoQQN3zi0xs5gFeMt1p53Pw6Iqq4UQ==</DigestValue>
      </Reference>
      <Reference URI="/word/fontTable.xml?ContentType=application/vnd.openxmlformats-officedocument.wordprocessingml.fontTable+xml">
        <DigestMethod Algorithm="http://www.w3.org/2001/04/xmldsig-more#gostr34112012-512"/>
        <DigestValue>/MnUmu8tKDAmJAXNecwY2qGN9F5pTsW21tIvoCOAdHzcCL0Ja8MjUHt2GyQ1Un4Q5ztOhoaW9cukCjxwk9E7ZQ==</DigestValue>
      </Reference>
      <Reference URI="/word/settings.xml?ContentType=application/vnd.openxmlformats-officedocument.wordprocessingml.settings+xml">
        <DigestMethod Algorithm="http://www.w3.org/2001/04/xmldsig-more#gostr34112012-512"/>
        <DigestValue>cmExLgOvv1ij86G/5KUNbemaqf13Vv/ZxrG4v2h/RjVPDQkbQ/TJsCLXCu6RZXMrmmQe6EBB9HxoK1sRF2Wb3Q==</DigestValue>
      </Reference>
      <Reference URI="/word/styles.xml?ContentType=application/vnd.openxmlformats-officedocument.wordprocessingml.styles+xml">
        <DigestMethod Algorithm="http://www.w3.org/2001/04/xmldsig-more#gostr34112012-512"/>
        <DigestValue>5R0uOahwtvtZqm/r6bakxR3o6e+1Hu8wJRxAWD51unO0O+pHoed+1g+o3EDpEkfZ35Jn4B/cZizx2nEQS7L7Uw==</DigestValue>
      </Reference>
      <Reference URI="/word/stylesWithEffects.xml?ContentType=application/vnd.ms-word.stylesWithEffects+xml">
        <DigestMethod Algorithm="http://www.w3.org/2001/04/xmldsig-more#gostr34112012-512"/>
        <DigestValue>neV+uCy8/RT26Wi9QXvTOy3k/L4ai7FwJSEEiQ+MpABs1YEgYD3WhAV8bea4hBKc2J+pTAN2B1wpmOYcCt80VQ==</DigestValue>
      </Reference>
      <Reference URI="/word/theme/theme1.xml?ContentType=application/vnd.openxmlformats-officedocument.theme+xml">
        <DigestMethod Algorithm="http://www.w3.org/2001/04/xmldsig-more#gostr34112012-512"/>
        <DigestValue>RYk/R6tvj83RyAu7AjWLSvNXqLIp60ec76XH9pwdNdi3duSfoUXxWitmM2CFiKOfcuqwu8DtzE4dIQOBgP6LbQ==</DigestValue>
      </Reference>
      <Reference URI="/word/webSettings.xml?ContentType=application/vnd.openxmlformats-officedocument.wordprocessingml.webSettings+xml">
        <DigestMethod Algorithm="http://www.w3.org/2001/04/xmldsig-more#gostr34112012-512"/>
        <DigestValue>wwlHvrZSKMMmyd81b9gVEvs0hZE3Tmi5zkylpBxWB8zqwbsk1NGguZay/VzNYs5/O5AwMqkxBHe2JgxXjOB4RQ==</DigestValue>
      </Reference>
    </Manifest>
    <SignatureProperties>
      <SignatureProperty Id="idSignatureTime" Target="#idPackageSignature">
        <mdssi:SignatureTime>
          <mdssi:Format>YYYY-MM-DDThh:mm:ssTZD</mdssi:Format>
          <mdssi:Value>2021-08-02T03:18:50Z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направление в регистр НПА</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2021-08-02T03:18:50Z</xd:SigningTime>
          <xd:SigningCertificate>
            <xd:Cert>
              <xd:CertDigest>
                <DigestMethod Algorithm="http://www.w3.org/2001/04/xmldsig-more#gostr34112012-512"/>
                <DigestValue>iEDEi7Dc/XaoKjVsyrehg3nvFtlhtLEnnmqIuRf4EfxyUvm0QDQvw5y5XsuG8xQiIUzyjIz5Zzu9/TPvNRmFFQ==</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2447757577794266623739563126770499587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25</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2021-08-02T00:21:00Z</dcterms:created>
  <dcterms:modified xsi:type="dcterms:W3CDTF">2021-08-02T03:18:00Z</dcterms:modified>
  <cp:contentStatus/>
</cp:coreProperties>
</file>