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3C" w:rsidRDefault="00A9693C" w:rsidP="00A9693C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A9693C" w:rsidRDefault="00A9693C" w:rsidP="00A9693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</w:t>
      </w:r>
    </w:p>
    <w:p w:rsidR="00A9693C" w:rsidRDefault="00A9693C" w:rsidP="00A9693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A9693C" w:rsidRDefault="00A9693C" w:rsidP="00A9693C">
      <w:pPr>
        <w:ind w:firstLine="426"/>
        <w:jc w:val="center"/>
        <w:rPr>
          <w:b/>
          <w:sz w:val="28"/>
          <w:szCs w:val="28"/>
        </w:rPr>
      </w:pPr>
    </w:p>
    <w:p w:rsidR="00A9693C" w:rsidRDefault="00A9693C" w:rsidP="00A9693C">
      <w:pPr>
        <w:ind w:firstLine="426"/>
        <w:jc w:val="center"/>
        <w:rPr>
          <w:b/>
          <w:sz w:val="28"/>
          <w:szCs w:val="28"/>
        </w:rPr>
      </w:pPr>
    </w:p>
    <w:p w:rsidR="00A9693C" w:rsidRDefault="00A9693C" w:rsidP="00A9693C">
      <w:pPr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9693C" w:rsidRDefault="00B06418" w:rsidP="00A9693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«06» октября </w:t>
      </w:r>
      <w:r w:rsidR="00A9693C">
        <w:rPr>
          <w:sz w:val="28"/>
          <w:szCs w:val="28"/>
        </w:rPr>
        <w:t xml:space="preserve">2021 г.                                  </w:t>
      </w:r>
      <w:r>
        <w:rPr>
          <w:sz w:val="28"/>
          <w:szCs w:val="28"/>
        </w:rPr>
        <w:t xml:space="preserve">                             </w:t>
      </w:r>
      <w:r w:rsidR="0054554E">
        <w:rPr>
          <w:sz w:val="28"/>
          <w:szCs w:val="28"/>
        </w:rPr>
        <w:t xml:space="preserve">     </w:t>
      </w:r>
      <w:r>
        <w:rPr>
          <w:sz w:val="28"/>
          <w:szCs w:val="28"/>
        </w:rPr>
        <w:t>№ 309</w:t>
      </w:r>
    </w:p>
    <w:p w:rsidR="00A9693C" w:rsidRDefault="00A9693C" w:rsidP="00A9693C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A9693C" w:rsidRDefault="00A9693C" w:rsidP="00A9693C">
      <w:pPr>
        <w:ind w:firstLine="426"/>
        <w:jc w:val="center"/>
        <w:rPr>
          <w:sz w:val="28"/>
          <w:szCs w:val="28"/>
        </w:rPr>
      </w:pPr>
    </w:p>
    <w:p w:rsidR="00A9693C" w:rsidRDefault="00A9693C" w:rsidP="00A9693C">
      <w:pPr>
        <w:ind w:firstLine="426"/>
        <w:jc w:val="center"/>
        <w:rPr>
          <w:sz w:val="28"/>
          <w:szCs w:val="28"/>
        </w:rPr>
      </w:pPr>
    </w:p>
    <w:p w:rsidR="00A9693C" w:rsidRDefault="00A9693C" w:rsidP="00A9693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«Об условиях оплаты труда муниципальных служащих и лиц, замещающих иные должности в органах местного самоуправления муниципального района</w:t>
      </w:r>
    </w:p>
    <w:p w:rsidR="00A9693C" w:rsidRDefault="00A9693C" w:rsidP="00A9693C">
      <w:pPr>
        <w:pStyle w:val="20"/>
        <w:shd w:val="clear" w:color="auto" w:fill="auto"/>
        <w:spacing w:after="0" w:line="240" w:lineRule="auto"/>
        <w:ind w:right="20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A9693C" w:rsidRDefault="00A9693C" w:rsidP="00B06418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A9693C" w:rsidRDefault="00A9693C" w:rsidP="00A969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статьи 23 Устава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Совет </w:t>
      </w:r>
      <w:r>
        <w:rPr>
          <w:bCs/>
          <w:sz w:val="28"/>
          <w:szCs w:val="28"/>
        </w:rPr>
        <w:t>решил:</w:t>
      </w:r>
    </w:p>
    <w:p w:rsidR="00A9693C" w:rsidRDefault="00A9693C" w:rsidP="00A9693C">
      <w:pPr>
        <w:ind w:firstLine="709"/>
        <w:jc w:val="both"/>
        <w:rPr>
          <w:sz w:val="28"/>
          <w:szCs w:val="28"/>
        </w:rPr>
      </w:pPr>
    </w:p>
    <w:p w:rsidR="00A9693C" w:rsidRDefault="00A9693C" w:rsidP="00A9693C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муниципального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 от 28 декабря 2017 года № 331 (с изменениями, внесенными Решением Совета муниципального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 № 351 от 24 мая 2018г, № 83 от 29.04.2019 г., № 114 от 22.11.2019 г, № 197 от 30.06.2020, № 239 от 14.10.2020 г.), следующее изменение: </w:t>
      </w:r>
    </w:p>
    <w:p w:rsidR="00A9693C" w:rsidRDefault="00A9693C" w:rsidP="00A9693C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№ 2 изложить в новой редакции (прилагается);</w:t>
      </w:r>
    </w:p>
    <w:p w:rsidR="00A9693C" w:rsidRDefault="00A9693C" w:rsidP="00A9693C">
      <w:pPr>
        <w:tabs>
          <w:tab w:val="left" w:pos="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октября 2021 года.</w:t>
      </w:r>
    </w:p>
    <w:p w:rsidR="00A9693C" w:rsidRDefault="00A9693C" w:rsidP="00A969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(обнародовать) в уполномоченном органе печати.</w:t>
      </w:r>
    </w:p>
    <w:p w:rsidR="00A9693C" w:rsidRDefault="00A9693C" w:rsidP="00A9693C">
      <w:pPr>
        <w:ind w:left="568"/>
        <w:rPr>
          <w:sz w:val="28"/>
          <w:szCs w:val="28"/>
        </w:rPr>
      </w:pPr>
    </w:p>
    <w:p w:rsidR="00A9693C" w:rsidRDefault="00A9693C" w:rsidP="00A9693C">
      <w:pPr>
        <w:ind w:left="568"/>
        <w:rPr>
          <w:sz w:val="28"/>
          <w:szCs w:val="28"/>
        </w:rPr>
      </w:pPr>
    </w:p>
    <w:p w:rsidR="00A9693C" w:rsidRDefault="00A9693C" w:rsidP="00A9693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A9693C" w:rsidRDefault="00A9693C" w:rsidP="00A9693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                 А. Т. </w:t>
      </w:r>
      <w:proofErr w:type="spellStart"/>
      <w:r>
        <w:rPr>
          <w:sz w:val="28"/>
          <w:szCs w:val="28"/>
        </w:rPr>
        <w:t>Грешилов</w:t>
      </w:r>
      <w:proofErr w:type="spellEnd"/>
      <w:r>
        <w:rPr>
          <w:sz w:val="28"/>
          <w:szCs w:val="28"/>
        </w:rPr>
        <w:br w:type="page"/>
      </w:r>
    </w:p>
    <w:p w:rsidR="00A9693C" w:rsidRDefault="00A9693C" w:rsidP="00A9693C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9693C" w:rsidRDefault="00A9693C" w:rsidP="00A9693C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«Об условиях оплаты </w:t>
      </w:r>
      <w:proofErr w:type="gramStart"/>
      <w:r>
        <w:rPr>
          <w:sz w:val="28"/>
          <w:szCs w:val="28"/>
        </w:rPr>
        <w:t>труда  муниципальных</w:t>
      </w:r>
      <w:proofErr w:type="gramEnd"/>
      <w:r>
        <w:rPr>
          <w:sz w:val="28"/>
          <w:szCs w:val="28"/>
        </w:rPr>
        <w:t xml:space="preserve"> служащих и лиц, замещающих иные должности в органах местного самоуправления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район», утвержденные Решением Совета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от 28.12.2017 г. № 331 </w:t>
      </w:r>
    </w:p>
    <w:p w:rsidR="00A9693C" w:rsidRDefault="00A9693C" w:rsidP="00A9693C">
      <w:pPr>
        <w:ind w:left="540" w:hanging="540"/>
        <w:jc w:val="right"/>
        <w:rPr>
          <w:sz w:val="28"/>
          <w:szCs w:val="28"/>
        </w:rPr>
      </w:pPr>
    </w:p>
    <w:p w:rsidR="00A9693C" w:rsidRDefault="00A9693C" w:rsidP="00A9693C">
      <w:pPr>
        <w:ind w:left="540" w:hanging="540"/>
        <w:jc w:val="right"/>
        <w:rPr>
          <w:sz w:val="28"/>
          <w:szCs w:val="28"/>
        </w:rPr>
      </w:pPr>
    </w:p>
    <w:p w:rsidR="00A9693C" w:rsidRDefault="00A9693C" w:rsidP="00A9693C">
      <w:pPr>
        <w:keepNext/>
        <w:ind w:left="540" w:hanging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A9693C" w:rsidRDefault="00A9693C" w:rsidP="00A9693C">
      <w:pPr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лиц, замещающих иные должности в органах местного </w:t>
      </w:r>
      <w:proofErr w:type="gramStart"/>
      <w:r>
        <w:rPr>
          <w:b/>
          <w:bCs/>
          <w:sz w:val="28"/>
          <w:szCs w:val="28"/>
        </w:rPr>
        <w:t>самоуправления  муниципального</w:t>
      </w:r>
      <w:proofErr w:type="gramEnd"/>
      <w:r>
        <w:rPr>
          <w:b/>
          <w:bCs/>
          <w:sz w:val="28"/>
          <w:szCs w:val="28"/>
        </w:rPr>
        <w:t xml:space="preserve"> района</w:t>
      </w:r>
    </w:p>
    <w:p w:rsidR="00A9693C" w:rsidRDefault="00A9693C" w:rsidP="00A9693C">
      <w:pPr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Красночикойский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2.2. Профессиональная квалификационная группа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«Общеотраслевые должности служащих второго уровня»</w:t>
      </w:r>
    </w:p>
    <w:p w:rsidR="0054554E" w:rsidRDefault="0054554E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4"/>
        <w:gridCol w:w="4342"/>
        <w:gridCol w:w="2409"/>
      </w:tblGrid>
      <w:tr w:rsidR="00A9693C" w:rsidTr="00A969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должностной оклад, рублей</w:t>
            </w:r>
          </w:p>
        </w:tc>
      </w:tr>
      <w:tr w:rsidR="00A9693C" w:rsidTr="00A969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Администратор, секретарь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 w:rsidP="00A969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708</w:t>
            </w:r>
          </w:p>
        </w:tc>
      </w:tr>
      <w:tr w:rsidR="00A9693C" w:rsidTr="00A969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5040</w:t>
            </w:r>
          </w:p>
        </w:tc>
      </w:tr>
    </w:tbl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16.1. Профессиональная квалификационная группа должностей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государственных архивов, центров хранения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документации, архивов муниципальных образований, ведомств,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лабораторий обеспечения сохранности архивных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третьего уровня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4"/>
        <w:gridCol w:w="4356"/>
        <w:gridCol w:w="2415"/>
      </w:tblGrid>
      <w:tr w:rsidR="00A9693C" w:rsidTr="00A969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должностной оклад, рублей</w:t>
            </w:r>
          </w:p>
        </w:tc>
      </w:tr>
      <w:tr w:rsidR="00A9693C" w:rsidTr="00A969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архива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5440</w:t>
            </w:r>
          </w:p>
        </w:tc>
      </w:tr>
    </w:tbl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"Общеотраслевые должности служащих»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</w:t>
      </w:r>
    </w:p>
    <w:p w:rsidR="00A9693C" w:rsidRDefault="00A9693C" w:rsidP="00A969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4307"/>
        <w:gridCol w:w="2394"/>
      </w:tblGrid>
      <w:tr w:rsidR="00A9693C" w:rsidTr="00A969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должностной оклад, рублей</w:t>
            </w:r>
          </w:p>
        </w:tc>
      </w:tr>
      <w:tr w:rsidR="00A9693C" w:rsidTr="00A969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4-</w:t>
            </w:r>
            <w:r>
              <w:rPr>
                <w:lang w:eastAsia="en-US"/>
              </w:rPr>
              <w:t>й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5831</w:t>
            </w:r>
          </w:p>
        </w:tc>
      </w:tr>
      <w:tr w:rsidR="00A9693C" w:rsidTr="00A969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>й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3C" w:rsidRDefault="00A96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6544</w:t>
            </w:r>
          </w:p>
        </w:tc>
      </w:tr>
    </w:tbl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A9693C" w:rsidRDefault="00A9693C" w:rsidP="00A9693C">
      <w:pPr>
        <w:ind w:firstLine="426"/>
        <w:jc w:val="right"/>
        <w:rPr>
          <w:sz w:val="28"/>
          <w:szCs w:val="28"/>
        </w:rPr>
      </w:pPr>
    </w:p>
    <w:p w:rsidR="00041AB9" w:rsidRDefault="00041AB9"/>
    <w:sectPr w:rsidR="0004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55"/>
    <w:rsid w:val="00041AB9"/>
    <w:rsid w:val="001C260B"/>
    <w:rsid w:val="0054554E"/>
    <w:rsid w:val="00A9693C"/>
    <w:rsid w:val="00B06418"/>
    <w:rsid w:val="00C5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EF8F"/>
  <w15:chartTrackingRefBased/>
  <w15:docId w15:val="{CF5E540B-66DB-4318-AC91-5102DFBC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969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93C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55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2021-10-08T06:18:00Z</cp:lastPrinted>
  <dcterms:created xsi:type="dcterms:W3CDTF">2021-10-08T05:51:00Z</dcterms:created>
  <dcterms:modified xsi:type="dcterms:W3CDTF">2021-10-08T06:34:00Z</dcterms:modified>
</cp:coreProperties>
</file>