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32" w:rsidRDefault="00330932" w:rsidP="00330932">
      <w:pPr>
        <w:pStyle w:val="1"/>
        <w:spacing w:after="0"/>
        <w:jc w:val="center"/>
      </w:pPr>
      <w:r>
        <w:rPr>
          <w:color w:val="000000"/>
          <w:lang w:eastAsia="ru-RU" w:bidi="ru-RU"/>
        </w:rPr>
        <w:t>Муниципальный район «Красночикойский район»</w:t>
      </w:r>
    </w:p>
    <w:p w:rsidR="00330932" w:rsidRDefault="00330932" w:rsidP="00330932">
      <w:pPr>
        <w:pStyle w:val="1"/>
        <w:spacing w:after="640"/>
        <w:jc w:val="center"/>
      </w:pPr>
      <w:r>
        <w:rPr>
          <w:b/>
          <w:bCs/>
          <w:color w:val="000000"/>
          <w:lang w:eastAsia="ru-RU" w:bidi="ru-RU"/>
        </w:rPr>
        <w:t>СОВЕТ МУНИЦИПАЛЬНОГО РАЙОНА</w:t>
      </w:r>
      <w:r>
        <w:rPr>
          <w:b/>
          <w:bCs/>
          <w:color w:val="000000"/>
          <w:lang w:eastAsia="ru-RU" w:bidi="ru-RU"/>
        </w:rPr>
        <w:br/>
        <w:t>«КРАСНОЧИКОЙСКИЙ РАЙОН»</w:t>
      </w:r>
    </w:p>
    <w:p w:rsidR="00330932" w:rsidRDefault="00330932" w:rsidP="00330932">
      <w:pPr>
        <w:pStyle w:val="11"/>
        <w:keepNext/>
        <w:keepLines/>
      </w:pPr>
      <w:bookmarkStart w:id="0" w:name="bookmark0"/>
      <w:r>
        <w:rPr>
          <w:color w:val="000000"/>
          <w:lang w:eastAsia="ru-RU" w:bidi="ru-RU"/>
        </w:rPr>
        <w:t>РЕШЕНИЕ</w:t>
      </w:r>
      <w:bookmarkEnd w:id="0"/>
    </w:p>
    <w:p w:rsidR="00330932" w:rsidRDefault="00330932" w:rsidP="00330932">
      <w:pPr>
        <w:pStyle w:val="1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4D7F" wp14:editId="0245D3C9">
                <wp:simplePos x="0" y="0"/>
                <wp:positionH relativeFrom="page">
                  <wp:posOffset>6019165</wp:posOffset>
                </wp:positionH>
                <wp:positionV relativeFrom="paragraph">
                  <wp:posOffset>25400</wp:posOffset>
                </wp:positionV>
                <wp:extent cx="518160" cy="2133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932" w:rsidRDefault="00330932" w:rsidP="00330932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№ 356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4C4D7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3.95pt;margin-top:2pt;width:40.8pt;height:16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" filled="f" stroked="f">
                <v:textbox inset="0,0,0,0">
                  <w:txbxContent>
                    <w:p w:rsidR="00330932" w:rsidRDefault="00330932" w:rsidP="00330932">
                      <w:pPr>
                        <w:pStyle w:val="1"/>
                        <w:spacing w:after="0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№ 356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«29» декабря 2021 г</w:t>
      </w:r>
    </w:p>
    <w:p w:rsidR="00330932" w:rsidRDefault="00330932" w:rsidP="00330932">
      <w:pPr>
        <w:pStyle w:val="1"/>
        <w:spacing w:after="640"/>
        <w:jc w:val="center"/>
      </w:pPr>
      <w:r>
        <w:rPr>
          <w:color w:val="000000"/>
          <w:lang w:eastAsia="ru-RU" w:bidi="ru-RU"/>
        </w:rPr>
        <w:t xml:space="preserve">                         </w:t>
      </w:r>
      <w:r>
        <w:rPr>
          <w:color w:val="000000"/>
          <w:lang w:eastAsia="ru-RU" w:bidi="ru-RU"/>
        </w:rPr>
        <w:t>с. Красный Чикой</w:t>
      </w:r>
    </w:p>
    <w:p w:rsidR="00330932" w:rsidRDefault="00330932" w:rsidP="00330932">
      <w:pPr>
        <w:pStyle w:val="1"/>
        <w:spacing w:after="300"/>
        <w:jc w:val="center"/>
      </w:pPr>
      <w:r>
        <w:rPr>
          <w:b/>
          <w:bCs/>
          <w:color w:val="000000"/>
          <w:lang w:eastAsia="ru-RU" w:bidi="ru-RU"/>
        </w:rPr>
        <w:t>Об обращении депутатов Совета муниципального района</w:t>
      </w:r>
      <w:r>
        <w:rPr>
          <w:b/>
          <w:bCs/>
          <w:color w:val="000000"/>
          <w:lang w:eastAsia="ru-RU" w:bidi="ru-RU"/>
        </w:rPr>
        <w:br/>
        <w:t>«Красночикойский район» к исполняющему обязанности заместителя</w:t>
      </w:r>
      <w:r>
        <w:rPr>
          <w:b/>
          <w:bCs/>
          <w:color w:val="000000"/>
          <w:lang w:eastAsia="ru-RU" w:bidi="ru-RU"/>
        </w:rPr>
        <w:br/>
        <w:t>председателя Правительства Забайкальского края А.Г. Кошелеву</w:t>
      </w:r>
    </w:p>
    <w:p w:rsidR="00330932" w:rsidRDefault="00330932" w:rsidP="00330932">
      <w:pPr>
        <w:pStyle w:val="1"/>
        <w:spacing w:after="200" w:line="276" w:lineRule="auto"/>
        <w:jc w:val="both"/>
      </w:pPr>
      <w:r>
        <w:rPr>
          <w:color w:val="000000"/>
          <w:lang w:eastAsia="ru-RU" w:bidi="ru-RU"/>
        </w:rPr>
        <w:t>Заслушав и обсудив информацию главы муниципального района «Красночикойский район» А.Т. Грешилова, Совет решил:</w:t>
      </w:r>
    </w:p>
    <w:p w:rsidR="00330932" w:rsidRDefault="00330932" w:rsidP="00330932">
      <w:pPr>
        <w:pStyle w:val="1"/>
        <w:spacing w:after="200" w:line="276" w:lineRule="auto"/>
        <w:jc w:val="both"/>
      </w:pPr>
      <w:r>
        <w:rPr>
          <w:color w:val="000000"/>
          <w:lang w:eastAsia="ru-RU" w:bidi="ru-RU"/>
        </w:rPr>
        <w:t>1. Обратиться с обращением к исполняющему обязанности заместителя председателя Правите</w:t>
      </w:r>
      <w:r>
        <w:rPr>
          <w:color w:val="000000"/>
          <w:lang w:eastAsia="ru-RU" w:bidi="ru-RU"/>
        </w:rPr>
        <w:t>льства Забайкальского края А.Г.</w:t>
      </w:r>
      <w:r>
        <w:rPr>
          <w:color w:val="000000"/>
          <w:lang w:eastAsia="ru-RU" w:bidi="ru-RU"/>
        </w:rPr>
        <w:t>Кошелеву.</w:t>
      </w:r>
    </w:p>
    <w:p w:rsidR="00330932" w:rsidRDefault="00330932" w:rsidP="00330932">
      <w:pPr>
        <w:pStyle w:val="1"/>
        <w:spacing w:after="1160" w:line="276" w:lineRule="auto"/>
        <w:jc w:val="both"/>
      </w:pPr>
      <w:r>
        <w:rPr>
          <w:color w:val="000000"/>
          <w:lang w:eastAsia="ru-RU" w:bidi="ru-RU"/>
        </w:rPr>
        <w:t>2. Настоящее решение опубликовать в уполномоченном органе печати.</w:t>
      </w:r>
    </w:p>
    <w:p w:rsidR="00330932" w:rsidRDefault="00330932" w:rsidP="00330932">
      <w:pPr>
        <w:pStyle w:val="1"/>
        <w:spacing w:after="0"/>
        <w:jc w:val="both"/>
      </w:pPr>
      <w:r>
        <w:rPr>
          <w:color w:val="000000"/>
          <w:lang w:eastAsia="ru-RU" w:bidi="ru-RU"/>
        </w:rPr>
        <w:t>Председатель Совета</w:t>
      </w:r>
    </w:p>
    <w:p w:rsidR="00330932" w:rsidRDefault="00330932" w:rsidP="00330932">
      <w:pPr>
        <w:pStyle w:val="1"/>
        <w:tabs>
          <w:tab w:val="left" w:pos="4392"/>
          <w:tab w:val="left" w:pos="6730"/>
        </w:tabs>
        <w:spacing w:after="0"/>
        <w:jc w:val="both"/>
      </w:pPr>
      <w:r>
        <w:rPr>
          <w:color w:val="000000"/>
          <w:lang w:eastAsia="ru-RU" w:bidi="ru-RU"/>
        </w:rPr>
        <w:t xml:space="preserve">муниципального района                       </w:t>
      </w:r>
      <w:r>
        <w:rPr>
          <w:color w:val="5A6286"/>
          <w:lang w:eastAsia="ru-RU" w:bidi="ru-RU"/>
        </w:rPr>
        <w:tab/>
      </w:r>
      <w:r>
        <w:rPr>
          <w:color w:val="000000"/>
          <w:lang w:eastAsia="ru-RU" w:bidi="ru-RU"/>
        </w:rPr>
        <w:t>С.В. Стрекаловская</w:t>
      </w:r>
    </w:p>
    <w:p w:rsidR="00330932" w:rsidRDefault="00330932" w:rsidP="00330932">
      <w:pPr>
        <w:pStyle w:val="1"/>
        <w:spacing w:after="480"/>
        <w:jc w:val="both"/>
        <w:sectPr w:rsidR="00330932">
          <w:pgSz w:w="11900" w:h="16840"/>
          <w:pgMar w:top="1129" w:right="818" w:bottom="1129" w:left="1669" w:header="701" w:footer="701" w:gutter="0"/>
          <w:pgNumType w:start="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«Красночикойский район»</w:t>
      </w:r>
    </w:p>
    <w:p w:rsidR="00330932" w:rsidRDefault="00330932" w:rsidP="00330932">
      <w:pPr>
        <w:pStyle w:val="1"/>
        <w:spacing w:after="320"/>
        <w:jc w:val="center"/>
      </w:pPr>
      <w:r>
        <w:rPr>
          <w:color w:val="000000"/>
          <w:lang w:eastAsia="ru-RU" w:bidi="ru-RU"/>
        </w:rPr>
        <w:lastRenderedPageBreak/>
        <w:t>Муниципальный район «Красночикойский район»</w:t>
      </w:r>
      <w:r>
        <w:rPr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t>СОВЕТ МУНИЦИПАЛЬНОГО РАЙОНА</w:t>
      </w:r>
      <w:r>
        <w:rPr>
          <w:b/>
          <w:bCs/>
          <w:color w:val="000000"/>
          <w:lang w:eastAsia="ru-RU" w:bidi="ru-RU"/>
        </w:rPr>
        <w:br/>
        <w:t>«КРАСНОЧИКОЙСКИЙ РАЙОН»</w:t>
      </w:r>
    </w:p>
    <w:p w:rsidR="00330932" w:rsidRDefault="00330932" w:rsidP="00330932">
      <w:pPr>
        <w:pStyle w:val="1"/>
        <w:spacing w:after="180"/>
        <w:jc w:val="center"/>
      </w:pPr>
      <w:r>
        <w:rPr>
          <w:b/>
          <w:bCs/>
          <w:color w:val="000000"/>
          <w:lang w:eastAsia="ru-RU" w:bidi="ru-RU"/>
        </w:rPr>
        <w:t>Обращение</w:t>
      </w:r>
    </w:p>
    <w:p w:rsidR="00330932" w:rsidRDefault="00330932" w:rsidP="00330932">
      <w:pPr>
        <w:pStyle w:val="1"/>
        <w:spacing w:after="180"/>
        <w:jc w:val="center"/>
      </w:pPr>
      <w:r>
        <w:rPr>
          <w:b/>
          <w:bCs/>
          <w:color w:val="000000"/>
          <w:lang w:eastAsia="ru-RU" w:bidi="ru-RU"/>
        </w:rPr>
        <w:t>депутатов Совета муниципального района «Красночикойский район» к</w:t>
      </w:r>
      <w:r>
        <w:rPr>
          <w:b/>
          <w:bCs/>
          <w:color w:val="000000"/>
          <w:lang w:eastAsia="ru-RU" w:bidi="ru-RU"/>
        </w:rPr>
        <w:br/>
        <w:t>исполняющему обязанности заместителя председателя Правительства</w:t>
      </w:r>
      <w:r>
        <w:rPr>
          <w:b/>
          <w:bCs/>
          <w:color w:val="000000"/>
          <w:lang w:eastAsia="ru-RU" w:bidi="ru-RU"/>
        </w:rPr>
        <w:br/>
        <w:t>Забайкальского края А.Г. Кошелеву</w:t>
      </w:r>
    </w:p>
    <w:p w:rsidR="00330932" w:rsidRDefault="00330932" w:rsidP="00330932">
      <w:pPr>
        <w:pStyle w:val="1"/>
        <w:spacing w:after="180"/>
        <w:jc w:val="center"/>
      </w:pPr>
      <w:r>
        <w:rPr>
          <w:b/>
          <w:bCs/>
          <w:color w:val="000000"/>
          <w:lang w:eastAsia="ru-RU" w:bidi="ru-RU"/>
        </w:rPr>
        <w:t>Уважаемый Алексей Геннадьевич</w:t>
      </w:r>
      <w:r>
        <w:rPr>
          <w:color w:val="000000"/>
          <w:lang w:eastAsia="ru-RU" w:bidi="ru-RU"/>
        </w:rPr>
        <w:t>!</w:t>
      </w:r>
    </w:p>
    <w:p w:rsidR="00330932" w:rsidRDefault="00330932" w:rsidP="00330932">
      <w:pPr>
        <w:pStyle w:val="1"/>
        <w:spacing w:after="720"/>
        <w:ind w:firstLine="720"/>
        <w:jc w:val="both"/>
      </w:pPr>
      <w:r>
        <w:rPr>
          <w:color w:val="000000"/>
          <w:lang w:eastAsia="ru-RU" w:bidi="ru-RU"/>
        </w:rPr>
        <w:t>Совет муниципального района «Красночикойский район» поздравляет Вас с наступающим Новым годом и благодарит за конструктивный подход в решении вопроса ремонта участка дороги Баляга - Ямаровка в рамках программы БКД. Искренне надеемся на столь же продуктивный подход при распределении дополнительного финансирования программы БКД, учитывая, что на дороге Баляга - Ямаровка есть еще участок без асфальта 74 - 86 км.</w:t>
      </w:r>
    </w:p>
    <w:p w:rsidR="00330932" w:rsidRDefault="00330932" w:rsidP="00330932">
      <w:pPr>
        <w:pStyle w:val="1"/>
        <w:spacing w:after="260"/>
        <w:ind w:left="5300"/>
        <w:jc w:val="right"/>
      </w:pPr>
      <w:r>
        <w:rPr>
          <w:color w:val="000000"/>
          <w:lang w:eastAsia="ru-RU" w:bidi="ru-RU"/>
        </w:rPr>
        <w:t>Принято решением Совета муниципального района «Красночикойский район» от «29» декабря 2021 года №</w:t>
      </w:r>
      <w:r>
        <w:rPr>
          <w:color w:val="000000"/>
          <w:lang w:eastAsia="ru-RU" w:bidi="ru-RU"/>
        </w:rPr>
        <w:t xml:space="preserve"> </w:t>
      </w:r>
      <w:bookmarkStart w:id="1" w:name="_GoBack"/>
      <w:bookmarkEnd w:id="1"/>
      <w:r>
        <w:rPr>
          <w:color w:val="000000"/>
          <w:lang w:eastAsia="ru-RU" w:bidi="ru-RU"/>
        </w:rPr>
        <w:t>356</w:t>
      </w:r>
    </w:p>
    <w:p w:rsidR="00EB7F05" w:rsidRDefault="00EB7F05"/>
    <w:sectPr w:rsidR="00EB7F05">
      <w:pgSz w:w="11900" w:h="16840"/>
      <w:pgMar w:top="1129" w:right="813" w:bottom="1129" w:left="1669" w:header="701" w:footer="70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C"/>
    <w:rsid w:val="00330932"/>
    <w:rsid w:val="006C11BC"/>
    <w:rsid w:val="00E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5E3"/>
  <w15:chartTrackingRefBased/>
  <w15:docId w15:val="{5F691DAF-E70B-4A17-AD39-47A9FC47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093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3093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30932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30932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3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2021-12-30T05:43:00Z</cp:lastPrinted>
  <dcterms:created xsi:type="dcterms:W3CDTF">2021-12-30T05:40:00Z</dcterms:created>
  <dcterms:modified xsi:type="dcterms:W3CDTF">2021-12-30T05:48:00Z</dcterms:modified>
</cp:coreProperties>
</file>