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C47" w:rsidRDefault="005B4C47" w:rsidP="005B4C47">
      <w:pPr>
        <w:jc w:val="center"/>
        <w:rPr>
          <w:sz w:val="28"/>
        </w:rPr>
      </w:pPr>
      <w:r>
        <w:rPr>
          <w:sz w:val="28"/>
        </w:rPr>
        <w:t>Сельское поселение «</w:t>
      </w:r>
      <w:proofErr w:type="spellStart"/>
      <w:r>
        <w:rPr>
          <w:sz w:val="28"/>
        </w:rPr>
        <w:t>Байхорское</w:t>
      </w:r>
      <w:proofErr w:type="spellEnd"/>
      <w:r>
        <w:rPr>
          <w:sz w:val="28"/>
        </w:rPr>
        <w:t>»</w:t>
      </w:r>
    </w:p>
    <w:p w:rsidR="005B4C47" w:rsidRDefault="005B4C47" w:rsidP="005B4C47">
      <w:pPr>
        <w:jc w:val="center"/>
      </w:pPr>
      <w:r>
        <w:t>СОВЕТ СЕЛЬСКОГО ПОСЕЛЕНИЯ «БАЙХОРСКОЕ»</w:t>
      </w:r>
    </w:p>
    <w:p w:rsidR="005B4C47" w:rsidRDefault="005B4C47" w:rsidP="005B4C47">
      <w:pPr>
        <w:jc w:val="center"/>
      </w:pPr>
    </w:p>
    <w:p w:rsidR="005B4C47" w:rsidRDefault="005B4C47" w:rsidP="005B4C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B4C47" w:rsidRDefault="005B4C47" w:rsidP="005B4C47">
      <w:pPr>
        <w:jc w:val="center"/>
      </w:pPr>
    </w:p>
    <w:p w:rsidR="005B4C47" w:rsidRDefault="005B4C47" w:rsidP="005B4C47"/>
    <w:p w:rsidR="005B4C47" w:rsidRPr="00E771B9" w:rsidRDefault="005B4C47" w:rsidP="005B4C47">
      <w:pPr>
        <w:rPr>
          <w:sz w:val="28"/>
          <w:szCs w:val="28"/>
        </w:rPr>
      </w:pPr>
      <w:r w:rsidRPr="00E771B9">
        <w:rPr>
          <w:sz w:val="28"/>
          <w:szCs w:val="28"/>
        </w:rPr>
        <w:t xml:space="preserve">21 февраля 2022г. </w:t>
      </w:r>
      <w:r w:rsidRPr="00E771B9">
        <w:rPr>
          <w:sz w:val="28"/>
          <w:szCs w:val="28"/>
        </w:rPr>
        <w:tab/>
      </w:r>
      <w:r w:rsidRPr="00E771B9">
        <w:rPr>
          <w:sz w:val="28"/>
          <w:szCs w:val="28"/>
        </w:rPr>
        <w:tab/>
      </w:r>
      <w:r w:rsidRPr="00E771B9">
        <w:rPr>
          <w:sz w:val="28"/>
          <w:szCs w:val="28"/>
        </w:rPr>
        <w:tab/>
      </w:r>
      <w:r w:rsidRPr="00E771B9">
        <w:rPr>
          <w:sz w:val="28"/>
          <w:szCs w:val="28"/>
        </w:rPr>
        <w:tab/>
        <w:t xml:space="preserve">                               </w:t>
      </w:r>
      <w:r w:rsidR="00E771B9">
        <w:rPr>
          <w:sz w:val="28"/>
          <w:szCs w:val="28"/>
        </w:rPr>
        <w:t xml:space="preserve">                         </w:t>
      </w:r>
      <w:r w:rsidRPr="00E771B9">
        <w:rPr>
          <w:sz w:val="28"/>
          <w:szCs w:val="28"/>
        </w:rPr>
        <w:t xml:space="preserve">№ </w:t>
      </w:r>
      <w:r w:rsidR="0074682B">
        <w:rPr>
          <w:sz w:val="28"/>
          <w:szCs w:val="28"/>
        </w:rPr>
        <w:t>2</w:t>
      </w:r>
    </w:p>
    <w:p w:rsidR="005B4C47" w:rsidRDefault="005B4C47" w:rsidP="005B4C47">
      <w:pPr>
        <w:jc w:val="center"/>
      </w:pPr>
    </w:p>
    <w:p w:rsidR="005B4C47" w:rsidRPr="00E771B9" w:rsidRDefault="005B4C47" w:rsidP="005B4C47">
      <w:pPr>
        <w:jc w:val="center"/>
        <w:rPr>
          <w:b/>
          <w:sz w:val="28"/>
          <w:szCs w:val="28"/>
        </w:rPr>
      </w:pPr>
      <w:proofErr w:type="spellStart"/>
      <w:r w:rsidRPr="00E771B9">
        <w:rPr>
          <w:b/>
          <w:sz w:val="28"/>
          <w:szCs w:val="28"/>
        </w:rPr>
        <w:t>с</w:t>
      </w:r>
      <w:proofErr w:type="gramStart"/>
      <w:r w:rsidRPr="00E771B9">
        <w:rPr>
          <w:b/>
          <w:sz w:val="28"/>
          <w:szCs w:val="28"/>
        </w:rPr>
        <w:t>.Б</w:t>
      </w:r>
      <w:proofErr w:type="gramEnd"/>
      <w:r w:rsidRPr="00E771B9">
        <w:rPr>
          <w:b/>
          <w:sz w:val="28"/>
          <w:szCs w:val="28"/>
        </w:rPr>
        <w:t>айхор</w:t>
      </w:r>
      <w:proofErr w:type="spellEnd"/>
    </w:p>
    <w:p w:rsidR="005B4C47" w:rsidRDefault="005B4C47" w:rsidP="005B4C47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B4C47" w:rsidRDefault="005B4C47" w:rsidP="005B4C47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4682B" w:rsidRDefault="0074682B" w:rsidP="0074682B">
      <w:pPr>
        <w:pStyle w:val="a3"/>
        <w:spacing w:before="0" w:beforeAutospacing="0" w:after="0" w:afterAutospacing="0"/>
        <w:ind w:right="-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Совета</w:t>
      </w:r>
      <w:r>
        <w:rPr>
          <w:b/>
          <w:bCs/>
          <w:sz w:val="28"/>
          <w:szCs w:val="28"/>
        </w:rPr>
        <w:t xml:space="preserve"> сельского поселения «</w:t>
      </w:r>
      <w:proofErr w:type="spellStart"/>
      <w:r>
        <w:rPr>
          <w:b/>
          <w:bCs/>
          <w:sz w:val="28"/>
          <w:szCs w:val="28"/>
        </w:rPr>
        <w:t>Байхорское</w:t>
      </w:r>
      <w:proofErr w:type="spellEnd"/>
      <w:r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 xml:space="preserve"> от </w:t>
      </w:r>
      <w:r>
        <w:rPr>
          <w:b/>
          <w:bCs/>
          <w:sz w:val="28"/>
          <w:szCs w:val="28"/>
        </w:rPr>
        <w:t>03</w:t>
      </w:r>
      <w:r>
        <w:rPr>
          <w:b/>
          <w:bCs/>
          <w:sz w:val="28"/>
          <w:szCs w:val="28"/>
        </w:rPr>
        <w:t xml:space="preserve">.11.2021 № </w:t>
      </w:r>
      <w:r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«</w:t>
      </w:r>
      <w:r w:rsidRPr="00BB7943">
        <w:rPr>
          <w:b/>
          <w:bCs/>
          <w:sz w:val="28"/>
          <w:szCs w:val="28"/>
        </w:rPr>
        <w:t>Об утверждении Положения</w:t>
      </w:r>
      <w:r>
        <w:rPr>
          <w:b/>
          <w:bCs/>
          <w:sz w:val="28"/>
          <w:szCs w:val="28"/>
        </w:rPr>
        <w:t xml:space="preserve"> </w:t>
      </w:r>
      <w:r w:rsidRPr="00BB7943">
        <w:rPr>
          <w:b/>
          <w:bCs/>
          <w:sz w:val="28"/>
          <w:szCs w:val="28"/>
        </w:rPr>
        <w:t>о муниципальном контроле</w:t>
      </w:r>
      <w:r>
        <w:rPr>
          <w:b/>
          <w:bCs/>
          <w:sz w:val="28"/>
          <w:szCs w:val="28"/>
        </w:rPr>
        <w:t xml:space="preserve"> в сфере благоустройства </w:t>
      </w:r>
      <w:r w:rsidRPr="00BB7943">
        <w:rPr>
          <w:b/>
          <w:bCs/>
          <w:sz w:val="28"/>
          <w:szCs w:val="28"/>
        </w:rPr>
        <w:t xml:space="preserve"> на территории</w:t>
      </w:r>
      <w:r>
        <w:rPr>
          <w:b/>
          <w:bCs/>
          <w:sz w:val="28"/>
          <w:szCs w:val="28"/>
        </w:rPr>
        <w:t xml:space="preserve"> </w:t>
      </w:r>
    </w:p>
    <w:p w:rsidR="005B4C47" w:rsidRDefault="005B4C47" w:rsidP="005B4C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Байхорское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B4C47" w:rsidRDefault="005B4C47" w:rsidP="005B4C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C47" w:rsidRPr="0074682B" w:rsidRDefault="005B4C47" w:rsidP="007468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4682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74682B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закон </w:t>
      </w:r>
      <w:r w:rsidR="0074682B" w:rsidRPr="00BB7943">
        <w:rPr>
          <w:rFonts w:ascii="Times New Roman" w:hAnsi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г. №248-ФЗ «О государственном контроле (надзоре) и муниципальном контроле в Российской Федерации, </w:t>
      </w:r>
      <w:r w:rsidR="0074682B">
        <w:rPr>
          <w:rFonts w:ascii="Times New Roman" w:hAnsi="Times New Roman" w:cs="Times New Roman"/>
          <w:sz w:val="28"/>
          <w:szCs w:val="28"/>
        </w:rPr>
        <w:t xml:space="preserve">руководствуясь статьёй 24 Устава сельского поселения» </w:t>
      </w:r>
      <w:proofErr w:type="spellStart"/>
      <w:r w:rsidR="0074682B">
        <w:rPr>
          <w:rFonts w:ascii="Times New Roman" w:hAnsi="Times New Roman" w:cs="Times New Roman"/>
          <w:sz w:val="28"/>
          <w:szCs w:val="28"/>
        </w:rPr>
        <w:t>Байхорское</w:t>
      </w:r>
      <w:proofErr w:type="spellEnd"/>
      <w:r w:rsidR="0074682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Байхорское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4682B">
        <w:rPr>
          <w:rFonts w:ascii="Times New Roman" w:hAnsi="Times New Roman" w:cs="Times New Roman"/>
          <w:sz w:val="28"/>
          <w:szCs w:val="28"/>
        </w:rPr>
        <w:t xml:space="preserve"> </w:t>
      </w:r>
      <w:r w:rsidRPr="005B4C47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  <w:proofErr w:type="gramEnd"/>
    </w:p>
    <w:p w:rsidR="0074682B" w:rsidRDefault="005B4C47" w:rsidP="0074682B">
      <w:pPr>
        <w:pStyle w:val="a3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74682B" w:rsidRPr="00BB7943">
        <w:rPr>
          <w:sz w:val="28"/>
          <w:szCs w:val="28"/>
        </w:rPr>
        <w:t>1. </w:t>
      </w:r>
      <w:r w:rsidR="0074682B">
        <w:rPr>
          <w:sz w:val="28"/>
          <w:szCs w:val="28"/>
        </w:rPr>
        <w:t>В</w:t>
      </w:r>
      <w:r w:rsidR="0074682B" w:rsidRPr="000A5B84">
        <w:rPr>
          <w:bCs/>
          <w:sz w:val="28"/>
          <w:szCs w:val="28"/>
        </w:rPr>
        <w:t>нес</w:t>
      </w:r>
      <w:r w:rsidR="0074682B">
        <w:rPr>
          <w:bCs/>
          <w:sz w:val="28"/>
          <w:szCs w:val="28"/>
        </w:rPr>
        <w:t>ти</w:t>
      </w:r>
      <w:r w:rsidR="0074682B" w:rsidRPr="000A5B84">
        <w:rPr>
          <w:bCs/>
          <w:sz w:val="28"/>
          <w:szCs w:val="28"/>
        </w:rPr>
        <w:t xml:space="preserve"> </w:t>
      </w:r>
      <w:r w:rsidR="0074682B">
        <w:rPr>
          <w:bCs/>
          <w:sz w:val="28"/>
          <w:szCs w:val="28"/>
        </w:rPr>
        <w:t xml:space="preserve">следующие </w:t>
      </w:r>
      <w:r w:rsidR="0074682B" w:rsidRPr="000A5B84">
        <w:rPr>
          <w:bCs/>
          <w:sz w:val="28"/>
          <w:szCs w:val="28"/>
        </w:rPr>
        <w:t>изменени</w:t>
      </w:r>
      <w:r w:rsidR="0074682B">
        <w:rPr>
          <w:bCs/>
          <w:sz w:val="28"/>
          <w:szCs w:val="28"/>
        </w:rPr>
        <w:t>я</w:t>
      </w:r>
      <w:r w:rsidR="0074682B" w:rsidRPr="000A5B84">
        <w:rPr>
          <w:bCs/>
          <w:sz w:val="28"/>
          <w:szCs w:val="28"/>
        </w:rPr>
        <w:t xml:space="preserve"> в Решение Совета </w:t>
      </w:r>
      <w:r w:rsidR="0074682B">
        <w:rPr>
          <w:bCs/>
          <w:sz w:val="28"/>
          <w:szCs w:val="28"/>
        </w:rPr>
        <w:t>сельского поселения «</w:t>
      </w:r>
      <w:proofErr w:type="spellStart"/>
      <w:r w:rsidR="0074682B">
        <w:rPr>
          <w:bCs/>
          <w:sz w:val="28"/>
          <w:szCs w:val="28"/>
        </w:rPr>
        <w:t>Байхорское</w:t>
      </w:r>
      <w:proofErr w:type="spellEnd"/>
      <w:r w:rsidR="0074682B">
        <w:rPr>
          <w:bCs/>
          <w:sz w:val="28"/>
          <w:szCs w:val="28"/>
        </w:rPr>
        <w:t>» от 03</w:t>
      </w:r>
      <w:r w:rsidR="0074682B" w:rsidRPr="000A5B84">
        <w:rPr>
          <w:bCs/>
          <w:sz w:val="28"/>
          <w:szCs w:val="28"/>
        </w:rPr>
        <w:t xml:space="preserve">.11.2021 № </w:t>
      </w:r>
      <w:r w:rsidR="0074682B">
        <w:rPr>
          <w:bCs/>
          <w:sz w:val="28"/>
          <w:szCs w:val="28"/>
        </w:rPr>
        <w:t>5</w:t>
      </w:r>
      <w:r w:rsidR="0074682B" w:rsidRPr="000A5B84">
        <w:rPr>
          <w:bCs/>
          <w:sz w:val="28"/>
          <w:szCs w:val="28"/>
        </w:rPr>
        <w:t xml:space="preserve"> «Об утверждении Положения о муниципальном </w:t>
      </w:r>
      <w:r w:rsidR="0074682B">
        <w:rPr>
          <w:bCs/>
          <w:sz w:val="28"/>
          <w:szCs w:val="28"/>
        </w:rPr>
        <w:t>контроле в сфере благоустройства на территории сельского поселения «</w:t>
      </w:r>
      <w:proofErr w:type="spellStart"/>
      <w:r w:rsidR="0074682B">
        <w:rPr>
          <w:bCs/>
          <w:sz w:val="28"/>
          <w:szCs w:val="28"/>
        </w:rPr>
        <w:t>Байхосркое</w:t>
      </w:r>
      <w:proofErr w:type="spellEnd"/>
      <w:r w:rsidR="0074682B">
        <w:rPr>
          <w:bCs/>
          <w:sz w:val="28"/>
          <w:szCs w:val="28"/>
        </w:rPr>
        <w:t>»:</w:t>
      </w:r>
    </w:p>
    <w:p w:rsidR="0074682B" w:rsidRDefault="0074682B" w:rsidP="0074682B">
      <w:pPr>
        <w:pStyle w:val="a3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 Пункт 1 «Общие положения» дополнить подпунктом 1.10 следующего содержания:</w:t>
      </w:r>
    </w:p>
    <w:p w:rsidR="0074682B" w:rsidRDefault="0074682B" w:rsidP="0074682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1.10</w:t>
      </w:r>
      <w:r w:rsidRPr="00AE1B2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E1B20">
        <w:rPr>
          <w:rFonts w:ascii="Times New Roman" w:hAnsi="Times New Roman" w:cs="Times New Roman"/>
          <w:sz w:val="28"/>
          <w:szCs w:val="28"/>
        </w:rPr>
        <w:t>Досудебный порядок подачи жалоб  при осуществлении муниципального контроля</w:t>
      </w:r>
      <w:r w:rsidRPr="000C6DD2">
        <w:rPr>
          <w:rFonts w:ascii="Times New Roman" w:hAnsi="Times New Roman" w:cs="Times New Roman"/>
          <w:sz w:val="28"/>
          <w:szCs w:val="28"/>
        </w:rPr>
        <w:t xml:space="preserve">  не применяется</w:t>
      </w:r>
      <w:r>
        <w:rPr>
          <w:rFonts w:ascii="Times New Roman" w:hAnsi="Times New Roman" w:cs="Times New Roman"/>
          <w:sz w:val="28"/>
          <w:szCs w:val="28"/>
        </w:rPr>
        <w:t>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4682B" w:rsidRDefault="0074682B" w:rsidP="0074682B">
      <w:pPr>
        <w:pStyle w:val="HTM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AE1B20">
        <w:rPr>
          <w:rFonts w:ascii="Times New Roman" w:hAnsi="Times New Roman" w:cs="Times New Roman"/>
          <w:bCs/>
          <w:sz w:val="28"/>
          <w:szCs w:val="28"/>
        </w:rPr>
        <w:t>Пункт 8 «</w:t>
      </w:r>
      <w:r>
        <w:rPr>
          <w:rFonts w:ascii="Times New Roman" w:hAnsi="Times New Roman" w:cs="Times New Roman"/>
          <w:bCs/>
          <w:sz w:val="28"/>
          <w:szCs w:val="28"/>
        </w:rPr>
        <w:t>Обжалование решений контрольных органов, действий (бездействий) их должностных лиц</w:t>
      </w:r>
      <w:r w:rsidRPr="00AE1B20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исключить.</w:t>
      </w:r>
    </w:p>
    <w:p w:rsidR="005B4C47" w:rsidRPr="0074682B" w:rsidRDefault="005B4C47" w:rsidP="007468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82B">
        <w:rPr>
          <w:rFonts w:ascii="Times New Roman" w:hAnsi="Times New Roman" w:cs="Times New Roman"/>
          <w:sz w:val="28"/>
          <w:szCs w:val="28"/>
        </w:rPr>
        <w:t xml:space="preserve">2. Настоящее решение обнародовать путем размещения текста решения на информационных стендах в селах </w:t>
      </w:r>
      <w:proofErr w:type="spellStart"/>
      <w:r w:rsidRPr="0074682B">
        <w:rPr>
          <w:rFonts w:ascii="Times New Roman" w:hAnsi="Times New Roman" w:cs="Times New Roman"/>
          <w:sz w:val="28"/>
          <w:szCs w:val="28"/>
        </w:rPr>
        <w:t>Байхор</w:t>
      </w:r>
      <w:proofErr w:type="spellEnd"/>
      <w:r w:rsidRPr="007468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682B">
        <w:rPr>
          <w:rFonts w:ascii="Times New Roman" w:hAnsi="Times New Roman" w:cs="Times New Roman"/>
          <w:sz w:val="28"/>
          <w:szCs w:val="28"/>
        </w:rPr>
        <w:t>Мостовка</w:t>
      </w:r>
      <w:proofErr w:type="spellEnd"/>
      <w:r w:rsidRPr="007468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682B">
        <w:rPr>
          <w:rFonts w:ascii="Times New Roman" w:hAnsi="Times New Roman" w:cs="Times New Roman"/>
          <w:sz w:val="28"/>
          <w:szCs w:val="28"/>
        </w:rPr>
        <w:t>Этытэй</w:t>
      </w:r>
      <w:proofErr w:type="spellEnd"/>
      <w:r w:rsidRPr="0074682B">
        <w:rPr>
          <w:rFonts w:ascii="Times New Roman" w:hAnsi="Times New Roman" w:cs="Times New Roman"/>
          <w:sz w:val="28"/>
          <w:szCs w:val="28"/>
        </w:rPr>
        <w:t>, разместить на официальном сайте администрации сельского поселения «</w:t>
      </w:r>
      <w:proofErr w:type="spellStart"/>
      <w:r w:rsidRPr="0074682B">
        <w:rPr>
          <w:rFonts w:ascii="Times New Roman" w:hAnsi="Times New Roman" w:cs="Times New Roman"/>
          <w:sz w:val="28"/>
          <w:szCs w:val="28"/>
        </w:rPr>
        <w:t>Байхорское</w:t>
      </w:r>
      <w:proofErr w:type="spellEnd"/>
      <w:r w:rsidRPr="0074682B">
        <w:rPr>
          <w:rFonts w:ascii="Times New Roman" w:hAnsi="Times New Roman" w:cs="Times New Roman"/>
          <w:sz w:val="28"/>
          <w:szCs w:val="28"/>
        </w:rPr>
        <w:t>» в сети «Интернет».</w:t>
      </w:r>
    </w:p>
    <w:p w:rsidR="0074682B" w:rsidRDefault="005B4C47" w:rsidP="005B4C47">
      <w:pPr>
        <w:tabs>
          <w:tab w:val="left" w:pos="12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</w:t>
      </w:r>
      <w:r w:rsidRPr="000453D3">
        <w:rPr>
          <w:sz w:val="28"/>
          <w:szCs w:val="28"/>
        </w:rPr>
        <w:t xml:space="preserve">вступает в силу </w:t>
      </w:r>
      <w:r w:rsidR="0074682B" w:rsidRPr="00E9028A">
        <w:rPr>
          <w:sz w:val="28"/>
          <w:szCs w:val="28"/>
        </w:rPr>
        <w:t>на следующий день после дня его официального опубликования (обнародования)</w:t>
      </w:r>
      <w:r w:rsidR="0074682B">
        <w:rPr>
          <w:sz w:val="28"/>
          <w:szCs w:val="28"/>
        </w:rPr>
        <w:t>.</w:t>
      </w:r>
    </w:p>
    <w:p w:rsidR="005B4C47" w:rsidRDefault="005B4C47" w:rsidP="005B4C47">
      <w:pPr>
        <w:tabs>
          <w:tab w:val="left" w:pos="12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 решения оставляю за собой.</w:t>
      </w:r>
    </w:p>
    <w:p w:rsidR="005B4C47" w:rsidRPr="005B4C47" w:rsidRDefault="005B4C47" w:rsidP="007468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3C5" w:rsidRPr="005B4C47" w:rsidRDefault="005B4C47">
      <w:pPr>
        <w:rPr>
          <w:sz w:val="28"/>
          <w:szCs w:val="28"/>
        </w:rPr>
      </w:pPr>
      <w:r w:rsidRPr="005B4C47">
        <w:rPr>
          <w:sz w:val="28"/>
          <w:szCs w:val="28"/>
        </w:rPr>
        <w:t>Председатель Совета сельского</w:t>
      </w:r>
    </w:p>
    <w:p w:rsidR="005B4C47" w:rsidRDefault="005B4C47">
      <w:pPr>
        <w:rPr>
          <w:sz w:val="28"/>
          <w:szCs w:val="28"/>
        </w:rPr>
      </w:pPr>
      <w:r w:rsidRPr="005B4C47">
        <w:rPr>
          <w:sz w:val="28"/>
          <w:szCs w:val="28"/>
        </w:rPr>
        <w:t>поселения «</w:t>
      </w:r>
      <w:proofErr w:type="spellStart"/>
      <w:r w:rsidRPr="005B4C47">
        <w:rPr>
          <w:sz w:val="28"/>
          <w:szCs w:val="28"/>
        </w:rPr>
        <w:t>Байхорское</w:t>
      </w:r>
      <w:proofErr w:type="spellEnd"/>
      <w:r w:rsidRPr="005B4C47">
        <w:rPr>
          <w:sz w:val="28"/>
          <w:szCs w:val="28"/>
        </w:rPr>
        <w:t xml:space="preserve">»: </w:t>
      </w:r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А.И.Болдырев</w:t>
      </w:r>
      <w:bookmarkStart w:id="0" w:name="_GoBack"/>
      <w:bookmarkEnd w:id="0"/>
      <w:proofErr w:type="spellEnd"/>
    </w:p>
    <w:sectPr w:rsidR="005B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034BC"/>
    <w:multiLevelType w:val="multilevel"/>
    <w:tmpl w:val="BD3AD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714E5D"/>
    <w:multiLevelType w:val="hybridMultilevel"/>
    <w:tmpl w:val="9760E4F6"/>
    <w:lvl w:ilvl="0" w:tplc="C26C3D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47"/>
    <w:rsid w:val="005B4C47"/>
    <w:rsid w:val="006133C5"/>
    <w:rsid w:val="0074682B"/>
    <w:rsid w:val="00E7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C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Title">
    <w:name w:val="ConsPlusTitle"/>
    <w:rsid w:val="005B4C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5B4C4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ya-share-blocktext">
    <w:name w:val="ya-share-block__text"/>
    <w:basedOn w:val="a0"/>
    <w:rsid w:val="005B4C47"/>
  </w:style>
  <w:style w:type="paragraph" w:styleId="HTML">
    <w:name w:val="HTML Preformatted"/>
    <w:basedOn w:val="a"/>
    <w:link w:val="HTML0"/>
    <w:uiPriority w:val="99"/>
    <w:unhideWhenUsed/>
    <w:rsid w:val="007468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4682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C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Title">
    <w:name w:val="ConsPlusTitle"/>
    <w:rsid w:val="005B4C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5B4C4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ya-share-blocktext">
    <w:name w:val="ya-share-block__text"/>
    <w:basedOn w:val="a0"/>
    <w:rsid w:val="005B4C47"/>
  </w:style>
  <w:style w:type="paragraph" w:styleId="HTML">
    <w:name w:val="HTML Preformatted"/>
    <w:basedOn w:val="a"/>
    <w:link w:val="HTML0"/>
    <w:uiPriority w:val="99"/>
    <w:unhideWhenUsed/>
    <w:rsid w:val="007468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4682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4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61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Baihor</dc:creator>
  <cp:lastModifiedBy>Baihor</cp:lastModifiedBy>
  <cp:revision>2</cp:revision>
  <dcterms:created xsi:type="dcterms:W3CDTF">2022-02-21T01:04:00Z</dcterms:created>
  <dcterms:modified xsi:type="dcterms:W3CDTF">2022-02-21T05:46:00Z</dcterms:modified>
</cp:coreProperties>
</file>