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65" w:rsidRPr="00036465" w:rsidRDefault="00036465" w:rsidP="00036465">
      <w:pPr>
        <w:jc w:val="center"/>
        <w:rPr>
          <w:sz w:val="28"/>
          <w:szCs w:val="28"/>
        </w:rPr>
      </w:pPr>
      <w:r w:rsidRPr="00036465">
        <w:rPr>
          <w:sz w:val="28"/>
          <w:szCs w:val="28"/>
        </w:rPr>
        <w:t>Муниципальный район «Красночикойский район»</w:t>
      </w:r>
    </w:p>
    <w:p w:rsidR="00036465" w:rsidRPr="00036465" w:rsidRDefault="00036465" w:rsidP="00036465">
      <w:pPr>
        <w:jc w:val="center"/>
        <w:rPr>
          <w:b/>
          <w:sz w:val="28"/>
          <w:szCs w:val="28"/>
        </w:rPr>
      </w:pPr>
      <w:r w:rsidRPr="00036465">
        <w:rPr>
          <w:b/>
          <w:sz w:val="28"/>
          <w:szCs w:val="28"/>
        </w:rPr>
        <w:t>ГЛАВА МУНИЦИПАЛЬНОГО РАЙОНА</w:t>
      </w:r>
    </w:p>
    <w:p w:rsidR="00036465" w:rsidRPr="00036465" w:rsidRDefault="00036465" w:rsidP="00036465">
      <w:pPr>
        <w:jc w:val="center"/>
        <w:rPr>
          <w:sz w:val="28"/>
          <w:szCs w:val="28"/>
        </w:rPr>
      </w:pPr>
      <w:r w:rsidRPr="00036465">
        <w:rPr>
          <w:b/>
          <w:sz w:val="28"/>
          <w:szCs w:val="28"/>
        </w:rPr>
        <w:t>«КРАСНОЧИКОЙСКИЙ РАЙОН»</w:t>
      </w:r>
    </w:p>
    <w:p w:rsidR="00036465" w:rsidRPr="00036465" w:rsidRDefault="00036465" w:rsidP="00036465">
      <w:pPr>
        <w:rPr>
          <w:sz w:val="28"/>
          <w:szCs w:val="28"/>
        </w:rPr>
      </w:pPr>
    </w:p>
    <w:p w:rsidR="00036465" w:rsidRPr="00036465" w:rsidRDefault="00036465" w:rsidP="00036465">
      <w:pPr>
        <w:rPr>
          <w:sz w:val="28"/>
          <w:szCs w:val="28"/>
        </w:rPr>
      </w:pPr>
    </w:p>
    <w:p w:rsidR="00036465" w:rsidRPr="00036465" w:rsidRDefault="00036465" w:rsidP="00036465">
      <w:pPr>
        <w:jc w:val="center"/>
        <w:rPr>
          <w:b/>
          <w:sz w:val="32"/>
          <w:szCs w:val="32"/>
        </w:rPr>
      </w:pPr>
      <w:r w:rsidRPr="00036465">
        <w:rPr>
          <w:b/>
          <w:sz w:val="32"/>
          <w:szCs w:val="32"/>
        </w:rPr>
        <w:t>ПОСТАНОВЛЕНИЕ</w:t>
      </w:r>
    </w:p>
    <w:p w:rsidR="00036465" w:rsidRPr="00036465" w:rsidRDefault="00036465" w:rsidP="00036465">
      <w:pPr>
        <w:rPr>
          <w:sz w:val="28"/>
          <w:szCs w:val="28"/>
        </w:rPr>
      </w:pPr>
      <w:r w:rsidRPr="00036465">
        <w:rPr>
          <w:sz w:val="28"/>
          <w:szCs w:val="28"/>
        </w:rPr>
        <w:t xml:space="preserve">         </w:t>
      </w:r>
      <w:r w:rsidR="00134D1F">
        <w:rPr>
          <w:sz w:val="28"/>
          <w:szCs w:val="28"/>
        </w:rPr>
        <w:t xml:space="preserve">18 февраля </w:t>
      </w:r>
      <w:r w:rsidR="00DD21E3">
        <w:rPr>
          <w:sz w:val="28"/>
          <w:szCs w:val="28"/>
        </w:rPr>
        <w:t xml:space="preserve"> </w:t>
      </w:r>
      <w:r w:rsidRPr="00036465">
        <w:rPr>
          <w:sz w:val="28"/>
          <w:szCs w:val="28"/>
        </w:rPr>
        <w:t xml:space="preserve">2022 г.                                                           </w:t>
      </w:r>
      <w:r w:rsidR="00134D1F">
        <w:rPr>
          <w:sz w:val="28"/>
          <w:szCs w:val="28"/>
        </w:rPr>
        <w:t xml:space="preserve">                         </w:t>
      </w:r>
      <w:r w:rsidRPr="00036465">
        <w:rPr>
          <w:sz w:val="28"/>
          <w:szCs w:val="28"/>
        </w:rPr>
        <w:t xml:space="preserve">№ </w:t>
      </w:r>
      <w:r w:rsidR="00DD21E3">
        <w:rPr>
          <w:sz w:val="28"/>
          <w:szCs w:val="28"/>
        </w:rPr>
        <w:t>4</w:t>
      </w:r>
    </w:p>
    <w:p w:rsidR="00036465" w:rsidRPr="00036465" w:rsidRDefault="00036465" w:rsidP="00036465">
      <w:pPr>
        <w:jc w:val="center"/>
        <w:rPr>
          <w:sz w:val="28"/>
          <w:szCs w:val="28"/>
        </w:rPr>
      </w:pPr>
      <w:r w:rsidRPr="00036465">
        <w:rPr>
          <w:sz w:val="28"/>
          <w:szCs w:val="28"/>
        </w:rPr>
        <w:t>с. Красный Чикой</w:t>
      </w:r>
    </w:p>
    <w:p w:rsidR="00036465" w:rsidRPr="00036465" w:rsidRDefault="00036465" w:rsidP="00036465">
      <w:pPr>
        <w:rPr>
          <w:sz w:val="28"/>
          <w:szCs w:val="28"/>
        </w:rPr>
      </w:pPr>
    </w:p>
    <w:p w:rsidR="00036465" w:rsidRPr="00036465" w:rsidRDefault="00036465" w:rsidP="00036465">
      <w:pPr>
        <w:jc w:val="center"/>
        <w:rPr>
          <w:b/>
          <w:sz w:val="28"/>
          <w:szCs w:val="28"/>
        </w:rPr>
      </w:pPr>
      <w:r w:rsidRPr="00036465">
        <w:rPr>
          <w:b/>
          <w:sz w:val="28"/>
          <w:szCs w:val="28"/>
        </w:rPr>
        <w:t xml:space="preserve"> О введении режима повышенной готовности на территории муниципального района «Красночикойский район»  в связи с отсутствием нормативного запаса угля на котельных муниципальных </w:t>
      </w:r>
      <w:bookmarkStart w:id="0" w:name="_GoBack"/>
      <w:bookmarkEnd w:id="0"/>
      <w:r w:rsidRPr="00036465">
        <w:rPr>
          <w:b/>
          <w:sz w:val="28"/>
          <w:szCs w:val="28"/>
        </w:rPr>
        <w:t>учреждений</w:t>
      </w:r>
    </w:p>
    <w:p w:rsidR="00036465" w:rsidRPr="00036465" w:rsidRDefault="00036465" w:rsidP="00036465">
      <w:pPr>
        <w:rPr>
          <w:sz w:val="28"/>
          <w:szCs w:val="28"/>
        </w:rPr>
      </w:pPr>
    </w:p>
    <w:p w:rsidR="00036465" w:rsidRPr="00036465" w:rsidRDefault="00036465" w:rsidP="00036465">
      <w:pPr>
        <w:jc w:val="both"/>
        <w:rPr>
          <w:b/>
          <w:sz w:val="28"/>
          <w:szCs w:val="28"/>
        </w:rPr>
      </w:pPr>
      <w:r w:rsidRPr="00036465">
        <w:rPr>
          <w:sz w:val="28"/>
          <w:szCs w:val="28"/>
        </w:rPr>
        <w:t xml:space="preserve">       </w:t>
      </w:r>
      <w:r w:rsidRPr="00036465">
        <w:rPr>
          <w:sz w:val="28"/>
          <w:szCs w:val="20"/>
        </w:rPr>
        <w:t xml:space="preserve"> В 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24</w:t>
      </w:r>
      <w:r w:rsidRPr="00036465">
        <w:rPr>
          <w:spacing w:val="-2"/>
          <w:sz w:val="28"/>
          <w:szCs w:val="28"/>
        </w:rPr>
        <w:t xml:space="preserve"> </w:t>
      </w:r>
      <w:r w:rsidRPr="00036465">
        <w:rPr>
          <w:sz w:val="28"/>
          <w:szCs w:val="20"/>
        </w:rPr>
        <w:t xml:space="preserve">Устава муниципального района «Красночикойский район», а также решения комиссии по предупреждению и ликвидации чрезвычайных ситуаций и обеспечению пожарной безопасности Красночикойского района от 17.02.2022 года № 4, </w:t>
      </w:r>
      <w:r w:rsidRPr="00036465">
        <w:rPr>
          <w:sz w:val="28"/>
          <w:szCs w:val="28"/>
        </w:rPr>
        <w:t>в связи с отсутствием нормативного запаса угля на котельных муниципальных учреждений</w:t>
      </w:r>
      <w:r w:rsidRPr="00036465">
        <w:rPr>
          <w:sz w:val="28"/>
          <w:szCs w:val="20"/>
        </w:rPr>
        <w:t xml:space="preserve">  и сохраняющимися рисками срыва отопительного сезона  постановляю:</w:t>
      </w:r>
    </w:p>
    <w:p w:rsidR="00036465" w:rsidRPr="00036465" w:rsidRDefault="00036465" w:rsidP="00036465">
      <w:pPr>
        <w:jc w:val="both"/>
        <w:rPr>
          <w:sz w:val="28"/>
          <w:szCs w:val="28"/>
        </w:rPr>
      </w:pPr>
    </w:p>
    <w:p w:rsidR="00036465" w:rsidRPr="00036465" w:rsidRDefault="00036465" w:rsidP="00036465">
      <w:pPr>
        <w:jc w:val="both"/>
        <w:rPr>
          <w:sz w:val="28"/>
          <w:szCs w:val="28"/>
        </w:rPr>
      </w:pPr>
      <w:r w:rsidRPr="00036465">
        <w:rPr>
          <w:sz w:val="28"/>
          <w:szCs w:val="28"/>
        </w:rPr>
        <w:t xml:space="preserve">         1.   Ввести с 18 февраля 2022 года на территории муниципального района «Красночикойский район» режим повышенной готовности.</w:t>
      </w:r>
    </w:p>
    <w:p w:rsidR="00036465" w:rsidRPr="00036465" w:rsidRDefault="00036465" w:rsidP="00036465">
      <w:pPr>
        <w:contextualSpacing/>
        <w:jc w:val="both"/>
        <w:rPr>
          <w:sz w:val="28"/>
          <w:szCs w:val="28"/>
        </w:rPr>
      </w:pPr>
      <w:r w:rsidRPr="00036465">
        <w:rPr>
          <w:sz w:val="28"/>
          <w:szCs w:val="28"/>
        </w:rPr>
        <w:t xml:space="preserve">        2. Начальнику отдела по организации мероприятий по ГО ЧС и мобилизационной подготовке администрации муниципального района «Красночикойский район» </w:t>
      </w:r>
      <w:proofErr w:type="spellStart"/>
      <w:r w:rsidRPr="00036465">
        <w:rPr>
          <w:sz w:val="28"/>
          <w:szCs w:val="28"/>
        </w:rPr>
        <w:t>Бугринскому</w:t>
      </w:r>
      <w:proofErr w:type="spellEnd"/>
      <w:r w:rsidRPr="00036465">
        <w:rPr>
          <w:sz w:val="28"/>
          <w:szCs w:val="28"/>
        </w:rPr>
        <w:t xml:space="preserve"> А.Ф.:</w:t>
      </w:r>
    </w:p>
    <w:p w:rsidR="00036465" w:rsidRPr="00036465" w:rsidRDefault="00036465" w:rsidP="00036465">
      <w:pPr>
        <w:ind w:firstLine="709"/>
        <w:jc w:val="both"/>
        <w:rPr>
          <w:sz w:val="28"/>
          <w:szCs w:val="28"/>
        </w:rPr>
      </w:pPr>
      <w:r w:rsidRPr="00036465"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036465" w:rsidRPr="00036465" w:rsidRDefault="00036465" w:rsidP="00036465">
      <w:pPr>
        <w:jc w:val="both"/>
        <w:rPr>
          <w:sz w:val="28"/>
          <w:szCs w:val="28"/>
        </w:rPr>
      </w:pPr>
      <w:r w:rsidRPr="00036465">
        <w:rPr>
          <w:sz w:val="28"/>
          <w:szCs w:val="28"/>
        </w:rPr>
        <w:t xml:space="preserve">        3. Рекомендовать руководителям образовательных учреждений муниципального района «Красночикойский район» осуществлять ежедневный мониторинг поступающего топлива на котельные.</w:t>
      </w:r>
      <w:r w:rsidR="001559F1">
        <w:rPr>
          <w:sz w:val="28"/>
          <w:szCs w:val="28"/>
        </w:rPr>
        <w:t xml:space="preserve"> Представлять</w:t>
      </w:r>
      <w:r w:rsidRPr="00036465">
        <w:rPr>
          <w:sz w:val="28"/>
          <w:szCs w:val="28"/>
        </w:rPr>
        <w:t xml:space="preserve"> ежедневные доклады о складывающейся обстановке в ЕДДС администрации муниципального района «Красночикойский район».  </w:t>
      </w:r>
    </w:p>
    <w:p w:rsidR="00036465" w:rsidRPr="00036465" w:rsidRDefault="00036465" w:rsidP="00036465">
      <w:pPr>
        <w:jc w:val="both"/>
        <w:rPr>
          <w:sz w:val="28"/>
          <w:szCs w:val="28"/>
        </w:rPr>
      </w:pPr>
      <w:r w:rsidRPr="00036465">
        <w:rPr>
          <w:sz w:val="28"/>
          <w:szCs w:val="28"/>
        </w:rPr>
        <w:t xml:space="preserve">        4.  Координацию работ, связанных с режимом повышенной готовности, возложить на комиссию по предупреждению и ликвидации чрезвычайных ситуаций и обеспечению пожарной безопасности муниципального района «Красночикойский район».</w:t>
      </w:r>
    </w:p>
    <w:p w:rsidR="00036465" w:rsidRPr="00036465" w:rsidRDefault="00036465" w:rsidP="00036465">
      <w:pPr>
        <w:jc w:val="both"/>
        <w:rPr>
          <w:sz w:val="28"/>
          <w:szCs w:val="28"/>
        </w:rPr>
      </w:pPr>
      <w:r w:rsidRPr="00036465">
        <w:rPr>
          <w:sz w:val="28"/>
          <w:szCs w:val="28"/>
        </w:rPr>
        <w:t xml:space="preserve">        5. Контроль за исполнением настоящего постановления оставляю за собой.</w:t>
      </w:r>
    </w:p>
    <w:p w:rsidR="00036465" w:rsidRPr="00036465" w:rsidRDefault="00036465" w:rsidP="00036465">
      <w:pPr>
        <w:jc w:val="both"/>
        <w:rPr>
          <w:sz w:val="28"/>
          <w:szCs w:val="28"/>
        </w:rPr>
      </w:pPr>
      <w:r w:rsidRPr="00036465">
        <w:rPr>
          <w:sz w:val="28"/>
          <w:szCs w:val="28"/>
        </w:rPr>
        <w:lastRenderedPageBreak/>
        <w:t xml:space="preserve">        6. Постановление вступает в силу с момента официального опубликования (обнародования) в уполномоченном органе печати. </w:t>
      </w:r>
    </w:p>
    <w:p w:rsidR="00036465" w:rsidRPr="00036465" w:rsidRDefault="00036465" w:rsidP="00036465">
      <w:pPr>
        <w:jc w:val="both"/>
        <w:rPr>
          <w:sz w:val="28"/>
          <w:szCs w:val="28"/>
        </w:rPr>
      </w:pPr>
    </w:p>
    <w:p w:rsidR="00036465" w:rsidRPr="00036465" w:rsidRDefault="00036465" w:rsidP="00036465">
      <w:pPr>
        <w:jc w:val="both"/>
        <w:rPr>
          <w:sz w:val="28"/>
          <w:szCs w:val="28"/>
        </w:rPr>
      </w:pPr>
    </w:p>
    <w:p w:rsidR="00036465" w:rsidRPr="00036465" w:rsidRDefault="00036465" w:rsidP="00036465">
      <w:pPr>
        <w:jc w:val="both"/>
        <w:rPr>
          <w:sz w:val="28"/>
          <w:szCs w:val="28"/>
        </w:rPr>
      </w:pPr>
    </w:p>
    <w:p w:rsidR="00036465" w:rsidRPr="00036465" w:rsidRDefault="00036465" w:rsidP="00036465">
      <w:pPr>
        <w:jc w:val="both"/>
        <w:rPr>
          <w:sz w:val="28"/>
          <w:szCs w:val="28"/>
        </w:rPr>
      </w:pPr>
      <w:r w:rsidRPr="00036465">
        <w:rPr>
          <w:sz w:val="28"/>
          <w:szCs w:val="28"/>
        </w:rPr>
        <w:t xml:space="preserve">  Глава муниципального района</w:t>
      </w:r>
    </w:p>
    <w:p w:rsidR="00036465" w:rsidRDefault="00036465" w:rsidP="00036465">
      <w:pPr>
        <w:jc w:val="both"/>
        <w:rPr>
          <w:sz w:val="28"/>
          <w:szCs w:val="28"/>
        </w:rPr>
      </w:pPr>
      <w:r w:rsidRPr="00036465">
        <w:rPr>
          <w:sz w:val="28"/>
          <w:szCs w:val="28"/>
        </w:rPr>
        <w:t xml:space="preserve">«Красночикойский район»                                                             </w:t>
      </w:r>
      <w:proofErr w:type="spellStart"/>
      <w:r w:rsidRPr="00036465">
        <w:rPr>
          <w:sz w:val="28"/>
          <w:szCs w:val="28"/>
        </w:rPr>
        <w:t>А.Т.Грешилов</w:t>
      </w:r>
      <w:proofErr w:type="spellEnd"/>
    </w:p>
    <w:p w:rsidR="00036465" w:rsidRDefault="00036465" w:rsidP="00036465"/>
    <w:p w:rsidR="0079617A" w:rsidRDefault="0079617A"/>
    <w:sectPr w:rsidR="0079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65"/>
    <w:rsid w:val="00036465"/>
    <w:rsid w:val="00134D1F"/>
    <w:rsid w:val="001559F1"/>
    <w:rsid w:val="0079617A"/>
    <w:rsid w:val="00D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747C"/>
  <w15:docId w15:val="{6C6E99F4-F920-4B5F-9385-DBF292D1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6</cp:revision>
  <cp:lastPrinted>2022-02-18T00:27:00Z</cp:lastPrinted>
  <dcterms:created xsi:type="dcterms:W3CDTF">2022-02-17T23:52:00Z</dcterms:created>
  <dcterms:modified xsi:type="dcterms:W3CDTF">2022-03-16T02:45:00Z</dcterms:modified>
</cp:coreProperties>
</file>