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7C2" w:rsidRDefault="00EC57C2" w:rsidP="00EC57C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«Красночикойский район»</w:t>
      </w:r>
    </w:p>
    <w:p w:rsidR="00E91160" w:rsidRPr="00E91160" w:rsidRDefault="00E91160" w:rsidP="00E91160">
      <w:pPr>
        <w:jc w:val="center"/>
        <w:rPr>
          <w:b/>
          <w:sz w:val="28"/>
          <w:szCs w:val="28"/>
        </w:rPr>
      </w:pPr>
      <w:r w:rsidRPr="00E91160">
        <w:rPr>
          <w:b/>
          <w:sz w:val="28"/>
          <w:szCs w:val="28"/>
        </w:rPr>
        <w:t>АДМИНИСТРАЦИЯ МУНИЦИПАЛЬНОГО РАЙОНА</w:t>
      </w:r>
    </w:p>
    <w:p w:rsidR="00EC57C2" w:rsidRDefault="00E91160" w:rsidP="00E91160">
      <w:pPr>
        <w:jc w:val="center"/>
        <w:rPr>
          <w:sz w:val="28"/>
          <w:szCs w:val="28"/>
        </w:rPr>
      </w:pPr>
      <w:r w:rsidRPr="00E91160">
        <w:rPr>
          <w:b/>
          <w:sz w:val="28"/>
          <w:szCs w:val="28"/>
        </w:rPr>
        <w:t>«КРАСНОЧИКОЙСКИЙ РАЙОН»</w:t>
      </w:r>
    </w:p>
    <w:p w:rsidR="007F5A6F" w:rsidRDefault="007F5A6F" w:rsidP="00EC57C2">
      <w:pPr>
        <w:jc w:val="center"/>
        <w:rPr>
          <w:b/>
          <w:sz w:val="32"/>
          <w:szCs w:val="32"/>
        </w:rPr>
      </w:pPr>
    </w:p>
    <w:p w:rsidR="007F5A6F" w:rsidRDefault="007F5A6F" w:rsidP="00EC57C2">
      <w:pPr>
        <w:jc w:val="center"/>
        <w:rPr>
          <w:b/>
          <w:sz w:val="32"/>
          <w:szCs w:val="32"/>
        </w:rPr>
      </w:pPr>
    </w:p>
    <w:p w:rsidR="00EC57C2" w:rsidRDefault="00EC57C2" w:rsidP="00EC57C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C57C2" w:rsidRDefault="00A554E0" w:rsidP="00E31BB3">
      <w:pPr>
        <w:rPr>
          <w:sz w:val="28"/>
          <w:szCs w:val="28"/>
        </w:rPr>
      </w:pPr>
      <w:r>
        <w:rPr>
          <w:sz w:val="28"/>
          <w:szCs w:val="28"/>
        </w:rPr>
        <w:t xml:space="preserve">         28 декабря </w:t>
      </w:r>
      <w:r w:rsidR="000E0493">
        <w:rPr>
          <w:sz w:val="28"/>
          <w:szCs w:val="28"/>
        </w:rPr>
        <w:t>20</w:t>
      </w:r>
      <w:r w:rsidR="001C15DE">
        <w:rPr>
          <w:sz w:val="28"/>
          <w:szCs w:val="28"/>
        </w:rPr>
        <w:t>2</w:t>
      </w:r>
      <w:r w:rsidR="00E31BB3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  <w:r w:rsidR="001C15DE">
        <w:rPr>
          <w:sz w:val="28"/>
          <w:szCs w:val="28"/>
        </w:rPr>
        <w:t xml:space="preserve"> </w:t>
      </w:r>
      <w:r w:rsidR="00EC57C2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 </w:t>
      </w:r>
      <w:r w:rsidR="0032153A">
        <w:rPr>
          <w:sz w:val="28"/>
          <w:szCs w:val="28"/>
        </w:rPr>
        <w:t xml:space="preserve"> </w:t>
      </w:r>
      <w:r w:rsidR="00F40691">
        <w:rPr>
          <w:sz w:val="28"/>
          <w:szCs w:val="28"/>
        </w:rPr>
        <w:t>№ 797</w:t>
      </w:r>
    </w:p>
    <w:p w:rsidR="00EC57C2" w:rsidRDefault="00EC57C2" w:rsidP="00EC57C2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Красный Чикой</w:t>
      </w:r>
    </w:p>
    <w:p w:rsidR="009D3058" w:rsidRDefault="009D3058" w:rsidP="00EC57C2">
      <w:pPr>
        <w:rPr>
          <w:sz w:val="28"/>
          <w:szCs w:val="28"/>
        </w:rPr>
      </w:pPr>
    </w:p>
    <w:p w:rsidR="007F5A6F" w:rsidRDefault="007F5A6F" w:rsidP="00EC57C2">
      <w:pPr>
        <w:rPr>
          <w:sz w:val="28"/>
          <w:szCs w:val="28"/>
        </w:rPr>
      </w:pPr>
    </w:p>
    <w:p w:rsidR="00EC57C2" w:rsidRDefault="001C15DE" w:rsidP="00E31BB3">
      <w:pPr>
        <w:jc w:val="center"/>
        <w:rPr>
          <w:b/>
          <w:bCs/>
          <w:sz w:val="30"/>
          <w:szCs w:val="30"/>
          <w:shd w:val="clear" w:color="auto" w:fill="FFFFFF"/>
        </w:rPr>
      </w:pPr>
      <w:r w:rsidRPr="00854CDE">
        <w:rPr>
          <w:b/>
          <w:bCs/>
          <w:sz w:val="30"/>
          <w:szCs w:val="30"/>
          <w:shd w:val="clear" w:color="auto" w:fill="FFFFFF"/>
        </w:rPr>
        <w:t xml:space="preserve">О </w:t>
      </w:r>
      <w:r w:rsidR="00E74D89">
        <w:rPr>
          <w:b/>
          <w:bCs/>
          <w:sz w:val="30"/>
          <w:szCs w:val="30"/>
          <w:shd w:val="clear" w:color="auto" w:fill="FFFFFF"/>
        </w:rPr>
        <w:t xml:space="preserve">проведении </w:t>
      </w:r>
      <w:r w:rsidR="00E31BB3">
        <w:rPr>
          <w:b/>
          <w:bCs/>
          <w:sz w:val="30"/>
          <w:szCs w:val="30"/>
          <w:shd w:val="clear" w:color="auto" w:fill="FFFFFF"/>
        </w:rPr>
        <w:t>муниципального э</w:t>
      </w:r>
      <w:bookmarkStart w:id="0" w:name="_GoBack"/>
      <w:bookmarkEnd w:id="0"/>
      <w:r w:rsidR="00E31BB3">
        <w:rPr>
          <w:b/>
          <w:bCs/>
          <w:sz w:val="30"/>
          <w:szCs w:val="30"/>
          <w:shd w:val="clear" w:color="auto" w:fill="FFFFFF"/>
        </w:rPr>
        <w:t>тапа</w:t>
      </w:r>
      <w:r w:rsidR="00E31BB3" w:rsidRPr="00E31BB3">
        <w:rPr>
          <w:b/>
          <w:bCs/>
          <w:sz w:val="30"/>
          <w:szCs w:val="30"/>
          <w:shd w:val="clear" w:color="auto" w:fill="FFFFFF"/>
        </w:rPr>
        <w:t xml:space="preserve"> регионально</w:t>
      </w:r>
      <w:r w:rsidR="00E31BB3">
        <w:rPr>
          <w:b/>
          <w:bCs/>
          <w:sz w:val="30"/>
          <w:szCs w:val="30"/>
          <w:shd w:val="clear" w:color="auto" w:fill="FFFFFF"/>
        </w:rPr>
        <w:t>го</w:t>
      </w:r>
      <w:r w:rsidR="00E31BB3" w:rsidRPr="00E31BB3">
        <w:rPr>
          <w:b/>
          <w:bCs/>
          <w:sz w:val="30"/>
          <w:szCs w:val="30"/>
          <w:shd w:val="clear" w:color="auto" w:fill="FFFFFF"/>
        </w:rPr>
        <w:t xml:space="preserve"> конкурс</w:t>
      </w:r>
      <w:r w:rsidR="00E31BB3">
        <w:rPr>
          <w:b/>
          <w:bCs/>
          <w:sz w:val="30"/>
          <w:szCs w:val="30"/>
          <w:shd w:val="clear" w:color="auto" w:fill="FFFFFF"/>
        </w:rPr>
        <w:t xml:space="preserve">а </w:t>
      </w:r>
      <w:r w:rsidR="00E31BB3" w:rsidRPr="00E31BB3">
        <w:rPr>
          <w:b/>
          <w:bCs/>
          <w:sz w:val="30"/>
          <w:szCs w:val="30"/>
          <w:shd w:val="clear" w:color="auto" w:fill="FFFFFF"/>
        </w:rPr>
        <w:t>успешных практик по формированию и оценке функциональной грамотности обучающихся образовательных организаций</w:t>
      </w:r>
    </w:p>
    <w:p w:rsidR="00E31BB3" w:rsidRPr="00E31BB3" w:rsidRDefault="00E31BB3" w:rsidP="00E31BB3">
      <w:pPr>
        <w:jc w:val="center"/>
        <w:rPr>
          <w:b/>
          <w:bCs/>
          <w:sz w:val="30"/>
          <w:szCs w:val="30"/>
          <w:shd w:val="clear" w:color="auto" w:fill="FFFFFF"/>
        </w:rPr>
      </w:pPr>
    </w:p>
    <w:p w:rsidR="0045573E" w:rsidRPr="00854CDE" w:rsidRDefault="00E74D89" w:rsidP="004557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 целях </w:t>
      </w:r>
      <w:r w:rsidR="00E31BB3" w:rsidRPr="00E31BB3">
        <w:rPr>
          <w:sz w:val="28"/>
          <w:szCs w:val="28"/>
          <w:shd w:val="clear" w:color="auto" w:fill="FFFFFF"/>
        </w:rPr>
        <w:t>выявлени</w:t>
      </w:r>
      <w:r w:rsidR="00E31BB3">
        <w:rPr>
          <w:sz w:val="28"/>
          <w:szCs w:val="28"/>
          <w:shd w:val="clear" w:color="auto" w:fill="FFFFFF"/>
        </w:rPr>
        <w:t>я</w:t>
      </w:r>
      <w:r w:rsidR="00E31BB3" w:rsidRPr="00E31BB3">
        <w:rPr>
          <w:sz w:val="28"/>
          <w:szCs w:val="28"/>
          <w:shd w:val="clear" w:color="auto" w:fill="FFFFFF"/>
        </w:rPr>
        <w:t xml:space="preserve"> и распространени</w:t>
      </w:r>
      <w:r w:rsidR="00E31BB3">
        <w:rPr>
          <w:sz w:val="28"/>
          <w:szCs w:val="28"/>
          <w:shd w:val="clear" w:color="auto" w:fill="FFFFFF"/>
        </w:rPr>
        <w:t>я</w:t>
      </w:r>
      <w:r w:rsidR="00E31BB3" w:rsidRPr="00E31BB3">
        <w:rPr>
          <w:sz w:val="28"/>
          <w:szCs w:val="28"/>
          <w:shd w:val="clear" w:color="auto" w:fill="FFFFFF"/>
        </w:rPr>
        <w:t xml:space="preserve"> эффективных практик по формированию и оценке функциональной грамотности обучающихся в опыте педагогических работников </w:t>
      </w:r>
      <w:r w:rsidR="00E31BB3">
        <w:rPr>
          <w:sz w:val="28"/>
          <w:szCs w:val="28"/>
          <w:shd w:val="clear" w:color="auto" w:fill="FFFFFF"/>
        </w:rPr>
        <w:t>муниципального района «Красночикойский район»,</w:t>
      </w:r>
      <w:r>
        <w:rPr>
          <w:sz w:val="28"/>
          <w:szCs w:val="28"/>
          <w:shd w:val="clear" w:color="auto" w:fill="FFFFFF"/>
        </w:rPr>
        <w:t xml:space="preserve"> н</w:t>
      </w:r>
      <w:r w:rsidR="004863E1">
        <w:rPr>
          <w:sz w:val="28"/>
          <w:szCs w:val="28"/>
          <w:shd w:val="clear" w:color="auto" w:fill="FFFFFF"/>
        </w:rPr>
        <w:t>а основании</w:t>
      </w:r>
      <w:r w:rsidR="0045573E" w:rsidRPr="00854CDE">
        <w:rPr>
          <w:sz w:val="28"/>
          <w:szCs w:val="28"/>
        </w:rPr>
        <w:t xml:space="preserve"> </w:t>
      </w:r>
      <w:r w:rsidR="00E31BB3">
        <w:rPr>
          <w:sz w:val="28"/>
          <w:szCs w:val="28"/>
        </w:rPr>
        <w:t>Приказа ГУ ДПО «Забайкальский институт развития образования» от 09.12.2021г. №84уд «Об организации и проведении регионального конкурса</w:t>
      </w:r>
      <w:r w:rsidR="00E31BB3" w:rsidRPr="00E31BB3">
        <w:t xml:space="preserve"> </w:t>
      </w:r>
      <w:r w:rsidR="00E31BB3" w:rsidRPr="00E31BB3">
        <w:rPr>
          <w:sz w:val="28"/>
          <w:szCs w:val="28"/>
        </w:rPr>
        <w:t>успешных практик по формированию и оценке функциональной грамотности обучающихся</w:t>
      </w:r>
      <w:r w:rsidR="00E31BB3">
        <w:rPr>
          <w:sz w:val="28"/>
          <w:szCs w:val="28"/>
        </w:rPr>
        <w:t>»</w:t>
      </w:r>
      <w:r w:rsidR="00E31BB3" w:rsidRPr="00E31BB3">
        <w:rPr>
          <w:sz w:val="28"/>
          <w:szCs w:val="28"/>
        </w:rPr>
        <w:t xml:space="preserve"> </w:t>
      </w:r>
      <w:r w:rsidR="00E31BB3">
        <w:rPr>
          <w:sz w:val="28"/>
          <w:szCs w:val="28"/>
        </w:rPr>
        <w:t xml:space="preserve">и </w:t>
      </w:r>
      <w:r w:rsidR="00666FD9" w:rsidRPr="00854CDE">
        <w:rPr>
          <w:sz w:val="28"/>
          <w:szCs w:val="28"/>
        </w:rPr>
        <w:t>статьи</w:t>
      </w:r>
      <w:r w:rsidR="0076564E" w:rsidRPr="00854CDE">
        <w:rPr>
          <w:sz w:val="28"/>
          <w:szCs w:val="28"/>
        </w:rPr>
        <w:t xml:space="preserve"> </w:t>
      </w:r>
      <w:r w:rsidR="00894728" w:rsidRPr="00854CDE">
        <w:rPr>
          <w:sz w:val="28"/>
          <w:szCs w:val="28"/>
        </w:rPr>
        <w:t>25</w:t>
      </w:r>
      <w:r w:rsidR="0045573E" w:rsidRPr="00854CDE">
        <w:rPr>
          <w:sz w:val="28"/>
          <w:szCs w:val="28"/>
        </w:rPr>
        <w:t xml:space="preserve"> Устава муниципального района «Красночикойский район»</w:t>
      </w:r>
      <w:r>
        <w:rPr>
          <w:sz w:val="28"/>
          <w:szCs w:val="28"/>
        </w:rPr>
        <w:t>,</w:t>
      </w:r>
      <w:r w:rsidR="0045573E" w:rsidRPr="00854CDE">
        <w:rPr>
          <w:sz w:val="28"/>
          <w:szCs w:val="28"/>
        </w:rPr>
        <w:t xml:space="preserve"> администрация муниципального района</w:t>
      </w:r>
      <w:r w:rsidR="00854CDE">
        <w:rPr>
          <w:sz w:val="28"/>
          <w:szCs w:val="28"/>
        </w:rPr>
        <w:t xml:space="preserve"> «Красночикойский район» </w:t>
      </w:r>
      <w:r w:rsidR="0045573E" w:rsidRPr="00854CDE">
        <w:rPr>
          <w:sz w:val="28"/>
          <w:szCs w:val="28"/>
        </w:rPr>
        <w:t xml:space="preserve"> постановля</w:t>
      </w:r>
      <w:r w:rsidR="00E91160" w:rsidRPr="00854CDE">
        <w:rPr>
          <w:sz w:val="28"/>
          <w:szCs w:val="28"/>
        </w:rPr>
        <w:t>ет</w:t>
      </w:r>
      <w:r w:rsidR="0045573E" w:rsidRPr="00854CDE">
        <w:rPr>
          <w:sz w:val="28"/>
          <w:szCs w:val="28"/>
        </w:rPr>
        <w:t>:</w:t>
      </w:r>
    </w:p>
    <w:p w:rsidR="0045573E" w:rsidRPr="00A87645" w:rsidRDefault="0045573E" w:rsidP="00EC57C2">
      <w:pPr>
        <w:jc w:val="both"/>
        <w:rPr>
          <w:sz w:val="28"/>
          <w:szCs w:val="28"/>
        </w:rPr>
      </w:pPr>
    </w:p>
    <w:p w:rsidR="00E74D89" w:rsidRPr="009D2635" w:rsidRDefault="00BB1B9A" w:rsidP="009D2635">
      <w:pPr>
        <w:pStyle w:val="a3"/>
        <w:numPr>
          <w:ilvl w:val="0"/>
          <w:numId w:val="24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Провести</w:t>
      </w:r>
      <w:r w:rsidRPr="00BB1B9A">
        <w:t xml:space="preserve"> </w:t>
      </w:r>
      <w:r w:rsidR="00E31BB3" w:rsidRPr="00E31BB3">
        <w:rPr>
          <w:sz w:val="28"/>
          <w:szCs w:val="28"/>
        </w:rPr>
        <w:t>муниципальн</w:t>
      </w:r>
      <w:r w:rsidR="00E31BB3">
        <w:rPr>
          <w:sz w:val="28"/>
          <w:szCs w:val="28"/>
        </w:rPr>
        <w:t>ый этап</w:t>
      </w:r>
      <w:r w:rsidR="00E31BB3" w:rsidRPr="00E31BB3">
        <w:rPr>
          <w:sz w:val="28"/>
          <w:szCs w:val="28"/>
        </w:rPr>
        <w:t xml:space="preserve"> регионального конкурса успешных практик по формированию и оценке функциональной грамотности обучающихся образовательных организаций </w:t>
      </w:r>
      <w:r w:rsidR="009D2635" w:rsidRPr="009D2635">
        <w:rPr>
          <w:sz w:val="28"/>
          <w:szCs w:val="28"/>
        </w:rPr>
        <w:t>10 января 202</w:t>
      </w:r>
      <w:r w:rsidR="00114D24">
        <w:rPr>
          <w:sz w:val="28"/>
          <w:szCs w:val="28"/>
        </w:rPr>
        <w:t xml:space="preserve">2 </w:t>
      </w:r>
      <w:r w:rsidR="009D2635" w:rsidRPr="009D2635">
        <w:rPr>
          <w:sz w:val="28"/>
          <w:szCs w:val="28"/>
        </w:rPr>
        <w:t>года по 1 марта 2022 года.</w:t>
      </w:r>
    </w:p>
    <w:p w:rsidR="00BB1B9A" w:rsidRDefault="00BB1B9A" w:rsidP="00E31BB3">
      <w:pPr>
        <w:pStyle w:val="a3"/>
        <w:numPr>
          <w:ilvl w:val="0"/>
          <w:numId w:val="24"/>
        </w:numPr>
        <w:ind w:left="0" w:firstLine="7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</w:t>
      </w:r>
      <w:r w:rsidR="00796B49">
        <w:rPr>
          <w:sz w:val="28"/>
          <w:szCs w:val="28"/>
        </w:rPr>
        <w:t xml:space="preserve">о проведении </w:t>
      </w:r>
      <w:r w:rsidR="00E31BB3" w:rsidRPr="00E31BB3">
        <w:rPr>
          <w:sz w:val="28"/>
          <w:szCs w:val="28"/>
        </w:rPr>
        <w:t>мун</w:t>
      </w:r>
      <w:r w:rsidR="00E31BB3">
        <w:rPr>
          <w:sz w:val="28"/>
          <w:szCs w:val="28"/>
        </w:rPr>
        <w:t xml:space="preserve">иципального этапа регионального </w:t>
      </w:r>
      <w:r w:rsidR="00E31BB3" w:rsidRPr="00E31BB3">
        <w:rPr>
          <w:sz w:val="28"/>
          <w:szCs w:val="28"/>
        </w:rPr>
        <w:t xml:space="preserve">конкурса успешных практик по формированию и оценке функциональной грамотности обучающихся образовательных организаций </w:t>
      </w:r>
      <w:r>
        <w:rPr>
          <w:sz w:val="28"/>
          <w:szCs w:val="28"/>
        </w:rPr>
        <w:t>(Приложение 1).</w:t>
      </w:r>
    </w:p>
    <w:p w:rsidR="00BB1B9A" w:rsidRDefault="00BB1B9A" w:rsidP="00213C2A">
      <w:pPr>
        <w:pStyle w:val="a3"/>
        <w:numPr>
          <w:ilvl w:val="0"/>
          <w:numId w:val="24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организационного комитета Конкурса (Приложение 2).</w:t>
      </w:r>
    </w:p>
    <w:p w:rsidR="00EC57C2" w:rsidRPr="00E74D89" w:rsidRDefault="00EC57C2" w:rsidP="00213C2A">
      <w:pPr>
        <w:pStyle w:val="a3"/>
        <w:numPr>
          <w:ilvl w:val="0"/>
          <w:numId w:val="24"/>
        </w:numPr>
        <w:ind w:left="0" w:firstLine="705"/>
        <w:jc w:val="both"/>
        <w:rPr>
          <w:sz w:val="28"/>
          <w:szCs w:val="28"/>
        </w:rPr>
      </w:pPr>
      <w:r w:rsidRPr="00E74D89">
        <w:rPr>
          <w:sz w:val="28"/>
          <w:szCs w:val="28"/>
        </w:rPr>
        <w:t xml:space="preserve">Контроль за исполнением </w:t>
      </w:r>
      <w:r w:rsidR="007B2E6D" w:rsidRPr="00E74D89">
        <w:rPr>
          <w:sz w:val="28"/>
          <w:szCs w:val="28"/>
        </w:rPr>
        <w:t>настоящего постановления</w:t>
      </w:r>
      <w:r w:rsidR="007F5A6F" w:rsidRPr="00E74D89">
        <w:rPr>
          <w:sz w:val="28"/>
          <w:szCs w:val="28"/>
        </w:rPr>
        <w:t xml:space="preserve"> возложить на </w:t>
      </w:r>
      <w:r w:rsidR="00734B11" w:rsidRPr="00E74D89">
        <w:rPr>
          <w:sz w:val="28"/>
          <w:szCs w:val="28"/>
        </w:rPr>
        <w:t>н</w:t>
      </w:r>
      <w:r w:rsidR="009B3CC4" w:rsidRPr="00E74D89">
        <w:rPr>
          <w:sz w:val="28"/>
          <w:szCs w:val="28"/>
        </w:rPr>
        <w:t>ачальника упра</w:t>
      </w:r>
      <w:r w:rsidR="00EF3271" w:rsidRPr="00E74D89">
        <w:rPr>
          <w:sz w:val="28"/>
          <w:szCs w:val="28"/>
        </w:rPr>
        <w:t>в</w:t>
      </w:r>
      <w:r w:rsidR="007F5A6F" w:rsidRPr="00E74D89">
        <w:rPr>
          <w:sz w:val="28"/>
          <w:szCs w:val="28"/>
        </w:rPr>
        <w:t>ления образования</w:t>
      </w:r>
      <w:r w:rsidRPr="00E74D89">
        <w:rPr>
          <w:sz w:val="28"/>
          <w:szCs w:val="28"/>
        </w:rPr>
        <w:t xml:space="preserve"> администрации муниципального района «Красночикойский район» </w:t>
      </w:r>
      <w:r w:rsidR="009B3CC4" w:rsidRPr="00E74D89">
        <w:rPr>
          <w:sz w:val="28"/>
          <w:szCs w:val="28"/>
        </w:rPr>
        <w:t>Н.</w:t>
      </w:r>
      <w:r w:rsidR="007F5A6F" w:rsidRPr="00E74D89">
        <w:rPr>
          <w:sz w:val="28"/>
          <w:szCs w:val="28"/>
        </w:rPr>
        <w:t xml:space="preserve"> </w:t>
      </w:r>
      <w:r w:rsidR="009B3CC4" w:rsidRPr="00E74D89">
        <w:rPr>
          <w:sz w:val="28"/>
          <w:szCs w:val="28"/>
        </w:rPr>
        <w:t>В.</w:t>
      </w:r>
      <w:r w:rsidR="007F5A6F" w:rsidRPr="00E74D89">
        <w:rPr>
          <w:sz w:val="28"/>
          <w:szCs w:val="28"/>
        </w:rPr>
        <w:t xml:space="preserve"> </w:t>
      </w:r>
      <w:r w:rsidR="009B3CC4" w:rsidRPr="00E74D89">
        <w:rPr>
          <w:sz w:val="28"/>
          <w:szCs w:val="28"/>
        </w:rPr>
        <w:t>Трофимову</w:t>
      </w:r>
      <w:r w:rsidR="007F5A6F" w:rsidRPr="00E74D89">
        <w:rPr>
          <w:sz w:val="28"/>
          <w:szCs w:val="28"/>
        </w:rPr>
        <w:t>.</w:t>
      </w:r>
    </w:p>
    <w:p w:rsidR="007F5A6F" w:rsidRDefault="007F5A6F" w:rsidP="00BB496A">
      <w:pPr>
        <w:tabs>
          <w:tab w:val="num" w:pos="0"/>
        </w:tabs>
        <w:jc w:val="both"/>
        <w:rPr>
          <w:sz w:val="28"/>
          <w:szCs w:val="28"/>
        </w:rPr>
      </w:pPr>
    </w:p>
    <w:p w:rsidR="007F5A6F" w:rsidRPr="008E671F" w:rsidRDefault="007F5A6F" w:rsidP="00BB496A">
      <w:pPr>
        <w:tabs>
          <w:tab w:val="num" w:pos="0"/>
        </w:tabs>
        <w:jc w:val="both"/>
        <w:rPr>
          <w:sz w:val="28"/>
          <w:szCs w:val="28"/>
        </w:rPr>
      </w:pPr>
    </w:p>
    <w:p w:rsidR="00A71576" w:rsidRPr="00A71576" w:rsidRDefault="00E31BB3" w:rsidP="00A7157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A71576" w:rsidRPr="00A7157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71576" w:rsidRPr="00A71576">
        <w:rPr>
          <w:sz w:val="28"/>
          <w:szCs w:val="28"/>
        </w:rPr>
        <w:t xml:space="preserve"> муниципального района</w:t>
      </w:r>
    </w:p>
    <w:p w:rsidR="00A25DF8" w:rsidRDefault="00A71576" w:rsidP="00A71576">
      <w:pPr>
        <w:rPr>
          <w:sz w:val="28"/>
          <w:szCs w:val="28"/>
        </w:rPr>
      </w:pPr>
      <w:r w:rsidRPr="00A71576">
        <w:rPr>
          <w:sz w:val="28"/>
          <w:szCs w:val="28"/>
        </w:rPr>
        <w:t xml:space="preserve">«Красночикойский район»                     </w:t>
      </w:r>
      <w:r w:rsidR="00D064BB">
        <w:rPr>
          <w:sz w:val="28"/>
          <w:szCs w:val="28"/>
        </w:rPr>
        <w:t xml:space="preserve">   </w:t>
      </w:r>
      <w:r w:rsidRPr="00A71576">
        <w:rPr>
          <w:sz w:val="28"/>
          <w:szCs w:val="28"/>
        </w:rPr>
        <w:t xml:space="preserve">                       </w:t>
      </w:r>
      <w:r w:rsidR="00E31BB3">
        <w:rPr>
          <w:sz w:val="28"/>
          <w:szCs w:val="28"/>
        </w:rPr>
        <w:t>А.Т. Грешилов</w:t>
      </w:r>
    </w:p>
    <w:p w:rsidR="00A25DF8" w:rsidRDefault="00A25DF8" w:rsidP="00A71576">
      <w:pPr>
        <w:rPr>
          <w:sz w:val="28"/>
          <w:szCs w:val="28"/>
        </w:rPr>
      </w:pPr>
    </w:p>
    <w:p w:rsidR="009D2635" w:rsidRDefault="009D2635" w:rsidP="00A71576">
      <w:pPr>
        <w:rPr>
          <w:sz w:val="28"/>
          <w:szCs w:val="28"/>
        </w:rPr>
      </w:pPr>
    </w:p>
    <w:p w:rsidR="00213C2A" w:rsidRDefault="00213C2A" w:rsidP="00A25DF8">
      <w:pPr>
        <w:jc w:val="right"/>
        <w:rPr>
          <w:sz w:val="28"/>
          <w:szCs w:val="28"/>
        </w:rPr>
      </w:pPr>
    </w:p>
    <w:p w:rsidR="00A25DF8" w:rsidRPr="00796B49" w:rsidRDefault="00A25DF8" w:rsidP="00A25DF8">
      <w:pPr>
        <w:jc w:val="right"/>
      </w:pPr>
      <w:r w:rsidRPr="00796B49">
        <w:lastRenderedPageBreak/>
        <w:t>Приложение 1</w:t>
      </w:r>
    </w:p>
    <w:p w:rsidR="00A25DF8" w:rsidRPr="00796B49" w:rsidRDefault="00A25DF8" w:rsidP="00A25DF8">
      <w:pPr>
        <w:jc w:val="right"/>
      </w:pPr>
      <w:r w:rsidRPr="00796B49">
        <w:t>к постановлению администрации</w:t>
      </w:r>
    </w:p>
    <w:p w:rsidR="00A25DF8" w:rsidRPr="00796B49" w:rsidRDefault="00A25DF8" w:rsidP="00A25DF8">
      <w:pPr>
        <w:jc w:val="right"/>
      </w:pPr>
      <w:r w:rsidRPr="00796B49">
        <w:t>муниципального района</w:t>
      </w:r>
    </w:p>
    <w:p w:rsidR="00A25DF8" w:rsidRPr="00796B49" w:rsidRDefault="00A25DF8" w:rsidP="00A25DF8">
      <w:pPr>
        <w:jc w:val="right"/>
      </w:pPr>
      <w:r w:rsidRPr="00796B49">
        <w:t>«Красночикойский район»</w:t>
      </w:r>
    </w:p>
    <w:p w:rsidR="00A25DF8" w:rsidRPr="00796B49" w:rsidRDefault="00A25DF8" w:rsidP="00A25DF8">
      <w:pPr>
        <w:jc w:val="right"/>
      </w:pPr>
      <w:r w:rsidRPr="00796B49">
        <w:t>от_________№_______</w:t>
      </w:r>
    </w:p>
    <w:p w:rsidR="00796B49" w:rsidRPr="00796B49" w:rsidRDefault="00E31BB3" w:rsidP="00A25DF8">
      <w:pPr>
        <w:jc w:val="right"/>
      </w:pPr>
      <w:r w:rsidRPr="00796B49">
        <w:t xml:space="preserve">«О проведении муниципального этапа </w:t>
      </w:r>
    </w:p>
    <w:p w:rsidR="00796B49" w:rsidRPr="00796B49" w:rsidRDefault="00E31BB3" w:rsidP="00A25DF8">
      <w:pPr>
        <w:jc w:val="right"/>
      </w:pPr>
      <w:r w:rsidRPr="00796B49">
        <w:t xml:space="preserve">регионального конкурса успешных </w:t>
      </w:r>
    </w:p>
    <w:p w:rsidR="00796B49" w:rsidRPr="00796B49" w:rsidRDefault="00E31BB3" w:rsidP="00A25DF8">
      <w:pPr>
        <w:jc w:val="right"/>
      </w:pPr>
      <w:r w:rsidRPr="00796B49">
        <w:t xml:space="preserve">практик по формированию и оценке </w:t>
      </w:r>
    </w:p>
    <w:p w:rsidR="00796B49" w:rsidRPr="00796B49" w:rsidRDefault="00E31BB3" w:rsidP="00A25DF8">
      <w:pPr>
        <w:jc w:val="right"/>
      </w:pPr>
      <w:r w:rsidRPr="00796B49">
        <w:t xml:space="preserve">функциональной грамотности обучающихся </w:t>
      </w:r>
    </w:p>
    <w:p w:rsidR="00E31BB3" w:rsidRPr="00796B49" w:rsidRDefault="00E31BB3" w:rsidP="00A25DF8">
      <w:pPr>
        <w:jc w:val="right"/>
      </w:pPr>
      <w:r w:rsidRPr="00796B49">
        <w:t>образовательных организаций</w:t>
      </w:r>
    </w:p>
    <w:p w:rsidR="00A25DF8" w:rsidRDefault="00A25DF8" w:rsidP="00A25DF8">
      <w:pPr>
        <w:jc w:val="right"/>
        <w:rPr>
          <w:sz w:val="28"/>
          <w:szCs w:val="28"/>
        </w:rPr>
      </w:pPr>
    </w:p>
    <w:p w:rsidR="00A25DF8" w:rsidRPr="00A25DF8" w:rsidRDefault="00A25DF8" w:rsidP="00A25DF8">
      <w:pPr>
        <w:jc w:val="center"/>
        <w:rPr>
          <w:b/>
          <w:sz w:val="28"/>
          <w:szCs w:val="28"/>
        </w:rPr>
      </w:pPr>
      <w:r w:rsidRPr="00A25DF8">
        <w:rPr>
          <w:b/>
          <w:sz w:val="28"/>
          <w:szCs w:val="28"/>
        </w:rPr>
        <w:t>Положение</w:t>
      </w:r>
    </w:p>
    <w:p w:rsidR="00257020" w:rsidRDefault="00A25DF8" w:rsidP="00796B49">
      <w:pPr>
        <w:jc w:val="center"/>
        <w:rPr>
          <w:b/>
          <w:sz w:val="28"/>
          <w:szCs w:val="28"/>
        </w:rPr>
      </w:pPr>
      <w:r w:rsidRPr="00A25DF8">
        <w:rPr>
          <w:b/>
          <w:sz w:val="28"/>
          <w:szCs w:val="28"/>
        </w:rPr>
        <w:t xml:space="preserve">о </w:t>
      </w:r>
      <w:r w:rsidR="00796B49" w:rsidRPr="00796B49">
        <w:rPr>
          <w:b/>
          <w:sz w:val="28"/>
          <w:szCs w:val="28"/>
        </w:rPr>
        <w:t xml:space="preserve"> проведении муниципального этапа регионального конкурса успешных практик по формированию и оценке функциональной грамотности обучающихся образовательных организаций</w:t>
      </w:r>
    </w:p>
    <w:p w:rsidR="00796B49" w:rsidRDefault="00796B49" w:rsidP="00796B49">
      <w:pPr>
        <w:jc w:val="center"/>
        <w:rPr>
          <w:b/>
          <w:sz w:val="28"/>
          <w:szCs w:val="28"/>
        </w:rPr>
      </w:pPr>
    </w:p>
    <w:p w:rsidR="00257020" w:rsidRDefault="00257020" w:rsidP="00257020">
      <w:pPr>
        <w:pStyle w:val="a3"/>
        <w:numPr>
          <w:ilvl w:val="0"/>
          <w:numId w:val="25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796B49" w:rsidRDefault="00796B49" w:rsidP="007170A2">
      <w:pPr>
        <w:rPr>
          <w:sz w:val="28"/>
          <w:szCs w:val="28"/>
          <w:lang w:bidi="ru-RU"/>
        </w:rPr>
      </w:pPr>
    </w:p>
    <w:p w:rsidR="001E40AD" w:rsidRPr="001E40AD" w:rsidRDefault="00A53D46" w:rsidP="007170A2">
      <w:pPr>
        <w:ind w:firstLine="36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1.</w:t>
      </w:r>
      <w:r w:rsidR="001E40AD" w:rsidRPr="001E40AD">
        <w:rPr>
          <w:sz w:val="28"/>
          <w:szCs w:val="28"/>
          <w:lang w:bidi="ru-RU"/>
        </w:rPr>
        <w:t>1.</w:t>
      </w:r>
      <w:r w:rsidR="001E40AD" w:rsidRPr="001E40AD">
        <w:rPr>
          <w:sz w:val="28"/>
          <w:szCs w:val="28"/>
          <w:lang w:bidi="ru-RU"/>
        </w:rPr>
        <w:tab/>
        <w:t>Настоящее Положение определяет порядок проведения</w:t>
      </w:r>
      <w:r w:rsidR="007170A2">
        <w:rPr>
          <w:sz w:val="28"/>
          <w:szCs w:val="28"/>
          <w:lang w:bidi="ru-RU"/>
        </w:rPr>
        <w:t xml:space="preserve"> муниципального этапа</w:t>
      </w:r>
      <w:r w:rsidR="001E40AD" w:rsidRPr="001E40AD">
        <w:rPr>
          <w:sz w:val="28"/>
          <w:szCs w:val="28"/>
          <w:lang w:bidi="ru-RU"/>
        </w:rPr>
        <w:t xml:space="preserve"> регионального конкурса успешных практик по формированию и оценке функциональной грамотности обучающихся (далее - Конкурс), его организационное обеспечение, условия участия в Конкурсе, определение победителей Конкурса, а также регулирует права и обязанности организационного комитета (далее - Оргкомитет), жюри и участников. Настоящее Положение действует до завершения всех конкурсных мероприятий.</w:t>
      </w:r>
    </w:p>
    <w:p w:rsidR="001E40AD" w:rsidRPr="001E40AD" w:rsidRDefault="00A53D46" w:rsidP="007170A2">
      <w:pPr>
        <w:ind w:firstLine="36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1.</w:t>
      </w:r>
      <w:r w:rsidR="001E40AD" w:rsidRPr="001E40AD">
        <w:rPr>
          <w:sz w:val="28"/>
          <w:szCs w:val="28"/>
          <w:lang w:bidi="ru-RU"/>
        </w:rPr>
        <w:t>2.</w:t>
      </w:r>
      <w:r w:rsidR="001E40AD" w:rsidRPr="001E40AD">
        <w:rPr>
          <w:sz w:val="28"/>
          <w:szCs w:val="28"/>
          <w:lang w:bidi="ru-RU"/>
        </w:rPr>
        <w:tab/>
        <w:t xml:space="preserve">Цель Конкурса - выявление и распространение эффективных практик по формированию и оценке функциональной грамотности обучающихся в опыте педагогических работников </w:t>
      </w:r>
      <w:r w:rsidR="007170A2">
        <w:rPr>
          <w:sz w:val="28"/>
          <w:szCs w:val="28"/>
          <w:lang w:bidi="ru-RU"/>
        </w:rPr>
        <w:t>муниципального района «Красночикойский район»</w:t>
      </w:r>
      <w:r w:rsidR="001E40AD" w:rsidRPr="001E40AD">
        <w:rPr>
          <w:sz w:val="28"/>
          <w:szCs w:val="28"/>
          <w:lang w:bidi="ru-RU"/>
        </w:rPr>
        <w:t>.</w:t>
      </w:r>
    </w:p>
    <w:p w:rsidR="001E40AD" w:rsidRPr="001E40AD" w:rsidRDefault="00A53D46" w:rsidP="007170A2">
      <w:pPr>
        <w:ind w:firstLine="36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1.</w:t>
      </w:r>
      <w:r w:rsidR="001E40AD" w:rsidRPr="001E40AD">
        <w:rPr>
          <w:sz w:val="28"/>
          <w:szCs w:val="28"/>
          <w:lang w:bidi="ru-RU"/>
        </w:rPr>
        <w:t>3.</w:t>
      </w:r>
      <w:r w:rsidR="001E40AD" w:rsidRPr="001E40AD">
        <w:rPr>
          <w:sz w:val="28"/>
          <w:szCs w:val="28"/>
          <w:lang w:bidi="ru-RU"/>
        </w:rPr>
        <w:tab/>
        <w:t>Задачи Конкурса:</w:t>
      </w:r>
    </w:p>
    <w:p w:rsidR="001E40AD" w:rsidRPr="001E40AD" w:rsidRDefault="007170A2" w:rsidP="007170A2">
      <w:pPr>
        <w:ind w:firstLine="36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1E40AD" w:rsidRPr="001E40AD">
        <w:rPr>
          <w:sz w:val="28"/>
          <w:szCs w:val="28"/>
          <w:lang w:bidi="ru-RU"/>
        </w:rPr>
        <w:t>актуализация профессиональной деятельности управленческих команд и педагогических работников по развитию функциональной грамотности обучающихся как одного из приоритетных показателей качества образования;</w:t>
      </w:r>
    </w:p>
    <w:p w:rsidR="001E40AD" w:rsidRPr="001E40AD" w:rsidRDefault="007170A2" w:rsidP="007170A2">
      <w:pPr>
        <w:ind w:firstLine="36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1E40AD" w:rsidRPr="001E40AD">
        <w:rPr>
          <w:sz w:val="28"/>
          <w:szCs w:val="28"/>
          <w:lang w:bidi="ru-RU"/>
        </w:rPr>
        <w:t>поддержка и поощрение педагогов, разрабатывающих инновационные идеи и имеющих лучшие практики в области формирования и оценки функциональной грамотности обучающихся;</w:t>
      </w:r>
    </w:p>
    <w:p w:rsidR="001E40AD" w:rsidRPr="001E40AD" w:rsidRDefault="007170A2" w:rsidP="007170A2">
      <w:pPr>
        <w:ind w:firstLine="36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1E40AD" w:rsidRPr="001E40AD">
        <w:rPr>
          <w:sz w:val="28"/>
          <w:szCs w:val="28"/>
          <w:lang w:bidi="ru-RU"/>
        </w:rPr>
        <w:t>формирование банка актуальных методических и дидактических материалов по формированию функциональной грамотности обучающихся;</w:t>
      </w:r>
    </w:p>
    <w:p w:rsidR="001E40AD" w:rsidRPr="001E40AD" w:rsidRDefault="007170A2" w:rsidP="007170A2">
      <w:pPr>
        <w:ind w:firstLine="36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1E40AD" w:rsidRPr="001E40AD">
        <w:rPr>
          <w:sz w:val="28"/>
          <w:szCs w:val="28"/>
          <w:lang w:bidi="ru-RU"/>
        </w:rPr>
        <w:t>трансляция лучших практик формирования и оценки функциональной грамотности обучающихся в деятельности образовательных организаций.</w:t>
      </w:r>
    </w:p>
    <w:p w:rsidR="001E40AD" w:rsidRPr="001E40AD" w:rsidRDefault="00A53D46" w:rsidP="007170A2">
      <w:pPr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1.</w:t>
      </w:r>
      <w:r w:rsidR="001E40AD" w:rsidRPr="001E40AD">
        <w:rPr>
          <w:sz w:val="28"/>
          <w:szCs w:val="28"/>
          <w:lang w:bidi="ru-RU"/>
        </w:rPr>
        <w:t>4.</w:t>
      </w:r>
      <w:r w:rsidR="001E40AD" w:rsidRPr="001E40AD">
        <w:rPr>
          <w:sz w:val="28"/>
          <w:szCs w:val="28"/>
          <w:lang w:bidi="ru-RU"/>
        </w:rPr>
        <w:tab/>
        <w:t xml:space="preserve">Организаторами Конкурса являются </w:t>
      </w:r>
      <w:r w:rsidR="007170A2">
        <w:rPr>
          <w:sz w:val="28"/>
          <w:szCs w:val="28"/>
          <w:lang w:bidi="ru-RU"/>
        </w:rPr>
        <w:t>управл</w:t>
      </w:r>
      <w:r w:rsidR="008C41C0">
        <w:rPr>
          <w:sz w:val="28"/>
          <w:szCs w:val="28"/>
          <w:lang w:bidi="ru-RU"/>
        </w:rPr>
        <w:t>ение образования администрации муниципального района «Красночикойский район»</w:t>
      </w:r>
      <w:r w:rsidR="001E40AD" w:rsidRPr="001E40AD">
        <w:rPr>
          <w:sz w:val="28"/>
          <w:szCs w:val="28"/>
          <w:lang w:bidi="ru-RU"/>
        </w:rPr>
        <w:t>.</w:t>
      </w:r>
    </w:p>
    <w:p w:rsidR="001E40AD" w:rsidRPr="001E40AD" w:rsidRDefault="001E40AD" w:rsidP="007170A2">
      <w:pPr>
        <w:jc w:val="both"/>
        <w:rPr>
          <w:sz w:val="28"/>
          <w:szCs w:val="28"/>
          <w:lang w:bidi="ru-RU"/>
        </w:rPr>
      </w:pPr>
    </w:p>
    <w:p w:rsidR="001E40AD" w:rsidRPr="008C41C0" w:rsidRDefault="008C41C0" w:rsidP="007170A2">
      <w:pPr>
        <w:jc w:val="center"/>
        <w:rPr>
          <w:b/>
          <w:sz w:val="28"/>
          <w:szCs w:val="28"/>
          <w:lang w:bidi="ru-RU"/>
        </w:rPr>
      </w:pPr>
      <w:r w:rsidRPr="008C41C0">
        <w:rPr>
          <w:b/>
          <w:sz w:val="28"/>
          <w:szCs w:val="28"/>
          <w:lang w:bidi="ru-RU"/>
        </w:rPr>
        <w:t>2</w:t>
      </w:r>
      <w:r w:rsidR="001E40AD" w:rsidRPr="008C41C0">
        <w:rPr>
          <w:b/>
          <w:sz w:val="28"/>
          <w:szCs w:val="28"/>
          <w:lang w:bidi="ru-RU"/>
        </w:rPr>
        <w:t>. Руководство Конкурсом</w:t>
      </w:r>
    </w:p>
    <w:p w:rsidR="001E40AD" w:rsidRPr="001E40AD" w:rsidRDefault="00A53D46" w:rsidP="00A53D46">
      <w:pPr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>2.1</w:t>
      </w:r>
      <w:r w:rsidR="001E40AD" w:rsidRPr="001E40AD">
        <w:rPr>
          <w:sz w:val="28"/>
          <w:szCs w:val="28"/>
          <w:lang w:bidi="ru-RU"/>
        </w:rPr>
        <w:t>.</w:t>
      </w:r>
      <w:r w:rsidR="001E40AD" w:rsidRPr="001E40AD">
        <w:rPr>
          <w:sz w:val="28"/>
          <w:szCs w:val="28"/>
          <w:lang w:bidi="ru-RU"/>
        </w:rPr>
        <w:tab/>
        <w:t>Общее руководство Конкурсом осуществляет Оргкомитет. Оргкомитет:</w:t>
      </w:r>
      <w:r>
        <w:rPr>
          <w:sz w:val="28"/>
          <w:szCs w:val="28"/>
          <w:lang w:bidi="ru-RU"/>
        </w:rPr>
        <w:t xml:space="preserve"> </w:t>
      </w:r>
      <w:r w:rsidR="001E40AD" w:rsidRPr="001E40AD">
        <w:rPr>
          <w:sz w:val="28"/>
          <w:szCs w:val="28"/>
          <w:lang w:bidi="ru-RU"/>
        </w:rPr>
        <w:t>разр</w:t>
      </w:r>
      <w:r>
        <w:rPr>
          <w:sz w:val="28"/>
          <w:szCs w:val="28"/>
          <w:lang w:bidi="ru-RU"/>
        </w:rPr>
        <w:t xml:space="preserve">абатывает Положение о Конкурсе; </w:t>
      </w:r>
      <w:r w:rsidR="001E40AD" w:rsidRPr="001E40AD">
        <w:rPr>
          <w:sz w:val="28"/>
          <w:szCs w:val="28"/>
          <w:lang w:bidi="ru-RU"/>
        </w:rPr>
        <w:t xml:space="preserve">утверждает состав жюри </w:t>
      </w:r>
      <w:r>
        <w:rPr>
          <w:sz w:val="28"/>
          <w:szCs w:val="28"/>
          <w:lang w:bidi="ru-RU"/>
        </w:rPr>
        <w:t xml:space="preserve">муниципального этапа Конкурса; </w:t>
      </w:r>
      <w:r w:rsidR="001E40AD" w:rsidRPr="001E40AD">
        <w:rPr>
          <w:sz w:val="28"/>
          <w:szCs w:val="28"/>
          <w:lang w:bidi="ru-RU"/>
        </w:rPr>
        <w:t>обеспечивает процедуру проведения Конкурса.</w:t>
      </w:r>
    </w:p>
    <w:p w:rsidR="001E40AD" w:rsidRPr="001E40AD" w:rsidRDefault="00A53D46" w:rsidP="00A53D46">
      <w:pPr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2.2</w:t>
      </w:r>
      <w:r w:rsidR="001E40AD" w:rsidRPr="001E40AD">
        <w:rPr>
          <w:sz w:val="28"/>
          <w:szCs w:val="28"/>
          <w:lang w:bidi="ru-RU"/>
        </w:rPr>
        <w:t>.</w:t>
      </w:r>
      <w:r w:rsidR="001E40AD" w:rsidRPr="001E40AD">
        <w:rPr>
          <w:sz w:val="28"/>
          <w:szCs w:val="28"/>
          <w:lang w:bidi="ru-RU"/>
        </w:rPr>
        <w:tab/>
        <w:t>Жюри Конкурса (далее - Жюри):</w:t>
      </w:r>
      <w:r>
        <w:rPr>
          <w:sz w:val="28"/>
          <w:szCs w:val="28"/>
          <w:lang w:bidi="ru-RU"/>
        </w:rPr>
        <w:t xml:space="preserve"> </w:t>
      </w:r>
      <w:r w:rsidR="001E40AD" w:rsidRPr="001E40AD">
        <w:rPr>
          <w:sz w:val="28"/>
          <w:szCs w:val="28"/>
          <w:lang w:bidi="ru-RU"/>
        </w:rPr>
        <w:t>осуществляет экспертизу конкурсных материалов в со</w:t>
      </w:r>
      <w:r>
        <w:rPr>
          <w:sz w:val="28"/>
          <w:szCs w:val="28"/>
          <w:lang w:bidi="ru-RU"/>
        </w:rPr>
        <w:t xml:space="preserve">ответствии с критериями оценки; </w:t>
      </w:r>
      <w:r w:rsidR="001E40AD" w:rsidRPr="001E40AD">
        <w:rPr>
          <w:sz w:val="28"/>
          <w:szCs w:val="28"/>
          <w:lang w:bidi="ru-RU"/>
        </w:rPr>
        <w:t>определяет победителей Конкурса.</w:t>
      </w:r>
    </w:p>
    <w:p w:rsidR="001E40AD" w:rsidRPr="001E40AD" w:rsidRDefault="001E40AD" w:rsidP="008C41C0">
      <w:pPr>
        <w:jc w:val="both"/>
        <w:rPr>
          <w:sz w:val="28"/>
          <w:szCs w:val="28"/>
          <w:lang w:bidi="ru-RU"/>
        </w:rPr>
      </w:pPr>
    </w:p>
    <w:p w:rsidR="001E40AD" w:rsidRPr="00A53D46" w:rsidRDefault="00A53D46" w:rsidP="00A53D46">
      <w:pPr>
        <w:jc w:val="center"/>
        <w:rPr>
          <w:b/>
          <w:sz w:val="28"/>
          <w:szCs w:val="28"/>
          <w:lang w:bidi="ru-RU"/>
        </w:rPr>
      </w:pPr>
      <w:r w:rsidRPr="00A53D46">
        <w:rPr>
          <w:b/>
          <w:sz w:val="28"/>
          <w:szCs w:val="28"/>
          <w:lang w:bidi="ru-RU"/>
        </w:rPr>
        <w:t>3</w:t>
      </w:r>
      <w:r w:rsidR="001E40AD" w:rsidRPr="00A53D46">
        <w:rPr>
          <w:b/>
          <w:sz w:val="28"/>
          <w:szCs w:val="28"/>
          <w:lang w:bidi="ru-RU"/>
        </w:rPr>
        <w:t>. Участники Конкурса</w:t>
      </w:r>
    </w:p>
    <w:p w:rsidR="001E40AD" w:rsidRPr="001E40AD" w:rsidRDefault="00A53D46" w:rsidP="009D2635">
      <w:pPr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3.1</w:t>
      </w:r>
      <w:r w:rsidR="001E40AD" w:rsidRPr="001E40AD">
        <w:rPr>
          <w:sz w:val="28"/>
          <w:szCs w:val="28"/>
          <w:lang w:bidi="ru-RU"/>
        </w:rPr>
        <w:t>.</w:t>
      </w:r>
      <w:r w:rsidR="001E40AD" w:rsidRPr="001E40AD">
        <w:rPr>
          <w:sz w:val="28"/>
          <w:szCs w:val="28"/>
          <w:lang w:bidi="ru-RU"/>
        </w:rPr>
        <w:tab/>
        <w:t xml:space="preserve">Участниками конкурса являются управленческие команды образовательных организаций, педагогические работники образовательных организаций </w:t>
      </w:r>
      <w:r>
        <w:rPr>
          <w:sz w:val="28"/>
          <w:szCs w:val="28"/>
          <w:lang w:bidi="ru-RU"/>
        </w:rPr>
        <w:t>муниципального района «Красночикойский район»</w:t>
      </w:r>
      <w:r w:rsidR="001E40AD" w:rsidRPr="001E40AD">
        <w:rPr>
          <w:sz w:val="28"/>
          <w:szCs w:val="28"/>
          <w:lang w:bidi="ru-RU"/>
        </w:rPr>
        <w:t>.</w:t>
      </w:r>
    </w:p>
    <w:p w:rsidR="001E40AD" w:rsidRPr="001E40AD" w:rsidRDefault="00A53D46" w:rsidP="009D2635">
      <w:pPr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3.2</w:t>
      </w:r>
      <w:r w:rsidR="001E40AD" w:rsidRPr="001E40AD">
        <w:rPr>
          <w:sz w:val="28"/>
          <w:szCs w:val="28"/>
          <w:lang w:bidi="ru-RU"/>
        </w:rPr>
        <w:t>.</w:t>
      </w:r>
      <w:r w:rsidR="001E40AD" w:rsidRPr="001E40AD">
        <w:rPr>
          <w:sz w:val="28"/>
          <w:szCs w:val="28"/>
          <w:lang w:bidi="ru-RU"/>
        </w:rPr>
        <w:tab/>
        <w:t xml:space="preserve">Конкурс проводится среди </w:t>
      </w:r>
      <w:r>
        <w:rPr>
          <w:sz w:val="28"/>
          <w:szCs w:val="28"/>
          <w:lang w:bidi="ru-RU"/>
        </w:rPr>
        <w:t>2</w:t>
      </w:r>
      <w:r w:rsidR="001E40AD" w:rsidRPr="001E40AD">
        <w:rPr>
          <w:sz w:val="28"/>
          <w:szCs w:val="28"/>
          <w:lang w:bidi="ru-RU"/>
        </w:rPr>
        <w:t xml:space="preserve"> групп участников:</w:t>
      </w:r>
    </w:p>
    <w:p w:rsidR="001E40AD" w:rsidRPr="001E40AD" w:rsidRDefault="001E40AD" w:rsidP="009D2635">
      <w:pPr>
        <w:jc w:val="both"/>
        <w:rPr>
          <w:sz w:val="28"/>
          <w:szCs w:val="28"/>
          <w:lang w:bidi="ru-RU"/>
        </w:rPr>
      </w:pPr>
      <w:r w:rsidRPr="001E40AD">
        <w:rPr>
          <w:sz w:val="28"/>
          <w:szCs w:val="28"/>
          <w:lang w:bidi="ru-RU"/>
        </w:rPr>
        <w:t xml:space="preserve">1-я группа – управленческие команды </w:t>
      </w:r>
      <w:r w:rsidR="00A53D46" w:rsidRPr="001E40AD">
        <w:rPr>
          <w:sz w:val="28"/>
          <w:szCs w:val="28"/>
          <w:lang w:bidi="ru-RU"/>
        </w:rPr>
        <w:t>образовательных организаций</w:t>
      </w:r>
      <w:r w:rsidRPr="001E40AD">
        <w:rPr>
          <w:sz w:val="28"/>
          <w:szCs w:val="28"/>
          <w:lang w:bidi="ru-RU"/>
        </w:rPr>
        <w:t>;</w:t>
      </w:r>
    </w:p>
    <w:p w:rsidR="001E40AD" w:rsidRPr="001E40AD" w:rsidRDefault="00A53D46" w:rsidP="009D2635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</w:t>
      </w:r>
      <w:r w:rsidR="001E40AD" w:rsidRPr="001E40AD">
        <w:rPr>
          <w:sz w:val="28"/>
          <w:szCs w:val="28"/>
          <w:lang w:bidi="ru-RU"/>
        </w:rPr>
        <w:t>-я группа – педагогические работники о</w:t>
      </w:r>
      <w:r>
        <w:rPr>
          <w:sz w:val="28"/>
          <w:szCs w:val="28"/>
          <w:lang w:bidi="ru-RU"/>
        </w:rPr>
        <w:t>бщеобразовательных организаций</w:t>
      </w:r>
      <w:r w:rsidR="001E40AD" w:rsidRPr="001E40AD">
        <w:rPr>
          <w:sz w:val="28"/>
          <w:szCs w:val="28"/>
          <w:lang w:bidi="ru-RU"/>
        </w:rPr>
        <w:t xml:space="preserve">. </w:t>
      </w:r>
    </w:p>
    <w:p w:rsidR="001E40AD" w:rsidRPr="001E40AD" w:rsidRDefault="001E40AD" w:rsidP="001E40AD">
      <w:pPr>
        <w:rPr>
          <w:sz w:val="28"/>
          <w:szCs w:val="28"/>
          <w:lang w:bidi="ru-RU"/>
        </w:rPr>
      </w:pPr>
    </w:p>
    <w:p w:rsidR="001E40AD" w:rsidRPr="00A53D46" w:rsidRDefault="00A53D46" w:rsidP="00A53D46">
      <w:pPr>
        <w:jc w:val="center"/>
        <w:rPr>
          <w:b/>
          <w:sz w:val="28"/>
          <w:szCs w:val="28"/>
          <w:lang w:bidi="ru-RU"/>
        </w:rPr>
      </w:pPr>
      <w:r w:rsidRPr="00A53D46">
        <w:rPr>
          <w:b/>
          <w:sz w:val="28"/>
          <w:szCs w:val="28"/>
          <w:lang w:bidi="ru-RU"/>
        </w:rPr>
        <w:t>4</w:t>
      </w:r>
      <w:r w:rsidR="001E40AD" w:rsidRPr="00A53D46">
        <w:rPr>
          <w:b/>
          <w:sz w:val="28"/>
          <w:szCs w:val="28"/>
          <w:lang w:bidi="ru-RU"/>
        </w:rPr>
        <w:t>. Номинации Конкурса</w:t>
      </w:r>
    </w:p>
    <w:p w:rsidR="001E40AD" w:rsidRPr="001E40AD" w:rsidRDefault="00A53D46" w:rsidP="00A53D46">
      <w:pPr>
        <w:ind w:firstLine="708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4.1</w:t>
      </w:r>
      <w:r w:rsidR="001E40AD" w:rsidRPr="001E40AD">
        <w:rPr>
          <w:sz w:val="28"/>
          <w:szCs w:val="28"/>
          <w:lang w:bidi="ru-RU"/>
        </w:rPr>
        <w:t>.</w:t>
      </w:r>
      <w:r w:rsidR="001E40AD" w:rsidRPr="001E40AD">
        <w:rPr>
          <w:sz w:val="28"/>
          <w:szCs w:val="28"/>
          <w:lang w:bidi="ru-RU"/>
        </w:rPr>
        <w:tab/>
        <w:t>Конкурс проводится по следующим номинациям и направлениям:</w:t>
      </w:r>
    </w:p>
    <w:tbl>
      <w:tblPr>
        <w:tblStyle w:val="af0"/>
        <w:tblW w:w="0" w:type="auto"/>
        <w:tblInd w:w="20" w:type="dxa"/>
        <w:tblLook w:val="04A0" w:firstRow="1" w:lastRow="0" w:firstColumn="1" w:lastColumn="0" w:noHBand="0" w:noVBand="1"/>
      </w:tblPr>
      <w:tblGrid>
        <w:gridCol w:w="659"/>
        <w:gridCol w:w="3716"/>
        <w:gridCol w:w="5176"/>
      </w:tblGrid>
      <w:tr w:rsidR="00014076" w:rsidRPr="00014076" w:rsidTr="00014076">
        <w:tc>
          <w:tcPr>
            <w:tcW w:w="659" w:type="dxa"/>
          </w:tcPr>
          <w:p w:rsidR="00014076" w:rsidRPr="00014076" w:rsidRDefault="00014076" w:rsidP="00014076">
            <w:pPr>
              <w:rPr>
                <w:sz w:val="28"/>
                <w:szCs w:val="28"/>
                <w:lang w:bidi="ru-RU"/>
              </w:rPr>
            </w:pPr>
            <w:r w:rsidRPr="00014076">
              <w:rPr>
                <w:sz w:val="28"/>
                <w:szCs w:val="28"/>
                <w:lang w:bidi="ru-RU"/>
              </w:rPr>
              <w:t>№</w:t>
            </w:r>
          </w:p>
        </w:tc>
        <w:tc>
          <w:tcPr>
            <w:tcW w:w="3716" w:type="dxa"/>
          </w:tcPr>
          <w:p w:rsidR="00014076" w:rsidRPr="00014076" w:rsidRDefault="00014076" w:rsidP="00014076">
            <w:pPr>
              <w:rPr>
                <w:sz w:val="28"/>
                <w:szCs w:val="28"/>
                <w:lang w:bidi="ru-RU"/>
              </w:rPr>
            </w:pPr>
            <w:r w:rsidRPr="00014076">
              <w:rPr>
                <w:sz w:val="28"/>
                <w:szCs w:val="28"/>
                <w:lang w:bidi="ru-RU"/>
              </w:rPr>
              <w:t>Номинация</w:t>
            </w:r>
          </w:p>
        </w:tc>
        <w:tc>
          <w:tcPr>
            <w:tcW w:w="5176" w:type="dxa"/>
          </w:tcPr>
          <w:p w:rsidR="00014076" w:rsidRPr="00014076" w:rsidRDefault="00014076" w:rsidP="00014076">
            <w:pPr>
              <w:rPr>
                <w:sz w:val="28"/>
                <w:szCs w:val="28"/>
                <w:lang w:bidi="ru-RU"/>
              </w:rPr>
            </w:pPr>
            <w:r w:rsidRPr="00014076">
              <w:rPr>
                <w:sz w:val="28"/>
                <w:szCs w:val="28"/>
                <w:lang w:bidi="ru-RU"/>
              </w:rPr>
              <w:t>Направление</w:t>
            </w:r>
          </w:p>
        </w:tc>
      </w:tr>
      <w:tr w:rsidR="00014076" w:rsidRPr="00014076" w:rsidTr="00014076">
        <w:tc>
          <w:tcPr>
            <w:tcW w:w="659" w:type="dxa"/>
          </w:tcPr>
          <w:p w:rsidR="00014076" w:rsidRPr="00014076" w:rsidRDefault="00014076" w:rsidP="00014076">
            <w:pPr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1</w:t>
            </w:r>
          </w:p>
        </w:tc>
        <w:tc>
          <w:tcPr>
            <w:tcW w:w="3716" w:type="dxa"/>
          </w:tcPr>
          <w:p w:rsidR="00014076" w:rsidRPr="00014076" w:rsidRDefault="00014076" w:rsidP="00014076">
            <w:pPr>
              <w:rPr>
                <w:sz w:val="28"/>
                <w:szCs w:val="28"/>
                <w:lang w:bidi="ru-RU"/>
              </w:rPr>
            </w:pPr>
            <w:r w:rsidRPr="00014076">
              <w:rPr>
                <w:sz w:val="28"/>
                <w:szCs w:val="28"/>
                <w:lang w:bidi="ru-RU"/>
              </w:rPr>
              <w:t>Эффективные управленческие практики</w:t>
            </w:r>
          </w:p>
        </w:tc>
        <w:tc>
          <w:tcPr>
            <w:tcW w:w="5176" w:type="dxa"/>
          </w:tcPr>
          <w:p w:rsidR="00014076" w:rsidRPr="00014076" w:rsidRDefault="00014076" w:rsidP="00014076">
            <w:pPr>
              <w:rPr>
                <w:sz w:val="28"/>
                <w:szCs w:val="28"/>
                <w:lang w:bidi="ru-RU"/>
              </w:rPr>
            </w:pPr>
            <w:r w:rsidRPr="00014076">
              <w:rPr>
                <w:sz w:val="28"/>
                <w:szCs w:val="28"/>
                <w:lang w:bidi="ru-RU"/>
              </w:rPr>
              <w:t>управление формированием и оценкой функциональной грамотности обучающихся на уровне образовательной организации</w:t>
            </w:r>
          </w:p>
        </w:tc>
      </w:tr>
      <w:tr w:rsidR="00014076" w:rsidRPr="00014076" w:rsidTr="00014076">
        <w:tc>
          <w:tcPr>
            <w:tcW w:w="659" w:type="dxa"/>
            <w:vMerge w:val="restart"/>
          </w:tcPr>
          <w:p w:rsidR="00014076" w:rsidRPr="00014076" w:rsidRDefault="00014076" w:rsidP="00014076">
            <w:pPr>
              <w:rPr>
                <w:sz w:val="28"/>
                <w:szCs w:val="28"/>
                <w:lang w:bidi="ru-RU"/>
              </w:rPr>
            </w:pPr>
            <w:r w:rsidRPr="00014076">
              <w:rPr>
                <w:sz w:val="28"/>
                <w:szCs w:val="28"/>
                <w:lang w:bidi="ru-RU"/>
              </w:rPr>
              <w:t>2</w:t>
            </w:r>
          </w:p>
        </w:tc>
        <w:tc>
          <w:tcPr>
            <w:tcW w:w="3716" w:type="dxa"/>
            <w:vMerge w:val="restart"/>
          </w:tcPr>
          <w:p w:rsidR="00014076" w:rsidRPr="00014076" w:rsidRDefault="00014076" w:rsidP="00014076">
            <w:pPr>
              <w:rPr>
                <w:sz w:val="28"/>
                <w:szCs w:val="28"/>
                <w:lang w:val="en-US" w:bidi="ru-RU"/>
              </w:rPr>
            </w:pPr>
            <w:r w:rsidRPr="00014076">
              <w:rPr>
                <w:sz w:val="28"/>
                <w:szCs w:val="28"/>
                <w:lang w:bidi="ru-RU"/>
              </w:rPr>
              <w:t>Эффективные педагогические практики</w:t>
            </w:r>
          </w:p>
        </w:tc>
        <w:tc>
          <w:tcPr>
            <w:tcW w:w="5176" w:type="dxa"/>
          </w:tcPr>
          <w:p w:rsidR="00014076" w:rsidRPr="00014076" w:rsidRDefault="00014076" w:rsidP="00014076">
            <w:pPr>
              <w:rPr>
                <w:sz w:val="28"/>
                <w:szCs w:val="28"/>
                <w:lang w:bidi="ru-RU"/>
              </w:rPr>
            </w:pPr>
            <w:r w:rsidRPr="00014076">
              <w:rPr>
                <w:sz w:val="28"/>
                <w:szCs w:val="28"/>
                <w:lang w:bidi="ru-RU"/>
              </w:rPr>
              <w:t>работа с обучающимися по формированию и оценке функциональной грамотности в урочной деятельности</w:t>
            </w:r>
          </w:p>
        </w:tc>
      </w:tr>
      <w:tr w:rsidR="00014076" w:rsidRPr="00014076" w:rsidTr="00014076">
        <w:tc>
          <w:tcPr>
            <w:tcW w:w="659" w:type="dxa"/>
            <w:vMerge/>
          </w:tcPr>
          <w:p w:rsidR="00014076" w:rsidRPr="00014076" w:rsidRDefault="00014076" w:rsidP="00014076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3716" w:type="dxa"/>
            <w:vMerge/>
          </w:tcPr>
          <w:p w:rsidR="00014076" w:rsidRPr="00014076" w:rsidRDefault="00014076" w:rsidP="00014076">
            <w:pPr>
              <w:rPr>
                <w:sz w:val="28"/>
                <w:szCs w:val="28"/>
                <w:lang w:bidi="ru-RU"/>
              </w:rPr>
            </w:pPr>
          </w:p>
        </w:tc>
        <w:tc>
          <w:tcPr>
            <w:tcW w:w="5176" w:type="dxa"/>
          </w:tcPr>
          <w:p w:rsidR="00014076" w:rsidRPr="00014076" w:rsidRDefault="00014076" w:rsidP="00014076">
            <w:pPr>
              <w:rPr>
                <w:sz w:val="28"/>
                <w:szCs w:val="28"/>
                <w:lang w:bidi="ru-RU"/>
              </w:rPr>
            </w:pPr>
            <w:r w:rsidRPr="00014076">
              <w:rPr>
                <w:sz w:val="28"/>
                <w:szCs w:val="28"/>
                <w:lang w:bidi="ru-RU"/>
              </w:rPr>
              <w:t>работа с обучающимися по формированию и оценке функциональной грамотности во внеурочной деятельности</w:t>
            </w:r>
          </w:p>
        </w:tc>
      </w:tr>
    </w:tbl>
    <w:p w:rsidR="001E40AD" w:rsidRDefault="001E40AD" w:rsidP="001E40AD">
      <w:pPr>
        <w:rPr>
          <w:sz w:val="28"/>
          <w:szCs w:val="28"/>
          <w:lang w:bidi="ru-RU"/>
        </w:rPr>
      </w:pPr>
    </w:p>
    <w:p w:rsidR="001E40AD" w:rsidRPr="001E40AD" w:rsidRDefault="001E40AD" w:rsidP="001E40AD">
      <w:pPr>
        <w:rPr>
          <w:sz w:val="28"/>
          <w:szCs w:val="28"/>
          <w:lang w:bidi="ru-RU"/>
        </w:rPr>
      </w:pPr>
    </w:p>
    <w:p w:rsidR="00014076" w:rsidRPr="00014076" w:rsidRDefault="00014076" w:rsidP="00014076">
      <w:pPr>
        <w:ind w:firstLine="708"/>
        <w:jc w:val="center"/>
        <w:rPr>
          <w:b/>
          <w:sz w:val="28"/>
          <w:szCs w:val="28"/>
          <w:lang w:bidi="ru-RU"/>
        </w:rPr>
      </w:pPr>
      <w:r w:rsidRPr="00014076">
        <w:rPr>
          <w:b/>
          <w:sz w:val="28"/>
          <w:szCs w:val="28"/>
          <w:lang w:bidi="ru-RU"/>
        </w:rPr>
        <w:t>5</w:t>
      </w:r>
      <w:r w:rsidR="001E40AD" w:rsidRPr="00014076">
        <w:rPr>
          <w:b/>
          <w:sz w:val="28"/>
          <w:szCs w:val="28"/>
          <w:lang w:bidi="ru-RU"/>
        </w:rPr>
        <w:t>.</w:t>
      </w:r>
      <w:r w:rsidR="001E40AD" w:rsidRPr="00014076">
        <w:rPr>
          <w:b/>
          <w:sz w:val="28"/>
          <w:szCs w:val="28"/>
          <w:lang w:bidi="ru-RU"/>
        </w:rPr>
        <w:tab/>
      </w:r>
      <w:r w:rsidRPr="00014076">
        <w:rPr>
          <w:b/>
          <w:sz w:val="28"/>
          <w:szCs w:val="28"/>
          <w:lang w:bidi="ru-RU"/>
        </w:rPr>
        <w:t>Конкурсные материалы</w:t>
      </w:r>
    </w:p>
    <w:p w:rsidR="001E40AD" w:rsidRPr="001E40AD" w:rsidRDefault="00014076" w:rsidP="009D2635">
      <w:pPr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5.1. </w:t>
      </w:r>
      <w:r w:rsidR="001E40AD" w:rsidRPr="001E40AD">
        <w:rPr>
          <w:sz w:val="28"/>
          <w:szCs w:val="28"/>
          <w:lang w:bidi="ru-RU"/>
        </w:rPr>
        <w:t>На Конкурс принимаются следующие материалы:</w:t>
      </w:r>
    </w:p>
    <w:p w:rsidR="001E40AD" w:rsidRPr="001E40AD" w:rsidRDefault="00014076" w:rsidP="009D2635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1E40AD" w:rsidRPr="001E40AD">
        <w:rPr>
          <w:sz w:val="28"/>
          <w:szCs w:val="28"/>
          <w:lang w:bidi="ru-RU"/>
        </w:rPr>
        <w:t xml:space="preserve">Номинация «Эффективные управленческие практики»: </w:t>
      </w:r>
    </w:p>
    <w:p w:rsidR="001E40AD" w:rsidRPr="001E40AD" w:rsidRDefault="001E40AD" w:rsidP="009D2635">
      <w:pPr>
        <w:jc w:val="both"/>
        <w:rPr>
          <w:sz w:val="28"/>
          <w:szCs w:val="28"/>
          <w:lang w:bidi="ru-RU"/>
        </w:rPr>
      </w:pPr>
      <w:r w:rsidRPr="001E40AD">
        <w:rPr>
          <w:sz w:val="28"/>
          <w:szCs w:val="28"/>
          <w:lang w:bidi="ru-RU"/>
        </w:rPr>
        <w:t>•</w:t>
      </w:r>
      <w:r w:rsidRPr="001E40AD">
        <w:rPr>
          <w:sz w:val="28"/>
          <w:szCs w:val="28"/>
          <w:lang w:bidi="ru-RU"/>
        </w:rPr>
        <w:tab/>
        <w:t>описание системы (модели) формирования и оценки функциональной грамотности обучающихся на уровне образовательной организаци</w:t>
      </w:r>
      <w:r w:rsidR="0083050F">
        <w:rPr>
          <w:sz w:val="28"/>
          <w:szCs w:val="28"/>
          <w:lang w:bidi="ru-RU"/>
        </w:rPr>
        <w:t>и</w:t>
      </w:r>
      <w:r w:rsidRPr="001E40AD">
        <w:rPr>
          <w:sz w:val="28"/>
          <w:szCs w:val="28"/>
          <w:lang w:bidi="ru-RU"/>
        </w:rPr>
        <w:t>;</w:t>
      </w:r>
    </w:p>
    <w:p w:rsidR="001E40AD" w:rsidRPr="001E40AD" w:rsidRDefault="001E40AD" w:rsidP="009D2635">
      <w:pPr>
        <w:jc w:val="both"/>
        <w:rPr>
          <w:sz w:val="28"/>
          <w:szCs w:val="28"/>
          <w:lang w:bidi="ru-RU"/>
        </w:rPr>
      </w:pPr>
      <w:r w:rsidRPr="001E40AD">
        <w:rPr>
          <w:sz w:val="28"/>
          <w:szCs w:val="28"/>
          <w:lang w:bidi="ru-RU"/>
        </w:rPr>
        <w:t>•</w:t>
      </w:r>
      <w:r w:rsidRPr="001E40AD">
        <w:rPr>
          <w:sz w:val="28"/>
          <w:szCs w:val="28"/>
          <w:lang w:bidi="ru-RU"/>
        </w:rPr>
        <w:tab/>
        <w:t>методическое обоснование Плана мероприятий (Дорожной карты) образовательной организации по формированию и оценке функциональной грамотности.</w:t>
      </w:r>
    </w:p>
    <w:p w:rsidR="001E40AD" w:rsidRPr="001E40AD" w:rsidRDefault="00014076" w:rsidP="009D2635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1E40AD" w:rsidRPr="001E40AD">
        <w:rPr>
          <w:sz w:val="28"/>
          <w:szCs w:val="28"/>
          <w:lang w:bidi="ru-RU"/>
        </w:rPr>
        <w:t>Номинаци</w:t>
      </w:r>
      <w:r w:rsidR="00114D24">
        <w:rPr>
          <w:sz w:val="28"/>
          <w:szCs w:val="28"/>
          <w:lang w:bidi="ru-RU"/>
        </w:rPr>
        <w:t>я</w:t>
      </w:r>
      <w:r w:rsidR="001E40AD" w:rsidRPr="001E40AD">
        <w:rPr>
          <w:sz w:val="28"/>
          <w:szCs w:val="28"/>
          <w:lang w:bidi="ru-RU"/>
        </w:rPr>
        <w:t xml:space="preserve"> «Эффективные педагогические практики»: </w:t>
      </w:r>
    </w:p>
    <w:p w:rsidR="001E40AD" w:rsidRPr="001E40AD" w:rsidRDefault="001E40AD" w:rsidP="009D2635">
      <w:pPr>
        <w:jc w:val="both"/>
        <w:rPr>
          <w:sz w:val="28"/>
          <w:szCs w:val="28"/>
          <w:lang w:bidi="ru-RU"/>
        </w:rPr>
      </w:pPr>
      <w:r w:rsidRPr="001E40AD">
        <w:rPr>
          <w:sz w:val="28"/>
          <w:szCs w:val="28"/>
          <w:lang w:bidi="ru-RU"/>
        </w:rPr>
        <w:t>•</w:t>
      </w:r>
      <w:r w:rsidRPr="001E40AD">
        <w:rPr>
          <w:sz w:val="28"/>
          <w:szCs w:val="28"/>
          <w:lang w:bidi="ru-RU"/>
        </w:rPr>
        <w:tab/>
        <w:t xml:space="preserve">методическая разработка урока / внеурочного занятия / образовательного события, проведенного в очном или дистанционном формате, по формированию и оценке компонента функциональной </w:t>
      </w:r>
      <w:r w:rsidRPr="001E40AD">
        <w:rPr>
          <w:sz w:val="28"/>
          <w:szCs w:val="28"/>
          <w:lang w:bidi="ru-RU"/>
        </w:rPr>
        <w:lastRenderedPageBreak/>
        <w:t>грамотности (читательская грамотность, математическая грамотность, естественнонаучная грамотность, финансовая грамотность, глобальные компетенции, креативное мышление);</w:t>
      </w:r>
    </w:p>
    <w:p w:rsidR="001E40AD" w:rsidRPr="001E40AD" w:rsidRDefault="001E40AD" w:rsidP="009D2635">
      <w:pPr>
        <w:jc w:val="both"/>
        <w:rPr>
          <w:sz w:val="28"/>
          <w:szCs w:val="28"/>
          <w:lang w:bidi="ru-RU"/>
        </w:rPr>
      </w:pPr>
      <w:r w:rsidRPr="001E40AD">
        <w:rPr>
          <w:sz w:val="28"/>
          <w:szCs w:val="28"/>
          <w:lang w:bidi="ru-RU"/>
        </w:rPr>
        <w:t>•</w:t>
      </w:r>
      <w:r w:rsidRPr="001E40AD">
        <w:rPr>
          <w:sz w:val="28"/>
          <w:szCs w:val="28"/>
          <w:lang w:bidi="ru-RU"/>
        </w:rPr>
        <w:tab/>
        <w:t xml:space="preserve">дидактическая разработка задания, направленного на формирование функциональной грамотности обучающихся. </w:t>
      </w:r>
    </w:p>
    <w:p w:rsidR="001E40AD" w:rsidRPr="001E40AD" w:rsidRDefault="001E40AD" w:rsidP="001E40AD">
      <w:pPr>
        <w:rPr>
          <w:sz w:val="28"/>
          <w:szCs w:val="28"/>
          <w:lang w:bidi="ru-RU"/>
        </w:rPr>
      </w:pPr>
    </w:p>
    <w:p w:rsidR="001E40AD" w:rsidRPr="00014076" w:rsidRDefault="00014076" w:rsidP="00014076">
      <w:pPr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6</w:t>
      </w:r>
      <w:r w:rsidR="001E40AD" w:rsidRPr="00014076">
        <w:rPr>
          <w:b/>
          <w:sz w:val="28"/>
          <w:szCs w:val="28"/>
          <w:lang w:bidi="ru-RU"/>
        </w:rPr>
        <w:t>.</w:t>
      </w:r>
      <w:r>
        <w:rPr>
          <w:b/>
          <w:sz w:val="28"/>
          <w:szCs w:val="28"/>
          <w:lang w:bidi="ru-RU"/>
        </w:rPr>
        <w:t xml:space="preserve"> С</w:t>
      </w:r>
      <w:r w:rsidR="001E40AD" w:rsidRPr="00014076">
        <w:rPr>
          <w:b/>
          <w:sz w:val="28"/>
          <w:szCs w:val="28"/>
          <w:lang w:bidi="ru-RU"/>
        </w:rPr>
        <w:t>роки проведения Конкурса</w:t>
      </w:r>
    </w:p>
    <w:p w:rsidR="001E40AD" w:rsidRPr="001E40AD" w:rsidRDefault="00014076" w:rsidP="009D2635">
      <w:pPr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6.1</w:t>
      </w:r>
      <w:r w:rsidR="001E40AD" w:rsidRPr="001E40AD">
        <w:rPr>
          <w:sz w:val="28"/>
          <w:szCs w:val="28"/>
          <w:lang w:bidi="ru-RU"/>
        </w:rPr>
        <w:t>.</w:t>
      </w:r>
      <w:r w:rsidR="001E40AD" w:rsidRPr="001E40AD">
        <w:rPr>
          <w:sz w:val="28"/>
          <w:szCs w:val="28"/>
          <w:lang w:bidi="ru-RU"/>
        </w:rPr>
        <w:tab/>
        <w:t xml:space="preserve">Муниципальный этап Конкурса проводится с </w:t>
      </w:r>
      <w:r w:rsidR="009D2635">
        <w:rPr>
          <w:sz w:val="28"/>
          <w:szCs w:val="28"/>
          <w:lang w:bidi="ru-RU"/>
        </w:rPr>
        <w:t>10</w:t>
      </w:r>
      <w:r w:rsidR="001E40AD" w:rsidRPr="001E40AD">
        <w:rPr>
          <w:sz w:val="28"/>
          <w:szCs w:val="28"/>
          <w:lang w:bidi="ru-RU"/>
        </w:rPr>
        <w:t xml:space="preserve"> </w:t>
      </w:r>
      <w:r w:rsidR="009D2635">
        <w:rPr>
          <w:sz w:val="28"/>
          <w:szCs w:val="28"/>
          <w:lang w:bidi="ru-RU"/>
        </w:rPr>
        <w:t>января 202</w:t>
      </w:r>
      <w:r w:rsidR="00114D24">
        <w:rPr>
          <w:sz w:val="28"/>
          <w:szCs w:val="28"/>
          <w:lang w:bidi="ru-RU"/>
        </w:rPr>
        <w:t>2</w:t>
      </w:r>
      <w:r w:rsidR="009D2635">
        <w:rPr>
          <w:sz w:val="28"/>
          <w:szCs w:val="28"/>
          <w:lang w:bidi="ru-RU"/>
        </w:rPr>
        <w:t xml:space="preserve"> года по </w:t>
      </w:r>
      <w:r w:rsidR="001E40AD" w:rsidRPr="001E40AD">
        <w:rPr>
          <w:sz w:val="28"/>
          <w:szCs w:val="28"/>
          <w:lang w:bidi="ru-RU"/>
        </w:rPr>
        <w:t xml:space="preserve">1 марта 2022 года. </w:t>
      </w:r>
    </w:p>
    <w:p w:rsidR="001E40AD" w:rsidRPr="001E40AD" w:rsidRDefault="00014076" w:rsidP="009D2635">
      <w:pPr>
        <w:ind w:firstLine="708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6.2</w:t>
      </w:r>
      <w:r w:rsidR="001E40AD" w:rsidRPr="001E40AD">
        <w:rPr>
          <w:sz w:val="28"/>
          <w:szCs w:val="28"/>
          <w:lang w:bidi="ru-RU"/>
        </w:rPr>
        <w:t>.</w:t>
      </w:r>
      <w:r w:rsidR="001E40AD" w:rsidRPr="001E40AD">
        <w:rPr>
          <w:sz w:val="28"/>
          <w:szCs w:val="28"/>
          <w:lang w:bidi="ru-RU"/>
        </w:rPr>
        <w:tab/>
        <w:t xml:space="preserve">Проведение муниципального этапа Конкурса возможно как  </w:t>
      </w:r>
      <w:r w:rsidR="0083050F">
        <w:rPr>
          <w:sz w:val="28"/>
          <w:szCs w:val="28"/>
          <w:lang w:bidi="ru-RU"/>
        </w:rPr>
        <w:t xml:space="preserve">в </w:t>
      </w:r>
      <w:r w:rsidR="001E40AD" w:rsidRPr="001E40AD">
        <w:rPr>
          <w:sz w:val="28"/>
          <w:szCs w:val="28"/>
          <w:lang w:bidi="ru-RU"/>
        </w:rPr>
        <w:t>очном, так и в заочном формате</w:t>
      </w:r>
      <w:r>
        <w:rPr>
          <w:sz w:val="28"/>
          <w:szCs w:val="28"/>
          <w:lang w:bidi="ru-RU"/>
        </w:rPr>
        <w:t>, в зависимости от эпидемиологической ситуации</w:t>
      </w:r>
      <w:r w:rsidR="001E40AD" w:rsidRPr="001E40AD">
        <w:rPr>
          <w:sz w:val="28"/>
          <w:szCs w:val="28"/>
          <w:lang w:bidi="ru-RU"/>
        </w:rPr>
        <w:t xml:space="preserve">. </w:t>
      </w:r>
    </w:p>
    <w:p w:rsidR="00014076" w:rsidRDefault="00014076" w:rsidP="001E40AD">
      <w:pPr>
        <w:rPr>
          <w:sz w:val="28"/>
          <w:szCs w:val="28"/>
          <w:lang w:bidi="ru-RU"/>
        </w:rPr>
      </w:pPr>
    </w:p>
    <w:p w:rsidR="001E40AD" w:rsidRPr="00B300A7" w:rsidRDefault="00B300A7" w:rsidP="00B300A7">
      <w:pPr>
        <w:jc w:val="center"/>
        <w:rPr>
          <w:b/>
          <w:sz w:val="28"/>
          <w:szCs w:val="28"/>
          <w:lang w:bidi="ru-RU"/>
        </w:rPr>
      </w:pPr>
      <w:r w:rsidRPr="00B300A7">
        <w:rPr>
          <w:b/>
          <w:sz w:val="28"/>
          <w:szCs w:val="28"/>
          <w:lang w:bidi="ru-RU"/>
        </w:rPr>
        <w:t>7</w:t>
      </w:r>
      <w:r w:rsidR="001E40AD" w:rsidRPr="00B300A7">
        <w:rPr>
          <w:b/>
          <w:sz w:val="28"/>
          <w:szCs w:val="28"/>
          <w:lang w:bidi="ru-RU"/>
        </w:rPr>
        <w:t>. Критерии оценивания конкурсных материалов</w:t>
      </w:r>
    </w:p>
    <w:p w:rsidR="001E40AD" w:rsidRPr="001E40AD" w:rsidRDefault="00B300A7" w:rsidP="00EE291B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7.1</w:t>
      </w:r>
      <w:r w:rsidR="001E40AD" w:rsidRPr="001E40AD">
        <w:rPr>
          <w:sz w:val="28"/>
          <w:szCs w:val="28"/>
          <w:lang w:bidi="ru-RU"/>
        </w:rPr>
        <w:t>.</w:t>
      </w:r>
      <w:r w:rsidR="001E40AD" w:rsidRPr="001E40AD">
        <w:rPr>
          <w:sz w:val="28"/>
          <w:szCs w:val="28"/>
          <w:lang w:bidi="ru-RU"/>
        </w:rPr>
        <w:tab/>
        <w:t>Конкурсные материалы в каждой номинации оцениваются в соответствии со следующей шкалой оценивания:</w:t>
      </w:r>
    </w:p>
    <w:p w:rsidR="001E40AD" w:rsidRPr="001E40AD" w:rsidRDefault="001E40AD" w:rsidP="00EE291B">
      <w:pPr>
        <w:jc w:val="both"/>
        <w:rPr>
          <w:sz w:val="28"/>
          <w:szCs w:val="28"/>
          <w:lang w:bidi="ru-RU"/>
        </w:rPr>
      </w:pPr>
      <w:r w:rsidRPr="001E40AD">
        <w:rPr>
          <w:sz w:val="28"/>
          <w:szCs w:val="28"/>
          <w:lang w:bidi="ru-RU"/>
        </w:rPr>
        <w:t>3 балла - соответствует критерию полностью;</w:t>
      </w:r>
    </w:p>
    <w:p w:rsidR="001E40AD" w:rsidRPr="001E40AD" w:rsidRDefault="001E40AD" w:rsidP="00EE291B">
      <w:pPr>
        <w:jc w:val="both"/>
        <w:rPr>
          <w:sz w:val="28"/>
          <w:szCs w:val="28"/>
          <w:lang w:bidi="ru-RU"/>
        </w:rPr>
      </w:pPr>
      <w:r w:rsidRPr="001E40AD">
        <w:rPr>
          <w:sz w:val="28"/>
          <w:szCs w:val="28"/>
          <w:lang w:bidi="ru-RU"/>
        </w:rPr>
        <w:t>2 балла - соответствует критерию полностью, но имеются неточности и\или ошибки;</w:t>
      </w:r>
    </w:p>
    <w:p w:rsidR="001E40AD" w:rsidRPr="001E40AD" w:rsidRDefault="001E40AD" w:rsidP="00EE291B">
      <w:pPr>
        <w:jc w:val="both"/>
        <w:rPr>
          <w:sz w:val="28"/>
          <w:szCs w:val="28"/>
          <w:lang w:bidi="ru-RU"/>
        </w:rPr>
      </w:pPr>
      <w:r w:rsidRPr="001E40AD">
        <w:rPr>
          <w:sz w:val="28"/>
          <w:szCs w:val="28"/>
          <w:lang w:bidi="ru-RU"/>
        </w:rPr>
        <w:t>1 балл - соответствует критерию частично;</w:t>
      </w:r>
    </w:p>
    <w:p w:rsidR="001E40AD" w:rsidRPr="001E40AD" w:rsidRDefault="001E40AD" w:rsidP="00EE291B">
      <w:pPr>
        <w:jc w:val="both"/>
        <w:rPr>
          <w:sz w:val="28"/>
          <w:szCs w:val="28"/>
          <w:lang w:bidi="ru-RU"/>
        </w:rPr>
      </w:pPr>
      <w:r w:rsidRPr="001E40AD">
        <w:rPr>
          <w:sz w:val="28"/>
          <w:szCs w:val="28"/>
          <w:lang w:bidi="ru-RU"/>
        </w:rPr>
        <w:t>0 баллов - не соответствует критерию.</w:t>
      </w:r>
    </w:p>
    <w:p w:rsidR="001E40AD" w:rsidRPr="001E40AD" w:rsidRDefault="001E40AD" w:rsidP="00EE291B">
      <w:pPr>
        <w:jc w:val="both"/>
        <w:rPr>
          <w:sz w:val="28"/>
          <w:szCs w:val="28"/>
          <w:lang w:bidi="ru-RU"/>
        </w:rPr>
      </w:pPr>
      <w:r w:rsidRPr="001E40AD">
        <w:rPr>
          <w:sz w:val="28"/>
          <w:szCs w:val="28"/>
          <w:lang w:bidi="ru-RU"/>
        </w:rPr>
        <w:t>Максимальная оценка - 21 балл</w:t>
      </w:r>
    </w:p>
    <w:p w:rsidR="001E40AD" w:rsidRDefault="00EE291B" w:rsidP="001E40AD">
      <w:pPr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7.2</w:t>
      </w:r>
      <w:r w:rsidR="001E40AD" w:rsidRPr="001E40AD">
        <w:rPr>
          <w:sz w:val="28"/>
          <w:szCs w:val="28"/>
          <w:lang w:bidi="ru-RU"/>
        </w:rPr>
        <w:t>.</w:t>
      </w:r>
      <w:r w:rsidR="001E40AD" w:rsidRPr="001E40AD">
        <w:rPr>
          <w:sz w:val="28"/>
          <w:szCs w:val="28"/>
          <w:lang w:bidi="ru-RU"/>
        </w:rPr>
        <w:tab/>
        <w:t xml:space="preserve"> Критерии оценивания конкурсных работ по направлениям конкурсных материалов</w:t>
      </w:r>
    </w:p>
    <w:p w:rsidR="00B300A7" w:rsidRDefault="00B300A7" w:rsidP="001E40AD">
      <w:pPr>
        <w:rPr>
          <w:sz w:val="28"/>
          <w:szCs w:val="28"/>
          <w:lang w:bidi="ru-RU"/>
        </w:rPr>
      </w:pPr>
    </w:p>
    <w:tbl>
      <w:tblPr>
        <w:tblStyle w:val="af0"/>
        <w:tblW w:w="9498" w:type="dxa"/>
        <w:tblInd w:w="-5" w:type="dxa"/>
        <w:tblLook w:val="04A0" w:firstRow="1" w:lastRow="0" w:firstColumn="1" w:lastColumn="0" w:noHBand="0" w:noVBand="1"/>
      </w:tblPr>
      <w:tblGrid>
        <w:gridCol w:w="498"/>
        <w:gridCol w:w="4372"/>
        <w:gridCol w:w="4628"/>
      </w:tblGrid>
      <w:tr w:rsidR="00B300A7" w:rsidRPr="00B300A7" w:rsidTr="008A42A7">
        <w:trPr>
          <w:tblHeader/>
        </w:trPr>
        <w:tc>
          <w:tcPr>
            <w:tcW w:w="458" w:type="dxa"/>
          </w:tcPr>
          <w:p w:rsidR="00B300A7" w:rsidRPr="00B300A7" w:rsidRDefault="00B300A7" w:rsidP="00B300A7">
            <w:pPr>
              <w:rPr>
                <w:b/>
                <w:sz w:val="28"/>
                <w:szCs w:val="28"/>
                <w:lang w:bidi="ru-RU"/>
              </w:rPr>
            </w:pPr>
            <w:r w:rsidRPr="00B300A7">
              <w:rPr>
                <w:b/>
                <w:sz w:val="28"/>
                <w:szCs w:val="28"/>
                <w:lang w:bidi="ru-RU"/>
              </w:rPr>
              <w:t>№</w:t>
            </w:r>
          </w:p>
        </w:tc>
        <w:tc>
          <w:tcPr>
            <w:tcW w:w="4394" w:type="dxa"/>
          </w:tcPr>
          <w:p w:rsidR="00B300A7" w:rsidRPr="00B300A7" w:rsidRDefault="00B300A7" w:rsidP="00B300A7">
            <w:pPr>
              <w:rPr>
                <w:b/>
                <w:sz w:val="28"/>
                <w:szCs w:val="28"/>
                <w:lang w:bidi="ru-RU"/>
              </w:rPr>
            </w:pPr>
            <w:r w:rsidRPr="00B300A7">
              <w:rPr>
                <w:b/>
                <w:sz w:val="28"/>
                <w:szCs w:val="28"/>
                <w:lang w:bidi="ru-RU"/>
              </w:rPr>
              <w:t>Направление</w:t>
            </w:r>
          </w:p>
        </w:tc>
        <w:tc>
          <w:tcPr>
            <w:tcW w:w="4646" w:type="dxa"/>
          </w:tcPr>
          <w:p w:rsidR="00B300A7" w:rsidRPr="00B300A7" w:rsidRDefault="00B300A7" w:rsidP="00B300A7">
            <w:pPr>
              <w:rPr>
                <w:b/>
                <w:sz w:val="28"/>
                <w:szCs w:val="28"/>
                <w:lang w:bidi="ru-RU"/>
              </w:rPr>
            </w:pPr>
            <w:r w:rsidRPr="00B300A7">
              <w:rPr>
                <w:b/>
                <w:sz w:val="28"/>
                <w:szCs w:val="28"/>
                <w:lang w:bidi="ru-RU"/>
              </w:rPr>
              <w:t>Критерии оценивания</w:t>
            </w:r>
          </w:p>
        </w:tc>
      </w:tr>
      <w:tr w:rsidR="00B300A7" w:rsidRPr="00B300A7" w:rsidTr="008A42A7">
        <w:tc>
          <w:tcPr>
            <w:tcW w:w="458" w:type="dxa"/>
          </w:tcPr>
          <w:p w:rsidR="00B300A7" w:rsidRPr="00B300A7" w:rsidRDefault="00B300A7" w:rsidP="00B300A7">
            <w:pPr>
              <w:rPr>
                <w:sz w:val="28"/>
                <w:szCs w:val="28"/>
                <w:lang w:bidi="ru-RU"/>
              </w:rPr>
            </w:pPr>
            <w:r w:rsidRPr="00B300A7">
              <w:rPr>
                <w:sz w:val="28"/>
                <w:szCs w:val="28"/>
                <w:lang w:bidi="ru-RU"/>
              </w:rPr>
              <w:t>1</w:t>
            </w:r>
          </w:p>
        </w:tc>
        <w:tc>
          <w:tcPr>
            <w:tcW w:w="4394" w:type="dxa"/>
          </w:tcPr>
          <w:p w:rsidR="00B300A7" w:rsidRPr="00B300A7" w:rsidRDefault="00B300A7" w:rsidP="00B300A7">
            <w:pPr>
              <w:rPr>
                <w:sz w:val="28"/>
                <w:szCs w:val="28"/>
                <w:lang w:bidi="ru-RU"/>
              </w:rPr>
            </w:pPr>
            <w:r w:rsidRPr="00B300A7">
              <w:rPr>
                <w:sz w:val="28"/>
                <w:szCs w:val="28"/>
                <w:lang w:bidi="ru-RU"/>
              </w:rPr>
              <w:t>Методическая разработка урока / внеурочного занятия / образовательного события, проведенного в очном или дистанционном формате, по формированию и оценке компонента функциональной грамотности (читательская грамотность, математическая грамотность, естественнонаучная грамотность, финансовая грамотность, глобальные компетенции, креативное мышление)</w:t>
            </w:r>
          </w:p>
        </w:tc>
        <w:tc>
          <w:tcPr>
            <w:tcW w:w="4646" w:type="dxa"/>
          </w:tcPr>
          <w:p w:rsidR="00B300A7" w:rsidRPr="00B300A7" w:rsidRDefault="00B300A7" w:rsidP="00B300A7">
            <w:pPr>
              <w:numPr>
                <w:ilvl w:val="1"/>
                <w:numId w:val="36"/>
              </w:numPr>
              <w:rPr>
                <w:sz w:val="28"/>
                <w:szCs w:val="28"/>
                <w:lang w:bidi="ru-RU"/>
              </w:rPr>
            </w:pPr>
            <w:r w:rsidRPr="00B300A7">
              <w:rPr>
                <w:sz w:val="28"/>
                <w:szCs w:val="28"/>
                <w:lang w:bidi="ru-RU"/>
              </w:rPr>
              <w:t>Соответствие цели и содержания занятия (содержательная составляющая функциональной грамотности).</w:t>
            </w:r>
          </w:p>
          <w:p w:rsidR="00B300A7" w:rsidRPr="00B300A7" w:rsidRDefault="00B300A7" w:rsidP="00B300A7">
            <w:pPr>
              <w:numPr>
                <w:ilvl w:val="1"/>
                <w:numId w:val="36"/>
              </w:numPr>
              <w:rPr>
                <w:sz w:val="28"/>
                <w:szCs w:val="28"/>
                <w:lang w:bidi="ru-RU"/>
              </w:rPr>
            </w:pPr>
            <w:r w:rsidRPr="00B300A7">
              <w:rPr>
                <w:sz w:val="28"/>
                <w:szCs w:val="28"/>
                <w:lang w:bidi="ru-RU"/>
              </w:rPr>
              <w:t>Наличие проблемной жизненной ситуации, для решения которой обучающимся необходимо применить полученные знания (контекстная составляющая функциональной грамотности).</w:t>
            </w:r>
          </w:p>
          <w:p w:rsidR="00B300A7" w:rsidRPr="00B300A7" w:rsidRDefault="00B300A7" w:rsidP="00B300A7">
            <w:pPr>
              <w:numPr>
                <w:ilvl w:val="1"/>
                <w:numId w:val="36"/>
              </w:numPr>
              <w:rPr>
                <w:sz w:val="28"/>
                <w:szCs w:val="28"/>
                <w:lang w:bidi="ru-RU"/>
              </w:rPr>
            </w:pPr>
            <w:r w:rsidRPr="00B300A7">
              <w:rPr>
                <w:sz w:val="28"/>
                <w:szCs w:val="28"/>
                <w:lang w:bidi="ru-RU"/>
              </w:rPr>
              <w:t xml:space="preserve"> Указание на умения, необходимые для решения проблемы, и на способы действий (компетентностная составляющая функциональной грамотности).</w:t>
            </w:r>
          </w:p>
          <w:p w:rsidR="00B300A7" w:rsidRPr="00B300A7" w:rsidRDefault="00B300A7" w:rsidP="00B300A7">
            <w:pPr>
              <w:numPr>
                <w:ilvl w:val="2"/>
                <w:numId w:val="36"/>
              </w:numPr>
              <w:rPr>
                <w:sz w:val="28"/>
                <w:szCs w:val="28"/>
                <w:lang w:bidi="ru-RU"/>
              </w:rPr>
            </w:pPr>
            <w:r w:rsidRPr="00B300A7">
              <w:rPr>
                <w:sz w:val="28"/>
                <w:szCs w:val="28"/>
                <w:lang w:bidi="ru-RU"/>
              </w:rPr>
              <w:t xml:space="preserve">Наличие перечня информационных источников: тексты сплошные (непрерывные вербальные) и несплошные </w:t>
            </w:r>
            <w:r w:rsidRPr="00B300A7">
              <w:rPr>
                <w:sz w:val="28"/>
                <w:szCs w:val="28"/>
                <w:lang w:bidi="ru-RU"/>
              </w:rPr>
              <w:lastRenderedPageBreak/>
              <w:t>(таблицы, графики, схемы, карты и др.), тексты новой природ</w:t>
            </w:r>
            <w:r w:rsidR="00114D24">
              <w:rPr>
                <w:sz w:val="28"/>
                <w:szCs w:val="28"/>
                <w:lang w:bidi="ru-RU"/>
              </w:rPr>
              <w:t>ы</w:t>
            </w:r>
            <w:r w:rsidRPr="00B300A7">
              <w:rPr>
                <w:sz w:val="28"/>
                <w:szCs w:val="28"/>
                <w:vertAlign w:val="superscript"/>
                <w:lang w:bidi="ru-RU"/>
              </w:rPr>
              <w:footnoteReference w:id="1"/>
            </w:r>
            <w:r w:rsidRPr="00B300A7">
              <w:rPr>
                <w:sz w:val="28"/>
                <w:szCs w:val="28"/>
                <w:lang w:bidi="ru-RU"/>
              </w:rPr>
              <w:t>, с помощью которых обучающиеся осуществляют поиск способа действия и решение проблемы.</w:t>
            </w:r>
          </w:p>
          <w:p w:rsidR="00B300A7" w:rsidRPr="00B300A7" w:rsidRDefault="00B300A7" w:rsidP="00B300A7">
            <w:pPr>
              <w:numPr>
                <w:ilvl w:val="2"/>
                <w:numId w:val="36"/>
              </w:numPr>
              <w:rPr>
                <w:sz w:val="28"/>
                <w:szCs w:val="28"/>
                <w:lang w:bidi="ru-RU"/>
              </w:rPr>
            </w:pPr>
            <w:r w:rsidRPr="00B300A7">
              <w:rPr>
                <w:sz w:val="28"/>
                <w:szCs w:val="28"/>
                <w:lang w:bidi="ru-RU"/>
              </w:rPr>
              <w:t>Доступность и увлекательность формулировки ситуационной задачи / темы проекта.</w:t>
            </w:r>
          </w:p>
          <w:p w:rsidR="00B300A7" w:rsidRPr="00B300A7" w:rsidRDefault="00B300A7" w:rsidP="00B300A7">
            <w:pPr>
              <w:numPr>
                <w:ilvl w:val="2"/>
                <w:numId w:val="36"/>
              </w:numPr>
              <w:rPr>
                <w:sz w:val="28"/>
                <w:szCs w:val="28"/>
                <w:lang w:bidi="ru-RU"/>
              </w:rPr>
            </w:pPr>
            <w:r w:rsidRPr="00B300A7">
              <w:rPr>
                <w:sz w:val="28"/>
                <w:szCs w:val="28"/>
                <w:lang w:bidi="ru-RU"/>
              </w:rPr>
              <w:t>Описание специфики организации деятельности на занятии в очном и/или дистанционном формате.</w:t>
            </w:r>
          </w:p>
          <w:p w:rsidR="00B300A7" w:rsidRPr="00B300A7" w:rsidRDefault="00B300A7" w:rsidP="00B300A7">
            <w:pPr>
              <w:numPr>
                <w:ilvl w:val="2"/>
                <w:numId w:val="36"/>
              </w:numPr>
              <w:rPr>
                <w:sz w:val="28"/>
                <w:szCs w:val="28"/>
                <w:lang w:bidi="ru-RU"/>
              </w:rPr>
            </w:pPr>
            <w:r w:rsidRPr="00B300A7">
              <w:rPr>
                <w:sz w:val="28"/>
                <w:szCs w:val="28"/>
                <w:lang w:val="en-US" w:bidi="ru-RU"/>
              </w:rPr>
              <w:t>Качество оформления методической разработки.</w:t>
            </w:r>
          </w:p>
        </w:tc>
      </w:tr>
      <w:tr w:rsidR="00B300A7" w:rsidRPr="00B300A7" w:rsidTr="008A42A7">
        <w:tc>
          <w:tcPr>
            <w:tcW w:w="458" w:type="dxa"/>
          </w:tcPr>
          <w:p w:rsidR="00B300A7" w:rsidRPr="00B300A7" w:rsidRDefault="00B300A7" w:rsidP="00B300A7">
            <w:pPr>
              <w:rPr>
                <w:sz w:val="28"/>
                <w:szCs w:val="28"/>
                <w:lang w:bidi="ru-RU"/>
              </w:rPr>
            </w:pPr>
            <w:r w:rsidRPr="00B300A7">
              <w:rPr>
                <w:sz w:val="28"/>
                <w:szCs w:val="28"/>
                <w:lang w:bidi="ru-RU"/>
              </w:rPr>
              <w:lastRenderedPageBreak/>
              <w:t>2</w:t>
            </w:r>
          </w:p>
        </w:tc>
        <w:tc>
          <w:tcPr>
            <w:tcW w:w="4394" w:type="dxa"/>
          </w:tcPr>
          <w:p w:rsidR="00B300A7" w:rsidRPr="00B300A7" w:rsidRDefault="00B300A7" w:rsidP="00B300A7">
            <w:pPr>
              <w:rPr>
                <w:sz w:val="28"/>
                <w:szCs w:val="28"/>
                <w:lang w:bidi="ru-RU"/>
              </w:rPr>
            </w:pPr>
            <w:r w:rsidRPr="00B300A7">
              <w:rPr>
                <w:sz w:val="28"/>
                <w:szCs w:val="28"/>
                <w:lang w:bidi="ru-RU"/>
              </w:rPr>
              <w:t>Дидактическая разработка задания, направленного на формирование функциональной грамотности обучающихся</w:t>
            </w:r>
          </w:p>
        </w:tc>
        <w:tc>
          <w:tcPr>
            <w:tcW w:w="4646" w:type="dxa"/>
          </w:tcPr>
          <w:p w:rsidR="00B300A7" w:rsidRPr="00B300A7" w:rsidRDefault="00B300A7" w:rsidP="00B300A7">
            <w:pPr>
              <w:numPr>
                <w:ilvl w:val="3"/>
                <w:numId w:val="36"/>
              </w:numPr>
              <w:rPr>
                <w:sz w:val="28"/>
                <w:szCs w:val="28"/>
                <w:lang w:bidi="ru-RU"/>
              </w:rPr>
            </w:pPr>
            <w:r w:rsidRPr="00B300A7">
              <w:rPr>
                <w:sz w:val="28"/>
                <w:szCs w:val="28"/>
                <w:lang w:bidi="ru-RU"/>
              </w:rPr>
              <w:t>Соответствие цели и содержания задания (содержательная составляющая компонента функциональной грамотности).</w:t>
            </w:r>
          </w:p>
          <w:p w:rsidR="00B300A7" w:rsidRPr="00B300A7" w:rsidRDefault="00B300A7" w:rsidP="00B300A7">
            <w:pPr>
              <w:numPr>
                <w:ilvl w:val="3"/>
                <w:numId w:val="36"/>
              </w:numPr>
              <w:rPr>
                <w:sz w:val="28"/>
                <w:szCs w:val="28"/>
                <w:lang w:bidi="ru-RU"/>
              </w:rPr>
            </w:pPr>
            <w:r w:rsidRPr="00B300A7">
              <w:rPr>
                <w:sz w:val="28"/>
                <w:szCs w:val="28"/>
                <w:lang w:bidi="ru-RU"/>
              </w:rPr>
              <w:t>Наличие кейса - проблемной жизненной ситуации, для решения которой обучающимся необходимо применить полученные знания (контекстная составляющая компонента функциональной грамотности).</w:t>
            </w:r>
          </w:p>
          <w:p w:rsidR="00B300A7" w:rsidRPr="00B300A7" w:rsidRDefault="00B300A7" w:rsidP="00B300A7">
            <w:pPr>
              <w:numPr>
                <w:ilvl w:val="3"/>
                <w:numId w:val="36"/>
              </w:numPr>
              <w:rPr>
                <w:sz w:val="28"/>
                <w:szCs w:val="28"/>
                <w:lang w:val="en-US" w:bidi="ru-RU"/>
              </w:rPr>
            </w:pPr>
            <w:r w:rsidRPr="00B300A7">
              <w:rPr>
                <w:sz w:val="28"/>
                <w:szCs w:val="28"/>
                <w:lang w:bidi="ru-RU"/>
              </w:rPr>
              <w:t xml:space="preserve">Описание способов активизации самостоятельного поиска обучающимися решения кейса и перевода имеющегося знания в предложенную жизненную ситуацию </w:t>
            </w:r>
            <w:r w:rsidRPr="00B300A7">
              <w:rPr>
                <w:sz w:val="28"/>
                <w:szCs w:val="28"/>
                <w:lang w:val="en-US" w:bidi="ru-RU"/>
              </w:rPr>
              <w:t xml:space="preserve">(компетентностная составляющая </w:t>
            </w:r>
            <w:r w:rsidRPr="00B300A7">
              <w:rPr>
                <w:sz w:val="28"/>
                <w:szCs w:val="28"/>
                <w:lang w:bidi="ru-RU"/>
              </w:rPr>
              <w:t xml:space="preserve">компонента </w:t>
            </w:r>
            <w:r w:rsidRPr="00B300A7">
              <w:rPr>
                <w:sz w:val="28"/>
                <w:szCs w:val="28"/>
                <w:lang w:val="en-US" w:bidi="ru-RU"/>
              </w:rPr>
              <w:t>функциональной грамотности).</w:t>
            </w:r>
          </w:p>
          <w:p w:rsidR="00B300A7" w:rsidRPr="00B300A7" w:rsidRDefault="00B300A7" w:rsidP="00B300A7">
            <w:pPr>
              <w:numPr>
                <w:ilvl w:val="3"/>
                <w:numId w:val="36"/>
              </w:numPr>
              <w:rPr>
                <w:sz w:val="28"/>
                <w:szCs w:val="28"/>
                <w:lang w:bidi="ru-RU"/>
              </w:rPr>
            </w:pPr>
            <w:r w:rsidRPr="00B300A7">
              <w:rPr>
                <w:sz w:val="28"/>
                <w:szCs w:val="28"/>
                <w:lang w:bidi="ru-RU"/>
              </w:rPr>
              <w:t xml:space="preserve">Наличие информационных источников: тексты сплошные (непрерывные вербальные) и несплошные (таблицы, графики, </w:t>
            </w:r>
            <w:r w:rsidRPr="00B300A7">
              <w:rPr>
                <w:sz w:val="28"/>
                <w:szCs w:val="28"/>
                <w:lang w:bidi="ru-RU"/>
              </w:rPr>
              <w:lastRenderedPageBreak/>
              <w:t>схемы, карты и т.д.), тексты новой природы, с помощью которых ученики осуществляют поиск способа действия и решение проблемы.</w:t>
            </w:r>
          </w:p>
          <w:p w:rsidR="00B300A7" w:rsidRPr="00B300A7" w:rsidRDefault="00B300A7" w:rsidP="00B300A7">
            <w:pPr>
              <w:numPr>
                <w:ilvl w:val="3"/>
                <w:numId w:val="36"/>
              </w:numPr>
              <w:rPr>
                <w:sz w:val="28"/>
                <w:szCs w:val="28"/>
                <w:lang w:bidi="ru-RU"/>
              </w:rPr>
            </w:pPr>
            <w:r w:rsidRPr="00B300A7">
              <w:rPr>
                <w:sz w:val="28"/>
                <w:szCs w:val="28"/>
                <w:lang w:bidi="ru-RU"/>
              </w:rPr>
              <w:t>Доступность и увлекательность формулировки ситуационной задачи</w:t>
            </w:r>
          </w:p>
          <w:p w:rsidR="00B300A7" w:rsidRPr="00B300A7" w:rsidRDefault="00B300A7" w:rsidP="00B300A7">
            <w:pPr>
              <w:numPr>
                <w:ilvl w:val="3"/>
                <w:numId w:val="36"/>
              </w:numPr>
              <w:rPr>
                <w:sz w:val="28"/>
                <w:szCs w:val="28"/>
                <w:lang w:bidi="ru-RU"/>
              </w:rPr>
            </w:pPr>
            <w:r w:rsidRPr="00B300A7">
              <w:rPr>
                <w:sz w:val="28"/>
                <w:szCs w:val="28"/>
                <w:lang w:bidi="ru-RU"/>
              </w:rPr>
              <w:t>Наличие критериев оценки выполнения задания.</w:t>
            </w:r>
          </w:p>
          <w:p w:rsidR="00B300A7" w:rsidRPr="00B300A7" w:rsidRDefault="00B300A7" w:rsidP="00B300A7">
            <w:pPr>
              <w:numPr>
                <w:ilvl w:val="3"/>
                <w:numId w:val="36"/>
              </w:numPr>
              <w:rPr>
                <w:sz w:val="28"/>
                <w:szCs w:val="28"/>
                <w:lang w:bidi="ru-RU"/>
              </w:rPr>
            </w:pPr>
            <w:r w:rsidRPr="00B300A7">
              <w:rPr>
                <w:sz w:val="28"/>
                <w:szCs w:val="28"/>
                <w:lang w:val="en-US" w:bidi="ru-RU"/>
              </w:rPr>
              <w:t>Качество оформления дидактической разработки.</w:t>
            </w:r>
          </w:p>
        </w:tc>
      </w:tr>
      <w:tr w:rsidR="00B300A7" w:rsidRPr="00B300A7" w:rsidTr="008A42A7">
        <w:tc>
          <w:tcPr>
            <w:tcW w:w="458" w:type="dxa"/>
          </w:tcPr>
          <w:p w:rsidR="00B300A7" w:rsidRPr="00B300A7" w:rsidRDefault="00B300A7" w:rsidP="00B300A7">
            <w:pPr>
              <w:rPr>
                <w:sz w:val="28"/>
                <w:szCs w:val="28"/>
                <w:lang w:bidi="ru-RU"/>
              </w:rPr>
            </w:pPr>
            <w:r w:rsidRPr="00B300A7">
              <w:rPr>
                <w:sz w:val="28"/>
                <w:szCs w:val="28"/>
                <w:lang w:bidi="ru-RU"/>
              </w:rPr>
              <w:lastRenderedPageBreak/>
              <w:t>3</w:t>
            </w:r>
          </w:p>
        </w:tc>
        <w:tc>
          <w:tcPr>
            <w:tcW w:w="4394" w:type="dxa"/>
          </w:tcPr>
          <w:p w:rsidR="00B300A7" w:rsidRPr="00B300A7" w:rsidRDefault="00B300A7" w:rsidP="00B300A7">
            <w:pPr>
              <w:rPr>
                <w:sz w:val="28"/>
                <w:szCs w:val="28"/>
                <w:lang w:bidi="ru-RU"/>
              </w:rPr>
            </w:pPr>
            <w:r w:rsidRPr="00B300A7">
              <w:rPr>
                <w:sz w:val="28"/>
                <w:szCs w:val="28"/>
                <w:lang w:bidi="ru-RU"/>
              </w:rPr>
              <w:t>Методическое обоснование Плана мероприятий (Дорожной карты) образовательной организации по формированию и оценке функциональной грамотности.</w:t>
            </w:r>
          </w:p>
        </w:tc>
        <w:tc>
          <w:tcPr>
            <w:tcW w:w="4646" w:type="dxa"/>
          </w:tcPr>
          <w:p w:rsidR="00B300A7" w:rsidRPr="00B300A7" w:rsidRDefault="00B300A7" w:rsidP="00B300A7">
            <w:pPr>
              <w:numPr>
                <w:ilvl w:val="4"/>
                <w:numId w:val="36"/>
              </w:numPr>
              <w:rPr>
                <w:sz w:val="28"/>
                <w:szCs w:val="28"/>
                <w:lang w:bidi="ru-RU"/>
              </w:rPr>
            </w:pPr>
            <w:r w:rsidRPr="00B300A7">
              <w:rPr>
                <w:sz w:val="28"/>
                <w:szCs w:val="28"/>
                <w:lang w:bidi="ru-RU"/>
              </w:rPr>
              <w:t>Наличие аргументированного методического комментария к Дорожной карте с точки зрения соответствия ее мероприятий задачам формирования и оценке функциональной грамотности.</w:t>
            </w:r>
          </w:p>
          <w:p w:rsidR="00B300A7" w:rsidRPr="00B300A7" w:rsidRDefault="00B300A7" w:rsidP="00B300A7">
            <w:pPr>
              <w:numPr>
                <w:ilvl w:val="4"/>
                <w:numId w:val="36"/>
              </w:numPr>
              <w:rPr>
                <w:sz w:val="28"/>
                <w:szCs w:val="28"/>
                <w:lang w:bidi="ru-RU"/>
              </w:rPr>
            </w:pPr>
            <w:r w:rsidRPr="00B300A7">
              <w:rPr>
                <w:sz w:val="28"/>
                <w:szCs w:val="28"/>
                <w:lang w:bidi="ru-RU"/>
              </w:rPr>
              <w:t>Отражение в Дорожной карте мероприятий, направленных на формирование всех компонентов функциональной грамотности.</w:t>
            </w:r>
          </w:p>
          <w:p w:rsidR="00B300A7" w:rsidRPr="00B300A7" w:rsidRDefault="00B300A7" w:rsidP="00B300A7">
            <w:pPr>
              <w:numPr>
                <w:ilvl w:val="4"/>
                <w:numId w:val="36"/>
              </w:numPr>
              <w:rPr>
                <w:sz w:val="28"/>
                <w:szCs w:val="28"/>
                <w:lang w:bidi="ru-RU"/>
              </w:rPr>
            </w:pPr>
            <w:r w:rsidRPr="00B300A7">
              <w:rPr>
                <w:sz w:val="28"/>
                <w:szCs w:val="28"/>
                <w:lang w:bidi="ru-RU"/>
              </w:rPr>
              <w:t>Описание форм и методов реализации мероприятий Дорожной карты.</w:t>
            </w:r>
          </w:p>
          <w:p w:rsidR="00B300A7" w:rsidRPr="00B300A7" w:rsidRDefault="00B300A7" w:rsidP="00B300A7">
            <w:pPr>
              <w:numPr>
                <w:ilvl w:val="4"/>
                <w:numId w:val="36"/>
              </w:numPr>
              <w:rPr>
                <w:sz w:val="28"/>
                <w:szCs w:val="28"/>
                <w:lang w:bidi="ru-RU"/>
              </w:rPr>
            </w:pPr>
            <w:r w:rsidRPr="00B300A7">
              <w:rPr>
                <w:sz w:val="28"/>
                <w:szCs w:val="28"/>
                <w:lang w:bidi="ru-RU"/>
              </w:rPr>
              <w:t>Отражение в Дорожной карте мероприятий, направленных на изменение содержания ООП.</w:t>
            </w:r>
          </w:p>
          <w:p w:rsidR="00B300A7" w:rsidRPr="00B300A7" w:rsidRDefault="00B300A7" w:rsidP="00B300A7">
            <w:pPr>
              <w:numPr>
                <w:ilvl w:val="4"/>
                <w:numId w:val="36"/>
              </w:numPr>
              <w:rPr>
                <w:sz w:val="28"/>
                <w:szCs w:val="28"/>
                <w:lang w:bidi="ru-RU"/>
              </w:rPr>
            </w:pPr>
            <w:r w:rsidRPr="00B300A7">
              <w:rPr>
                <w:sz w:val="28"/>
                <w:szCs w:val="28"/>
                <w:lang w:bidi="ru-RU"/>
              </w:rPr>
              <w:t>Отражение в Дорожной карте мероприятий, направленных на изменение условий реализации ООП.</w:t>
            </w:r>
          </w:p>
          <w:p w:rsidR="00B300A7" w:rsidRPr="00B300A7" w:rsidRDefault="00B300A7" w:rsidP="00B300A7">
            <w:pPr>
              <w:numPr>
                <w:ilvl w:val="4"/>
                <w:numId w:val="36"/>
              </w:numPr>
              <w:rPr>
                <w:sz w:val="28"/>
                <w:szCs w:val="28"/>
                <w:lang w:bidi="ru-RU"/>
              </w:rPr>
            </w:pPr>
            <w:r w:rsidRPr="00B300A7">
              <w:rPr>
                <w:sz w:val="28"/>
                <w:szCs w:val="28"/>
                <w:lang w:bidi="ru-RU"/>
              </w:rPr>
              <w:t xml:space="preserve"> Отражение в Дорожной карте мероприятий, направленных на изменение подходов к оценке результатов освоения ООП обучающимися.</w:t>
            </w:r>
          </w:p>
          <w:p w:rsidR="00B300A7" w:rsidRPr="00B300A7" w:rsidRDefault="00B300A7" w:rsidP="00B300A7">
            <w:pPr>
              <w:numPr>
                <w:ilvl w:val="4"/>
                <w:numId w:val="36"/>
              </w:numPr>
              <w:rPr>
                <w:sz w:val="28"/>
                <w:szCs w:val="28"/>
                <w:lang w:bidi="ru-RU"/>
              </w:rPr>
            </w:pPr>
            <w:r w:rsidRPr="00B300A7">
              <w:rPr>
                <w:sz w:val="28"/>
                <w:szCs w:val="28"/>
                <w:lang w:bidi="ru-RU"/>
              </w:rPr>
              <w:t>Качество оформления и структурированность Дорожной карты.</w:t>
            </w:r>
          </w:p>
        </w:tc>
      </w:tr>
      <w:tr w:rsidR="00B300A7" w:rsidRPr="00B300A7" w:rsidTr="008A42A7">
        <w:tc>
          <w:tcPr>
            <w:tcW w:w="458" w:type="dxa"/>
          </w:tcPr>
          <w:p w:rsidR="00B300A7" w:rsidRPr="00B300A7" w:rsidRDefault="00B300A7" w:rsidP="00B300A7">
            <w:pPr>
              <w:rPr>
                <w:sz w:val="28"/>
                <w:szCs w:val="28"/>
                <w:lang w:bidi="ru-RU"/>
              </w:rPr>
            </w:pPr>
            <w:r w:rsidRPr="00B300A7">
              <w:rPr>
                <w:sz w:val="28"/>
                <w:szCs w:val="28"/>
                <w:lang w:bidi="ru-RU"/>
              </w:rPr>
              <w:t>4</w:t>
            </w:r>
          </w:p>
        </w:tc>
        <w:tc>
          <w:tcPr>
            <w:tcW w:w="4394" w:type="dxa"/>
          </w:tcPr>
          <w:p w:rsidR="00B300A7" w:rsidRPr="00B300A7" w:rsidRDefault="00B300A7" w:rsidP="00B300A7">
            <w:pPr>
              <w:rPr>
                <w:sz w:val="28"/>
                <w:szCs w:val="28"/>
                <w:lang w:bidi="ru-RU"/>
              </w:rPr>
            </w:pPr>
            <w:r w:rsidRPr="00B300A7">
              <w:rPr>
                <w:sz w:val="28"/>
                <w:szCs w:val="28"/>
                <w:lang w:bidi="ru-RU"/>
              </w:rPr>
              <w:t xml:space="preserve">Описание системы (модели) формирования и оценки функциональной грамотности обучающихся на муниципальном </w:t>
            </w:r>
            <w:r w:rsidRPr="00B300A7">
              <w:rPr>
                <w:sz w:val="28"/>
                <w:szCs w:val="28"/>
                <w:lang w:bidi="ru-RU"/>
              </w:rPr>
              <w:lastRenderedPageBreak/>
              <w:t>уровне, уровне образовательной организаций</w:t>
            </w:r>
          </w:p>
        </w:tc>
        <w:tc>
          <w:tcPr>
            <w:tcW w:w="4646" w:type="dxa"/>
          </w:tcPr>
          <w:p w:rsidR="00B300A7" w:rsidRPr="00114D24" w:rsidRDefault="00B300A7" w:rsidP="00B300A7">
            <w:pPr>
              <w:numPr>
                <w:ilvl w:val="5"/>
                <w:numId w:val="36"/>
              </w:numPr>
              <w:rPr>
                <w:iCs/>
                <w:sz w:val="28"/>
                <w:szCs w:val="28"/>
                <w:lang w:bidi="ru-RU"/>
              </w:rPr>
            </w:pPr>
            <w:r w:rsidRPr="00114D24">
              <w:rPr>
                <w:iCs/>
                <w:sz w:val="28"/>
                <w:szCs w:val="28"/>
                <w:lang w:bidi="ru-RU"/>
              </w:rPr>
              <w:lastRenderedPageBreak/>
              <w:t xml:space="preserve">Целевой компонент (определение целей и задач по управлению процессом формирования и оценки </w:t>
            </w:r>
            <w:r w:rsidRPr="00114D24">
              <w:rPr>
                <w:iCs/>
                <w:sz w:val="28"/>
                <w:szCs w:val="28"/>
                <w:lang w:bidi="ru-RU"/>
              </w:rPr>
              <w:lastRenderedPageBreak/>
              <w:t>функциональной грамотности обучающихся).</w:t>
            </w:r>
          </w:p>
          <w:p w:rsidR="00B300A7" w:rsidRPr="00114D24" w:rsidRDefault="00B300A7" w:rsidP="00B300A7">
            <w:pPr>
              <w:numPr>
                <w:ilvl w:val="5"/>
                <w:numId w:val="36"/>
              </w:numPr>
              <w:rPr>
                <w:sz w:val="28"/>
                <w:szCs w:val="28"/>
                <w:lang w:bidi="ru-RU"/>
              </w:rPr>
            </w:pPr>
            <w:r w:rsidRPr="00114D24">
              <w:rPr>
                <w:iCs/>
                <w:sz w:val="28"/>
                <w:szCs w:val="28"/>
                <w:lang w:bidi="ru-RU"/>
              </w:rPr>
              <w:t xml:space="preserve"> Содержательный компонент (определение методологических подходов к формированию и оценке функциональной грамотности обучающихся)</w:t>
            </w:r>
          </w:p>
          <w:p w:rsidR="00B300A7" w:rsidRPr="00114D24" w:rsidRDefault="00B300A7" w:rsidP="00B300A7">
            <w:pPr>
              <w:numPr>
                <w:ilvl w:val="5"/>
                <w:numId w:val="36"/>
              </w:numPr>
              <w:rPr>
                <w:sz w:val="28"/>
                <w:szCs w:val="28"/>
                <w:lang w:bidi="ru-RU"/>
              </w:rPr>
            </w:pPr>
            <w:r w:rsidRPr="00114D24">
              <w:rPr>
                <w:iCs/>
                <w:sz w:val="28"/>
                <w:szCs w:val="28"/>
                <w:lang w:bidi="ru-RU"/>
              </w:rPr>
              <w:t>Организационный компонент (организация деятельности субъектов системы формирования и оценки функциональной грамотности обучающихся).</w:t>
            </w:r>
          </w:p>
          <w:p w:rsidR="00B300A7" w:rsidRPr="00114D24" w:rsidRDefault="00B300A7" w:rsidP="00B300A7">
            <w:pPr>
              <w:numPr>
                <w:ilvl w:val="5"/>
                <w:numId w:val="36"/>
              </w:numPr>
              <w:rPr>
                <w:sz w:val="28"/>
                <w:szCs w:val="28"/>
                <w:lang w:bidi="ru-RU"/>
              </w:rPr>
            </w:pPr>
            <w:r w:rsidRPr="00114D24">
              <w:rPr>
                <w:iCs/>
                <w:sz w:val="28"/>
                <w:szCs w:val="28"/>
                <w:lang w:bidi="ru-RU"/>
              </w:rPr>
              <w:t>Управленческий компонент (описание контрольно-оценочной и экспертной деятельности)</w:t>
            </w:r>
          </w:p>
          <w:p w:rsidR="00B300A7" w:rsidRPr="00114D24" w:rsidRDefault="00B300A7" w:rsidP="00B300A7">
            <w:pPr>
              <w:numPr>
                <w:ilvl w:val="5"/>
                <w:numId w:val="36"/>
              </w:numPr>
              <w:rPr>
                <w:sz w:val="28"/>
                <w:szCs w:val="28"/>
                <w:lang w:bidi="ru-RU"/>
              </w:rPr>
            </w:pPr>
            <w:r w:rsidRPr="00114D24">
              <w:rPr>
                <w:iCs/>
                <w:sz w:val="28"/>
                <w:szCs w:val="28"/>
                <w:lang w:bidi="ru-RU"/>
              </w:rPr>
              <w:t>Технологический компонент (система технологий управления и сопровождения формирования и оценки функциональной грамотности обучающихся)</w:t>
            </w:r>
          </w:p>
          <w:p w:rsidR="00B300A7" w:rsidRPr="00114D24" w:rsidRDefault="00B300A7" w:rsidP="00B300A7">
            <w:pPr>
              <w:numPr>
                <w:ilvl w:val="5"/>
                <w:numId w:val="36"/>
              </w:numPr>
              <w:rPr>
                <w:sz w:val="28"/>
                <w:szCs w:val="28"/>
                <w:lang w:bidi="ru-RU"/>
              </w:rPr>
            </w:pPr>
            <w:r w:rsidRPr="00114D24">
              <w:rPr>
                <w:iCs/>
                <w:sz w:val="28"/>
                <w:szCs w:val="28"/>
                <w:lang w:bidi="ru-RU"/>
              </w:rPr>
              <w:t xml:space="preserve"> Контрольно-оценочный компонент (система показателей, набор диагностических методик, контрольно-измерительных материалов)</w:t>
            </w:r>
            <w:r w:rsidR="00114D24">
              <w:rPr>
                <w:iCs/>
                <w:sz w:val="28"/>
                <w:szCs w:val="28"/>
                <w:lang w:bidi="ru-RU"/>
              </w:rPr>
              <w:t>.</w:t>
            </w:r>
          </w:p>
          <w:p w:rsidR="00B300A7" w:rsidRPr="00B300A7" w:rsidRDefault="00B300A7" w:rsidP="00B300A7">
            <w:pPr>
              <w:numPr>
                <w:ilvl w:val="5"/>
                <w:numId w:val="36"/>
              </w:numPr>
              <w:rPr>
                <w:sz w:val="28"/>
                <w:szCs w:val="28"/>
                <w:lang w:bidi="ru-RU"/>
              </w:rPr>
            </w:pPr>
            <w:r w:rsidRPr="00B300A7">
              <w:rPr>
                <w:i/>
                <w:iCs/>
                <w:sz w:val="28"/>
                <w:szCs w:val="28"/>
                <w:lang w:bidi="ru-RU"/>
              </w:rPr>
              <w:t xml:space="preserve"> </w:t>
            </w:r>
            <w:r w:rsidRPr="00B300A7">
              <w:rPr>
                <w:sz w:val="28"/>
                <w:szCs w:val="28"/>
                <w:lang w:val="en-US" w:bidi="ru-RU"/>
              </w:rPr>
              <w:t>Качество оформления и структурированность</w:t>
            </w:r>
            <w:r w:rsidRPr="00B300A7">
              <w:rPr>
                <w:sz w:val="28"/>
                <w:szCs w:val="28"/>
                <w:lang w:bidi="ru-RU"/>
              </w:rPr>
              <w:t>.</w:t>
            </w:r>
          </w:p>
        </w:tc>
      </w:tr>
    </w:tbl>
    <w:p w:rsidR="001E40AD" w:rsidRPr="001E40AD" w:rsidRDefault="001E40AD" w:rsidP="001E40AD">
      <w:pPr>
        <w:rPr>
          <w:sz w:val="28"/>
          <w:szCs w:val="28"/>
          <w:lang w:bidi="ru-RU"/>
        </w:rPr>
      </w:pPr>
    </w:p>
    <w:p w:rsidR="001E40AD" w:rsidRPr="001E40AD" w:rsidRDefault="001E40AD" w:rsidP="001E40AD">
      <w:pPr>
        <w:rPr>
          <w:sz w:val="28"/>
          <w:szCs w:val="28"/>
          <w:lang w:bidi="ru-RU"/>
        </w:rPr>
      </w:pPr>
    </w:p>
    <w:p w:rsidR="001E40AD" w:rsidRPr="00B271CA" w:rsidRDefault="00B271CA" w:rsidP="00B271CA">
      <w:pPr>
        <w:jc w:val="center"/>
        <w:rPr>
          <w:b/>
          <w:sz w:val="28"/>
          <w:szCs w:val="28"/>
          <w:lang w:bidi="ru-RU"/>
        </w:rPr>
      </w:pPr>
      <w:r w:rsidRPr="00B271CA">
        <w:rPr>
          <w:b/>
          <w:sz w:val="28"/>
          <w:szCs w:val="28"/>
          <w:lang w:bidi="ru-RU"/>
        </w:rPr>
        <w:t>8</w:t>
      </w:r>
      <w:r w:rsidR="001E40AD" w:rsidRPr="00B271CA">
        <w:rPr>
          <w:b/>
          <w:sz w:val="28"/>
          <w:szCs w:val="28"/>
          <w:lang w:bidi="ru-RU"/>
        </w:rPr>
        <w:t>. Подведение итогов и награждение</w:t>
      </w:r>
    </w:p>
    <w:p w:rsidR="001E40AD" w:rsidRPr="001E40AD" w:rsidRDefault="00B271CA" w:rsidP="001E40AD">
      <w:pPr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8.1</w:t>
      </w:r>
      <w:r w:rsidR="001E40AD" w:rsidRPr="001E40AD">
        <w:rPr>
          <w:sz w:val="28"/>
          <w:szCs w:val="28"/>
          <w:lang w:bidi="ru-RU"/>
        </w:rPr>
        <w:t>.</w:t>
      </w:r>
      <w:r w:rsidR="001E40AD" w:rsidRPr="001E40AD">
        <w:rPr>
          <w:sz w:val="28"/>
          <w:szCs w:val="28"/>
          <w:lang w:bidi="ru-RU"/>
        </w:rPr>
        <w:tab/>
        <w:t>Всем участникам Конкурса вручаются сертификаты.</w:t>
      </w:r>
    </w:p>
    <w:p w:rsidR="001E40AD" w:rsidRPr="001E40AD" w:rsidRDefault="00B271CA" w:rsidP="001E40AD">
      <w:pPr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8.2</w:t>
      </w:r>
      <w:r w:rsidR="001E40AD" w:rsidRPr="001E40AD">
        <w:rPr>
          <w:sz w:val="28"/>
          <w:szCs w:val="28"/>
          <w:lang w:bidi="ru-RU"/>
        </w:rPr>
        <w:t>.</w:t>
      </w:r>
      <w:r w:rsidR="001E40AD" w:rsidRPr="001E40AD">
        <w:rPr>
          <w:sz w:val="28"/>
          <w:szCs w:val="28"/>
          <w:lang w:bidi="ru-RU"/>
        </w:rPr>
        <w:tab/>
        <w:t>В каждой номинации определяются победители (1, 2, 3 место). Победители награждаются дипломами.</w:t>
      </w:r>
    </w:p>
    <w:p w:rsidR="00B271CA" w:rsidRDefault="00B271CA" w:rsidP="001E40AD">
      <w:pPr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8.3</w:t>
      </w:r>
      <w:r w:rsidR="001E40AD" w:rsidRPr="001E40AD">
        <w:rPr>
          <w:sz w:val="28"/>
          <w:szCs w:val="28"/>
          <w:lang w:bidi="ru-RU"/>
        </w:rPr>
        <w:t>.</w:t>
      </w:r>
      <w:r w:rsidR="001E40AD" w:rsidRPr="001E40AD">
        <w:rPr>
          <w:sz w:val="28"/>
          <w:szCs w:val="28"/>
          <w:lang w:bidi="ru-RU"/>
        </w:rPr>
        <w:tab/>
      </w:r>
      <w:r>
        <w:rPr>
          <w:sz w:val="28"/>
          <w:szCs w:val="28"/>
          <w:lang w:bidi="ru-RU"/>
        </w:rPr>
        <w:t>Конкурсные материалы победителей направляются для участия в региональном этапе Конкурса.</w:t>
      </w:r>
    </w:p>
    <w:p w:rsidR="00B271CA" w:rsidRDefault="00B271CA" w:rsidP="001E40AD">
      <w:pPr>
        <w:rPr>
          <w:sz w:val="28"/>
          <w:szCs w:val="28"/>
          <w:lang w:bidi="ru-RU"/>
        </w:rPr>
      </w:pPr>
    </w:p>
    <w:p w:rsidR="001E40AD" w:rsidRPr="00B271CA" w:rsidRDefault="00B271CA" w:rsidP="00B271CA">
      <w:pPr>
        <w:jc w:val="center"/>
        <w:rPr>
          <w:b/>
          <w:sz w:val="28"/>
          <w:szCs w:val="28"/>
          <w:lang w:bidi="ru-RU"/>
        </w:rPr>
      </w:pPr>
      <w:r w:rsidRPr="00B271CA">
        <w:rPr>
          <w:b/>
          <w:sz w:val="28"/>
          <w:szCs w:val="28"/>
          <w:lang w:bidi="ru-RU"/>
        </w:rPr>
        <w:t>9</w:t>
      </w:r>
      <w:r w:rsidR="001E40AD" w:rsidRPr="00B271CA">
        <w:rPr>
          <w:b/>
          <w:sz w:val="28"/>
          <w:szCs w:val="28"/>
          <w:lang w:bidi="ru-RU"/>
        </w:rPr>
        <w:t>.Требования к Конкурсным материалам</w:t>
      </w:r>
    </w:p>
    <w:p w:rsidR="001E40AD" w:rsidRPr="001E40AD" w:rsidRDefault="00B271CA" w:rsidP="009D2635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9.1</w:t>
      </w:r>
      <w:r w:rsidR="001E40AD" w:rsidRPr="001E40AD">
        <w:rPr>
          <w:sz w:val="28"/>
          <w:szCs w:val="28"/>
          <w:lang w:bidi="ru-RU"/>
        </w:rPr>
        <w:t>.</w:t>
      </w:r>
      <w:r w:rsidR="001E40AD" w:rsidRPr="001E40AD">
        <w:rPr>
          <w:sz w:val="28"/>
          <w:szCs w:val="28"/>
          <w:lang w:bidi="ru-RU"/>
        </w:rPr>
        <w:tab/>
        <w:t>На Конкурс принимаются материалы, не представлявшиеся на иные конкурсы и не опубликованные ранее.</w:t>
      </w:r>
    </w:p>
    <w:p w:rsidR="001E40AD" w:rsidRPr="001E40AD" w:rsidRDefault="00B271CA" w:rsidP="009D2635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9.2</w:t>
      </w:r>
      <w:r w:rsidR="001E40AD" w:rsidRPr="001E40AD">
        <w:rPr>
          <w:sz w:val="28"/>
          <w:szCs w:val="28"/>
          <w:lang w:bidi="ru-RU"/>
        </w:rPr>
        <w:t>.</w:t>
      </w:r>
      <w:r w:rsidR="001E40AD" w:rsidRPr="001E40AD">
        <w:rPr>
          <w:sz w:val="28"/>
          <w:szCs w:val="28"/>
          <w:lang w:bidi="ru-RU"/>
        </w:rPr>
        <w:tab/>
        <w:t>Требования к оформлению Конкурсных материалов:</w:t>
      </w:r>
    </w:p>
    <w:p w:rsidR="001E40AD" w:rsidRPr="00B271CA" w:rsidRDefault="001E40AD" w:rsidP="009D2635">
      <w:pPr>
        <w:pStyle w:val="a3"/>
        <w:numPr>
          <w:ilvl w:val="0"/>
          <w:numId w:val="37"/>
        </w:numPr>
        <w:jc w:val="both"/>
        <w:rPr>
          <w:sz w:val="28"/>
          <w:szCs w:val="28"/>
          <w:lang w:bidi="ru-RU"/>
        </w:rPr>
      </w:pPr>
      <w:r w:rsidRPr="00B271CA">
        <w:rPr>
          <w:sz w:val="28"/>
          <w:szCs w:val="28"/>
          <w:lang w:bidi="ru-RU"/>
        </w:rPr>
        <w:t>Титульный лист:</w:t>
      </w:r>
    </w:p>
    <w:p w:rsidR="001E40AD" w:rsidRPr="001E40AD" w:rsidRDefault="001E40AD" w:rsidP="009D2635">
      <w:pPr>
        <w:jc w:val="both"/>
        <w:rPr>
          <w:sz w:val="28"/>
          <w:szCs w:val="28"/>
          <w:lang w:bidi="ru-RU"/>
        </w:rPr>
      </w:pPr>
      <w:r w:rsidRPr="001E40AD">
        <w:rPr>
          <w:sz w:val="28"/>
          <w:szCs w:val="28"/>
          <w:lang w:bidi="ru-RU"/>
        </w:rPr>
        <w:t>-</w:t>
      </w:r>
      <w:r w:rsidRPr="001E40AD">
        <w:rPr>
          <w:sz w:val="28"/>
          <w:szCs w:val="28"/>
          <w:lang w:bidi="ru-RU"/>
        </w:rPr>
        <w:tab/>
        <w:t>сведения об авторе: Ф.И.О., место работы и должность, номер телефона, электронный адрес;</w:t>
      </w:r>
    </w:p>
    <w:p w:rsidR="001E40AD" w:rsidRPr="001E40AD" w:rsidRDefault="001E40AD" w:rsidP="009D2635">
      <w:pPr>
        <w:jc w:val="both"/>
        <w:rPr>
          <w:sz w:val="28"/>
          <w:szCs w:val="28"/>
          <w:lang w:bidi="ru-RU"/>
        </w:rPr>
      </w:pPr>
      <w:r w:rsidRPr="001E40AD">
        <w:rPr>
          <w:sz w:val="28"/>
          <w:szCs w:val="28"/>
          <w:lang w:bidi="ru-RU"/>
        </w:rPr>
        <w:t>-</w:t>
      </w:r>
      <w:r w:rsidRPr="001E40AD">
        <w:rPr>
          <w:sz w:val="28"/>
          <w:szCs w:val="28"/>
          <w:lang w:bidi="ru-RU"/>
        </w:rPr>
        <w:tab/>
        <w:t>название номинации, направления;</w:t>
      </w:r>
    </w:p>
    <w:p w:rsidR="00B271CA" w:rsidRDefault="001E40AD" w:rsidP="009D2635">
      <w:pPr>
        <w:jc w:val="both"/>
        <w:rPr>
          <w:sz w:val="28"/>
          <w:szCs w:val="28"/>
          <w:lang w:bidi="ru-RU"/>
        </w:rPr>
      </w:pPr>
      <w:r w:rsidRPr="001E40AD">
        <w:rPr>
          <w:sz w:val="28"/>
          <w:szCs w:val="28"/>
          <w:lang w:bidi="ru-RU"/>
        </w:rPr>
        <w:lastRenderedPageBreak/>
        <w:t>-</w:t>
      </w:r>
      <w:r w:rsidRPr="001E40AD">
        <w:rPr>
          <w:sz w:val="28"/>
          <w:szCs w:val="28"/>
          <w:lang w:bidi="ru-RU"/>
        </w:rPr>
        <w:tab/>
        <w:t>тема конкурс</w:t>
      </w:r>
      <w:r w:rsidR="00B271CA">
        <w:rPr>
          <w:sz w:val="28"/>
          <w:szCs w:val="28"/>
          <w:lang w:bidi="ru-RU"/>
        </w:rPr>
        <w:t>ной работы.</w:t>
      </w:r>
    </w:p>
    <w:p w:rsidR="001E40AD" w:rsidRPr="00B271CA" w:rsidRDefault="001E40AD" w:rsidP="009D2635">
      <w:pPr>
        <w:pStyle w:val="a3"/>
        <w:numPr>
          <w:ilvl w:val="0"/>
          <w:numId w:val="37"/>
        </w:numPr>
        <w:ind w:left="0" w:firstLine="360"/>
        <w:jc w:val="both"/>
        <w:rPr>
          <w:sz w:val="28"/>
          <w:szCs w:val="28"/>
          <w:lang w:bidi="ru-RU"/>
        </w:rPr>
      </w:pPr>
      <w:r w:rsidRPr="00B271CA">
        <w:rPr>
          <w:sz w:val="28"/>
          <w:szCs w:val="28"/>
          <w:lang w:bidi="ru-RU"/>
        </w:rPr>
        <w:t>Текстовый файл, созданный в Word в формате; шрифт Times New Roman; размер 14 пт; межстрочный интервал - одинарный; отступ первой строки - 1,25; выравнивание абзаца - по ширине; размер поля: слева - 3 см, сверху и снизу - по 2 см, справа - 1 см.</w:t>
      </w:r>
    </w:p>
    <w:p w:rsidR="001E40AD" w:rsidRPr="009D2635" w:rsidRDefault="001E40AD" w:rsidP="009D2635">
      <w:pPr>
        <w:pStyle w:val="a3"/>
        <w:numPr>
          <w:ilvl w:val="0"/>
          <w:numId w:val="37"/>
        </w:numPr>
        <w:ind w:left="0" w:firstLine="360"/>
        <w:jc w:val="both"/>
        <w:rPr>
          <w:sz w:val="28"/>
          <w:szCs w:val="28"/>
          <w:lang w:bidi="ru-RU"/>
        </w:rPr>
      </w:pPr>
      <w:r w:rsidRPr="009D2635">
        <w:rPr>
          <w:sz w:val="28"/>
          <w:szCs w:val="28"/>
          <w:lang w:bidi="ru-RU"/>
        </w:rPr>
        <w:t>Конкурсные материалы могут содержать, помимо текстов, схемы, таблицы, графики и электронные рисунки, выполненные в любом жанре и технике.</w:t>
      </w:r>
    </w:p>
    <w:p w:rsidR="001E40AD" w:rsidRPr="009D2635" w:rsidRDefault="001E40AD" w:rsidP="009D2635">
      <w:pPr>
        <w:pStyle w:val="a3"/>
        <w:numPr>
          <w:ilvl w:val="0"/>
          <w:numId w:val="37"/>
        </w:numPr>
        <w:jc w:val="both"/>
        <w:rPr>
          <w:sz w:val="28"/>
          <w:szCs w:val="28"/>
          <w:lang w:bidi="ru-RU"/>
        </w:rPr>
      </w:pPr>
      <w:r w:rsidRPr="009D2635">
        <w:rPr>
          <w:sz w:val="28"/>
          <w:szCs w:val="28"/>
          <w:lang w:bidi="ru-RU"/>
        </w:rPr>
        <w:t xml:space="preserve">Приложения к конкурсным материалам: фотографии и видео длительностью до 10 минут. </w:t>
      </w:r>
    </w:p>
    <w:p w:rsidR="001E40AD" w:rsidRPr="009D2635" w:rsidRDefault="001E40AD" w:rsidP="009D2635">
      <w:pPr>
        <w:pStyle w:val="a3"/>
        <w:numPr>
          <w:ilvl w:val="0"/>
          <w:numId w:val="37"/>
        </w:numPr>
        <w:jc w:val="both"/>
        <w:rPr>
          <w:sz w:val="28"/>
          <w:szCs w:val="28"/>
          <w:lang w:bidi="ru-RU"/>
        </w:rPr>
      </w:pPr>
      <w:r w:rsidRPr="009D2635">
        <w:rPr>
          <w:sz w:val="28"/>
          <w:szCs w:val="28"/>
          <w:lang w:bidi="ru-RU"/>
        </w:rPr>
        <w:t>Объем конкурсной работы - до 10 страниц.</w:t>
      </w:r>
    </w:p>
    <w:p w:rsidR="001E40AD" w:rsidRPr="001E40AD" w:rsidRDefault="001E40AD" w:rsidP="001E40AD">
      <w:pPr>
        <w:rPr>
          <w:sz w:val="28"/>
          <w:szCs w:val="28"/>
          <w:lang w:bidi="ru-RU"/>
        </w:rPr>
      </w:pPr>
    </w:p>
    <w:p w:rsidR="001E40AD" w:rsidRPr="001E40AD" w:rsidRDefault="001E40AD" w:rsidP="001E40AD">
      <w:pPr>
        <w:rPr>
          <w:sz w:val="28"/>
          <w:szCs w:val="28"/>
          <w:lang w:bidi="ru-RU"/>
        </w:rPr>
      </w:pPr>
    </w:p>
    <w:p w:rsidR="001E40AD" w:rsidRPr="001E40AD" w:rsidRDefault="001E40AD" w:rsidP="001E40AD">
      <w:pPr>
        <w:rPr>
          <w:sz w:val="28"/>
          <w:szCs w:val="28"/>
          <w:lang w:bidi="ru-RU"/>
        </w:rPr>
      </w:pPr>
    </w:p>
    <w:p w:rsidR="001E40AD" w:rsidRPr="001E40AD" w:rsidRDefault="001E40AD" w:rsidP="001E40AD">
      <w:pPr>
        <w:rPr>
          <w:sz w:val="28"/>
          <w:szCs w:val="28"/>
          <w:lang w:bidi="ru-RU"/>
        </w:rPr>
      </w:pPr>
    </w:p>
    <w:p w:rsidR="001E40AD" w:rsidRPr="001E40AD" w:rsidRDefault="001E40AD" w:rsidP="001E40AD">
      <w:pPr>
        <w:rPr>
          <w:sz w:val="28"/>
          <w:szCs w:val="28"/>
          <w:lang w:bidi="ru-RU"/>
        </w:rPr>
      </w:pPr>
    </w:p>
    <w:p w:rsidR="001E40AD" w:rsidRPr="001E40AD" w:rsidRDefault="001E40AD" w:rsidP="001E40AD">
      <w:pPr>
        <w:rPr>
          <w:sz w:val="28"/>
          <w:szCs w:val="28"/>
          <w:lang w:bidi="ru-RU"/>
        </w:rPr>
      </w:pPr>
    </w:p>
    <w:p w:rsidR="001E40AD" w:rsidRPr="001E40AD" w:rsidRDefault="001E40AD" w:rsidP="001E40AD">
      <w:pPr>
        <w:rPr>
          <w:sz w:val="28"/>
          <w:szCs w:val="28"/>
          <w:lang w:bidi="ru-RU"/>
        </w:rPr>
      </w:pPr>
    </w:p>
    <w:p w:rsidR="00796B49" w:rsidRDefault="00796B49" w:rsidP="009D2635">
      <w:pPr>
        <w:rPr>
          <w:sz w:val="28"/>
          <w:szCs w:val="28"/>
          <w:lang w:bidi="ru-RU"/>
        </w:rPr>
      </w:pPr>
    </w:p>
    <w:p w:rsidR="009D2635" w:rsidRDefault="009D2635" w:rsidP="009D2635">
      <w:pPr>
        <w:rPr>
          <w:sz w:val="28"/>
          <w:szCs w:val="28"/>
          <w:lang w:bidi="ru-RU"/>
        </w:rPr>
      </w:pPr>
    </w:p>
    <w:p w:rsidR="009D2635" w:rsidRDefault="009D2635" w:rsidP="009D2635">
      <w:pPr>
        <w:rPr>
          <w:sz w:val="28"/>
          <w:szCs w:val="28"/>
          <w:lang w:bidi="ru-RU"/>
        </w:rPr>
      </w:pPr>
    </w:p>
    <w:p w:rsidR="009D2635" w:rsidRDefault="009D2635" w:rsidP="009D2635">
      <w:pPr>
        <w:rPr>
          <w:sz w:val="28"/>
          <w:szCs w:val="28"/>
          <w:lang w:bidi="ru-RU"/>
        </w:rPr>
      </w:pPr>
    </w:p>
    <w:p w:rsidR="009D2635" w:rsidRDefault="009D2635" w:rsidP="009D2635">
      <w:pPr>
        <w:rPr>
          <w:sz w:val="28"/>
          <w:szCs w:val="28"/>
          <w:lang w:bidi="ru-RU"/>
        </w:rPr>
      </w:pPr>
    </w:p>
    <w:p w:rsidR="009D2635" w:rsidRDefault="009D2635" w:rsidP="009D2635">
      <w:pPr>
        <w:rPr>
          <w:sz w:val="28"/>
          <w:szCs w:val="28"/>
          <w:lang w:bidi="ru-RU"/>
        </w:rPr>
      </w:pPr>
    </w:p>
    <w:p w:rsidR="009D2635" w:rsidRDefault="009D2635" w:rsidP="009D2635">
      <w:pPr>
        <w:rPr>
          <w:sz w:val="28"/>
          <w:szCs w:val="28"/>
          <w:lang w:bidi="ru-RU"/>
        </w:rPr>
      </w:pPr>
    </w:p>
    <w:p w:rsidR="009D2635" w:rsidRDefault="009D2635" w:rsidP="009D2635">
      <w:pPr>
        <w:rPr>
          <w:sz w:val="28"/>
          <w:szCs w:val="28"/>
          <w:lang w:bidi="ru-RU"/>
        </w:rPr>
      </w:pPr>
    </w:p>
    <w:p w:rsidR="009D2635" w:rsidRDefault="009D2635" w:rsidP="009D2635">
      <w:pPr>
        <w:rPr>
          <w:sz w:val="28"/>
          <w:szCs w:val="28"/>
          <w:lang w:bidi="ru-RU"/>
        </w:rPr>
      </w:pPr>
    </w:p>
    <w:p w:rsidR="009D2635" w:rsidRDefault="009D2635" w:rsidP="009D2635">
      <w:pPr>
        <w:rPr>
          <w:sz w:val="28"/>
          <w:szCs w:val="28"/>
          <w:lang w:bidi="ru-RU"/>
        </w:rPr>
      </w:pPr>
    </w:p>
    <w:p w:rsidR="009D2635" w:rsidRDefault="009D2635" w:rsidP="009D2635">
      <w:pPr>
        <w:rPr>
          <w:sz w:val="28"/>
          <w:szCs w:val="28"/>
          <w:lang w:bidi="ru-RU"/>
        </w:rPr>
      </w:pPr>
    </w:p>
    <w:p w:rsidR="009D2635" w:rsidRDefault="009D2635" w:rsidP="009D2635">
      <w:pPr>
        <w:rPr>
          <w:sz w:val="28"/>
          <w:szCs w:val="28"/>
          <w:lang w:bidi="ru-RU"/>
        </w:rPr>
      </w:pPr>
    </w:p>
    <w:p w:rsidR="009D2635" w:rsidRDefault="009D2635" w:rsidP="009D2635">
      <w:pPr>
        <w:rPr>
          <w:sz w:val="28"/>
          <w:szCs w:val="28"/>
          <w:lang w:bidi="ru-RU"/>
        </w:rPr>
      </w:pPr>
    </w:p>
    <w:p w:rsidR="009D2635" w:rsidRDefault="009D2635" w:rsidP="009D2635">
      <w:pPr>
        <w:rPr>
          <w:sz w:val="28"/>
          <w:szCs w:val="28"/>
          <w:lang w:bidi="ru-RU"/>
        </w:rPr>
      </w:pPr>
    </w:p>
    <w:p w:rsidR="009D2635" w:rsidRDefault="009D2635" w:rsidP="009D2635">
      <w:pPr>
        <w:rPr>
          <w:sz w:val="28"/>
          <w:szCs w:val="28"/>
          <w:lang w:bidi="ru-RU"/>
        </w:rPr>
      </w:pPr>
    </w:p>
    <w:p w:rsidR="009D2635" w:rsidRDefault="009D2635" w:rsidP="009D2635">
      <w:pPr>
        <w:rPr>
          <w:sz w:val="28"/>
          <w:szCs w:val="28"/>
          <w:lang w:bidi="ru-RU"/>
        </w:rPr>
      </w:pPr>
    </w:p>
    <w:p w:rsidR="009D2635" w:rsidRDefault="009D2635" w:rsidP="009D2635">
      <w:pPr>
        <w:rPr>
          <w:sz w:val="28"/>
          <w:szCs w:val="28"/>
          <w:lang w:bidi="ru-RU"/>
        </w:rPr>
      </w:pPr>
    </w:p>
    <w:p w:rsidR="009D2635" w:rsidRDefault="009D2635" w:rsidP="009D2635">
      <w:pPr>
        <w:rPr>
          <w:sz w:val="28"/>
          <w:szCs w:val="28"/>
          <w:lang w:bidi="ru-RU"/>
        </w:rPr>
      </w:pPr>
    </w:p>
    <w:p w:rsidR="009D2635" w:rsidRDefault="009D2635" w:rsidP="009D2635">
      <w:pPr>
        <w:rPr>
          <w:sz w:val="28"/>
          <w:szCs w:val="28"/>
          <w:lang w:bidi="ru-RU"/>
        </w:rPr>
      </w:pPr>
    </w:p>
    <w:p w:rsidR="009D2635" w:rsidRDefault="009D2635" w:rsidP="009D2635">
      <w:pPr>
        <w:rPr>
          <w:sz w:val="28"/>
          <w:szCs w:val="28"/>
          <w:lang w:bidi="ru-RU"/>
        </w:rPr>
      </w:pPr>
    </w:p>
    <w:p w:rsidR="009D2635" w:rsidRDefault="009D2635" w:rsidP="009D2635">
      <w:pPr>
        <w:rPr>
          <w:sz w:val="28"/>
          <w:szCs w:val="28"/>
          <w:lang w:bidi="ru-RU"/>
        </w:rPr>
      </w:pPr>
    </w:p>
    <w:p w:rsidR="009D2635" w:rsidRDefault="009D2635" w:rsidP="009D2635">
      <w:pPr>
        <w:rPr>
          <w:sz w:val="28"/>
          <w:szCs w:val="28"/>
          <w:lang w:bidi="ru-RU"/>
        </w:rPr>
      </w:pPr>
    </w:p>
    <w:p w:rsidR="009D2635" w:rsidRDefault="009D2635" w:rsidP="009D2635">
      <w:pPr>
        <w:rPr>
          <w:sz w:val="28"/>
          <w:szCs w:val="28"/>
          <w:lang w:bidi="ru-RU"/>
        </w:rPr>
      </w:pPr>
    </w:p>
    <w:p w:rsidR="00796B49" w:rsidRDefault="00796B49" w:rsidP="0086630D">
      <w:pPr>
        <w:jc w:val="right"/>
        <w:rPr>
          <w:sz w:val="28"/>
          <w:szCs w:val="28"/>
          <w:lang w:bidi="ru-RU"/>
        </w:rPr>
      </w:pPr>
    </w:p>
    <w:p w:rsidR="00114D24" w:rsidRDefault="00114D24" w:rsidP="0086630D">
      <w:pPr>
        <w:jc w:val="right"/>
        <w:rPr>
          <w:sz w:val="28"/>
          <w:szCs w:val="28"/>
          <w:lang w:bidi="ru-RU"/>
        </w:rPr>
      </w:pPr>
    </w:p>
    <w:p w:rsidR="00114D24" w:rsidRDefault="00114D24" w:rsidP="0086630D">
      <w:pPr>
        <w:jc w:val="right"/>
        <w:rPr>
          <w:sz w:val="28"/>
          <w:szCs w:val="28"/>
          <w:lang w:bidi="ru-RU"/>
        </w:rPr>
      </w:pPr>
    </w:p>
    <w:p w:rsidR="00114D24" w:rsidRDefault="00114D24" w:rsidP="0086630D">
      <w:pPr>
        <w:jc w:val="right"/>
        <w:rPr>
          <w:sz w:val="28"/>
          <w:szCs w:val="28"/>
          <w:lang w:bidi="ru-RU"/>
        </w:rPr>
      </w:pPr>
    </w:p>
    <w:p w:rsidR="009D2635" w:rsidRPr="009D2635" w:rsidRDefault="009D2635" w:rsidP="009D2635">
      <w:pPr>
        <w:jc w:val="right"/>
      </w:pPr>
      <w:r w:rsidRPr="009D2635">
        <w:lastRenderedPageBreak/>
        <w:t>Приложение 2</w:t>
      </w:r>
    </w:p>
    <w:p w:rsidR="009D2635" w:rsidRPr="009D2635" w:rsidRDefault="009D2635" w:rsidP="009D2635">
      <w:pPr>
        <w:jc w:val="right"/>
      </w:pPr>
      <w:r w:rsidRPr="009D2635">
        <w:t>к постановлению администрации</w:t>
      </w:r>
    </w:p>
    <w:p w:rsidR="009D2635" w:rsidRPr="009D2635" w:rsidRDefault="009D2635" w:rsidP="009D2635">
      <w:pPr>
        <w:jc w:val="right"/>
      </w:pPr>
      <w:r w:rsidRPr="009D2635">
        <w:t>муниципального района</w:t>
      </w:r>
    </w:p>
    <w:p w:rsidR="009D2635" w:rsidRPr="009D2635" w:rsidRDefault="009D2635" w:rsidP="009D2635">
      <w:pPr>
        <w:jc w:val="right"/>
      </w:pPr>
      <w:r w:rsidRPr="009D2635">
        <w:t>«Красночикойский район»</w:t>
      </w:r>
    </w:p>
    <w:p w:rsidR="009D2635" w:rsidRPr="009D2635" w:rsidRDefault="009D2635" w:rsidP="009D2635">
      <w:pPr>
        <w:jc w:val="right"/>
      </w:pPr>
      <w:r w:rsidRPr="009D2635">
        <w:t>от_________№_______</w:t>
      </w:r>
    </w:p>
    <w:p w:rsidR="009D2635" w:rsidRPr="009D2635" w:rsidRDefault="009D2635" w:rsidP="009D2635">
      <w:pPr>
        <w:jc w:val="right"/>
      </w:pPr>
      <w:r w:rsidRPr="009D2635">
        <w:t xml:space="preserve">«О проведении муниципального этапа </w:t>
      </w:r>
    </w:p>
    <w:p w:rsidR="009D2635" w:rsidRPr="009D2635" w:rsidRDefault="009D2635" w:rsidP="009D2635">
      <w:pPr>
        <w:jc w:val="right"/>
      </w:pPr>
      <w:r w:rsidRPr="009D2635">
        <w:t xml:space="preserve">регионального конкурса успешных </w:t>
      </w:r>
    </w:p>
    <w:p w:rsidR="009D2635" w:rsidRPr="009D2635" w:rsidRDefault="009D2635" w:rsidP="009D2635">
      <w:pPr>
        <w:jc w:val="right"/>
      </w:pPr>
      <w:r w:rsidRPr="009D2635">
        <w:t xml:space="preserve">практик по формированию и оценке </w:t>
      </w:r>
    </w:p>
    <w:p w:rsidR="009D2635" w:rsidRPr="009D2635" w:rsidRDefault="009D2635" w:rsidP="009D2635">
      <w:pPr>
        <w:jc w:val="right"/>
      </w:pPr>
      <w:r w:rsidRPr="009D2635">
        <w:t xml:space="preserve">функциональной грамотности обучающихся </w:t>
      </w:r>
    </w:p>
    <w:p w:rsidR="0086630D" w:rsidRPr="009D2635" w:rsidRDefault="009D2635" w:rsidP="009D2635">
      <w:pPr>
        <w:jc w:val="right"/>
      </w:pPr>
      <w:r w:rsidRPr="009D2635">
        <w:t>образовательных организаций</w:t>
      </w:r>
    </w:p>
    <w:p w:rsidR="00455ED3" w:rsidRPr="009D2635" w:rsidRDefault="00455ED3" w:rsidP="00455ED3">
      <w:pPr>
        <w:jc w:val="right"/>
        <w:rPr>
          <w:b/>
        </w:rPr>
      </w:pPr>
    </w:p>
    <w:p w:rsidR="009D2635" w:rsidRDefault="00455ED3" w:rsidP="009D2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455ED3">
        <w:rPr>
          <w:b/>
          <w:sz w:val="28"/>
          <w:szCs w:val="28"/>
        </w:rPr>
        <w:t xml:space="preserve">остав организационного комитета </w:t>
      </w:r>
      <w:r w:rsidR="009D2635" w:rsidRPr="009D2635">
        <w:rPr>
          <w:b/>
          <w:sz w:val="28"/>
          <w:szCs w:val="28"/>
        </w:rPr>
        <w:t>муниципального этапа регионального конкурса успешных практик по формированию и оценке функциональной грамотности обучающихся образовательных организаций</w:t>
      </w:r>
    </w:p>
    <w:p w:rsidR="00455ED3" w:rsidRPr="009D2635" w:rsidRDefault="00474DCD" w:rsidP="009D2635">
      <w:pPr>
        <w:ind w:left="360"/>
        <w:rPr>
          <w:b/>
          <w:sz w:val="28"/>
          <w:szCs w:val="28"/>
        </w:rPr>
      </w:pPr>
      <w:r>
        <w:rPr>
          <w:sz w:val="28"/>
          <w:szCs w:val="28"/>
        </w:rPr>
        <w:t>Председатель оргкомитета - Н</w:t>
      </w:r>
      <w:r w:rsidR="00455ED3" w:rsidRPr="009D2635">
        <w:rPr>
          <w:sz w:val="28"/>
          <w:szCs w:val="28"/>
        </w:rPr>
        <w:t>.В. Трофимова, начальник управления образования администрации муниципального района;</w:t>
      </w:r>
    </w:p>
    <w:p w:rsidR="00455ED3" w:rsidRPr="00455ED3" w:rsidRDefault="00455ED3" w:rsidP="00455ED3">
      <w:pPr>
        <w:pStyle w:val="20"/>
        <w:spacing w:after="0"/>
        <w:ind w:left="360"/>
        <w:jc w:val="left"/>
        <w:rPr>
          <w:b w:val="0"/>
        </w:rPr>
      </w:pPr>
      <w:r w:rsidRPr="00455ED3">
        <w:rPr>
          <w:b w:val="0"/>
        </w:rPr>
        <w:t>Члены оргкомитета:</w:t>
      </w:r>
    </w:p>
    <w:p w:rsidR="00455ED3" w:rsidRPr="00455ED3" w:rsidRDefault="00455ED3" w:rsidP="00455ED3">
      <w:pPr>
        <w:pStyle w:val="20"/>
        <w:numPr>
          <w:ilvl w:val="0"/>
          <w:numId w:val="35"/>
        </w:numPr>
        <w:spacing w:after="0"/>
        <w:jc w:val="left"/>
        <w:rPr>
          <w:b w:val="0"/>
        </w:rPr>
      </w:pPr>
      <w:r>
        <w:rPr>
          <w:b w:val="0"/>
        </w:rPr>
        <w:t>Шатова А.Ф.,</w:t>
      </w:r>
      <w:r w:rsidRPr="00455ED3">
        <w:rPr>
          <w:b w:val="0"/>
        </w:rPr>
        <w:t xml:space="preserve"> главный специалист управления образования;</w:t>
      </w:r>
    </w:p>
    <w:p w:rsidR="00455ED3" w:rsidRDefault="00455ED3" w:rsidP="00455ED3">
      <w:pPr>
        <w:pStyle w:val="20"/>
        <w:numPr>
          <w:ilvl w:val="0"/>
          <w:numId w:val="35"/>
        </w:numPr>
        <w:spacing w:after="0"/>
        <w:jc w:val="left"/>
        <w:rPr>
          <w:b w:val="0"/>
        </w:rPr>
      </w:pPr>
      <w:r>
        <w:rPr>
          <w:b w:val="0"/>
        </w:rPr>
        <w:t xml:space="preserve">Никончук А.В., </w:t>
      </w:r>
      <w:r w:rsidRPr="00455ED3">
        <w:rPr>
          <w:b w:val="0"/>
        </w:rPr>
        <w:t>главный специалист управления образования</w:t>
      </w:r>
      <w:r>
        <w:rPr>
          <w:b w:val="0"/>
        </w:rPr>
        <w:t>;</w:t>
      </w:r>
    </w:p>
    <w:p w:rsidR="00455ED3" w:rsidRDefault="00455ED3" w:rsidP="00455ED3">
      <w:pPr>
        <w:pStyle w:val="20"/>
        <w:numPr>
          <w:ilvl w:val="0"/>
          <w:numId w:val="35"/>
        </w:numPr>
        <w:spacing w:after="0"/>
        <w:jc w:val="left"/>
        <w:rPr>
          <w:b w:val="0"/>
        </w:rPr>
      </w:pPr>
      <w:r>
        <w:rPr>
          <w:b w:val="0"/>
        </w:rPr>
        <w:t>Черепанова С.С.,</w:t>
      </w:r>
      <w:r w:rsidRPr="00455ED3">
        <w:rPr>
          <w:b w:val="0"/>
        </w:rPr>
        <w:t xml:space="preserve"> главный специалист управления образования</w:t>
      </w:r>
      <w:r>
        <w:rPr>
          <w:b w:val="0"/>
        </w:rPr>
        <w:t>;</w:t>
      </w:r>
    </w:p>
    <w:p w:rsidR="00455ED3" w:rsidRPr="00455ED3" w:rsidRDefault="00474DCD" w:rsidP="00455ED3">
      <w:pPr>
        <w:pStyle w:val="20"/>
        <w:numPr>
          <w:ilvl w:val="0"/>
          <w:numId w:val="35"/>
        </w:numPr>
        <w:spacing w:after="0"/>
        <w:jc w:val="left"/>
        <w:rPr>
          <w:b w:val="0"/>
        </w:rPr>
      </w:pPr>
      <w:r>
        <w:rPr>
          <w:b w:val="0"/>
        </w:rPr>
        <w:t>Литвиненко К.А</w:t>
      </w:r>
      <w:r w:rsidR="00455ED3" w:rsidRPr="00455ED3">
        <w:rPr>
          <w:b w:val="0"/>
        </w:rPr>
        <w:t>,</w:t>
      </w:r>
      <w:r w:rsidR="00455ED3">
        <w:rPr>
          <w:b w:val="0"/>
        </w:rPr>
        <w:t xml:space="preserve"> методист управления образования</w:t>
      </w:r>
      <w:r w:rsidR="00455ED3" w:rsidRPr="00455ED3">
        <w:rPr>
          <w:b w:val="0"/>
        </w:rPr>
        <w:t>;</w:t>
      </w:r>
    </w:p>
    <w:p w:rsidR="00FA6268" w:rsidRDefault="00FA6268" w:rsidP="00FA6268">
      <w:pPr>
        <w:pStyle w:val="20"/>
        <w:numPr>
          <w:ilvl w:val="0"/>
          <w:numId w:val="35"/>
        </w:numPr>
        <w:spacing w:after="0"/>
        <w:jc w:val="left"/>
        <w:rPr>
          <w:b w:val="0"/>
        </w:rPr>
      </w:pPr>
      <w:r>
        <w:rPr>
          <w:b w:val="0"/>
        </w:rPr>
        <w:t xml:space="preserve">Калугина М.П., ведущий </w:t>
      </w:r>
      <w:r w:rsidRPr="00455ED3">
        <w:rPr>
          <w:b w:val="0"/>
        </w:rPr>
        <w:t>специалист управления образования</w:t>
      </w:r>
      <w:r>
        <w:rPr>
          <w:b w:val="0"/>
        </w:rPr>
        <w:t>;</w:t>
      </w:r>
    </w:p>
    <w:p w:rsidR="00FA6268" w:rsidRDefault="00FA6268" w:rsidP="00FA6268">
      <w:pPr>
        <w:pStyle w:val="20"/>
        <w:numPr>
          <w:ilvl w:val="0"/>
          <w:numId w:val="35"/>
        </w:numPr>
        <w:spacing w:after="0"/>
        <w:jc w:val="left"/>
        <w:rPr>
          <w:b w:val="0"/>
        </w:rPr>
      </w:pPr>
      <w:r>
        <w:rPr>
          <w:b w:val="0"/>
        </w:rPr>
        <w:t xml:space="preserve">Беломестнова Л.Н., </w:t>
      </w:r>
      <w:r w:rsidRPr="00455ED3">
        <w:rPr>
          <w:b w:val="0"/>
        </w:rPr>
        <w:t>методист управления образования</w:t>
      </w:r>
      <w:r>
        <w:rPr>
          <w:b w:val="0"/>
        </w:rPr>
        <w:t>;</w:t>
      </w:r>
    </w:p>
    <w:p w:rsidR="00FA6268" w:rsidRPr="00455ED3" w:rsidRDefault="00474DCD" w:rsidP="006D1A44">
      <w:pPr>
        <w:pStyle w:val="20"/>
        <w:numPr>
          <w:ilvl w:val="0"/>
          <w:numId w:val="35"/>
        </w:numPr>
        <w:shd w:val="clear" w:color="auto" w:fill="auto"/>
        <w:spacing w:after="0"/>
        <w:jc w:val="left"/>
        <w:rPr>
          <w:b w:val="0"/>
        </w:rPr>
      </w:pPr>
      <w:r>
        <w:rPr>
          <w:b w:val="0"/>
        </w:rPr>
        <w:t>Жукова Е.П</w:t>
      </w:r>
      <w:r w:rsidR="00FA6268">
        <w:rPr>
          <w:b w:val="0"/>
        </w:rPr>
        <w:t xml:space="preserve">., председатель </w:t>
      </w:r>
      <w:r>
        <w:rPr>
          <w:b w:val="0"/>
        </w:rPr>
        <w:t>Т</w:t>
      </w:r>
      <w:r w:rsidR="00FA6268">
        <w:rPr>
          <w:b w:val="0"/>
        </w:rPr>
        <w:t>ПМПК.</w:t>
      </w:r>
    </w:p>
    <w:p w:rsidR="006D1A44" w:rsidRPr="00455ED3" w:rsidRDefault="006D1A44" w:rsidP="006D1A44">
      <w:pPr>
        <w:rPr>
          <w:sz w:val="28"/>
          <w:szCs w:val="28"/>
        </w:rPr>
      </w:pPr>
    </w:p>
    <w:p w:rsidR="009B3CC4" w:rsidRDefault="009B3CC4" w:rsidP="00CA5551">
      <w:pPr>
        <w:jc w:val="right"/>
        <w:rPr>
          <w:sz w:val="28"/>
          <w:szCs w:val="28"/>
        </w:rPr>
      </w:pPr>
    </w:p>
    <w:p w:rsidR="009B3CC4" w:rsidRDefault="009B3CC4" w:rsidP="00CA5551">
      <w:pPr>
        <w:jc w:val="right"/>
        <w:rPr>
          <w:sz w:val="28"/>
          <w:szCs w:val="28"/>
        </w:rPr>
      </w:pPr>
    </w:p>
    <w:p w:rsidR="00916C36" w:rsidRPr="00916C36" w:rsidRDefault="00916C36" w:rsidP="00916C36">
      <w:pPr>
        <w:tabs>
          <w:tab w:val="left" w:pos="6195"/>
        </w:tabs>
        <w:rPr>
          <w:rFonts w:eastAsia="Calibri"/>
          <w:sz w:val="28"/>
          <w:szCs w:val="28"/>
        </w:rPr>
      </w:pPr>
    </w:p>
    <w:sectPr w:rsidR="00916C36" w:rsidRPr="00916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794" w:rsidRDefault="007D1794" w:rsidP="00A25DF8">
      <w:r>
        <w:separator/>
      </w:r>
    </w:p>
  </w:endnote>
  <w:endnote w:type="continuationSeparator" w:id="0">
    <w:p w:rsidR="007D1794" w:rsidRDefault="007D1794" w:rsidP="00A25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794" w:rsidRDefault="007D1794" w:rsidP="00A25DF8">
      <w:r>
        <w:separator/>
      </w:r>
    </w:p>
  </w:footnote>
  <w:footnote w:type="continuationSeparator" w:id="0">
    <w:p w:rsidR="007D1794" w:rsidRDefault="007D1794" w:rsidP="00A25DF8">
      <w:r>
        <w:continuationSeparator/>
      </w:r>
    </w:p>
  </w:footnote>
  <w:footnote w:id="1">
    <w:p w:rsidR="00B300A7" w:rsidRPr="00C81941" w:rsidRDefault="00B300A7" w:rsidP="00B300A7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 w:rsidRPr="00B94742">
        <w:t>Тексты новой природы - тексты, для которых характерны гипертекстуальность, синтез мультимедийности и вербальных структур, активное использование инфографики, интерактивной графики, изотекстов,</w:t>
      </w:r>
      <w:r>
        <w:t xml:space="preserve"> </w:t>
      </w:r>
      <w:r w:rsidRPr="00B94742">
        <w:t>буктрейлеров, дополненной реальности и других возможностей коммуникации с использованием ИКТ. Наглядность, доходчивость, универсальность визуального языка позволяет более компактно передавать информацию и ускорить процесс ее восприятия и сохранения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83723"/>
    <w:multiLevelType w:val="hybridMultilevel"/>
    <w:tmpl w:val="CB5E5B82"/>
    <w:lvl w:ilvl="0" w:tplc="26609094">
      <w:start w:val="1"/>
      <w:numFmt w:val="decimal"/>
      <w:lvlText w:val="3.%1."/>
      <w:lvlJc w:val="left"/>
      <w:pPr>
        <w:tabs>
          <w:tab w:val="num" w:pos="483"/>
        </w:tabs>
        <w:ind w:left="483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6"/>
        </w:tabs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6"/>
        </w:tabs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</w:lvl>
  </w:abstractNum>
  <w:abstractNum w:abstractNumId="1" w15:restartNumberingAfterBreak="0">
    <w:nsid w:val="08F72182"/>
    <w:multiLevelType w:val="hybridMultilevel"/>
    <w:tmpl w:val="5A783504"/>
    <w:lvl w:ilvl="0" w:tplc="76DEC330">
      <w:start w:val="1"/>
      <w:numFmt w:val="decimal"/>
      <w:isLgl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607E0"/>
    <w:multiLevelType w:val="hybridMultilevel"/>
    <w:tmpl w:val="A4D27C6C"/>
    <w:lvl w:ilvl="0" w:tplc="26609094">
      <w:start w:val="1"/>
      <w:numFmt w:val="decimal"/>
      <w:lvlText w:val="3.%1."/>
      <w:lvlJc w:val="left"/>
      <w:pPr>
        <w:tabs>
          <w:tab w:val="num" w:pos="483"/>
        </w:tabs>
        <w:ind w:left="483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8A492B"/>
    <w:multiLevelType w:val="multilevel"/>
    <w:tmpl w:val="9992E4B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4" w15:restartNumberingAfterBreak="0">
    <w:nsid w:val="13AC629E"/>
    <w:multiLevelType w:val="hybridMultilevel"/>
    <w:tmpl w:val="DBB2D100"/>
    <w:lvl w:ilvl="0" w:tplc="83302780">
      <w:start w:val="1"/>
      <w:numFmt w:val="decimal"/>
      <w:lvlText w:val="2.%1."/>
      <w:lvlJc w:val="left"/>
      <w:pPr>
        <w:tabs>
          <w:tab w:val="num" w:pos="57"/>
        </w:tabs>
        <w:ind w:left="5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C4418"/>
    <w:multiLevelType w:val="multilevel"/>
    <w:tmpl w:val="1E6EB4D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6" w15:restartNumberingAfterBreak="0">
    <w:nsid w:val="1BB94504"/>
    <w:multiLevelType w:val="multilevel"/>
    <w:tmpl w:val="D38C1F4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CAF2632"/>
    <w:multiLevelType w:val="multilevel"/>
    <w:tmpl w:val="EE96AE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1FC345FB"/>
    <w:multiLevelType w:val="hybridMultilevel"/>
    <w:tmpl w:val="347CD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C477E"/>
    <w:multiLevelType w:val="hybridMultilevel"/>
    <w:tmpl w:val="D79028C4"/>
    <w:lvl w:ilvl="0" w:tplc="26609094">
      <w:start w:val="1"/>
      <w:numFmt w:val="decimal"/>
      <w:lvlText w:val="3.%1."/>
      <w:lvlJc w:val="left"/>
      <w:pPr>
        <w:tabs>
          <w:tab w:val="num" w:pos="483"/>
        </w:tabs>
        <w:ind w:left="483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1657E5"/>
    <w:multiLevelType w:val="hybridMultilevel"/>
    <w:tmpl w:val="C654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44E98"/>
    <w:multiLevelType w:val="multilevel"/>
    <w:tmpl w:val="02DC101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2" w15:restartNumberingAfterBreak="0">
    <w:nsid w:val="2EDF4A82"/>
    <w:multiLevelType w:val="multilevel"/>
    <w:tmpl w:val="53C05B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0FB3904"/>
    <w:multiLevelType w:val="multilevel"/>
    <w:tmpl w:val="12D03C5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14" w15:restartNumberingAfterBreak="0">
    <w:nsid w:val="375568F7"/>
    <w:multiLevelType w:val="multilevel"/>
    <w:tmpl w:val="20222B1E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D46610C"/>
    <w:multiLevelType w:val="hybridMultilevel"/>
    <w:tmpl w:val="A0869CB4"/>
    <w:lvl w:ilvl="0" w:tplc="4B264EB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91FF5"/>
    <w:multiLevelType w:val="hybridMultilevel"/>
    <w:tmpl w:val="13A035BC"/>
    <w:lvl w:ilvl="0" w:tplc="EB0017E8">
      <w:start w:val="1"/>
      <w:numFmt w:val="decimal"/>
      <w:lvlText w:val="1.%1.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7" w15:restartNumberingAfterBreak="0">
    <w:nsid w:val="3F042F91"/>
    <w:multiLevelType w:val="hybridMultilevel"/>
    <w:tmpl w:val="A7AE2EBE"/>
    <w:lvl w:ilvl="0" w:tplc="31BAFAE8">
      <w:start w:val="1"/>
      <w:numFmt w:val="decimal"/>
      <w:lvlText w:val="2.%1."/>
      <w:lvlJc w:val="left"/>
      <w:pPr>
        <w:tabs>
          <w:tab w:val="num" w:pos="170"/>
        </w:tabs>
        <w:ind w:left="170" w:hanging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4F229A"/>
    <w:multiLevelType w:val="hybridMultilevel"/>
    <w:tmpl w:val="BCE07986"/>
    <w:lvl w:ilvl="0" w:tplc="EEFA90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44FD65D6"/>
    <w:multiLevelType w:val="multilevel"/>
    <w:tmpl w:val="03DEC1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82A4972"/>
    <w:multiLevelType w:val="hybridMultilevel"/>
    <w:tmpl w:val="A372D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003957"/>
    <w:multiLevelType w:val="hybridMultilevel"/>
    <w:tmpl w:val="CB5E5B82"/>
    <w:lvl w:ilvl="0" w:tplc="26609094">
      <w:start w:val="1"/>
      <w:numFmt w:val="decimal"/>
      <w:lvlText w:val="3.%1."/>
      <w:lvlJc w:val="left"/>
      <w:pPr>
        <w:tabs>
          <w:tab w:val="num" w:pos="483"/>
        </w:tabs>
        <w:ind w:left="483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6"/>
        </w:tabs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6"/>
        </w:tabs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</w:lvl>
  </w:abstractNum>
  <w:abstractNum w:abstractNumId="22" w15:restartNumberingAfterBreak="0">
    <w:nsid w:val="4E0E232D"/>
    <w:multiLevelType w:val="hybridMultilevel"/>
    <w:tmpl w:val="25907946"/>
    <w:lvl w:ilvl="0" w:tplc="E612F7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E1F4385"/>
    <w:multiLevelType w:val="hybridMultilevel"/>
    <w:tmpl w:val="20E40AFA"/>
    <w:lvl w:ilvl="0" w:tplc="BDAA9D3C">
      <w:start w:val="1"/>
      <w:numFmt w:val="decimal"/>
      <w:isLgl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E23B44"/>
    <w:multiLevelType w:val="hybridMultilevel"/>
    <w:tmpl w:val="3D707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C5DF6"/>
    <w:multiLevelType w:val="hybridMultilevel"/>
    <w:tmpl w:val="FD6A6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0D438C"/>
    <w:multiLevelType w:val="hybridMultilevel"/>
    <w:tmpl w:val="290ADC9E"/>
    <w:lvl w:ilvl="0" w:tplc="F27E7CC4">
      <w:start w:val="1"/>
      <w:numFmt w:val="decimal"/>
      <w:lvlText w:val="4.%1."/>
      <w:lvlJc w:val="left"/>
      <w:pPr>
        <w:tabs>
          <w:tab w:val="num" w:pos="170"/>
        </w:tabs>
        <w:ind w:left="17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FB41C6"/>
    <w:multiLevelType w:val="hybridMultilevel"/>
    <w:tmpl w:val="1C9AB6A2"/>
    <w:lvl w:ilvl="0" w:tplc="26609094">
      <w:start w:val="1"/>
      <w:numFmt w:val="decimal"/>
      <w:lvlText w:val="3.%1."/>
      <w:lvlJc w:val="left"/>
      <w:pPr>
        <w:tabs>
          <w:tab w:val="num" w:pos="483"/>
        </w:tabs>
        <w:ind w:left="483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2F0402"/>
    <w:multiLevelType w:val="multilevel"/>
    <w:tmpl w:val="DF427E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D9C50C4"/>
    <w:multiLevelType w:val="hybridMultilevel"/>
    <w:tmpl w:val="3E2470C6"/>
    <w:lvl w:ilvl="0" w:tplc="D8D6424E">
      <w:start w:val="1"/>
      <w:numFmt w:val="decimal"/>
      <w:lvlText w:val="%1."/>
      <w:lvlJc w:val="left"/>
      <w:pPr>
        <w:tabs>
          <w:tab w:val="num" w:pos="153"/>
        </w:tabs>
        <w:ind w:left="153" w:firstLine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DF08AB"/>
    <w:multiLevelType w:val="multilevel"/>
    <w:tmpl w:val="53C05B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11333DB"/>
    <w:multiLevelType w:val="hybridMultilevel"/>
    <w:tmpl w:val="2E20FD7A"/>
    <w:lvl w:ilvl="0" w:tplc="83302780">
      <w:start w:val="1"/>
      <w:numFmt w:val="decimal"/>
      <w:lvlText w:val="2.%1."/>
      <w:lvlJc w:val="left"/>
      <w:pPr>
        <w:tabs>
          <w:tab w:val="num" w:pos="227"/>
        </w:tabs>
        <w:ind w:left="227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983387"/>
    <w:multiLevelType w:val="multilevel"/>
    <w:tmpl w:val="26726E3C"/>
    <w:lvl w:ilvl="0">
      <w:start w:val="1"/>
      <w:numFmt w:val="decimal"/>
      <w:isLgl/>
      <w:lvlText w:val="1.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75A8068E"/>
    <w:multiLevelType w:val="multilevel"/>
    <w:tmpl w:val="26C841D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7BD6CA6"/>
    <w:multiLevelType w:val="hybridMultilevel"/>
    <w:tmpl w:val="8A345C80"/>
    <w:lvl w:ilvl="0" w:tplc="D5D6F67E">
      <w:start w:val="1"/>
      <w:numFmt w:val="decimal"/>
      <w:lvlText w:val="2.%1."/>
      <w:lvlJc w:val="left"/>
      <w:pPr>
        <w:tabs>
          <w:tab w:val="num" w:pos="57"/>
        </w:tabs>
        <w:ind w:left="5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C11D52"/>
    <w:multiLevelType w:val="hybridMultilevel"/>
    <w:tmpl w:val="19702448"/>
    <w:lvl w:ilvl="0" w:tplc="1C0E86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2556BA"/>
    <w:multiLevelType w:val="multilevel"/>
    <w:tmpl w:val="B2C81CE6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16"/>
  </w:num>
  <w:num w:numId="3">
    <w:abstractNumId w:val="31"/>
  </w:num>
  <w:num w:numId="4">
    <w:abstractNumId w:val="21"/>
  </w:num>
  <w:num w:numId="5">
    <w:abstractNumId w:val="4"/>
  </w:num>
  <w:num w:numId="6">
    <w:abstractNumId w:val="32"/>
  </w:num>
  <w:num w:numId="7">
    <w:abstractNumId w:val="1"/>
  </w:num>
  <w:num w:numId="8">
    <w:abstractNumId w:val="0"/>
  </w:num>
  <w:num w:numId="9">
    <w:abstractNumId w:val="23"/>
  </w:num>
  <w:num w:numId="10">
    <w:abstractNumId w:val="34"/>
  </w:num>
  <w:num w:numId="11">
    <w:abstractNumId w:val="27"/>
  </w:num>
  <w:num w:numId="12">
    <w:abstractNumId w:val="17"/>
  </w:num>
  <w:num w:numId="13">
    <w:abstractNumId w:val="2"/>
  </w:num>
  <w:num w:numId="14">
    <w:abstractNumId w:val="9"/>
  </w:num>
  <w:num w:numId="15">
    <w:abstractNumId w:val="26"/>
  </w:num>
  <w:num w:numId="16">
    <w:abstractNumId w:val="22"/>
  </w:num>
  <w:num w:numId="17">
    <w:abstractNumId w:val="5"/>
  </w:num>
  <w:num w:numId="18">
    <w:abstractNumId w:val="13"/>
  </w:num>
  <w:num w:numId="19">
    <w:abstractNumId w:val="15"/>
  </w:num>
  <w:num w:numId="20">
    <w:abstractNumId w:val="8"/>
  </w:num>
  <w:num w:numId="21">
    <w:abstractNumId w:val="10"/>
  </w:num>
  <w:num w:numId="22">
    <w:abstractNumId w:val="20"/>
  </w:num>
  <w:num w:numId="23">
    <w:abstractNumId w:val="11"/>
  </w:num>
  <w:num w:numId="24">
    <w:abstractNumId w:val="18"/>
  </w:num>
  <w:num w:numId="25">
    <w:abstractNumId w:val="24"/>
  </w:num>
  <w:num w:numId="26">
    <w:abstractNumId w:val="30"/>
  </w:num>
  <w:num w:numId="27">
    <w:abstractNumId w:val="14"/>
  </w:num>
  <w:num w:numId="28">
    <w:abstractNumId w:val="19"/>
  </w:num>
  <w:num w:numId="29">
    <w:abstractNumId w:val="36"/>
  </w:num>
  <w:num w:numId="30">
    <w:abstractNumId w:val="28"/>
  </w:num>
  <w:num w:numId="31">
    <w:abstractNumId w:val="7"/>
  </w:num>
  <w:num w:numId="32">
    <w:abstractNumId w:val="12"/>
  </w:num>
  <w:num w:numId="33">
    <w:abstractNumId w:val="6"/>
  </w:num>
  <w:num w:numId="34">
    <w:abstractNumId w:val="3"/>
  </w:num>
  <w:num w:numId="35">
    <w:abstractNumId w:val="35"/>
  </w:num>
  <w:num w:numId="36">
    <w:abstractNumId w:val="33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6AA"/>
    <w:rsid w:val="0000111F"/>
    <w:rsid w:val="00005170"/>
    <w:rsid w:val="00014076"/>
    <w:rsid w:val="00024B96"/>
    <w:rsid w:val="00057515"/>
    <w:rsid w:val="000755F7"/>
    <w:rsid w:val="000C18FA"/>
    <w:rsid w:val="000E0493"/>
    <w:rsid w:val="00114D24"/>
    <w:rsid w:val="00143307"/>
    <w:rsid w:val="0018304E"/>
    <w:rsid w:val="0019115E"/>
    <w:rsid w:val="001936C4"/>
    <w:rsid w:val="001C15DE"/>
    <w:rsid w:val="001C2B15"/>
    <w:rsid w:val="001E40AD"/>
    <w:rsid w:val="00213C2A"/>
    <w:rsid w:val="002210FB"/>
    <w:rsid w:val="002439BE"/>
    <w:rsid w:val="002470C7"/>
    <w:rsid w:val="0025552C"/>
    <w:rsid w:val="00257020"/>
    <w:rsid w:val="00294ECF"/>
    <w:rsid w:val="002A7BAD"/>
    <w:rsid w:val="002F1BFE"/>
    <w:rsid w:val="00301550"/>
    <w:rsid w:val="00320407"/>
    <w:rsid w:val="00321528"/>
    <w:rsid w:val="0032153A"/>
    <w:rsid w:val="0036193A"/>
    <w:rsid w:val="00365B8F"/>
    <w:rsid w:val="0041337D"/>
    <w:rsid w:val="004476B1"/>
    <w:rsid w:val="0045573E"/>
    <w:rsid w:val="00455ED3"/>
    <w:rsid w:val="00471DA9"/>
    <w:rsid w:val="00474DCD"/>
    <w:rsid w:val="004863E1"/>
    <w:rsid w:val="004C561C"/>
    <w:rsid w:val="005771F0"/>
    <w:rsid w:val="005919D2"/>
    <w:rsid w:val="00594BB6"/>
    <w:rsid w:val="005A5542"/>
    <w:rsid w:val="00600EB6"/>
    <w:rsid w:val="006304AA"/>
    <w:rsid w:val="00666FD9"/>
    <w:rsid w:val="006C2630"/>
    <w:rsid w:val="006D1A44"/>
    <w:rsid w:val="006E551B"/>
    <w:rsid w:val="006F3436"/>
    <w:rsid w:val="00706E34"/>
    <w:rsid w:val="007170A2"/>
    <w:rsid w:val="00734B11"/>
    <w:rsid w:val="0076564E"/>
    <w:rsid w:val="00777A7A"/>
    <w:rsid w:val="00796B49"/>
    <w:rsid w:val="007B2E6D"/>
    <w:rsid w:val="007C217B"/>
    <w:rsid w:val="007D1794"/>
    <w:rsid w:val="007E76CC"/>
    <w:rsid w:val="007F5A6F"/>
    <w:rsid w:val="00802C66"/>
    <w:rsid w:val="0080433E"/>
    <w:rsid w:val="0083050F"/>
    <w:rsid w:val="008325AC"/>
    <w:rsid w:val="00832DC7"/>
    <w:rsid w:val="00847534"/>
    <w:rsid w:val="00854CDE"/>
    <w:rsid w:val="0086630D"/>
    <w:rsid w:val="00894728"/>
    <w:rsid w:val="008C2F22"/>
    <w:rsid w:val="008C41C0"/>
    <w:rsid w:val="00916C36"/>
    <w:rsid w:val="00920B47"/>
    <w:rsid w:val="009A2081"/>
    <w:rsid w:val="009B3CC4"/>
    <w:rsid w:val="009C7109"/>
    <w:rsid w:val="009D2635"/>
    <w:rsid w:val="009D3058"/>
    <w:rsid w:val="009D6935"/>
    <w:rsid w:val="00A25DF8"/>
    <w:rsid w:val="00A53D46"/>
    <w:rsid w:val="00A554E0"/>
    <w:rsid w:val="00A71576"/>
    <w:rsid w:val="00A733F6"/>
    <w:rsid w:val="00A87645"/>
    <w:rsid w:val="00A971AF"/>
    <w:rsid w:val="00AE7EC9"/>
    <w:rsid w:val="00AF0F43"/>
    <w:rsid w:val="00B271CA"/>
    <w:rsid w:val="00B300A7"/>
    <w:rsid w:val="00BA2CFA"/>
    <w:rsid w:val="00BB1B9A"/>
    <w:rsid w:val="00BB496A"/>
    <w:rsid w:val="00BC0975"/>
    <w:rsid w:val="00BD3CF8"/>
    <w:rsid w:val="00C455AC"/>
    <w:rsid w:val="00C54F08"/>
    <w:rsid w:val="00C66372"/>
    <w:rsid w:val="00C776BE"/>
    <w:rsid w:val="00C93AA8"/>
    <w:rsid w:val="00CA5551"/>
    <w:rsid w:val="00CC0226"/>
    <w:rsid w:val="00CF5E62"/>
    <w:rsid w:val="00CF6D6A"/>
    <w:rsid w:val="00D05FFA"/>
    <w:rsid w:val="00D064BB"/>
    <w:rsid w:val="00D36675"/>
    <w:rsid w:val="00D44624"/>
    <w:rsid w:val="00D54560"/>
    <w:rsid w:val="00D963A1"/>
    <w:rsid w:val="00DB5C70"/>
    <w:rsid w:val="00DC4F35"/>
    <w:rsid w:val="00DC588D"/>
    <w:rsid w:val="00E13346"/>
    <w:rsid w:val="00E31BB3"/>
    <w:rsid w:val="00E74D89"/>
    <w:rsid w:val="00E84C65"/>
    <w:rsid w:val="00E91160"/>
    <w:rsid w:val="00EB3514"/>
    <w:rsid w:val="00EC57C2"/>
    <w:rsid w:val="00ED76C4"/>
    <w:rsid w:val="00EE291B"/>
    <w:rsid w:val="00EF3271"/>
    <w:rsid w:val="00EF3826"/>
    <w:rsid w:val="00F40691"/>
    <w:rsid w:val="00F446AA"/>
    <w:rsid w:val="00F57942"/>
    <w:rsid w:val="00F6196B"/>
    <w:rsid w:val="00F878B9"/>
    <w:rsid w:val="00F93422"/>
    <w:rsid w:val="00FA6268"/>
    <w:rsid w:val="00FB6A1F"/>
    <w:rsid w:val="00FE10BA"/>
    <w:rsid w:val="00FE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5FF41"/>
  <w15:docId w15:val="{92FCEFCC-4CB5-4493-80BF-C82949A9A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170"/>
    <w:pPr>
      <w:ind w:left="720"/>
      <w:contextualSpacing/>
    </w:pPr>
  </w:style>
  <w:style w:type="character" w:styleId="a4">
    <w:name w:val="Strong"/>
    <w:qFormat/>
    <w:rsid w:val="00EC57C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325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5A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76564E"/>
    <w:rPr>
      <w:color w:val="0000FF"/>
      <w:u w:val="single"/>
    </w:rPr>
  </w:style>
  <w:style w:type="paragraph" w:customStyle="1" w:styleId="s1">
    <w:name w:val="s_1"/>
    <w:basedOn w:val="a"/>
    <w:rsid w:val="008C2F22"/>
    <w:pPr>
      <w:spacing w:before="100" w:beforeAutospacing="1" w:after="100" w:afterAutospacing="1"/>
    </w:pPr>
  </w:style>
  <w:style w:type="paragraph" w:customStyle="1" w:styleId="s3">
    <w:name w:val="s_3"/>
    <w:basedOn w:val="a"/>
    <w:rsid w:val="00BC0975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25DF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25D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25DF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25D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84753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c">
    <w:name w:val="Другое_"/>
    <w:basedOn w:val="a0"/>
    <w:link w:val="ad"/>
    <w:rsid w:val="0084753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47534"/>
    <w:pPr>
      <w:widowControl w:val="0"/>
      <w:shd w:val="clear" w:color="auto" w:fill="FFFFFF"/>
      <w:spacing w:after="320"/>
      <w:jc w:val="center"/>
    </w:pPr>
    <w:rPr>
      <w:b/>
      <w:bCs/>
      <w:sz w:val="28"/>
      <w:szCs w:val="28"/>
      <w:lang w:eastAsia="en-US"/>
    </w:rPr>
  </w:style>
  <w:style w:type="paragraph" w:customStyle="1" w:styleId="ad">
    <w:name w:val="Другое"/>
    <w:basedOn w:val="a"/>
    <w:link w:val="ac"/>
    <w:rsid w:val="00847534"/>
    <w:pPr>
      <w:widowControl w:val="0"/>
      <w:shd w:val="clear" w:color="auto" w:fill="FFFFFF"/>
      <w:ind w:firstLine="400"/>
    </w:pPr>
    <w:rPr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E31BB3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E31BB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014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B300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B300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B300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6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6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352B2-DCB8-49FC-B589-3AC51B7D4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1907</Words>
  <Characters>10875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ПК</cp:lastModifiedBy>
  <cp:revision>6</cp:revision>
  <cp:lastPrinted>2020-02-28T00:17:00Z</cp:lastPrinted>
  <dcterms:created xsi:type="dcterms:W3CDTF">2021-12-28T00:23:00Z</dcterms:created>
  <dcterms:modified xsi:type="dcterms:W3CDTF">2021-12-29T06:40:00Z</dcterms:modified>
</cp:coreProperties>
</file>