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79" w:rsidRPr="00DA4C79" w:rsidRDefault="00DA4C79" w:rsidP="00D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«Альбитуйское»</w:t>
      </w:r>
    </w:p>
    <w:p w:rsidR="00DA4C79" w:rsidRPr="00DA4C79" w:rsidRDefault="00DA4C79" w:rsidP="00DA4C7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«АЛЬБИТУЙСКОЕ»</w:t>
      </w:r>
    </w:p>
    <w:p w:rsidR="00DA4C79" w:rsidRPr="00DA4C79" w:rsidRDefault="00DA4C79" w:rsidP="00DA4C79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C79" w:rsidRPr="00DA4C79" w:rsidRDefault="00DA4C79" w:rsidP="00DA4C7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РЕШЕНИЕ</w:t>
      </w:r>
    </w:p>
    <w:p w:rsidR="00DA4C79" w:rsidRPr="00DA4C79" w:rsidRDefault="00DA4C79" w:rsidP="00DA4C79">
      <w:pPr>
        <w:widowControl w:val="0"/>
        <w:spacing w:after="0" w:line="288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28.02.2022                                                                                            № 49</w:t>
      </w:r>
    </w:p>
    <w:p w:rsidR="00DA4C79" w:rsidRPr="00DA4C79" w:rsidRDefault="00DA4C79" w:rsidP="00DA4C7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 Альбитуй</w:t>
      </w:r>
    </w:p>
    <w:p w:rsidR="00DA4C79" w:rsidRPr="00DA4C79" w:rsidRDefault="00DA4C79" w:rsidP="00DA4C7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C79" w:rsidRPr="00DA4C79" w:rsidRDefault="00DA4C79" w:rsidP="00DA4C7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О   внесение изменений в решение Совета сельского поселения «Альбитуйское» «О бюджете  сельского  поселения </w:t>
      </w:r>
    </w:p>
    <w:p w:rsidR="00DA4C79" w:rsidRPr="00DA4C79" w:rsidRDefault="00DA4C79" w:rsidP="00DA4C7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«Альбитуйское» на  2022 год и плановый период 2023 и 2024 годы» </w:t>
      </w:r>
    </w:p>
    <w:p w:rsidR="00DA4C79" w:rsidRPr="00DA4C79" w:rsidRDefault="00DA4C79" w:rsidP="00DA4C79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 сельского поселения «Альбитуйское» решил:</w:t>
      </w: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Внести в решение Совета сельского поселения «Альбитуйское» от 30.12.2021 № 45 </w:t>
      </w:r>
      <w:r w:rsidRPr="00DA4C7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 бюджете  сельского  поселения «Альбитуйское» на  2022  год и плановый период 2023 и 2024 годы» (с изменениями от 31.01.2022г. № 47) следующие изменения:</w:t>
      </w: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 Заменить приложение № 10, № 11</w:t>
      </w:r>
    </w:p>
    <w:p w:rsidR="00DA4C79" w:rsidRPr="00DA4C79" w:rsidRDefault="00DA4C79" w:rsidP="00DA4C7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1. Приложение № 10 изложить в новой редакции (прилагается);</w:t>
      </w: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2. Приложение № 12 изложить в новой редакции (прилагается);</w:t>
      </w: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 Настоящее решение вступает в силу на следующий день после его официального обнародования.</w:t>
      </w: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сельского поселения </w:t>
      </w:r>
    </w:p>
    <w:p w:rsidR="00DA4C79" w:rsidRPr="00DA4C79" w:rsidRDefault="00DA4C79" w:rsidP="00DA4C79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«Альбитуйское»                                                         </w:t>
      </w:r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 w:rsidRPr="00DA4C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В.А.Ланцов</w:t>
      </w:r>
      <w:proofErr w:type="spellEnd"/>
    </w:p>
    <w:p w:rsidR="00DA4C79" w:rsidRPr="00DA4C79" w:rsidRDefault="00DA4C79" w:rsidP="00D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79" w:rsidRPr="00DA4C79" w:rsidRDefault="00DA4C79" w:rsidP="00DA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C79" w:rsidRPr="00DA4C79" w:rsidRDefault="00DA4C79" w:rsidP="00DA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C79" w:rsidRPr="00DA4C79" w:rsidRDefault="00DA4C79" w:rsidP="00D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C79" w:rsidRPr="00DA4C79" w:rsidRDefault="00DA4C79" w:rsidP="00DA4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10  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47; от 28.02.2022г. № 49</w:t>
      </w:r>
    </w:p>
    <w:p w:rsidR="00DA4C79" w:rsidRPr="00DA4C79" w:rsidRDefault="00DA4C79" w:rsidP="00DA4C79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DA4C79" w:rsidRPr="00DA4C79" w:rsidRDefault="00DA4C79" w:rsidP="00DA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 год</w:t>
      </w: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59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594"/>
        <w:gridCol w:w="598"/>
        <w:gridCol w:w="1584"/>
        <w:gridCol w:w="907"/>
        <w:gridCol w:w="1672"/>
      </w:tblGrid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2748965,42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358820,31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295333,31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295333,31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295333,31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295333,31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63487,00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440104,42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1948040,69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1802799,69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1802799,69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445590,00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1323409,69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1323409,69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115241,00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115241,00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115241,00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0000050000</w:t>
            </w:r>
          </w:p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безопасности" подлежат отражению расходы на содержание и обеспечение деятельности Государственной противопожарной службы, муниципальной пожарной охраны, ведомственной пожарной охраны, добровольной пожарной охраны, а также объединений пожарной охраны.</w:t>
            </w:r>
          </w:p>
          <w:p w:rsidR="00DA4C79" w:rsidRPr="00DA4C79" w:rsidRDefault="00DA4C79" w:rsidP="00DA4C7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38199,98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18199,98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3629658,40</w:t>
            </w:r>
          </w:p>
        </w:tc>
      </w:tr>
    </w:tbl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33E" w:rsidRDefault="006B033E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3E" w:rsidRDefault="006B033E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3E" w:rsidRDefault="006B033E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3E" w:rsidRDefault="006B033E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3E" w:rsidRDefault="006B033E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3E" w:rsidRDefault="006B033E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33E" w:rsidRDefault="006B033E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12  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DA4C79" w:rsidRPr="00DA4C79" w:rsidRDefault="00DA4C79" w:rsidP="00DA4C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47; от 28.02.2022г. № 49</w:t>
      </w: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бюджетных ассигнований по ведомствам,  разделам, подразделам, целевым статьям и видам </w:t>
      </w:r>
      <w:proofErr w:type="gramStart"/>
      <w:r w:rsidRPr="00DA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классификации расходов</w:t>
      </w:r>
      <w:r w:rsidRPr="00DA4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C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бюджета сельского поселения</w:t>
      </w:r>
      <w:proofErr w:type="gramEnd"/>
      <w:r w:rsidRPr="00DA4C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DA4C79" w:rsidRPr="00DA4C79" w:rsidRDefault="00DA4C79" w:rsidP="00DA4C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4C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«Альбитуйское» на 2022 год</w:t>
      </w:r>
    </w:p>
    <w:p w:rsidR="00DA4C79" w:rsidRPr="00DA4C79" w:rsidRDefault="00DA4C79" w:rsidP="00DA4C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5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851"/>
        <w:gridCol w:w="709"/>
        <w:gridCol w:w="708"/>
        <w:gridCol w:w="1701"/>
        <w:gridCol w:w="709"/>
        <w:gridCol w:w="2415"/>
      </w:tblGrid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2748965,42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358820,31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295333,31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295333,31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295333,31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295333,31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Субсидии в целях </w:t>
            </w:r>
            <w:proofErr w:type="spellStart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63487,00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440104,42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0000020000</w:t>
            </w:r>
          </w:p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368832,42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Субсидии в целях </w:t>
            </w:r>
            <w:proofErr w:type="spellStart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1948040,69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1802799,69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452790,00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445590,00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445590,00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1323409,69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1323409,69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115241,00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115241,00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00000S8180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115241,00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0000050000</w:t>
            </w:r>
          </w:p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безопасности" подлежат отражению расходы на содержание и обеспечение деятельности Государственной противопожарной службы, муниципальной пожарной охраны, ведомственной пожарной охраны, добровольной пожарной охраны, а также объединений пожарной охраны.</w:t>
            </w:r>
          </w:p>
          <w:p w:rsidR="00DA4C79" w:rsidRPr="00DA4C79" w:rsidRDefault="00DA4C79" w:rsidP="00DA4C79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38199,98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0000021801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18199,98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18199,98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543177,00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43072,00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97644,00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поселений </w:t>
            </w:r>
            <w:proofErr w:type="gramStart"/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384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2900,00</w:t>
            </w:r>
          </w:p>
        </w:tc>
      </w:tr>
      <w:tr w:rsidR="00DA4C79" w:rsidRPr="00DA4C79" w:rsidTr="005A066E">
        <w:trPr>
          <w:cantSplit/>
          <w:trHeight w:val="531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79" w:rsidRPr="00DA4C79" w:rsidRDefault="00DA4C79" w:rsidP="00DA4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C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3629658,40</w:t>
            </w:r>
          </w:p>
        </w:tc>
      </w:tr>
    </w:tbl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C79" w:rsidRPr="00DA4C79" w:rsidRDefault="00DA4C79" w:rsidP="00DA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4C79" w:rsidRPr="00DA4C79" w:rsidRDefault="00DA4C79" w:rsidP="00DA4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D26261" w:rsidRDefault="00D26261"/>
    <w:sectPr w:rsidR="00D26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5E"/>
    <w:rsid w:val="006B033E"/>
    <w:rsid w:val="00A2395E"/>
    <w:rsid w:val="00D26261"/>
    <w:rsid w:val="00DA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4C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C7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4C79"/>
  </w:style>
  <w:style w:type="paragraph" w:customStyle="1" w:styleId="2">
    <w:name w:val="Знак Знак2"/>
    <w:basedOn w:val="a"/>
    <w:rsid w:val="00DA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DA4C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A4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C7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A4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A4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4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A4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4C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C7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4C79"/>
  </w:style>
  <w:style w:type="paragraph" w:customStyle="1" w:styleId="2">
    <w:name w:val="Знак Знак2"/>
    <w:basedOn w:val="a"/>
    <w:rsid w:val="00DA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DA4C7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A4C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C7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7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A4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A4C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A4C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A4C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3525</Words>
  <Characters>20093</Characters>
  <Application>Microsoft Office Word</Application>
  <DocSecurity>0</DocSecurity>
  <Lines>167</Lines>
  <Paragraphs>47</Paragraphs>
  <ScaleCrop>false</ScaleCrop>
  <Company/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Albituiskoe</dc:creator>
  <cp:keywords/>
  <dc:description/>
  <cp:lastModifiedBy>Albituiskoe</cp:lastModifiedBy>
  <cp:revision>3</cp:revision>
  <dcterms:created xsi:type="dcterms:W3CDTF">2022-03-05T00:48:00Z</dcterms:created>
  <dcterms:modified xsi:type="dcterms:W3CDTF">2022-03-05T02:51:00Z</dcterms:modified>
</cp:coreProperties>
</file>