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2" w:rsidRDefault="009C37D4" w:rsidP="00D76CE9">
      <w:pPr>
        <w:pStyle w:val="30"/>
        <w:shd w:val="clear" w:color="auto" w:fill="auto"/>
        <w:ind w:right="6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7F6802" w:rsidRDefault="009C37D4" w:rsidP="00D76CE9">
      <w:pPr>
        <w:pStyle w:val="10"/>
        <w:shd w:val="clear" w:color="auto" w:fill="auto"/>
        <w:spacing w:before="0"/>
        <w:ind w:right="60"/>
      </w:pPr>
      <w:bookmarkStart w:id="0" w:name="bookmark0"/>
      <w:r>
        <w:t>ПОСТАНОВЛЕНИЕ</w:t>
      </w:r>
      <w:bookmarkEnd w:id="0"/>
    </w:p>
    <w:p w:rsidR="00D76CE9" w:rsidRDefault="00D76CE9" w:rsidP="00D76CE9">
      <w:pPr>
        <w:pStyle w:val="10"/>
        <w:shd w:val="clear" w:color="auto" w:fill="auto"/>
        <w:spacing w:before="0"/>
        <w:ind w:right="60"/>
      </w:pPr>
    </w:p>
    <w:p w:rsidR="00D76CE9" w:rsidRDefault="00D76CE9" w:rsidP="00D76CE9">
      <w:pPr>
        <w:pStyle w:val="20"/>
        <w:shd w:val="clear" w:color="auto" w:fill="auto"/>
        <w:spacing w:after="0"/>
        <w:ind w:right="60" w:firstLine="0"/>
      </w:pPr>
    </w:p>
    <w:p w:rsidR="007F6802" w:rsidRDefault="009C37D4" w:rsidP="00D76CE9">
      <w:pPr>
        <w:pStyle w:val="20"/>
        <w:shd w:val="clear" w:color="auto" w:fill="auto"/>
        <w:spacing w:after="0"/>
        <w:ind w:right="60" w:firstLine="0"/>
      </w:pPr>
      <w:r>
        <w:t>с. Красный Чикой</w:t>
      </w:r>
    </w:p>
    <w:p w:rsidR="00D76CE9" w:rsidRDefault="00D76CE9" w:rsidP="00D76CE9">
      <w:pPr>
        <w:pStyle w:val="22"/>
        <w:shd w:val="clear" w:color="auto" w:fill="auto"/>
        <w:spacing w:before="0"/>
        <w:ind w:right="60"/>
      </w:pPr>
      <w:bookmarkStart w:id="1" w:name="bookmark1"/>
    </w:p>
    <w:p w:rsidR="00D76CE9" w:rsidRDefault="00D76CE9" w:rsidP="00D76CE9">
      <w:pPr>
        <w:pStyle w:val="22"/>
        <w:shd w:val="clear" w:color="auto" w:fill="auto"/>
        <w:spacing w:before="0"/>
        <w:ind w:right="60"/>
      </w:pPr>
    </w:p>
    <w:p w:rsidR="007F6802" w:rsidRDefault="009C37D4" w:rsidP="00D76CE9">
      <w:pPr>
        <w:pStyle w:val="22"/>
        <w:shd w:val="clear" w:color="auto" w:fill="auto"/>
        <w:spacing w:before="0"/>
        <w:ind w:right="60"/>
      </w:pPr>
      <w:r>
        <w:t>О проведении районного турнира по волейболу</w:t>
      </w:r>
      <w:r>
        <w:br/>
        <w:t>среди мужских команд</w:t>
      </w:r>
      <w:bookmarkEnd w:id="1"/>
    </w:p>
    <w:p w:rsidR="007F6802" w:rsidRDefault="009C37D4" w:rsidP="00D76CE9">
      <w:pPr>
        <w:pStyle w:val="30"/>
        <w:shd w:val="clear" w:color="auto" w:fill="auto"/>
        <w:spacing w:after="240" w:line="319" w:lineRule="exact"/>
        <w:ind w:right="60"/>
      </w:pPr>
      <w:r>
        <w:t>на кубок главы муниципального района «Красночикойский район»</w:t>
      </w:r>
    </w:p>
    <w:p w:rsidR="007F6802" w:rsidRDefault="009C37D4" w:rsidP="00D76CE9">
      <w:pPr>
        <w:pStyle w:val="20"/>
        <w:shd w:val="clear" w:color="auto" w:fill="auto"/>
        <w:spacing w:after="238" w:line="319" w:lineRule="exact"/>
        <w:ind w:firstLine="800"/>
        <w:jc w:val="both"/>
      </w:pPr>
      <w:r>
        <w:t>В соответствии со статьёй 25 Устава муниципального района “Красночикойский район”, администрация муниципального района “Красночикойского района” постановляет:</w:t>
      </w:r>
    </w:p>
    <w:p w:rsidR="007F6802" w:rsidRDefault="009C37D4" w:rsidP="00D76CE9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800"/>
        <w:jc w:val="both"/>
      </w:pPr>
      <w:r>
        <w:t>Провести районный турнир по волейболу среди мужских команд на кубок главы муниципального района «Красночикойский район» 3 апреля 2021 года.</w:t>
      </w:r>
    </w:p>
    <w:p w:rsidR="007F6802" w:rsidRDefault="009C37D4" w:rsidP="00D76CE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24" w:lineRule="exact"/>
        <w:ind w:firstLine="800"/>
        <w:jc w:val="both"/>
      </w:pPr>
      <w:r>
        <w:t>Утвердить Положение о проведении районного турнира по волейболу среди мужских команд на кубок главы муниципального района «Красночикойский район» (Приложение № 1).</w:t>
      </w:r>
    </w:p>
    <w:p w:rsidR="007F6802" w:rsidRDefault="009C37D4" w:rsidP="00D76CE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24" w:lineRule="exact"/>
        <w:ind w:firstLine="800"/>
        <w:jc w:val="both"/>
      </w:pPr>
      <w:r>
        <w:t>Контроль за исполнением настоящего Постановления возложить на заместителя руководителя администрации муниципального района</w:t>
      </w:r>
    </w:p>
    <w:p w:rsidR="007F6802" w:rsidRDefault="009C37D4" w:rsidP="00D76CE9">
      <w:pPr>
        <w:pStyle w:val="20"/>
        <w:shd w:val="clear" w:color="auto" w:fill="auto"/>
        <w:spacing w:after="0" w:line="280" w:lineRule="exact"/>
        <w:ind w:left="10" w:firstLine="0"/>
        <w:jc w:val="left"/>
      </w:pPr>
      <w:r>
        <w:t>«Красночикойский район» Батыршину Д.В</w:t>
      </w:r>
    </w:p>
    <w:p w:rsidR="00D76CE9" w:rsidRDefault="00D76CE9" w:rsidP="00D76CE9">
      <w:pPr>
        <w:pStyle w:val="20"/>
        <w:shd w:val="clear" w:color="auto" w:fill="auto"/>
        <w:spacing w:after="0" w:line="319" w:lineRule="exact"/>
        <w:ind w:firstLine="0"/>
        <w:jc w:val="left"/>
      </w:pPr>
    </w:p>
    <w:p w:rsidR="00D76CE9" w:rsidRDefault="00D76CE9" w:rsidP="00D76CE9">
      <w:pPr>
        <w:pStyle w:val="20"/>
        <w:shd w:val="clear" w:color="auto" w:fill="auto"/>
        <w:spacing w:after="0" w:line="319" w:lineRule="exact"/>
        <w:ind w:firstLine="0"/>
        <w:jc w:val="left"/>
      </w:pPr>
    </w:p>
    <w:p w:rsidR="007F6802" w:rsidRDefault="009C37D4" w:rsidP="00D76CE9">
      <w:pPr>
        <w:pStyle w:val="20"/>
        <w:shd w:val="clear" w:color="auto" w:fill="auto"/>
        <w:spacing w:after="0" w:line="319" w:lineRule="exact"/>
        <w:ind w:firstLine="0"/>
        <w:jc w:val="left"/>
      </w:pPr>
      <w:r>
        <w:t>Глава муниципального района</w:t>
      </w:r>
      <w:r>
        <w:br/>
        <w:t>«Красночикойский район»</w:t>
      </w:r>
      <w:r w:rsidR="00D76CE9">
        <w:tab/>
      </w:r>
      <w:r w:rsidR="00D76CE9">
        <w:tab/>
      </w:r>
      <w:r w:rsidR="00D76CE9">
        <w:tab/>
      </w:r>
      <w:r w:rsidR="00D76CE9">
        <w:tab/>
      </w:r>
      <w:r w:rsidR="00D76CE9">
        <w:tab/>
      </w:r>
      <w:r w:rsidR="00D76CE9">
        <w:tab/>
      </w:r>
      <w:r w:rsidR="00D76CE9">
        <w:tab/>
        <w:t xml:space="preserve"> А.Т. Грешилов</w:t>
      </w:r>
    </w:p>
    <w:p w:rsidR="007F6802" w:rsidRDefault="00D76CE9">
      <w:pPr>
        <w:rPr>
          <w:sz w:val="2"/>
          <w:szCs w:val="2"/>
        </w:rPr>
        <w:sectPr w:rsidR="007F68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  <w:bookmarkStart w:id="2" w:name="_GoBack"/>
      <w:bookmarkEnd w:id="2"/>
    </w:p>
    <w:p w:rsidR="007F6802" w:rsidRDefault="009C37D4" w:rsidP="00D76CE9">
      <w:pPr>
        <w:pStyle w:val="20"/>
        <w:shd w:val="clear" w:color="auto" w:fill="auto"/>
        <w:tabs>
          <w:tab w:val="left" w:pos="7649"/>
        </w:tabs>
        <w:spacing w:after="302" w:line="317" w:lineRule="exact"/>
        <w:ind w:left="5400" w:firstLine="2300"/>
        <w:jc w:val="left"/>
      </w:pPr>
      <w:r>
        <w:lastRenderedPageBreak/>
        <w:t xml:space="preserve">Приложение 1 к постановлению администрации муниципального района «Красночикойский район» от </w:t>
      </w:r>
    </w:p>
    <w:p w:rsidR="007F6802" w:rsidRDefault="009C37D4" w:rsidP="00D76CE9">
      <w:pPr>
        <w:pStyle w:val="22"/>
        <w:shd w:val="clear" w:color="auto" w:fill="auto"/>
        <w:spacing w:before="0" w:line="314" w:lineRule="exact"/>
        <w:ind w:right="20"/>
      </w:pPr>
      <w:bookmarkStart w:id="3" w:name="bookmark2"/>
      <w:r>
        <w:t>ПОЛОЖЕНИЕ</w:t>
      </w:r>
      <w:bookmarkEnd w:id="3"/>
    </w:p>
    <w:p w:rsidR="007F6802" w:rsidRDefault="009C37D4" w:rsidP="00D76CE9">
      <w:pPr>
        <w:pStyle w:val="30"/>
        <w:shd w:val="clear" w:color="auto" w:fill="auto"/>
        <w:spacing w:line="314" w:lineRule="exact"/>
        <w:ind w:right="20"/>
      </w:pPr>
      <w:r>
        <w:t>о проведении районного турнира по волейболу</w:t>
      </w:r>
      <w:r>
        <w:br/>
        <w:t>среди мужских команд</w:t>
      </w:r>
    </w:p>
    <w:p w:rsidR="007F6802" w:rsidRDefault="009C37D4" w:rsidP="00D76CE9">
      <w:pPr>
        <w:pStyle w:val="30"/>
        <w:shd w:val="clear" w:color="auto" w:fill="auto"/>
        <w:spacing w:after="298" w:line="314" w:lineRule="exact"/>
        <w:ind w:right="20"/>
      </w:pPr>
      <w:r>
        <w:t>на кубок главы муниципального района «Красночикойский район»</w:t>
      </w:r>
    </w:p>
    <w:p w:rsidR="007F6802" w:rsidRDefault="009C37D4" w:rsidP="00D76CE9">
      <w:pPr>
        <w:pStyle w:val="22"/>
        <w:shd w:val="clear" w:color="auto" w:fill="auto"/>
        <w:spacing w:before="0" w:line="317" w:lineRule="exact"/>
        <w:ind w:right="20"/>
      </w:pPr>
      <w:bookmarkStart w:id="4" w:name="bookmark3"/>
      <w:r>
        <w:t>ЦЕЛИ И ЗАДАЧИ</w:t>
      </w:r>
      <w:bookmarkEnd w:id="4"/>
    </w:p>
    <w:p w:rsidR="007F6802" w:rsidRDefault="009C37D4" w:rsidP="00D76CE9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</w:pPr>
      <w:r>
        <w:t>Популяризация и развитие волейбола в районе.</w:t>
      </w:r>
    </w:p>
    <w:p w:rsidR="007F6802" w:rsidRDefault="009C37D4" w:rsidP="00D76CE9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17" w:lineRule="exact"/>
        <w:ind w:firstLine="740"/>
        <w:jc w:val="both"/>
      </w:pPr>
      <w:r>
        <w:t>Выявление сильнейших игроков и команд района.</w:t>
      </w:r>
    </w:p>
    <w:p w:rsidR="007F6802" w:rsidRDefault="009C37D4" w:rsidP="00D76CE9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17" w:lineRule="exact"/>
        <w:ind w:left="1100"/>
        <w:jc w:val="left"/>
      </w:pPr>
      <w:r>
        <w:t>Привлечение населения к систематическим занятиям физической культурой и спортом.</w:t>
      </w:r>
    </w:p>
    <w:p w:rsidR="007F6802" w:rsidRDefault="009C37D4" w:rsidP="00D76CE9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296" w:line="317" w:lineRule="exact"/>
        <w:ind w:firstLine="740"/>
        <w:jc w:val="both"/>
      </w:pPr>
      <w:r>
        <w:t>Укрепление здоровья и формирование здорового образа жизни.</w:t>
      </w:r>
    </w:p>
    <w:p w:rsidR="007F6802" w:rsidRDefault="009C37D4" w:rsidP="00D76CE9">
      <w:pPr>
        <w:pStyle w:val="22"/>
        <w:shd w:val="clear" w:color="auto" w:fill="auto"/>
        <w:spacing w:before="0" w:line="322" w:lineRule="exact"/>
        <w:ind w:right="20"/>
      </w:pPr>
      <w:bookmarkStart w:id="5" w:name="bookmark4"/>
      <w:r>
        <w:t>ВРЕМЯ И МЕСТО ПРОВЕДЕНИЯ</w:t>
      </w:r>
      <w:bookmarkEnd w:id="5"/>
    </w:p>
    <w:p w:rsidR="007F6802" w:rsidRDefault="009C37D4" w:rsidP="00D76CE9">
      <w:pPr>
        <w:pStyle w:val="20"/>
        <w:shd w:val="clear" w:color="auto" w:fill="auto"/>
        <w:spacing w:after="300"/>
        <w:ind w:firstLine="740"/>
        <w:jc w:val="both"/>
      </w:pPr>
      <w:r>
        <w:t xml:space="preserve">Соревнования проводятся в ФОК «Олимп» </w:t>
      </w:r>
      <w:r>
        <w:rPr>
          <w:rStyle w:val="27"/>
        </w:rPr>
        <w:t xml:space="preserve">3 апреля 2021 года, торжественное открытие </w:t>
      </w:r>
      <w:r>
        <w:t>в 10:00. Судейская коллегия 09:30.</w:t>
      </w:r>
    </w:p>
    <w:p w:rsidR="007F6802" w:rsidRDefault="009C37D4" w:rsidP="00D76CE9">
      <w:pPr>
        <w:pStyle w:val="22"/>
        <w:shd w:val="clear" w:color="auto" w:fill="auto"/>
        <w:spacing w:before="0" w:line="322" w:lineRule="exact"/>
        <w:ind w:right="20"/>
      </w:pPr>
      <w:bookmarkStart w:id="6" w:name="bookmark5"/>
      <w:r>
        <w:t>УЧАСТНИКИ СОРЕВНОВА</w:t>
      </w:r>
      <w:r>
        <w:rPr>
          <w:rStyle w:val="28"/>
          <w:b/>
          <w:bCs/>
        </w:rPr>
        <w:t>НИ</w:t>
      </w:r>
      <w:r>
        <w:t>Й</w:t>
      </w:r>
      <w:bookmarkEnd w:id="6"/>
    </w:p>
    <w:p w:rsidR="007F6802" w:rsidRDefault="009C37D4" w:rsidP="00D76CE9">
      <w:pPr>
        <w:pStyle w:val="20"/>
        <w:shd w:val="clear" w:color="auto" w:fill="auto"/>
        <w:spacing w:after="0"/>
        <w:ind w:firstLine="740"/>
        <w:jc w:val="both"/>
      </w:pPr>
      <w:r>
        <w:t>Состав команды: 6 человек (запасные игроки на усмотрение команд, но не более 2 человек), прошедшие медицинское освидетельствование. Обязательные документы для участия в соревнованиях: заявка, заверенная врачом и печатью учреждения, документ удостоверяющий личность каждого участника команды.</w:t>
      </w:r>
    </w:p>
    <w:p w:rsidR="007F6802" w:rsidRDefault="009C37D4" w:rsidP="00D76CE9">
      <w:pPr>
        <w:pStyle w:val="20"/>
        <w:shd w:val="clear" w:color="auto" w:fill="auto"/>
        <w:spacing w:after="0"/>
        <w:ind w:firstLine="740"/>
        <w:jc w:val="both"/>
      </w:pPr>
      <w:r>
        <w:t>Единая спортивная форма и наличие сменной спортивной обуви обязательно.</w:t>
      </w:r>
    </w:p>
    <w:p w:rsidR="007F6802" w:rsidRDefault="009C37D4" w:rsidP="00D76CE9">
      <w:pPr>
        <w:pStyle w:val="20"/>
        <w:shd w:val="clear" w:color="auto" w:fill="auto"/>
        <w:spacing w:after="0"/>
        <w:ind w:firstLine="740"/>
        <w:jc w:val="both"/>
      </w:pPr>
      <w:r>
        <w:t xml:space="preserve">Предварительные заявки на участие в соревнованиях отправить до 01.04.2021 года на электронную почту </w:t>
      </w:r>
      <w:hyperlink r:id="rId7" w:history="1">
        <w:r>
          <w:rPr>
            <w:rStyle w:val="a3"/>
          </w:rPr>
          <w:t>savinova-lika@mail.ru</w:t>
        </w:r>
      </w:hyperlink>
    </w:p>
    <w:p w:rsidR="007F6802" w:rsidRDefault="009C37D4" w:rsidP="00D76CE9">
      <w:pPr>
        <w:pStyle w:val="20"/>
        <w:shd w:val="clear" w:color="auto" w:fill="auto"/>
        <w:spacing w:after="302"/>
        <w:ind w:firstLine="740"/>
        <w:jc w:val="both"/>
      </w:pPr>
      <w:r>
        <w:t>Контактные телефоны: Недорезова Анжелика Леонидовна (главный специалист администрации муниципального района «Красночикойский район» по физической культуре и спорту) 2-13-73, 89141253456.</w:t>
      </w:r>
    </w:p>
    <w:p w:rsidR="007F6802" w:rsidRDefault="009C37D4" w:rsidP="00D76CE9">
      <w:pPr>
        <w:pStyle w:val="22"/>
        <w:shd w:val="clear" w:color="auto" w:fill="auto"/>
        <w:spacing w:before="0"/>
        <w:ind w:right="20"/>
      </w:pPr>
      <w:bookmarkStart w:id="7" w:name="bookmark6"/>
      <w:r>
        <w:t>РУКОВОДСТВО СОРЕВНОВАНИЯМИ</w:t>
      </w:r>
      <w:bookmarkEnd w:id="7"/>
    </w:p>
    <w:p w:rsidR="007F6802" w:rsidRDefault="009C37D4" w:rsidP="00D76CE9">
      <w:pPr>
        <w:pStyle w:val="20"/>
        <w:shd w:val="clear" w:color="auto" w:fill="auto"/>
        <w:tabs>
          <w:tab w:val="left" w:pos="8652"/>
        </w:tabs>
        <w:spacing w:after="296" w:line="319" w:lineRule="exact"/>
        <w:ind w:firstLine="740"/>
        <w:jc w:val="both"/>
      </w:pPr>
      <w:r>
        <w:t>Руководство осуществляет администрация муниципального района «Красночикойский район» в лице главного специалиста по физической культуре и спорту Недорезовой А.Л.</w:t>
      </w:r>
      <w:r>
        <w:tab/>
      </w:r>
      <w:r>
        <w:rPr>
          <w:rStyle w:val="221pt1pt0"/>
          <w:vertAlign w:val="subscript"/>
        </w:rPr>
        <w:t>%</w:t>
      </w:r>
    </w:p>
    <w:p w:rsidR="007F6802" w:rsidRDefault="009C37D4" w:rsidP="00D76CE9">
      <w:pPr>
        <w:pStyle w:val="22"/>
        <w:shd w:val="clear" w:color="auto" w:fill="auto"/>
        <w:spacing w:before="0" w:line="324" w:lineRule="exact"/>
        <w:ind w:right="20"/>
      </w:pPr>
      <w:bookmarkStart w:id="8" w:name="bookmark7"/>
      <w:r>
        <w:t>ПРОГРАММА СОРЕВНОВАНИЙ</w:t>
      </w:r>
      <w:bookmarkEnd w:id="8"/>
    </w:p>
    <w:p w:rsidR="007F6802" w:rsidRDefault="009C37D4" w:rsidP="00D76CE9">
      <w:pPr>
        <w:pStyle w:val="20"/>
        <w:shd w:val="clear" w:color="auto" w:fill="auto"/>
        <w:spacing w:after="0" w:line="324" w:lineRule="exact"/>
        <w:ind w:firstLine="740"/>
        <w:jc w:val="both"/>
      </w:pPr>
      <w:r>
        <w:t>Круговая система, при большом количестве команд - деление на подгруппы, игра из трёх партий. 2 партии до 25 очков , 3 партия играется до 15 очков.</w:t>
      </w:r>
    </w:p>
    <w:p w:rsidR="007F6802" w:rsidRDefault="007F6802">
      <w:pPr>
        <w:rPr>
          <w:sz w:val="2"/>
          <w:szCs w:val="2"/>
        </w:rPr>
        <w:sectPr w:rsidR="007F68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802" w:rsidRDefault="009C37D4" w:rsidP="00D76CE9">
      <w:pPr>
        <w:pStyle w:val="30"/>
        <w:shd w:val="clear" w:color="auto" w:fill="auto"/>
        <w:spacing w:line="314" w:lineRule="exact"/>
      </w:pPr>
      <w:r>
        <w:lastRenderedPageBreak/>
        <w:t>НАГРАЖДЕНИЕ</w:t>
      </w:r>
    </w:p>
    <w:p w:rsidR="007F6802" w:rsidRDefault="009C37D4" w:rsidP="00D76CE9">
      <w:pPr>
        <w:pStyle w:val="20"/>
        <w:shd w:val="clear" w:color="auto" w:fill="auto"/>
        <w:spacing w:after="328" w:line="314" w:lineRule="exact"/>
        <w:ind w:firstLine="760"/>
        <w:jc w:val="left"/>
      </w:pPr>
      <w:r>
        <w:t>Победитель награждается кубком, грамотами, медалями, призёры - грамотами и медалями, лучшие игроки - грамотами и призами.</w:t>
      </w:r>
    </w:p>
    <w:p w:rsidR="007F6802" w:rsidRDefault="009C37D4" w:rsidP="00D76CE9">
      <w:pPr>
        <w:pStyle w:val="30"/>
        <w:shd w:val="clear" w:color="auto" w:fill="auto"/>
        <w:spacing w:line="280" w:lineRule="exact"/>
      </w:pPr>
      <w:r>
        <w:t>ФИНАНСИРОВАНИЕ</w:t>
      </w:r>
    </w:p>
    <w:p w:rsidR="007F6802" w:rsidRDefault="009C37D4" w:rsidP="00D76CE9">
      <w:pPr>
        <w:pStyle w:val="20"/>
        <w:shd w:val="clear" w:color="auto" w:fill="auto"/>
        <w:spacing w:after="302" w:line="319" w:lineRule="exact"/>
        <w:ind w:firstLine="760"/>
        <w:jc w:val="both"/>
      </w:pPr>
      <w:r>
        <w:t>Расходы, связанные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за счёт командирующих организаций.</w:t>
      </w:r>
    </w:p>
    <w:p w:rsidR="007F6802" w:rsidRDefault="009C37D4" w:rsidP="00D76CE9">
      <w:pPr>
        <w:pStyle w:val="30"/>
        <w:shd w:val="clear" w:color="auto" w:fill="auto"/>
      </w:pPr>
      <w:r>
        <w:t>ОБЕСПЕЧЕНИЕ БЕЗОПАСНОСТИ УЧАСТНИКОВ</w:t>
      </w:r>
      <w:r>
        <w:br/>
        <w:t>СОРЕВНОВАНИЙ И ЗРИТЕЛЕЙ,</w:t>
      </w:r>
    </w:p>
    <w:p w:rsidR="007F6802" w:rsidRDefault="009C37D4" w:rsidP="00D76CE9">
      <w:pPr>
        <w:pStyle w:val="30"/>
        <w:shd w:val="clear" w:color="auto" w:fill="auto"/>
        <w:spacing w:line="322" w:lineRule="exact"/>
      </w:pPr>
      <w:r>
        <w:t>МЕДИЦИНСКОЕ СОПРОВОЖДЕНИЕ</w:t>
      </w:r>
    </w:p>
    <w:p w:rsidR="007F6802" w:rsidRDefault="009C37D4" w:rsidP="00D76CE9">
      <w:pPr>
        <w:pStyle w:val="20"/>
        <w:shd w:val="clear" w:color="auto" w:fill="auto"/>
        <w:spacing w:after="0"/>
        <w:ind w:firstLine="760"/>
        <w:jc w:val="both"/>
      </w:pPr>
      <w: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7F6802" w:rsidRDefault="009C37D4" w:rsidP="00D76CE9">
      <w:pPr>
        <w:pStyle w:val="20"/>
        <w:shd w:val="clear" w:color="auto" w:fill="auto"/>
        <w:spacing w:after="0"/>
        <w:ind w:firstLine="76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</w:p>
    <w:p w:rsidR="007F6802" w:rsidRDefault="009C37D4" w:rsidP="00D76CE9">
      <w:pPr>
        <w:pStyle w:val="20"/>
        <w:shd w:val="clear" w:color="auto" w:fill="auto"/>
        <w:spacing w:after="0"/>
        <w:ind w:firstLine="760"/>
        <w:jc w:val="both"/>
      </w:pPr>
      <w:r>
        <w:t xml:space="preserve">Для предупреждения распространения новой короновирусной инфекции </w:t>
      </w:r>
      <w:r w:rsidRPr="00297EA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297EA5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7F6802" w:rsidRDefault="009C37D4" w:rsidP="00D76CE9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after="0"/>
        <w:ind w:firstLine="760"/>
        <w:jc w:val="both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7F6802" w:rsidRDefault="009C37D4" w:rsidP="00D76CE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after="0"/>
        <w:ind w:firstLine="760"/>
        <w:jc w:val="both"/>
      </w:pPr>
      <w:r>
        <w:t>Будет соблюдаться масочный режим всеми участниками мероприятия.</w:t>
      </w:r>
    </w:p>
    <w:p w:rsidR="007F6802" w:rsidRDefault="009C37D4" w:rsidP="00D76CE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after="0"/>
        <w:ind w:firstLine="760"/>
        <w:jc w:val="both"/>
      </w:pPr>
      <w:r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7F6802" w:rsidRDefault="009C37D4" w:rsidP="00D76CE9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after="0"/>
        <w:ind w:firstLine="760"/>
        <w:jc w:val="both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7F6802" w:rsidRDefault="007F6802">
      <w:pPr>
        <w:rPr>
          <w:sz w:val="2"/>
          <w:szCs w:val="2"/>
        </w:rPr>
      </w:pPr>
    </w:p>
    <w:sectPr w:rsidR="007F68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78" w:rsidRDefault="00206978">
      <w:r>
        <w:separator/>
      </w:r>
    </w:p>
  </w:endnote>
  <w:endnote w:type="continuationSeparator" w:id="0">
    <w:p w:rsidR="00206978" w:rsidRDefault="002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78" w:rsidRDefault="00206978"/>
  </w:footnote>
  <w:footnote w:type="continuationSeparator" w:id="0">
    <w:p w:rsidR="00206978" w:rsidRDefault="00206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473"/>
    <w:multiLevelType w:val="multilevel"/>
    <w:tmpl w:val="3298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E66DF"/>
    <w:multiLevelType w:val="multilevel"/>
    <w:tmpl w:val="99F27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EB4E55"/>
    <w:multiLevelType w:val="multilevel"/>
    <w:tmpl w:val="8DD2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2"/>
    <w:rsid w:val="00206978"/>
    <w:rsid w:val="00297EA5"/>
    <w:rsid w:val="007F6802"/>
    <w:rsid w:val="009C37D4"/>
    <w:rsid w:val="00D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D037"/>
  <w15:docId w15:val="{D1F3E8C9-2C0E-4151-8613-CE7601C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TimesNewRoman17pt0pt">
    <w:name w:val="Основной текст (7) + Times New Roman;17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TimesNewRoman17pt0pt0">
    <w:name w:val="Основной текст (7) + Times New Roman;17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85pt0pt">
    <w:name w:val="Основной текст (7) + 8;5 pt;Полужирный;Не курсив;Интервал 0 pt"/>
    <w:basedOn w:val="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1pt1pt">
    <w:name w:val="Основной текст (2) + 2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pt1pt0">
    <w:name w:val="Основной текст (2) + 2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i/>
      <w:i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va-l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2021-12-21T05:30:00Z</dcterms:created>
  <dcterms:modified xsi:type="dcterms:W3CDTF">2021-12-22T07:19:00Z</dcterms:modified>
</cp:coreProperties>
</file>