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3C" w:rsidRDefault="0059213C" w:rsidP="0059213C">
      <w:pPr>
        <w:pStyle w:val="4"/>
        <w:jc w:val="center"/>
        <w:rPr>
          <w:b w:val="0"/>
        </w:rPr>
      </w:pPr>
      <w:r>
        <w:rPr>
          <w:b w:val="0"/>
        </w:rPr>
        <w:t>Сельское поселение «Шимбиликское</w:t>
      </w:r>
    </w:p>
    <w:p w:rsidR="0059213C" w:rsidRDefault="0059213C" w:rsidP="0059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«ШИМБИЛИКСКОЕ»</w:t>
      </w:r>
    </w:p>
    <w:p w:rsidR="0059213C" w:rsidRDefault="0059213C" w:rsidP="0059213C">
      <w:pPr>
        <w:rPr>
          <w:rFonts w:ascii="Times New Roman" w:hAnsi="Times New Roman"/>
          <w:b/>
          <w:sz w:val="28"/>
          <w:szCs w:val="28"/>
        </w:rPr>
      </w:pPr>
    </w:p>
    <w:p w:rsidR="0059213C" w:rsidRDefault="0059213C" w:rsidP="005921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РЕШЕНИЕ</w:t>
      </w:r>
    </w:p>
    <w:p w:rsidR="0059213C" w:rsidRDefault="0059213C" w:rsidP="0059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10.03.2022                                                                                               </w:t>
      </w:r>
      <w:r w:rsidR="009C6CA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 27</w:t>
      </w:r>
    </w:p>
    <w:p w:rsidR="0059213C" w:rsidRPr="009C6CAF" w:rsidRDefault="0059213C" w:rsidP="0059213C">
      <w:pPr>
        <w:jc w:val="center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с. Шимбилик</w:t>
      </w:r>
    </w:p>
    <w:p w:rsidR="009C6CAF" w:rsidRPr="009C6CAF" w:rsidRDefault="009C6CAF" w:rsidP="009C6CA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6CAF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9C6CAF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Шимбиликское</w:t>
      </w:r>
      <w:r w:rsidRPr="009C6CAF">
        <w:rPr>
          <w:rFonts w:ascii="Times New Roman" w:hAnsi="Times New Roman"/>
          <w:b/>
          <w:sz w:val="28"/>
          <w:szCs w:val="28"/>
        </w:rPr>
        <w:t>» муниципального района «Красночикойский район» Забайкальского края, утвержденное решением Совета сельского поселения «</w:t>
      </w:r>
      <w:r>
        <w:rPr>
          <w:rFonts w:ascii="Times New Roman" w:hAnsi="Times New Roman"/>
          <w:b/>
          <w:sz w:val="28"/>
          <w:szCs w:val="28"/>
        </w:rPr>
        <w:t>Шимбиликское</w:t>
      </w:r>
      <w:r w:rsidRPr="009C6CAF">
        <w:rPr>
          <w:rFonts w:ascii="Times New Roman" w:hAnsi="Times New Roman"/>
          <w:b/>
          <w:sz w:val="28"/>
          <w:szCs w:val="28"/>
        </w:rPr>
        <w:t xml:space="preserve">» от 28.10.2021 года № </w:t>
      </w:r>
      <w:r>
        <w:rPr>
          <w:rFonts w:ascii="Times New Roman" w:hAnsi="Times New Roman"/>
          <w:b/>
          <w:sz w:val="28"/>
          <w:szCs w:val="28"/>
        </w:rPr>
        <w:t>20</w:t>
      </w:r>
      <w:r w:rsidRPr="009C6CAF">
        <w:rPr>
          <w:rFonts w:ascii="Times New Roman" w:hAnsi="Times New Roman"/>
          <w:b/>
          <w:sz w:val="28"/>
          <w:szCs w:val="28"/>
        </w:rPr>
        <w:t xml:space="preserve"> </w:t>
      </w:r>
    </w:p>
    <w:p w:rsidR="009C6CAF" w:rsidRPr="009C6CAF" w:rsidRDefault="009C6CAF" w:rsidP="009C6CAF">
      <w:pPr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 xml:space="preserve">  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 и Уставом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9C6CAF">
        <w:rPr>
          <w:rFonts w:ascii="Times New Roman" w:hAnsi="Times New Roman"/>
          <w:sz w:val="28"/>
          <w:szCs w:val="28"/>
        </w:rPr>
        <w:t>» Совет решил:</w:t>
      </w:r>
    </w:p>
    <w:p w:rsidR="009C6CAF" w:rsidRPr="009C6CAF" w:rsidRDefault="009C6CAF" w:rsidP="009C6CAF">
      <w:pPr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В Положение о муниципальном контроле в сфере благоустройства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9C6CAF">
        <w:rPr>
          <w:rFonts w:ascii="Times New Roman" w:hAnsi="Times New Roman"/>
          <w:sz w:val="28"/>
          <w:szCs w:val="28"/>
        </w:rPr>
        <w:t>» муниципального района «Красночикойский район» Забайкальского края, утвержденное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Шимбиликское</w:t>
      </w:r>
      <w:r w:rsidRPr="009C6CAF">
        <w:rPr>
          <w:rFonts w:ascii="Times New Roman" w:hAnsi="Times New Roman"/>
          <w:sz w:val="28"/>
          <w:szCs w:val="28"/>
        </w:rPr>
        <w:t xml:space="preserve">» от 28.10.2021 года № </w:t>
      </w:r>
      <w:r>
        <w:rPr>
          <w:rFonts w:ascii="Times New Roman" w:hAnsi="Times New Roman"/>
          <w:sz w:val="28"/>
          <w:szCs w:val="28"/>
        </w:rPr>
        <w:t>20</w:t>
      </w:r>
      <w:r w:rsidRPr="009C6CAF">
        <w:rPr>
          <w:rFonts w:ascii="Times New Roman" w:hAnsi="Times New Roman"/>
          <w:sz w:val="28"/>
          <w:szCs w:val="28"/>
        </w:rPr>
        <w:t>, внести следующие изменения:</w:t>
      </w:r>
    </w:p>
    <w:p w:rsidR="009C6CAF" w:rsidRPr="009C6CAF" w:rsidRDefault="009C6CAF" w:rsidP="009C6CAF">
      <w:pPr>
        <w:pStyle w:val="3"/>
        <w:keepNext w:val="0"/>
        <w:keepLines w:val="0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240" w:lineRule="auto"/>
        <w:ind w:left="0" w:firstLine="68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6C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Раздел 1 «Общие положения» дополнить пунктом 1.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9.1</w:t>
      </w:r>
      <w:r w:rsidRPr="009C6CA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следующего содержания: «Досудебный порядок подачи жалоб при осуществлении муниципального контроля 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</w:t>
      </w:r>
      <w:r w:rsidRPr="009C6C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C6CAF" w:rsidRPr="009C6CAF" w:rsidRDefault="009C6CAF" w:rsidP="009C6CAF">
      <w:pPr>
        <w:numPr>
          <w:ilvl w:val="1"/>
          <w:numId w:val="2"/>
        </w:numPr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Раздел 8 «Обжалование решений контрольных органов, действий (бездействия) их должностных лиц» исключить.</w:t>
      </w:r>
    </w:p>
    <w:p w:rsidR="009C6CAF" w:rsidRPr="009C6CAF" w:rsidRDefault="009C6CAF" w:rsidP="009C6C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2. Настоящее решение официально обнародовать.</w:t>
      </w:r>
    </w:p>
    <w:p w:rsidR="009C6CAF" w:rsidRPr="003E3CA7" w:rsidRDefault="009C6CAF" w:rsidP="009C6CAF">
      <w:pPr>
        <w:jc w:val="both"/>
        <w:rPr>
          <w:sz w:val="28"/>
          <w:szCs w:val="28"/>
        </w:rPr>
      </w:pPr>
    </w:p>
    <w:p w:rsidR="0059213C" w:rsidRDefault="0059213C" w:rsidP="00592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«Шимбиликское»                       Н.Н.Маниковский         </w:t>
      </w:r>
    </w:p>
    <w:p w:rsidR="0059213C" w:rsidRDefault="0059213C" w:rsidP="0059213C"/>
    <w:p w:rsidR="003D054A" w:rsidRDefault="003D054A"/>
    <w:sectPr w:rsidR="003D054A" w:rsidSect="003D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474"/>
    <w:multiLevelType w:val="hybridMultilevel"/>
    <w:tmpl w:val="194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65303"/>
    <w:multiLevelType w:val="multilevel"/>
    <w:tmpl w:val="1B36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3C"/>
    <w:rsid w:val="003D054A"/>
    <w:rsid w:val="0059213C"/>
    <w:rsid w:val="009C6CAF"/>
    <w:rsid w:val="00DA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9213C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5921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9213C"/>
    <w:pPr>
      <w:ind w:left="720"/>
      <w:contextualSpacing/>
    </w:pPr>
  </w:style>
  <w:style w:type="paragraph" w:customStyle="1" w:styleId="Title">
    <w:name w:val="Title!Название НПА"/>
    <w:basedOn w:val="a"/>
    <w:rsid w:val="0059213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59213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213C"/>
    <w:pPr>
      <w:widowControl w:val="0"/>
      <w:shd w:val="clear" w:color="auto" w:fill="FFFFFF"/>
      <w:spacing w:after="600" w:line="322" w:lineRule="exact"/>
      <w:ind w:hanging="820"/>
      <w:jc w:val="center"/>
    </w:pPr>
    <w:rPr>
      <w:rFonts w:ascii="Times New Roman" w:hAnsi="Times New Roman"/>
      <w:b/>
      <w:bCs/>
      <w:spacing w:val="6"/>
      <w:lang w:eastAsia="en-US"/>
    </w:rPr>
  </w:style>
  <w:style w:type="character" w:customStyle="1" w:styleId="a4">
    <w:name w:val="Основной текст_"/>
    <w:basedOn w:val="a0"/>
    <w:link w:val="1"/>
    <w:locked/>
    <w:rsid w:val="0059213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9213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/>
      <w:spacing w:val="4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C6C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2022-03-31T00:36:00Z</cp:lastPrinted>
  <dcterms:created xsi:type="dcterms:W3CDTF">2022-03-30T01:15:00Z</dcterms:created>
  <dcterms:modified xsi:type="dcterms:W3CDTF">2022-03-31T00:36:00Z</dcterms:modified>
</cp:coreProperties>
</file>