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4F" w:rsidRPr="0045607C" w:rsidRDefault="0026484F" w:rsidP="0026484F">
      <w:pPr>
        <w:ind w:firstLine="851"/>
        <w:jc w:val="right"/>
        <w:outlineLvl w:val="0"/>
        <w:rPr>
          <w:bCs/>
          <w:sz w:val="28"/>
          <w:szCs w:val="28"/>
        </w:rPr>
      </w:pPr>
    </w:p>
    <w:p w:rsidR="0026484F" w:rsidRDefault="0026484F" w:rsidP="0026484F">
      <w:pPr>
        <w:ind w:firstLine="851"/>
        <w:jc w:val="right"/>
        <w:outlineLvl w:val="0"/>
        <w:rPr>
          <w:sz w:val="28"/>
          <w:szCs w:val="28"/>
        </w:rPr>
      </w:pPr>
    </w:p>
    <w:p w:rsidR="0045607C" w:rsidRDefault="0045607C" w:rsidP="0045607C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</w:t>
      </w:r>
    </w:p>
    <w:p w:rsidR="0045607C" w:rsidRPr="00577B72" w:rsidRDefault="0045607C" w:rsidP="0045607C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«БАЙХОРСКОЕ»</w:t>
      </w:r>
    </w:p>
    <w:p w:rsidR="0045607C" w:rsidRDefault="0045607C" w:rsidP="0045607C">
      <w:pPr>
        <w:ind w:firstLine="851"/>
        <w:jc w:val="center"/>
        <w:rPr>
          <w:b/>
          <w:bCs/>
          <w:sz w:val="32"/>
          <w:szCs w:val="32"/>
        </w:rPr>
      </w:pPr>
    </w:p>
    <w:p w:rsidR="0045607C" w:rsidRDefault="0045607C" w:rsidP="0045607C">
      <w:pPr>
        <w:ind w:firstLine="851"/>
        <w:jc w:val="center"/>
        <w:rPr>
          <w:b/>
          <w:bCs/>
          <w:sz w:val="32"/>
          <w:szCs w:val="32"/>
        </w:rPr>
      </w:pPr>
    </w:p>
    <w:p w:rsidR="0045607C" w:rsidRDefault="0045607C" w:rsidP="0045607C">
      <w:pPr>
        <w:ind w:firstLine="851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5607C" w:rsidRPr="00577B72" w:rsidRDefault="003E45D1" w:rsidP="0045607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12 апреля</w:t>
      </w:r>
      <w:r w:rsidR="0045607C">
        <w:rPr>
          <w:sz w:val="28"/>
          <w:szCs w:val="28"/>
        </w:rPr>
        <w:t xml:space="preserve">   202</w:t>
      </w:r>
      <w:r>
        <w:rPr>
          <w:sz w:val="28"/>
          <w:szCs w:val="28"/>
        </w:rPr>
        <w:t>2</w:t>
      </w:r>
      <w:r w:rsidR="0045607C">
        <w:rPr>
          <w:sz w:val="28"/>
          <w:szCs w:val="28"/>
        </w:rPr>
        <w:t xml:space="preserve"> </w:t>
      </w:r>
      <w:r w:rsidR="0045607C" w:rsidRPr="00577B72">
        <w:rPr>
          <w:sz w:val="28"/>
          <w:szCs w:val="28"/>
        </w:rPr>
        <w:t xml:space="preserve">г.         </w:t>
      </w:r>
      <w:r w:rsidR="0045607C">
        <w:rPr>
          <w:sz w:val="28"/>
          <w:szCs w:val="28"/>
        </w:rPr>
        <w:t xml:space="preserve">                     </w:t>
      </w:r>
      <w:r w:rsidR="0045607C" w:rsidRPr="00577B72">
        <w:rPr>
          <w:sz w:val="28"/>
          <w:szCs w:val="28"/>
        </w:rPr>
        <w:t xml:space="preserve">            </w:t>
      </w:r>
      <w:r w:rsidR="0045607C">
        <w:rPr>
          <w:sz w:val="28"/>
          <w:szCs w:val="28"/>
        </w:rPr>
        <w:t xml:space="preserve">           </w:t>
      </w:r>
      <w:r w:rsidR="0045607C" w:rsidRPr="00577B72">
        <w:rPr>
          <w:sz w:val="28"/>
          <w:szCs w:val="28"/>
        </w:rPr>
        <w:t xml:space="preserve">             </w:t>
      </w:r>
      <w:r w:rsidR="0045607C">
        <w:rPr>
          <w:sz w:val="28"/>
          <w:szCs w:val="28"/>
        </w:rPr>
        <w:t xml:space="preserve">         </w:t>
      </w:r>
      <w:r w:rsidR="0045607C" w:rsidRPr="00577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45607C" w:rsidRPr="00577B72">
        <w:rPr>
          <w:sz w:val="28"/>
          <w:szCs w:val="28"/>
        </w:rPr>
        <w:t>№</w:t>
      </w:r>
      <w:r w:rsidR="0045607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5607C">
        <w:rPr>
          <w:sz w:val="28"/>
          <w:szCs w:val="28"/>
        </w:rPr>
        <w:t xml:space="preserve">   </w:t>
      </w:r>
    </w:p>
    <w:p w:rsidR="0045607C" w:rsidRPr="004358F3" w:rsidRDefault="0045607C" w:rsidP="0045607C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Байхор</w:t>
      </w:r>
      <w:proofErr w:type="spellEnd"/>
    </w:p>
    <w:p w:rsidR="0045607C" w:rsidRDefault="0045607C" w:rsidP="0045607C">
      <w:pPr>
        <w:ind w:firstLine="851"/>
        <w:jc w:val="center"/>
        <w:rPr>
          <w:b/>
          <w:sz w:val="28"/>
          <w:szCs w:val="28"/>
        </w:rPr>
      </w:pPr>
    </w:p>
    <w:p w:rsidR="0045607C" w:rsidRDefault="0045607C" w:rsidP="0045607C">
      <w:pPr>
        <w:ind w:firstLine="851"/>
        <w:jc w:val="center"/>
        <w:rPr>
          <w:sz w:val="28"/>
        </w:rPr>
      </w:pPr>
    </w:p>
    <w:p w:rsidR="0045607C" w:rsidRDefault="0045607C" w:rsidP="00456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b/>
          <w:sz w:val="28"/>
          <w:szCs w:val="28"/>
        </w:rPr>
        <w:t>Байхорское</w:t>
      </w:r>
      <w:proofErr w:type="spellEnd"/>
      <w:r>
        <w:rPr>
          <w:b/>
          <w:sz w:val="28"/>
          <w:szCs w:val="28"/>
        </w:rPr>
        <w:t xml:space="preserve">» от 30.12.2020 №12 </w:t>
      </w:r>
    </w:p>
    <w:p w:rsidR="0045607C" w:rsidRDefault="0045607C" w:rsidP="0045607C">
      <w:pPr>
        <w:ind w:firstLine="851"/>
        <w:jc w:val="center"/>
        <w:rPr>
          <w:b/>
          <w:sz w:val="28"/>
          <w:szCs w:val="28"/>
        </w:rPr>
      </w:pPr>
      <w:r w:rsidRPr="002A746C">
        <w:rPr>
          <w:b/>
          <w:sz w:val="28"/>
          <w:szCs w:val="28"/>
        </w:rPr>
        <w:t>«Об утверждении п</w:t>
      </w:r>
      <w:r>
        <w:rPr>
          <w:b/>
          <w:sz w:val="28"/>
          <w:szCs w:val="28"/>
        </w:rPr>
        <w:t>ереч</w:t>
      </w:r>
      <w:r w:rsidRPr="002A746C">
        <w:rPr>
          <w:b/>
          <w:sz w:val="28"/>
          <w:szCs w:val="28"/>
        </w:rPr>
        <w:t xml:space="preserve">ня должностных лиц органов местного самоуправления </w:t>
      </w: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Байхорское</w:t>
      </w:r>
      <w:proofErr w:type="spellEnd"/>
      <w:r w:rsidRPr="002A746C">
        <w:rPr>
          <w:b/>
          <w:sz w:val="28"/>
          <w:szCs w:val="28"/>
        </w:rPr>
        <w:t>»,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>»</w:t>
      </w:r>
    </w:p>
    <w:p w:rsidR="0045607C" w:rsidRDefault="0045607C" w:rsidP="0045607C">
      <w:pPr>
        <w:ind w:firstLine="851"/>
        <w:jc w:val="center"/>
        <w:rPr>
          <w:b/>
          <w:sz w:val="28"/>
          <w:szCs w:val="28"/>
        </w:rPr>
      </w:pPr>
    </w:p>
    <w:p w:rsidR="0045607C" w:rsidRDefault="0045607C" w:rsidP="0045607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района от 31.03.2022 г. №07-21б-2022 на решение Совета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от 30.12.2020 г. №12 «Об утверждении перечня должностных лиц администрации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», уполномоченных составлять протоколы об административных правонарушениях. В целях приведения нормативно-правовой базы администрации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в соответствие с действующим законодательством, руководствуясь статьёй 24 Устава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Совет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 xml:space="preserve">» </w:t>
      </w:r>
      <w:r w:rsidRPr="0045607C">
        <w:rPr>
          <w:b/>
          <w:sz w:val="28"/>
          <w:szCs w:val="28"/>
        </w:rPr>
        <w:t xml:space="preserve">решил: </w:t>
      </w:r>
    </w:p>
    <w:p w:rsidR="0045607C" w:rsidRDefault="0045607C" w:rsidP="002648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607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45607C">
        <w:rPr>
          <w:sz w:val="28"/>
          <w:szCs w:val="28"/>
        </w:rPr>
        <w:t xml:space="preserve"> перечень должностных лиц органов местного самоуправления сельского поселения «</w:t>
      </w:r>
      <w:proofErr w:type="spellStart"/>
      <w:r w:rsidRPr="0045607C">
        <w:rPr>
          <w:sz w:val="28"/>
          <w:szCs w:val="28"/>
        </w:rPr>
        <w:t>Байхорское</w:t>
      </w:r>
      <w:proofErr w:type="spellEnd"/>
      <w:r w:rsidRPr="0045607C">
        <w:rPr>
          <w:sz w:val="28"/>
          <w:szCs w:val="28"/>
        </w:rPr>
        <w:t>»,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утверждённым решением совета 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от 30.12.2020 г. №12</w:t>
      </w:r>
      <w:r w:rsidR="0026484F">
        <w:rPr>
          <w:sz w:val="28"/>
          <w:szCs w:val="28"/>
        </w:rPr>
        <w:t xml:space="preserve"> </w:t>
      </w:r>
      <w:r w:rsidR="0026484F" w:rsidRPr="0026484F">
        <w:rPr>
          <w:sz w:val="28"/>
          <w:szCs w:val="28"/>
        </w:rPr>
        <w:t>«Об утверждении перечня должностных лиц органов местного самоуправления сельского поселения «</w:t>
      </w:r>
      <w:proofErr w:type="spellStart"/>
      <w:r w:rsidR="0026484F" w:rsidRPr="0026484F">
        <w:rPr>
          <w:sz w:val="28"/>
          <w:szCs w:val="28"/>
        </w:rPr>
        <w:t>Байхорское</w:t>
      </w:r>
      <w:proofErr w:type="spellEnd"/>
      <w:r w:rsidR="0026484F" w:rsidRPr="0026484F">
        <w:rPr>
          <w:sz w:val="28"/>
          <w:szCs w:val="28"/>
        </w:rPr>
        <w:t>», уполномоченных составлять протоколы об административных правонарушениях»</w:t>
      </w:r>
      <w:r w:rsidR="00264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 </w:t>
      </w:r>
    </w:p>
    <w:p w:rsidR="0026484F" w:rsidRDefault="0026484F" w:rsidP="00456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статьи 17.2.1., 18.1, 33 – исключить;</w:t>
      </w:r>
    </w:p>
    <w:p w:rsidR="0026484F" w:rsidRDefault="0026484F" w:rsidP="00456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статью 17.2.2 – добавить.</w:t>
      </w:r>
    </w:p>
    <w:p w:rsidR="0026484F" w:rsidRDefault="0026484F" w:rsidP="0045607C">
      <w:pPr>
        <w:ind w:firstLine="708"/>
        <w:jc w:val="both"/>
        <w:rPr>
          <w:sz w:val="28"/>
          <w:szCs w:val="28"/>
        </w:rPr>
      </w:pPr>
    </w:p>
    <w:p w:rsidR="0026484F" w:rsidRPr="004457D1" w:rsidRDefault="0026484F" w:rsidP="0026484F">
      <w:pPr>
        <w:jc w:val="both"/>
        <w:rPr>
          <w:sz w:val="28"/>
          <w:szCs w:val="28"/>
        </w:rPr>
      </w:pPr>
      <w:r>
        <w:rPr>
          <w:sz w:val="28"/>
        </w:rPr>
        <w:t>3. Настоящее решение официально обнародовать.</w:t>
      </w:r>
    </w:p>
    <w:p w:rsidR="0026484F" w:rsidRDefault="0026484F" w:rsidP="0026484F">
      <w:pPr>
        <w:ind w:firstLine="851"/>
        <w:jc w:val="both"/>
        <w:rPr>
          <w:sz w:val="28"/>
        </w:rPr>
      </w:pPr>
      <w:bookmarkStart w:id="0" w:name="_GoBack"/>
      <w:bookmarkEnd w:id="0"/>
    </w:p>
    <w:p w:rsidR="0026484F" w:rsidRDefault="0026484F" w:rsidP="0026484F">
      <w:pPr>
        <w:ind w:firstLine="851"/>
        <w:jc w:val="both"/>
        <w:rPr>
          <w:sz w:val="28"/>
        </w:rPr>
      </w:pPr>
    </w:p>
    <w:p w:rsidR="0026484F" w:rsidRDefault="0026484F" w:rsidP="0026484F">
      <w:pPr>
        <w:ind w:firstLine="851"/>
        <w:jc w:val="both"/>
        <w:rPr>
          <w:sz w:val="28"/>
        </w:rPr>
      </w:pPr>
    </w:p>
    <w:p w:rsidR="0026484F" w:rsidRPr="0045607C" w:rsidRDefault="0026484F" w:rsidP="0026484F">
      <w:pPr>
        <w:jc w:val="both"/>
        <w:rPr>
          <w:sz w:val="28"/>
          <w:szCs w:val="28"/>
        </w:rPr>
      </w:pPr>
      <w:r>
        <w:rPr>
          <w:sz w:val="28"/>
        </w:rPr>
        <w:t>Глава сельского поселения «</w:t>
      </w:r>
      <w:proofErr w:type="spellStart"/>
      <w:r>
        <w:rPr>
          <w:sz w:val="28"/>
        </w:rPr>
        <w:t>Байхорское</w:t>
      </w:r>
      <w:proofErr w:type="spellEnd"/>
      <w:r>
        <w:rPr>
          <w:sz w:val="28"/>
        </w:rPr>
        <w:t xml:space="preserve">»                                 </w:t>
      </w:r>
      <w:proofErr w:type="spellStart"/>
      <w:r>
        <w:rPr>
          <w:sz w:val="28"/>
        </w:rPr>
        <w:t>А.И.Болдырев</w:t>
      </w:r>
      <w:proofErr w:type="spellEnd"/>
    </w:p>
    <w:p w:rsidR="00F519FF" w:rsidRDefault="00F519FF"/>
    <w:sectPr w:rsidR="00F5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1A5"/>
    <w:multiLevelType w:val="hybridMultilevel"/>
    <w:tmpl w:val="AC166CE6"/>
    <w:lvl w:ilvl="0" w:tplc="B3EA9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0F"/>
    <w:rsid w:val="0026484F"/>
    <w:rsid w:val="003E45D1"/>
    <w:rsid w:val="0045607C"/>
    <w:rsid w:val="00A91A0F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3</cp:revision>
  <cp:lastPrinted>2022-04-12T02:07:00Z</cp:lastPrinted>
  <dcterms:created xsi:type="dcterms:W3CDTF">2022-04-07T02:01:00Z</dcterms:created>
  <dcterms:modified xsi:type="dcterms:W3CDTF">2022-04-12T02:08:00Z</dcterms:modified>
</cp:coreProperties>
</file>