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1" w:rsidRPr="00CD629A" w:rsidRDefault="00CD629A" w:rsidP="00CD629A">
      <w:pPr>
        <w:pStyle w:val="a3"/>
        <w:jc w:val="center"/>
        <w:rPr>
          <w:rFonts w:ascii="Times New Roman" w:hAnsi="Times New Roman" w:cs="Times New Roman"/>
        </w:rPr>
      </w:pPr>
      <w:r w:rsidRPr="00CD629A">
        <w:rPr>
          <w:rFonts w:ascii="Times New Roman" w:hAnsi="Times New Roman" w:cs="Times New Roman"/>
        </w:rPr>
        <w:t>СЕЛЬСКОЕ ПОСЕЛЕНИЕ «</w:t>
      </w:r>
      <w:r w:rsidR="00CE4B2B">
        <w:rPr>
          <w:rFonts w:ascii="Times New Roman" w:hAnsi="Times New Roman" w:cs="Times New Roman"/>
        </w:rPr>
        <w:t>ЖИНДОЙСКОЕ</w:t>
      </w:r>
      <w:r w:rsidRPr="00CD629A">
        <w:rPr>
          <w:rFonts w:ascii="Times New Roman" w:hAnsi="Times New Roman" w:cs="Times New Roman"/>
        </w:rPr>
        <w:t>»</w:t>
      </w:r>
    </w:p>
    <w:p w:rsidR="00CD629A" w:rsidRPr="00CD629A" w:rsidRDefault="00CD629A" w:rsidP="00CD629A">
      <w:pPr>
        <w:pStyle w:val="a3"/>
        <w:jc w:val="center"/>
        <w:rPr>
          <w:rFonts w:ascii="Times New Roman" w:hAnsi="Times New Roman" w:cs="Times New Roman"/>
        </w:rPr>
      </w:pPr>
      <w:r w:rsidRPr="00CD629A">
        <w:rPr>
          <w:rFonts w:ascii="Times New Roman" w:hAnsi="Times New Roman" w:cs="Times New Roman"/>
        </w:rPr>
        <w:t>РЕЕСТР МУНИЦИПАЛЬНОЙ СОБСТВЕННОСТИ</w:t>
      </w:r>
    </w:p>
    <w:tbl>
      <w:tblPr>
        <w:tblStyle w:val="a4"/>
        <w:tblpPr w:leftFromText="180" w:rightFromText="180" w:vertAnchor="page" w:horzAnchor="margin" w:tblpY="1422"/>
        <w:tblW w:w="15103" w:type="dxa"/>
        <w:tblLayout w:type="fixed"/>
        <w:tblLook w:val="04A0" w:firstRow="1" w:lastRow="0" w:firstColumn="1" w:lastColumn="0" w:noHBand="0" w:noVBand="1"/>
      </w:tblPr>
      <w:tblGrid>
        <w:gridCol w:w="506"/>
        <w:gridCol w:w="1806"/>
        <w:gridCol w:w="2271"/>
        <w:gridCol w:w="1481"/>
        <w:gridCol w:w="1238"/>
        <w:gridCol w:w="1116"/>
        <w:gridCol w:w="1356"/>
        <w:gridCol w:w="1455"/>
        <w:gridCol w:w="1713"/>
        <w:gridCol w:w="1058"/>
        <w:gridCol w:w="1103"/>
      </w:tblGrid>
      <w:tr w:rsidR="00CD629A" w:rsidRPr="00CD629A" w:rsidTr="001A4AB0">
        <w:trPr>
          <w:cantSplit/>
          <w:trHeight w:val="5510"/>
        </w:trPr>
        <w:tc>
          <w:tcPr>
            <w:tcW w:w="50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71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(месторасположение) недвижимого имущества</w:t>
            </w:r>
          </w:p>
        </w:tc>
        <w:tc>
          <w:tcPr>
            <w:tcW w:w="1481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 (инвентарный)</w:t>
            </w:r>
          </w:p>
        </w:tc>
        <w:tc>
          <w:tcPr>
            <w:tcW w:w="1238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иные параметры, характеризующие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</w:p>
        </w:tc>
        <w:tc>
          <w:tcPr>
            <w:tcW w:w="111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35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55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 </w:t>
            </w:r>
          </w:p>
        </w:tc>
        <w:tc>
          <w:tcPr>
            <w:tcW w:w="1713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</w:p>
        </w:tc>
        <w:tc>
          <w:tcPr>
            <w:tcW w:w="1058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3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0AA8" w:rsidRPr="00CD629A" w:rsidTr="001A4AB0">
        <w:trPr>
          <w:trHeight w:val="281"/>
        </w:trPr>
        <w:tc>
          <w:tcPr>
            <w:tcW w:w="506" w:type="dxa"/>
          </w:tcPr>
          <w:p w:rsidR="005A0AA8" w:rsidRPr="002F5063" w:rsidRDefault="002F5063" w:rsidP="00CD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06" w:type="dxa"/>
          </w:tcPr>
          <w:p w:rsidR="005A0AA8" w:rsidRPr="005A0AA8" w:rsidRDefault="005A0AA8" w:rsidP="00CD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2271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3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37361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736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01100002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01100003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47C6">
              <w:rPr>
                <w:rFonts w:ascii="Times New Roman" w:hAnsi="Times New Roman" w:cs="Times New Roman"/>
                <w:sz w:val="24"/>
                <w:szCs w:val="24"/>
              </w:rPr>
              <w:t>пер.Клубный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01100005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2271" w:type="dxa"/>
          </w:tcPr>
          <w:p w:rsidR="00CD629A" w:rsidRPr="00CD629A" w:rsidRDefault="00CD629A" w:rsidP="00A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</w:p>
        </w:tc>
        <w:tc>
          <w:tcPr>
            <w:tcW w:w="1481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01100006</w:t>
            </w:r>
          </w:p>
        </w:tc>
        <w:tc>
          <w:tcPr>
            <w:tcW w:w="1238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до пилорамы</w:t>
            </w:r>
          </w:p>
        </w:tc>
        <w:tc>
          <w:tcPr>
            <w:tcW w:w="2271" w:type="dxa"/>
          </w:tcPr>
          <w:p w:rsidR="00CD629A" w:rsidRPr="00CD629A" w:rsidRDefault="00CD629A" w:rsidP="00A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proofErr w:type="spellStart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01100007</w:t>
            </w:r>
          </w:p>
        </w:tc>
        <w:tc>
          <w:tcPr>
            <w:tcW w:w="1238" w:type="dxa"/>
          </w:tcPr>
          <w:p w:rsidR="00CD629A" w:rsidRPr="00CD629A" w:rsidRDefault="007D4E48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ул.Хлуднева</w:t>
            </w:r>
            <w:proofErr w:type="spellEnd"/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01100008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01100009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(асфальтовая)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01100010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82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(гравийная)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01100031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9F2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2AB3">
              <w:rPr>
                <w:rFonts w:ascii="Times New Roman" w:hAnsi="Times New Roman" w:cs="Times New Roman"/>
                <w:sz w:val="24"/>
                <w:szCs w:val="24"/>
              </w:rPr>
              <w:t>ул.Пограничная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01100011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ул.Алентуй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01100012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CD629A" w:rsidRPr="00CD629A" w:rsidRDefault="009F2AB3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9F2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9F2AB3">
              <w:rPr>
                <w:rFonts w:ascii="Times New Roman" w:hAnsi="Times New Roman" w:cs="Times New Roman"/>
                <w:sz w:val="24"/>
                <w:szCs w:val="24"/>
              </w:rPr>
              <w:t>пер.Екатеринин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01100013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Жиндо,пер.от</w:t>
            </w:r>
            <w:proofErr w:type="spellEnd"/>
            <w:r w:rsidR="009F2AB3">
              <w:rPr>
                <w:rFonts w:ascii="Times New Roman" w:hAnsi="Times New Roman" w:cs="Times New Roman"/>
                <w:sz w:val="24"/>
                <w:szCs w:val="24"/>
              </w:rPr>
              <w:t xml:space="preserve"> ул.Хлуднева,34 до региональной дороги</w:t>
            </w:r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01100014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01100015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6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свалки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01100016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01100017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01100018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CD629A" w:rsidRPr="00CD629A" w:rsidRDefault="00BA15A0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Жиндо,пер</w:t>
            </w:r>
            <w:proofErr w:type="spellEnd"/>
            <w:r w:rsidR="00BA15A0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4754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047543">
              <w:rPr>
                <w:rFonts w:ascii="Times New Roman" w:hAnsi="Times New Roman" w:cs="Times New Roman"/>
                <w:sz w:val="24"/>
                <w:szCs w:val="24"/>
              </w:rPr>
              <w:t xml:space="preserve">, пер1.по </w:t>
            </w:r>
            <w:proofErr w:type="spellStart"/>
            <w:r w:rsidR="0004754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04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01100020</w:t>
            </w:r>
          </w:p>
        </w:tc>
        <w:tc>
          <w:tcPr>
            <w:tcW w:w="1238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:rsidR="00CD629A" w:rsidRPr="00CD629A" w:rsidRDefault="00047543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1" w:type="dxa"/>
          </w:tcPr>
          <w:p w:rsidR="00CD629A" w:rsidRPr="00CD629A" w:rsidRDefault="00047543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пер2.по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81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01100032</w:t>
            </w:r>
          </w:p>
        </w:tc>
        <w:tc>
          <w:tcPr>
            <w:tcW w:w="1238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D365DE">
              <w:rPr>
                <w:rFonts w:ascii="Times New Roman" w:hAnsi="Times New Roman" w:cs="Times New Roman"/>
                <w:sz w:val="24"/>
                <w:szCs w:val="24"/>
              </w:rPr>
              <w:t xml:space="preserve">, пер по </w:t>
            </w:r>
            <w:proofErr w:type="spellStart"/>
            <w:r w:rsidR="00D365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01100021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01100022</w:t>
            </w:r>
          </w:p>
        </w:tc>
        <w:tc>
          <w:tcPr>
            <w:tcW w:w="1238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01100023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01100024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7,5м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01100025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01100033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</w:tcPr>
          <w:p w:rsidR="00CD629A" w:rsidRPr="00CD629A" w:rsidRDefault="00F01D12" w:rsidP="00F0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01100026</w:t>
            </w:r>
          </w:p>
        </w:tc>
        <w:tc>
          <w:tcPr>
            <w:tcW w:w="1238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деревянный</w:t>
            </w:r>
          </w:p>
        </w:tc>
        <w:tc>
          <w:tcPr>
            <w:tcW w:w="227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01100027</w:t>
            </w:r>
          </w:p>
        </w:tc>
        <w:tc>
          <w:tcPr>
            <w:tcW w:w="1238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деревянный</w:t>
            </w:r>
          </w:p>
        </w:tc>
        <w:tc>
          <w:tcPr>
            <w:tcW w:w="2271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01100028</w:t>
            </w:r>
          </w:p>
        </w:tc>
        <w:tc>
          <w:tcPr>
            <w:tcW w:w="1238" w:type="dxa"/>
          </w:tcPr>
          <w:p w:rsidR="00C138F2" w:rsidRPr="00CD629A" w:rsidRDefault="00C138F2" w:rsidP="00C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75,5м</w:t>
            </w:r>
          </w:p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6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271" w:type="dxa"/>
          </w:tcPr>
          <w:p w:rsidR="00CD629A" w:rsidRPr="00CD629A" w:rsidRDefault="00782110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01100029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6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на свалку</w:t>
            </w:r>
          </w:p>
        </w:tc>
        <w:tc>
          <w:tcPr>
            <w:tcW w:w="227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01100030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6" w:type="dxa"/>
          </w:tcPr>
          <w:p w:rsidR="00CD629A" w:rsidRPr="00CD629A" w:rsidRDefault="00782110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подвесной</w:t>
            </w:r>
          </w:p>
        </w:tc>
        <w:tc>
          <w:tcPr>
            <w:tcW w:w="2271" w:type="dxa"/>
          </w:tcPr>
          <w:p w:rsidR="00CD629A" w:rsidRPr="00CD629A" w:rsidRDefault="00CD629A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110">
              <w:rPr>
                <w:rFonts w:ascii="Times New Roman" w:hAnsi="Times New Roman" w:cs="Times New Roman"/>
                <w:sz w:val="24"/>
                <w:szCs w:val="24"/>
              </w:rPr>
              <w:t>.Жиндо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782110" w:rsidP="002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01100001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365м</w:t>
            </w: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6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271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01100031</w:t>
            </w:r>
          </w:p>
        </w:tc>
        <w:tc>
          <w:tcPr>
            <w:tcW w:w="1238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CD629A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CD629A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01100032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271" w:type="dxa"/>
          </w:tcPr>
          <w:p w:rsidR="000E328D" w:rsidRPr="009E4058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01100033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6" w:type="dxa"/>
          </w:tcPr>
          <w:p w:rsidR="000E328D" w:rsidRDefault="000E328D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01100034</w:t>
            </w:r>
          </w:p>
        </w:tc>
        <w:tc>
          <w:tcPr>
            <w:tcW w:w="1238" w:type="dxa"/>
          </w:tcPr>
          <w:p w:rsidR="000E328D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6" w:type="dxa"/>
          </w:tcPr>
          <w:p w:rsidR="000E328D" w:rsidRDefault="000E328D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01100035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</w:tcPr>
          <w:p w:rsidR="000E328D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.Жиндо1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01100036</w:t>
            </w:r>
          </w:p>
        </w:tc>
        <w:tc>
          <w:tcPr>
            <w:tcW w:w="1238" w:type="dxa"/>
          </w:tcPr>
          <w:p w:rsidR="000E328D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6" w:type="dxa"/>
          </w:tcPr>
          <w:p w:rsidR="000E328D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0E328D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.Жиндо2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01100037</w:t>
            </w:r>
          </w:p>
        </w:tc>
        <w:tc>
          <w:tcPr>
            <w:tcW w:w="1238" w:type="dxa"/>
          </w:tcPr>
          <w:p w:rsidR="000E328D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01100038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  <w:proofErr w:type="spellEnd"/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01100039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E8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.Голдановка</w:t>
            </w:r>
            <w:proofErr w:type="spellEnd"/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01100040</w:t>
            </w:r>
          </w:p>
        </w:tc>
        <w:tc>
          <w:tcPr>
            <w:tcW w:w="1238" w:type="dxa"/>
          </w:tcPr>
          <w:p w:rsidR="00715CE8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E8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  <w:proofErr w:type="spellEnd"/>
          </w:p>
        </w:tc>
        <w:tc>
          <w:tcPr>
            <w:tcW w:w="1481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01100041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63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227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с.Жиндо,ул.Советская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40а</w:t>
            </w:r>
          </w:p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01011990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887880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2F5063" w:rsidRDefault="00EE6194" w:rsidP="00EE61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806" w:type="dxa"/>
          </w:tcPr>
          <w:p w:rsidR="00EE6194" w:rsidRPr="002F5063" w:rsidRDefault="00EE6194" w:rsidP="00E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  <w:tc>
          <w:tcPr>
            <w:tcW w:w="227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ГАЗ-66 АЦ-30 </w:t>
            </w:r>
          </w:p>
        </w:tc>
        <w:tc>
          <w:tcPr>
            <w:tcW w:w="227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148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01510003</w:t>
            </w:r>
          </w:p>
        </w:tc>
        <w:tc>
          <w:tcPr>
            <w:tcW w:w="123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111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35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Т-130М</w:t>
            </w:r>
          </w:p>
        </w:tc>
        <w:tc>
          <w:tcPr>
            <w:tcW w:w="2271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01510006</w:t>
            </w:r>
          </w:p>
        </w:tc>
        <w:tc>
          <w:tcPr>
            <w:tcW w:w="123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</w:t>
            </w: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49381E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EE6194" w:rsidRPr="00BE6837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01510008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Болгарка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0000013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0000016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8742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56073E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Компьютор</w:t>
            </w:r>
            <w:proofErr w:type="spellEnd"/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01360002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41340,32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01360005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EE6194" w:rsidRPr="00175ADD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01360006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11012,94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EE6194" w:rsidRPr="00175ADD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1018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01360007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5997,60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с.Жиндокон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00000234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00000233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00000232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Котел КВр-025КБ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0000028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269700,00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Насос К20/30</w:t>
            </w:r>
          </w:p>
        </w:tc>
        <w:tc>
          <w:tcPr>
            <w:tcW w:w="2271" w:type="dxa"/>
          </w:tcPr>
          <w:p w:rsidR="00EE6194" w:rsidRPr="00EE6194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0000029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30300,00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71" w:type="dxa"/>
          </w:tcPr>
          <w:p w:rsidR="00EE6194" w:rsidRPr="00EE6194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0000022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21459,00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0000030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29900,00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0000032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0000033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6350,00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световой прибор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0000014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0000017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5096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0000019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EE6194" w:rsidRPr="009E4058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теа</w:t>
            </w:r>
            <w:r w:rsidR="00EE6194" w:rsidRPr="009E4058">
              <w:rPr>
                <w:rFonts w:ascii="Times New Roman" w:hAnsi="Times New Roman" w:cs="Times New Roman"/>
                <w:sz w:val="24"/>
                <w:szCs w:val="24"/>
              </w:rPr>
              <w:t>тральных кресел</w:t>
            </w:r>
          </w:p>
        </w:tc>
        <w:tc>
          <w:tcPr>
            <w:tcW w:w="2271" w:type="dxa"/>
          </w:tcPr>
          <w:p w:rsidR="00EE6194" w:rsidRPr="009E4058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</w:p>
        </w:tc>
        <w:tc>
          <w:tcPr>
            <w:tcW w:w="1481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00000027</w:t>
            </w:r>
          </w:p>
        </w:tc>
        <w:tc>
          <w:tcPr>
            <w:tcW w:w="1238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35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2271" w:type="dxa"/>
          </w:tcPr>
          <w:p w:rsidR="00EE6194" w:rsidRPr="009E4058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</w:p>
        </w:tc>
        <w:tc>
          <w:tcPr>
            <w:tcW w:w="1481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0000026</w:t>
            </w:r>
          </w:p>
        </w:tc>
        <w:tc>
          <w:tcPr>
            <w:tcW w:w="1238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35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CD629A" w:rsidRDefault="00CD629A" w:rsidP="009E4058">
      <w:pPr>
        <w:pStyle w:val="a3"/>
      </w:pPr>
      <w:bookmarkStart w:id="0" w:name="_GoBack"/>
      <w:bookmarkEnd w:id="0"/>
    </w:p>
    <w:sectPr w:rsidR="00CD629A" w:rsidSect="00CD6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25" w:rsidRDefault="00184F25" w:rsidP="000E328D">
      <w:pPr>
        <w:spacing w:after="0" w:line="240" w:lineRule="auto"/>
      </w:pPr>
      <w:r>
        <w:separator/>
      </w:r>
    </w:p>
  </w:endnote>
  <w:endnote w:type="continuationSeparator" w:id="0">
    <w:p w:rsidR="00184F25" w:rsidRDefault="00184F25" w:rsidP="000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25" w:rsidRDefault="00184F25" w:rsidP="000E328D">
      <w:pPr>
        <w:spacing w:after="0" w:line="240" w:lineRule="auto"/>
      </w:pPr>
      <w:r>
        <w:separator/>
      </w:r>
    </w:p>
  </w:footnote>
  <w:footnote w:type="continuationSeparator" w:id="0">
    <w:p w:rsidR="00184F25" w:rsidRDefault="00184F25" w:rsidP="000E3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9A"/>
    <w:rsid w:val="00020AC6"/>
    <w:rsid w:val="00037361"/>
    <w:rsid w:val="00047543"/>
    <w:rsid w:val="000654CD"/>
    <w:rsid w:val="000C3727"/>
    <w:rsid w:val="000E328D"/>
    <w:rsid w:val="00111E90"/>
    <w:rsid w:val="00175ADD"/>
    <w:rsid w:val="00184F25"/>
    <w:rsid w:val="001A4AB0"/>
    <w:rsid w:val="001B7A5E"/>
    <w:rsid w:val="001E3491"/>
    <w:rsid w:val="00227F07"/>
    <w:rsid w:val="0027368C"/>
    <w:rsid w:val="00282691"/>
    <w:rsid w:val="002A2EEA"/>
    <w:rsid w:val="002F5063"/>
    <w:rsid w:val="00330624"/>
    <w:rsid w:val="003506B4"/>
    <w:rsid w:val="00382B20"/>
    <w:rsid w:val="003F5CB9"/>
    <w:rsid w:val="00513C06"/>
    <w:rsid w:val="005306C9"/>
    <w:rsid w:val="0056073E"/>
    <w:rsid w:val="005A0AA8"/>
    <w:rsid w:val="005C2C84"/>
    <w:rsid w:val="00607873"/>
    <w:rsid w:val="00636219"/>
    <w:rsid w:val="00686021"/>
    <w:rsid w:val="00715CE8"/>
    <w:rsid w:val="00782110"/>
    <w:rsid w:val="007C2EF7"/>
    <w:rsid w:val="007D4E48"/>
    <w:rsid w:val="0082004F"/>
    <w:rsid w:val="00820E82"/>
    <w:rsid w:val="00855EFE"/>
    <w:rsid w:val="008717E7"/>
    <w:rsid w:val="00930349"/>
    <w:rsid w:val="009362DA"/>
    <w:rsid w:val="009E4058"/>
    <w:rsid w:val="009F2AB3"/>
    <w:rsid w:val="00A34FC8"/>
    <w:rsid w:val="00A5214D"/>
    <w:rsid w:val="00AD308F"/>
    <w:rsid w:val="00B46BE9"/>
    <w:rsid w:val="00B81DAB"/>
    <w:rsid w:val="00BA15A0"/>
    <w:rsid w:val="00BF029E"/>
    <w:rsid w:val="00C138F2"/>
    <w:rsid w:val="00C447C6"/>
    <w:rsid w:val="00C6410B"/>
    <w:rsid w:val="00C66282"/>
    <w:rsid w:val="00CD3DF1"/>
    <w:rsid w:val="00CD629A"/>
    <w:rsid w:val="00CE4B2B"/>
    <w:rsid w:val="00D365DE"/>
    <w:rsid w:val="00D676E5"/>
    <w:rsid w:val="00D773F8"/>
    <w:rsid w:val="00E15D0E"/>
    <w:rsid w:val="00E20AD0"/>
    <w:rsid w:val="00EA1FFA"/>
    <w:rsid w:val="00EC7647"/>
    <w:rsid w:val="00EE6194"/>
    <w:rsid w:val="00EE66B7"/>
    <w:rsid w:val="00F01D12"/>
    <w:rsid w:val="00F442B2"/>
    <w:rsid w:val="00FC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9A"/>
    <w:pPr>
      <w:spacing w:after="0" w:line="240" w:lineRule="auto"/>
    </w:pPr>
  </w:style>
  <w:style w:type="table" w:styleId="a4">
    <w:name w:val="Table Grid"/>
    <w:basedOn w:val="a1"/>
    <w:uiPriority w:val="59"/>
    <w:rsid w:val="00CD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28D"/>
  </w:style>
  <w:style w:type="paragraph" w:styleId="a7">
    <w:name w:val="footer"/>
    <w:basedOn w:val="a"/>
    <w:link w:val="a8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9A"/>
    <w:pPr>
      <w:spacing w:after="0" w:line="240" w:lineRule="auto"/>
    </w:pPr>
  </w:style>
  <w:style w:type="table" w:styleId="a4">
    <w:name w:val="Table Grid"/>
    <w:basedOn w:val="a1"/>
    <w:uiPriority w:val="59"/>
    <w:rsid w:val="00CD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A59C-1F68-4491-BC05-DBE369CA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3</cp:revision>
  <cp:lastPrinted>2015-02-17T06:28:00Z</cp:lastPrinted>
  <dcterms:created xsi:type="dcterms:W3CDTF">2022-01-17T09:23:00Z</dcterms:created>
  <dcterms:modified xsi:type="dcterms:W3CDTF">2022-01-18T01:42:00Z</dcterms:modified>
</cp:coreProperties>
</file>