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F1" w:rsidRDefault="00C867F1" w:rsidP="00C867F1">
      <w:pPr>
        <w:jc w:val="center"/>
      </w:pPr>
      <w:r>
        <w:t>СОВЕТ СЕЛЬСКОГО ПОСЕЛЕНИЯ «БАЙХОРСКОЕ»</w:t>
      </w:r>
    </w:p>
    <w:p w:rsidR="00C867F1" w:rsidRDefault="00C867F1" w:rsidP="00C867F1">
      <w:pPr>
        <w:jc w:val="center"/>
      </w:pPr>
    </w:p>
    <w:p w:rsidR="00C867F1" w:rsidRDefault="00C867F1" w:rsidP="00C867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867F1" w:rsidRDefault="00C867F1" w:rsidP="00C867F1">
      <w:pPr>
        <w:jc w:val="center"/>
      </w:pPr>
    </w:p>
    <w:p w:rsidR="00C867F1" w:rsidRDefault="00C867F1" w:rsidP="00C867F1">
      <w:pPr>
        <w:jc w:val="center"/>
      </w:pPr>
    </w:p>
    <w:p w:rsidR="00C867F1" w:rsidRDefault="00D175A7" w:rsidP="00C867F1">
      <w:pPr>
        <w:jc w:val="center"/>
      </w:pPr>
      <w:r>
        <w:t>01</w:t>
      </w:r>
      <w:r w:rsidR="00C867F1">
        <w:t xml:space="preserve"> </w:t>
      </w:r>
      <w:r>
        <w:t>июля</w:t>
      </w:r>
      <w:r w:rsidR="00C867F1">
        <w:t xml:space="preserve"> 202</w:t>
      </w:r>
      <w:r>
        <w:t>2</w:t>
      </w:r>
      <w:bookmarkStart w:id="0" w:name="_GoBack"/>
      <w:bookmarkEnd w:id="0"/>
      <w:r w:rsidR="00C867F1">
        <w:t xml:space="preserve">г. </w:t>
      </w:r>
      <w:r w:rsidR="00C867F1">
        <w:tab/>
      </w:r>
      <w:r w:rsidR="00C867F1">
        <w:tab/>
      </w:r>
      <w:r w:rsidR="00C867F1">
        <w:tab/>
      </w:r>
      <w:r w:rsidR="00C867F1">
        <w:tab/>
      </w:r>
      <w:r w:rsidR="00C867F1">
        <w:tab/>
      </w:r>
      <w:r w:rsidR="00C867F1">
        <w:tab/>
      </w:r>
      <w:r>
        <w:t xml:space="preserve">                             № 6</w:t>
      </w:r>
    </w:p>
    <w:p w:rsidR="00C867F1" w:rsidRDefault="00C867F1" w:rsidP="00C867F1">
      <w:pPr>
        <w:jc w:val="center"/>
      </w:pPr>
    </w:p>
    <w:p w:rsidR="00C867F1" w:rsidRDefault="00C867F1" w:rsidP="00C867F1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C867F1" w:rsidRDefault="00C867F1" w:rsidP="00C867F1">
      <w:pPr>
        <w:jc w:val="center"/>
        <w:rPr>
          <w:b/>
        </w:rPr>
      </w:pPr>
    </w:p>
    <w:p w:rsidR="00C867F1" w:rsidRDefault="00C867F1" w:rsidP="00C867F1">
      <w:pPr>
        <w:jc w:val="center"/>
        <w:rPr>
          <w:b/>
          <w:i/>
        </w:rPr>
      </w:pPr>
      <w:r>
        <w:rPr>
          <w:b/>
        </w:rPr>
        <w:t>О внесении изменений в Решение Совета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от 19.10.2016г. № 31 «О денежном вознаграждении лиц, замещающих муниципальные  должности в органах местного самоуправления</w:t>
      </w:r>
      <w:r>
        <w:t xml:space="preserve"> </w:t>
      </w:r>
      <w:r w:rsidRPr="00AF1B41">
        <w:rPr>
          <w:b/>
        </w:rPr>
        <w:t>сельского</w:t>
      </w:r>
      <w:r>
        <w:rPr>
          <w:b/>
        </w:rPr>
        <w:t xml:space="preserve">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 xml:space="preserve">» </w:t>
      </w:r>
    </w:p>
    <w:p w:rsidR="00C867F1" w:rsidRDefault="00C867F1" w:rsidP="00C867F1">
      <w:pPr>
        <w:jc w:val="center"/>
      </w:pPr>
    </w:p>
    <w:p w:rsidR="00C867F1" w:rsidRPr="00417D56" w:rsidRDefault="00C867F1" w:rsidP="00C867F1">
      <w:pPr>
        <w:ind w:firstLine="708"/>
        <w:jc w:val="both"/>
      </w:pPr>
      <w:proofErr w:type="gramStart"/>
      <w: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Федерации, </w:t>
      </w:r>
      <w:r w:rsidR="00D175A7">
        <w:rPr>
          <w:color w:val="000000"/>
          <w:shd w:val="clear" w:color="auto" w:fill="FFFFFF"/>
        </w:rPr>
        <w:t xml:space="preserve">согласно </w:t>
      </w:r>
      <w:r w:rsidRPr="00C867F1">
        <w:rPr>
          <w:color w:val="000000"/>
          <w:shd w:val="clear" w:color="auto" w:fill="FFFFFF"/>
        </w:rPr>
        <w:t xml:space="preserve">пункту </w:t>
      </w:r>
      <w:r w:rsidR="00D175A7">
        <w:rPr>
          <w:color w:val="000000"/>
          <w:shd w:val="clear" w:color="auto" w:fill="FFFFFF"/>
        </w:rPr>
        <w:t>4</w:t>
      </w:r>
      <w:r w:rsidRPr="00C867F1">
        <w:rPr>
          <w:color w:val="000000"/>
          <w:shd w:val="clear" w:color="auto" w:fill="FFFFFF"/>
        </w:rPr>
        <w:t xml:space="preserve"> Постановления Правительства Забайкальского края от </w:t>
      </w:r>
      <w:r w:rsidR="00D175A7">
        <w:rPr>
          <w:color w:val="000000"/>
          <w:shd w:val="clear" w:color="auto" w:fill="FFFFFF"/>
        </w:rPr>
        <w:t>11 апреля</w:t>
      </w:r>
      <w:r w:rsidRPr="00C867F1">
        <w:rPr>
          <w:color w:val="000000"/>
          <w:shd w:val="clear" w:color="auto" w:fill="FFFFFF"/>
        </w:rPr>
        <w:t xml:space="preserve"> 202</w:t>
      </w:r>
      <w:r w:rsidR="00D175A7">
        <w:rPr>
          <w:color w:val="000000"/>
          <w:shd w:val="clear" w:color="auto" w:fill="FFFFFF"/>
        </w:rPr>
        <w:t>2</w:t>
      </w:r>
      <w:r w:rsidRPr="00C867F1">
        <w:rPr>
          <w:color w:val="000000"/>
          <w:shd w:val="clear" w:color="auto" w:fill="FFFFFF"/>
        </w:rPr>
        <w:t xml:space="preserve"> года N </w:t>
      </w:r>
      <w:r w:rsidR="00D175A7">
        <w:rPr>
          <w:color w:val="000000"/>
          <w:shd w:val="clear" w:color="auto" w:fill="FFFFFF"/>
        </w:rPr>
        <w:t>130</w:t>
      </w:r>
      <w:r w:rsidRPr="00C867F1">
        <w:rPr>
          <w:color w:val="000000"/>
          <w:shd w:val="clear" w:color="auto" w:fill="FFFFFF"/>
        </w:rPr>
        <w:t xml:space="preserve"> "О</w:t>
      </w:r>
      <w:r w:rsidR="00D175A7">
        <w:rPr>
          <w:color w:val="000000"/>
          <w:shd w:val="clear" w:color="auto" w:fill="FFFFFF"/>
        </w:rPr>
        <w:t xml:space="preserve"> внесении изменений в</w:t>
      </w:r>
      <w:r w:rsidRPr="00C867F1">
        <w:rPr>
          <w:color w:val="000000"/>
          <w:shd w:val="clear" w:color="auto" w:fill="FFFFFF"/>
        </w:rPr>
        <w:t xml:space="preserve"> Методик</w:t>
      </w:r>
      <w:r w:rsidR="00D175A7">
        <w:rPr>
          <w:color w:val="000000"/>
          <w:shd w:val="clear" w:color="auto" w:fill="FFFFFF"/>
        </w:rPr>
        <w:t>у</w:t>
      </w:r>
      <w:r w:rsidRPr="00C867F1">
        <w:rPr>
          <w:color w:val="000000"/>
          <w:shd w:val="clear" w:color="auto" w:fill="FFFFFF"/>
        </w:rPr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края"</w:t>
      </w:r>
      <w:r>
        <w:rPr>
          <w:color w:val="000000"/>
          <w:shd w:val="clear" w:color="auto" w:fill="FFFFFF"/>
        </w:rPr>
        <w:t>,</w:t>
      </w:r>
      <w:r w:rsidRPr="00C867F1">
        <w:t xml:space="preserve">  в целях приведения нормативно-правовых актов сельского поселения «</w:t>
      </w:r>
      <w:proofErr w:type="spellStart"/>
      <w:r w:rsidRPr="00C867F1">
        <w:t>Байхорское</w:t>
      </w:r>
      <w:proofErr w:type="spellEnd"/>
      <w:r>
        <w:t>» в соответствие</w:t>
      </w:r>
      <w:proofErr w:type="gramEnd"/>
      <w:r>
        <w:t xml:space="preserve"> с действующим законодательством и  в соответствии   </w:t>
      </w:r>
      <w:r w:rsidRPr="00417D56">
        <w:t>со статьёй 24 Устава сельского поселения «</w:t>
      </w:r>
      <w:proofErr w:type="spellStart"/>
      <w:r w:rsidRPr="00417D56">
        <w:t>Б</w:t>
      </w:r>
      <w:r>
        <w:t>айхорское</w:t>
      </w:r>
      <w:proofErr w:type="spellEnd"/>
      <w:r w:rsidRPr="00417D56">
        <w:t>» Совет сельского поселения «</w:t>
      </w:r>
      <w:proofErr w:type="spellStart"/>
      <w:r>
        <w:t>Байхорское</w:t>
      </w:r>
      <w:proofErr w:type="spellEnd"/>
      <w:r w:rsidRPr="00417D56">
        <w:t>» решил:</w:t>
      </w:r>
      <w:r>
        <w:t xml:space="preserve"> </w:t>
      </w:r>
    </w:p>
    <w:p w:rsidR="00C867F1" w:rsidRPr="004F1F1B" w:rsidRDefault="00C867F1" w:rsidP="00C867F1">
      <w:pPr>
        <w:jc w:val="both"/>
      </w:pPr>
      <w:r w:rsidRPr="00417D56">
        <w:t xml:space="preserve">    </w:t>
      </w:r>
      <w:r>
        <w:t xml:space="preserve">   </w:t>
      </w:r>
      <w:r w:rsidRPr="00417D56">
        <w:t xml:space="preserve"> </w:t>
      </w:r>
      <w:r w:rsidRPr="004F1F1B">
        <w:t xml:space="preserve">1. Внести в Положение </w:t>
      </w:r>
      <w:r w:rsidRPr="001F2B78">
        <w:t xml:space="preserve">о денежном вознаграждении лиц, замещающих муниципальные должности в органах местного самоуправления  </w:t>
      </w:r>
      <w:r>
        <w:t>сельского поселения «</w:t>
      </w:r>
      <w:proofErr w:type="spellStart"/>
      <w:r>
        <w:t>Байхорс</w:t>
      </w:r>
      <w:r w:rsidRPr="001F2B78">
        <w:t>кое</w:t>
      </w:r>
      <w:proofErr w:type="spellEnd"/>
      <w:r w:rsidRPr="001F2B78">
        <w:t>»</w:t>
      </w:r>
      <w:r>
        <w:t xml:space="preserve"> </w:t>
      </w:r>
      <w:r w:rsidRPr="004F1F1B">
        <w:t>принятое решением Совета сельского поселения «</w:t>
      </w:r>
      <w:proofErr w:type="spellStart"/>
      <w:r w:rsidRPr="004F1F1B">
        <w:t>Б</w:t>
      </w:r>
      <w:r>
        <w:t>айхорск</w:t>
      </w:r>
      <w:r w:rsidRPr="004F1F1B">
        <w:t>ое</w:t>
      </w:r>
      <w:proofErr w:type="spellEnd"/>
      <w:r w:rsidRPr="004F1F1B">
        <w:t>»</w:t>
      </w:r>
      <w:r w:rsidRPr="004F1F1B">
        <w:rPr>
          <w:color w:val="FF0000"/>
        </w:rPr>
        <w:t xml:space="preserve"> </w:t>
      </w:r>
      <w:r w:rsidRPr="004F1F1B">
        <w:t>от 1</w:t>
      </w:r>
      <w:r>
        <w:t>9</w:t>
      </w:r>
      <w:r w:rsidRPr="004F1F1B">
        <w:t xml:space="preserve"> </w:t>
      </w:r>
      <w:r>
        <w:t>октября</w:t>
      </w:r>
      <w:r w:rsidRPr="004F1F1B">
        <w:t xml:space="preserve"> 201</w:t>
      </w:r>
      <w:r>
        <w:t>6</w:t>
      </w:r>
      <w:r w:rsidRPr="004F1F1B">
        <w:t xml:space="preserve"> г. № </w:t>
      </w:r>
      <w:r>
        <w:t xml:space="preserve">31 </w:t>
      </w:r>
      <w:r w:rsidRPr="004F1F1B">
        <w:t>, следующие изменения:</w:t>
      </w:r>
    </w:p>
    <w:p w:rsidR="00C867F1" w:rsidRDefault="00C867F1" w:rsidP="00C867F1">
      <w:r>
        <w:t xml:space="preserve">     1) </w:t>
      </w:r>
      <w:r w:rsidR="00D175A7">
        <w:t>пункт 3.1 изложить в следующей редакции:</w:t>
      </w:r>
    </w:p>
    <w:p w:rsidR="00D175A7" w:rsidRDefault="00D175A7" w:rsidP="00C867F1">
      <w:r>
        <w:t>- должностного оклада в размере  4606 рублей</w:t>
      </w:r>
    </w:p>
    <w:p w:rsidR="00FD07B3" w:rsidRDefault="00C867F1" w:rsidP="00C867F1">
      <w:pPr>
        <w:jc w:val="both"/>
      </w:pPr>
      <w:r w:rsidRPr="004F1F1B">
        <w:t xml:space="preserve">       2. </w:t>
      </w:r>
      <w:r w:rsidRPr="0017442E">
        <w:t>Настоящее решение вступает в силу</w:t>
      </w:r>
      <w:r w:rsidR="00FD07B3">
        <w:t xml:space="preserve"> с 01.07.202</w:t>
      </w:r>
      <w:r w:rsidR="00D175A7">
        <w:t>2</w:t>
      </w:r>
      <w:r w:rsidR="00FD07B3">
        <w:t xml:space="preserve"> г.</w:t>
      </w:r>
    </w:p>
    <w:p w:rsidR="00C867F1" w:rsidRDefault="00C867F1" w:rsidP="00C867F1">
      <w:pPr>
        <w:jc w:val="both"/>
      </w:pPr>
      <w:r>
        <w:t xml:space="preserve">     3.Настоящее решение обнародовать путём размещения текста решения на информационных стендах в селах сельского поселения «</w:t>
      </w:r>
      <w:proofErr w:type="spellStart"/>
      <w:r>
        <w:t>Байхорское</w:t>
      </w:r>
      <w:proofErr w:type="spellEnd"/>
      <w:r>
        <w:t>»</w:t>
      </w:r>
    </w:p>
    <w:p w:rsidR="00C867F1" w:rsidRDefault="00C867F1" w:rsidP="00C867F1"/>
    <w:p w:rsidR="00C867F1" w:rsidRDefault="00C867F1" w:rsidP="00C867F1">
      <w:r>
        <w:t xml:space="preserve">Глава сельского поселения </w:t>
      </w:r>
    </w:p>
    <w:p w:rsidR="00C867F1" w:rsidRPr="00AF1B41" w:rsidRDefault="00C867F1" w:rsidP="00C867F1"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  </w:t>
      </w:r>
      <w:proofErr w:type="spellStart"/>
      <w:r>
        <w:t>А.И.Болдырев</w:t>
      </w:r>
      <w:proofErr w:type="spellEnd"/>
    </w:p>
    <w:p w:rsidR="00651AD4" w:rsidRDefault="00651AD4"/>
    <w:sectPr w:rsidR="0065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F1"/>
    <w:rsid w:val="00651AD4"/>
    <w:rsid w:val="00C867F1"/>
    <w:rsid w:val="00D175A7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Baihor</dc:creator>
  <cp:lastModifiedBy>Baihor</cp:lastModifiedBy>
  <cp:revision>3</cp:revision>
  <cp:lastPrinted>2022-07-04T01:10:00Z</cp:lastPrinted>
  <dcterms:created xsi:type="dcterms:W3CDTF">2021-05-12T02:28:00Z</dcterms:created>
  <dcterms:modified xsi:type="dcterms:W3CDTF">2022-07-04T01:11:00Z</dcterms:modified>
</cp:coreProperties>
</file>