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61" w:rsidRDefault="00D86C86" w:rsidP="000C05A6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Сельское поселение «Захаровское»</w:t>
      </w:r>
    </w:p>
    <w:p w:rsidR="00D86C86" w:rsidRPr="000C05A6" w:rsidRDefault="00D86C86" w:rsidP="000C05A6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C05A6">
        <w:rPr>
          <w:rFonts w:ascii="Times New Roman" w:hAnsi="Times New Roman" w:cs="Times New Roman"/>
          <w:sz w:val="28"/>
          <w:szCs w:val="28"/>
        </w:rPr>
        <w:t>СОВЕТ СЕЛЬСКОГО ПОСЕЛЕНИЯ «ЗАХАРОВСКОЕ»</w:t>
      </w:r>
    </w:p>
    <w:p w:rsidR="007471FA" w:rsidRDefault="007471FA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E72A61" w:rsidRPr="00113BBD" w:rsidRDefault="00E72A61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 w:rsidRPr="00113BBD">
        <w:rPr>
          <w:rFonts w:ascii="Times New Roman" w:hAnsi="Times New Roman" w:cs="Times New Roman"/>
        </w:rPr>
        <w:t>РЕШЕНИЕ</w:t>
      </w:r>
    </w:p>
    <w:p w:rsidR="007471FA" w:rsidRDefault="007471FA" w:rsidP="00A327D0">
      <w:pPr>
        <w:contextualSpacing/>
        <w:jc w:val="center"/>
        <w:rPr>
          <w:sz w:val="28"/>
          <w:szCs w:val="28"/>
        </w:rPr>
      </w:pPr>
    </w:p>
    <w:p w:rsidR="005E72D4" w:rsidRPr="00113BBD" w:rsidRDefault="005E72D4" w:rsidP="00A327D0">
      <w:pPr>
        <w:contextualSpacing/>
        <w:jc w:val="center"/>
        <w:rPr>
          <w:sz w:val="28"/>
          <w:szCs w:val="28"/>
        </w:rPr>
      </w:pPr>
    </w:p>
    <w:p w:rsidR="00E72A61" w:rsidRPr="00113BBD" w:rsidRDefault="0006430E" w:rsidP="00D86C86">
      <w:pPr>
        <w:contextualSpacing/>
        <w:rPr>
          <w:bCs/>
          <w:sz w:val="28"/>
          <w:szCs w:val="28"/>
        </w:rPr>
      </w:pPr>
      <w:r>
        <w:rPr>
          <w:sz w:val="28"/>
          <w:szCs w:val="28"/>
        </w:rPr>
        <w:t>«11» ноября 2021года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12</w:t>
      </w:r>
    </w:p>
    <w:p w:rsidR="007471FA" w:rsidRDefault="007471FA" w:rsidP="007471FA">
      <w:pPr>
        <w:ind w:right="-2"/>
        <w:jc w:val="center"/>
        <w:rPr>
          <w:i/>
          <w:sz w:val="28"/>
          <w:szCs w:val="28"/>
        </w:rPr>
      </w:pPr>
    </w:p>
    <w:p w:rsidR="005E72D4" w:rsidRPr="00E9028A" w:rsidRDefault="005E72D4" w:rsidP="007471FA">
      <w:pPr>
        <w:ind w:right="-2"/>
        <w:jc w:val="center"/>
        <w:rPr>
          <w:i/>
          <w:sz w:val="28"/>
          <w:szCs w:val="28"/>
        </w:rPr>
      </w:pPr>
    </w:p>
    <w:p w:rsidR="007471FA" w:rsidRPr="00D86C86" w:rsidRDefault="00D86C86" w:rsidP="00D86C86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752F1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с.Захарово</w:t>
      </w:r>
    </w:p>
    <w:p w:rsidR="00CC3DFA" w:rsidRDefault="00CC3D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471FA" w:rsidRDefault="007471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B635EF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5EF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сфереблагоустройства на территории</w:t>
      </w:r>
      <w:r w:rsidR="00E76654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5F5D9D">
        <w:rPr>
          <w:rFonts w:ascii="Times New Roman" w:hAnsi="Times New Roman" w:cs="Times New Roman"/>
          <w:sz w:val="28"/>
          <w:szCs w:val="28"/>
        </w:rPr>
        <w:t>Захаровское»</w:t>
      </w:r>
      <w:r w:rsidR="00CC3DFA" w:rsidRPr="00CC3DFA">
        <w:rPr>
          <w:rFonts w:ascii="Times New Roman" w:hAnsi="Times New Roman" w:cs="Times New Roman"/>
          <w:b w:val="0"/>
          <w:i/>
          <w:sz w:val="28"/>
          <w:szCs w:val="28"/>
          <w:vertAlign w:val="superscript"/>
        </w:rPr>
        <w:t>1</w:t>
      </w:r>
    </w:p>
    <w:p w:rsidR="007471FA" w:rsidRDefault="007471FA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72D4" w:rsidRPr="00113BBD" w:rsidRDefault="005E72D4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соответст</w:t>
      </w:r>
      <w:r w:rsidR="00B635EF">
        <w:rPr>
          <w:rFonts w:ascii="Times New Roman" w:hAnsi="Times New Roman" w:cs="Times New Roman"/>
          <w:sz w:val="28"/>
          <w:szCs w:val="28"/>
        </w:rPr>
        <w:t xml:space="preserve">вии с </w:t>
      </w:r>
      <w:r w:rsidR="00693CCD">
        <w:rPr>
          <w:rFonts w:ascii="Times New Roman" w:hAnsi="Times New Roman" w:cs="Times New Roman"/>
          <w:sz w:val="28"/>
          <w:szCs w:val="28"/>
        </w:rPr>
        <w:t>ф</w:t>
      </w:r>
      <w:r w:rsidR="00B635EF">
        <w:rPr>
          <w:rFonts w:ascii="Times New Roman" w:hAnsi="Times New Roman" w:cs="Times New Roman"/>
          <w:sz w:val="28"/>
          <w:szCs w:val="28"/>
        </w:rPr>
        <w:t xml:space="preserve">едеральными законами от </w:t>
      </w: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B635E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13BBD">
        <w:rPr>
          <w:rFonts w:ascii="Times New Roman" w:hAnsi="Times New Roman" w:cs="Times New Roman"/>
          <w:sz w:val="28"/>
          <w:szCs w:val="28"/>
        </w:rPr>
        <w:t xml:space="preserve">2003 </w:t>
      </w:r>
      <w:r w:rsidR="00B635EF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7" w:history="1">
        <w:r w:rsidR="00DF42D7" w:rsidRPr="00113BBD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113BBD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>, от 31</w:t>
      </w:r>
      <w:r w:rsidR="00B635E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13BBD">
        <w:rPr>
          <w:rFonts w:ascii="Times New Roman" w:hAnsi="Times New Roman" w:cs="Times New Roman"/>
          <w:sz w:val="28"/>
          <w:szCs w:val="28"/>
        </w:rPr>
        <w:t>2020</w:t>
      </w:r>
      <w:r w:rsidR="00B635EF">
        <w:rPr>
          <w:rFonts w:ascii="Times New Roman" w:hAnsi="Times New Roman" w:cs="Times New Roman"/>
          <w:sz w:val="28"/>
          <w:szCs w:val="28"/>
        </w:rPr>
        <w:t xml:space="preserve"> года</w:t>
      </w:r>
      <w:hyperlink r:id="rId8" w:history="1">
        <w:r w:rsidR="00E72A61" w:rsidRPr="00113BBD">
          <w:rPr>
            <w:rFonts w:ascii="Times New Roman" w:hAnsi="Times New Roman" w:cs="Times New Roman"/>
            <w:sz w:val="28"/>
            <w:szCs w:val="28"/>
          </w:rPr>
          <w:t>№</w:t>
        </w:r>
        <w:r w:rsidRPr="00113BBD">
          <w:rPr>
            <w:rFonts w:ascii="Times New Roman" w:hAnsi="Times New Roman" w:cs="Times New Roman"/>
            <w:sz w:val="28"/>
            <w:szCs w:val="28"/>
          </w:rPr>
          <w:t xml:space="preserve"> 248-ФЗ</w:t>
        </w:r>
      </w:hyperlink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113BB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5F5D9D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 «Захаровское»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утвержденными решением </w:t>
      </w:r>
      <w:r w:rsidR="005F5D9D"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«Захаровское»</w:t>
      </w:r>
      <w:r w:rsidR="003526B5">
        <w:rPr>
          <w:rFonts w:ascii="Times New Roman" w:hAnsi="Times New Roman" w:cs="Times New Roman"/>
          <w:sz w:val="28"/>
          <w:szCs w:val="28"/>
        </w:rPr>
        <w:t>от 01.12.2020 года №27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r w:rsidR="000C05A6">
        <w:rPr>
          <w:rFonts w:ascii="Times New Roman" w:hAnsi="Times New Roman"/>
          <w:sz w:val="28"/>
          <w:szCs w:val="28"/>
        </w:rPr>
        <w:t>руководствуясь  Уставом сельского поселения «Захаровское»</w:t>
      </w:r>
      <w:r w:rsidR="00A5055B" w:rsidRPr="00E9028A">
        <w:rPr>
          <w:rFonts w:ascii="Times New Roman" w:hAnsi="Times New Roman"/>
          <w:sz w:val="28"/>
          <w:szCs w:val="28"/>
        </w:rPr>
        <w:t>,</w:t>
      </w:r>
      <w:r w:rsidR="000C05A6">
        <w:rPr>
          <w:rFonts w:ascii="Times New Roman" w:hAnsi="Times New Roman"/>
          <w:sz w:val="28"/>
          <w:szCs w:val="28"/>
        </w:rPr>
        <w:t xml:space="preserve"> Совет сельского поселения «Захаровское»</w:t>
      </w:r>
      <w:r w:rsidR="00E72A61" w:rsidRPr="000C05A6">
        <w:rPr>
          <w:rFonts w:ascii="Times New Roman" w:hAnsi="Times New Roman" w:cs="Times New Roman"/>
          <w:b/>
          <w:sz w:val="28"/>
          <w:szCs w:val="28"/>
        </w:rPr>
        <w:t>решил</w:t>
      </w:r>
      <w:r w:rsidRPr="00113BBD">
        <w:rPr>
          <w:rFonts w:ascii="Times New Roman" w:hAnsi="Times New Roman" w:cs="Times New Roman"/>
          <w:sz w:val="28"/>
          <w:szCs w:val="28"/>
        </w:rPr>
        <w:t>:</w:t>
      </w:r>
    </w:p>
    <w:p w:rsidR="00881E09" w:rsidRPr="00113BBD" w:rsidRDefault="00881E09" w:rsidP="00A327D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81E09" w:rsidRPr="00B635EF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5E72D4" w:rsidRPr="005E72D4">
        <w:rPr>
          <w:rFonts w:ascii="Times New Roman" w:hAnsi="Times New Roman" w:cs="Times New Roman"/>
          <w:sz w:val="28"/>
          <w:szCs w:val="28"/>
        </w:rPr>
        <w:t> </w:t>
      </w:r>
      <w:r w:rsidRPr="00113BB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635EF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2" w:history="1">
        <w:r w:rsidRPr="00113BB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E72A61" w:rsidRPr="00113BBD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 на территории</w:t>
      </w:r>
      <w:r w:rsidR="000C05A6">
        <w:rPr>
          <w:rFonts w:ascii="Times New Roman" w:hAnsi="Times New Roman" w:cs="Times New Roman"/>
          <w:sz w:val="28"/>
          <w:szCs w:val="28"/>
        </w:rPr>
        <w:t xml:space="preserve"> сельского поселения «Захаровское»</w:t>
      </w:r>
    </w:p>
    <w:p w:rsidR="000C05A6" w:rsidRDefault="000C05A6" w:rsidP="005E72D4">
      <w:pPr>
        <w:pStyle w:val="ad"/>
        <w:spacing w:before="0" w:beforeAutospacing="0" w:after="0" w:afterAutospacing="0"/>
        <w:ind w:right="-2"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="005E72D4" w:rsidRPr="00E9028A">
        <w:rPr>
          <w:sz w:val="28"/>
          <w:szCs w:val="28"/>
        </w:rPr>
        <w:t>. Настоящее решение вступает в силу на следующий день после дня его официального опубликования (обнародования)</w:t>
      </w:r>
      <w:r>
        <w:rPr>
          <w:sz w:val="28"/>
          <w:szCs w:val="28"/>
        </w:rPr>
        <w:t>.</w:t>
      </w:r>
    </w:p>
    <w:p w:rsidR="005E72D4" w:rsidRPr="00E9028A" w:rsidRDefault="000C05A6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72D4" w:rsidRPr="00E9028A">
        <w:rPr>
          <w:sz w:val="28"/>
          <w:szCs w:val="28"/>
        </w:rPr>
        <w:t>. Настоящее решение опубликовать (обнародовать)</w:t>
      </w:r>
      <w:r>
        <w:rPr>
          <w:sz w:val="28"/>
          <w:szCs w:val="28"/>
        </w:rPr>
        <w:t>на информационных стендах в селах сельского поселения «Захаровское», на официальном сайте администрации МР «Красночикойский район»</w:t>
      </w:r>
    </w:p>
    <w:p w:rsidR="005E72D4" w:rsidRPr="00E9028A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E72D4" w:rsidRDefault="005E72D4" w:rsidP="005E72D4">
      <w:pPr>
        <w:ind w:right="-2"/>
        <w:rPr>
          <w:sz w:val="28"/>
          <w:szCs w:val="28"/>
          <w:lang w:eastAsia="ru-RU"/>
        </w:rPr>
      </w:pPr>
    </w:p>
    <w:p w:rsidR="000C05A6" w:rsidRDefault="000C05A6" w:rsidP="005E72D4">
      <w:pPr>
        <w:ind w:right="-2"/>
        <w:rPr>
          <w:sz w:val="28"/>
          <w:szCs w:val="28"/>
          <w:lang w:eastAsia="ru-RU"/>
        </w:rPr>
      </w:pPr>
    </w:p>
    <w:p w:rsidR="000C05A6" w:rsidRPr="00E9028A" w:rsidRDefault="000C05A6" w:rsidP="005E72D4">
      <w:pPr>
        <w:ind w:right="-2"/>
        <w:rPr>
          <w:i/>
          <w:sz w:val="28"/>
          <w:szCs w:val="28"/>
        </w:rPr>
      </w:pPr>
      <w:r>
        <w:rPr>
          <w:sz w:val="28"/>
          <w:szCs w:val="28"/>
          <w:lang w:eastAsia="ru-RU"/>
        </w:rPr>
        <w:t>Глава сельского поселения «Захаровское»                                З.К.Моторина</w:t>
      </w:r>
    </w:p>
    <w:p w:rsidR="00E72A61" w:rsidRPr="00113BBD" w:rsidRDefault="00E72A61" w:rsidP="00FD6794">
      <w:pPr>
        <w:pStyle w:val="ConsPlusNormal"/>
      </w:pPr>
      <w:r w:rsidRPr="00113BBD">
        <w:br w:type="page"/>
      </w:r>
    </w:p>
    <w:p w:rsidR="00FD6794" w:rsidRPr="00227C0E" w:rsidRDefault="00FD6794" w:rsidP="00FD6794">
      <w:pPr>
        <w:ind w:left="5103"/>
        <w:jc w:val="center"/>
        <w:rPr>
          <w:bCs/>
          <w:sz w:val="28"/>
          <w:szCs w:val="28"/>
        </w:rPr>
      </w:pPr>
      <w:r w:rsidRPr="00227C0E">
        <w:rPr>
          <w:bCs/>
          <w:sz w:val="28"/>
          <w:szCs w:val="28"/>
        </w:rPr>
        <w:lastRenderedPageBreak/>
        <w:t>УТВЕРЖДЕНО</w:t>
      </w:r>
    </w:p>
    <w:p w:rsidR="00FD6794" w:rsidRDefault="000C05A6" w:rsidP="00FD6794">
      <w:pPr>
        <w:ind w:left="5103"/>
        <w:jc w:val="center"/>
        <w:rPr>
          <w:sz w:val="28"/>
          <w:szCs w:val="28"/>
        </w:rPr>
      </w:pPr>
      <w:r w:rsidRPr="00227C0E">
        <w:rPr>
          <w:sz w:val="28"/>
          <w:szCs w:val="28"/>
        </w:rPr>
        <w:t>Р</w:t>
      </w:r>
      <w:r w:rsidR="00FD6794" w:rsidRPr="00227C0E">
        <w:rPr>
          <w:sz w:val="28"/>
          <w:szCs w:val="28"/>
        </w:rPr>
        <w:t>ешением</w:t>
      </w:r>
      <w:r>
        <w:rPr>
          <w:sz w:val="28"/>
          <w:szCs w:val="28"/>
        </w:rPr>
        <w:t xml:space="preserve"> Совета сельского</w:t>
      </w:r>
    </w:p>
    <w:p w:rsidR="000C05A6" w:rsidRDefault="000C05A6" w:rsidP="00FD6794">
      <w:pPr>
        <w:ind w:left="5103"/>
        <w:jc w:val="center"/>
        <w:rPr>
          <w:i/>
          <w:sz w:val="28"/>
          <w:szCs w:val="28"/>
        </w:rPr>
      </w:pPr>
      <w:r>
        <w:rPr>
          <w:sz w:val="28"/>
          <w:szCs w:val="28"/>
        </w:rPr>
        <w:t>поселения «Захаровское»</w:t>
      </w:r>
    </w:p>
    <w:p w:rsidR="00E72A61" w:rsidRPr="00113BBD" w:rsidRDefault="0006430E" w:rsidP="00FD6794">
      <w:pPr>
        <w:ind w:left="5387"/>
        <w:jc w:val="center"/>
      </w:pPr>
      <w:r>
        <w:rPr>
          <w:sz w:val="28"/>
          <w:szCs w:val="28"/>
        </w:rPr>
        <w:t>от «11» ноября 2021года №12</w:t>
      </w:r>
      <w:bookmarkStart w:id="0" w:name="_GoBack"/>
      <w:bookmarkEnd w:id="0"/>
    </w:p>
    <w:p w:rsidR="00E72A61" w:rsidRPr="00113BBD" w:rsidRDefault="00E72A61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881E09" w:rsidRPr="00A327D0" w:rsidRDefault="00881E09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A327D0">
        <w:rPr>
          <w:rFonts w:ascii="Times New Roman" w:hAnsi="Times New Roman" w:cs="Times New Roman"/>
          <w:sz w:val="28"/>
          <w:szCs w:val="28"/>
        </w:rPr>
        <w:t>ПОЛОЖЕНИЕ</w:t>
      </w: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</w:t>
      </w:r>
    </w:p>
    <w:p w:rsidR="00A327D0" w:rsidRPr="00B635EF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>на территории</w:t>
      </w:r>
      <w:r w:rsidR="000C05A6">
        <w:rPr>
          <w:rFonts w:ascii="Times New Roman" w:hAnsi="Times New Roman" w:cs="Times New Roman"/>
          <w:sz w:val="28"/>
          <w:szCs w:val="28"/>
        </w:rPr>
        <w:t xml:space="preserve"> сельского поселения «»Захаровское»</w:t>
      </w:r>
    </w:p>
    <w:p w:rsidR="00881E09" w:rsidRDefault="00881E09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4001" w:rsidRPr="00A327D0" w:rsidRDefault="00DC400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2D306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1E09" w:rsidRPr="00113BBD" w:rsidRDefault="00881E09" w:rsidP="002D3060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881E09" w:rsidRPr="00113BBD" w:rsidRDefault="00881E09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1.1. </w:t>
      </w:r>
      <w:r w:rsidR="00E2593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113BBD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организации и осуществления муниципального </w:t>
      </w:r>
      <w:r w:rsidR="00FF442E" w:rsidRPr="00113BBD">
        <w:rPr>
          <w:rFonts w:ascii="Times New Roman" w:hAnsi="Times New Roman" w:cs="Times New Roman"/>
          <w:sz w:val="28"/>
          <w:szCs w:val="28"/>
        </w:rPr>
        <w:t>контроля в сфере благоустройств</w:t>
      </w:r>
      <w:r w:rsidR="00A327D0">
        <w:rPr>
          <w:rFonts w:ascii="Times New Roman" w:hAnsi="Times New Roman" w:cs="Times New Roman"/>
          <w:sz w:val="28"/>
          <w:szCs w:val="28"/>
        </w:rPr>
        <w:t>а</w:t>
      </w:r>
      <w:r w:rsidR="00E25935" w:rsidRPr="00113BBD">
        <w:rPr>
          <w:rFonts w:ascii="Times New Roman" w:hAnsi="Times New Roman" w:cs="Times New Roman"/>
          <w:sz w:val="28"/>
          <w:szCs w:val="28"/>
        </w:rPr>
        <w:t>на территории</w:t>
      </w:r>
      <w:r w:rsidR="000C05A6">
        <w:rPr>
          <w:rFonts w:ascii="Times New Roman" w:hAnsi="Times New Roman" w:cs="Times New Roman"/>
          <w:sz w:val="28"/>
          <w:szCs w:val="28"/>
        </w:rPr>
        <w:t xml:space="preserve"> сельского поселения «Захаровское»</w:t>
      </w:r>
      <w:r w:rsidR="007245E0" w:rsidRPr="00113BBD">
        <w:rPr>
          <w:rFonts w:ascii="Times New Roman" w:hAnsi="Times New Roman" w:cs="Times New Roman"/>
          <w:sz w:val="28"/>
          <w:szCs w:val="28"/>
        </w:rPr>
        <w:t>(далее – муниципальный контроль)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0647D4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1.2. Органом местного самоуправления</w:t>
      </w:r>
      <w:r w:rsidR="00706831">
        <w:rPr>
          <w:rFonts w:ascii="Times New Roman" w:hAnsi="Times New Roman" w:cs="Times New Roman"/>
          <w:sz w:val="28"/>
          <w:szCs w:val="28"/>
        </w:rPr>
        <w:t xml:space="preserve"> сельского поселения «Захаровское»</w:t>
      </w:r>
      <w:r w:rsidRPr="00113BBD">
        <w:rPr>
          <w:rFonts w:ascii="Times New Roman" w:hAnsi="Times New Roman" w:cs="Times New Roman"/>
          <w:sz w:val="28"/>
          <w:szCs w:val="28"/>
        </w:rPr>
        <w:t>, уполномоченным на осуществление муниципального контроля, является администрация</w:t>
      </w:r>
      <w:r w:rsidR="00706831">
        <w:rPr>
          <w:rFonts w:ascii="Times New Roman" w:hAnsi="Times New Roman" w:cs="Times New Roman"/>
          <w:sz w:val="28"/>
          <w:szCs w:val="28"/>
        </w:rPr>
        <w:t xml:space="preserve"> сельского поселения «Захаровское»</w:t>
      </w:r>
      <w:r w:rsidRPr="00113BBD">
        <w:rPr>
          <w:rFonts w:ascii="Times New Roman" w:hAnsi="Times New Roman" w:cs="Times New Roman"/>
          <w:sz w:val="28"/>
          <w:szCs w:val="28"/>
        </w:rPr>
        <w:t>(далее – контрольный орган)</w:t>
      </w:r>
      <w:r w:rsidR="000647D4">
        <w:rPr>
          <w:rFonts w:ascii="Times New Roman" w:hAnsi="Times New Roman" w:cs="Times New Roman"/>
          <w:sz w:val="28"/>
          <w:szCs w:val="28"/>
        </w:rPr>
        <w:t>.</w:t>
      </w:r>
    </w:p>
    <w:p w:rsidR="00FF442E" w:rsidRPr="00113BBD" w:rsidRDefault="000647D4" w:rsidP="002D306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F442E" w:rsidRPr="00113BBD">
        <w:rPr>
          <w:rFonts w:ascii="Times New Roman" w:hAnsi="Times New Roman" w:cs="Times New Roman"/>
          <w:sz w:val="28"/>
          <w:szCs w:val="28"/>
        </w:rPr>
        <w:t>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FF442E" w:rsidRPr="00113BBD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(далее – инспекторы)</w:t>
      </w:r>
      <w:r w:rsidR="007245E0" w:rsidRPr="00113B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являют</w:t>
      </w:r>
      <w:r w:rsidR="007245E0" w:rsidRPr="00113BBD">
        <w:rPr>
          <w:rFonts w:ascii="Times New Roman" w:hAnsi="Times New Roman" w:cs="Times New Roman"/>
          <w:sz w:val="28"/>
          <w:szCs w:val="28"/>
        </w:rPr>
        <w:t>ся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7245E0" w:rsidRPr="00113BBD">
        <w:rPr>
          <w:rFonts w:ascii="Times New Roman" w:hAnsi="Times New Roman" w:cs="Times New Roman"/>
          <w:sz w:val="28"/>
          <w:szCs w:val="28"/>
        </w:rPr>
        <w:t>и</w:t>
      </w:r>
      <w:r w:rsidR="00706831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«Захаровское»</w:t>
      </w:r>
      <w:r w:rsidR="00FF442E" w:rsidRPr="00113BBD">
        <w:rPr>
          <w:rFonts w:ascii="Times New Roman" w:hAnsi="Times New Roman" w:cs="Times New Roman"/>
          <w:i/>
          <w:sz w:val="28"/>
          <w:szCs w:val="28"/>
        </w:rPr>
        <w:t>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1.3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Инспекторы при осуществлении муниципального контроля реализуют права и несут обязанности,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113BBD">
        <w:rPr>
          <w:rFonts w:ascii="Times New Roman" w:hAnsi="Times New Roman" w:cs="Times New Roman"/>
          <w:sz w:val="28"/>
          <w:szCs w:val="28"/>
        </w:rPr>
        <w:t>е – Федеральный закон № 248-ФЗ)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2B3A3B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1.4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Предметом муниципального контроля является </w:t>
      </w:r>
      <w:r w:rsidR="00DD2D06" w:rsidRPr="00113BBD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327D0">
        <w:rPr>
          <w:rFonts w:ascii="Times New Roman" w:hAnsi="Times New Roman" w:cs="Times New Roman"/>
          <w:sz w:val="28"/>
          <w:szCs w:val="28"/>
        </w:rPr>
        <w:t>–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контролируемыелица) </w:t>
      </w:r>
      <w:r w:rsidR="007245E0" w:rsidRPr="00113BBD">
        <w:rPr>
          <w:rFonts w:ascii="Times New Roman" w:hAnsi="Times New Roman" w:cs="Times New Roman"/>
          <w:sz w:val="28"/>
          <w:szCs w:val="28"/>
        </w:rPr>
        <w:t>требований</w:t>
      </w:r>
      <w:r w:rsidR="00A327D0">
        <w:rPr>
          <w:rFonts w:ascii="Times New Roman" w:hAnsi="Times New Roman" w:cs="Times New Roman"/>
          <w:sz w:val="28"/>
          <w:szCs w:val="28"/>
        </w:rPr>
        <w:t>,</w:t>
      </w:r>
      <w:r w:rsidR="007245E0" w:rsidRPr="00113BBD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hyperlink r:id="rId10" w:history="1">
        <w:r w:rsidRPr="00113BBD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7245E0" w:rsidRPr="00113BBD">
        <w:rPr>
          <w:rFonts w:ascii="Times New Roman" w:hAnsi="Times New Roman" w:cs="Times New Roman"/>
          <w:sz w:val="28"/>
          <w:szCs w:val="28"/>
        </w:rPr>
        <w:t>ах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706831">
        <w:rPr>
          <w:rFonts w:ascii="Times New Roman" w:hAnsi="Times New Roman" w:cs="Times New Roman"/>
          <w:sz w:val="28"/>
          <w:szCs w:val="28"/>
        </w:rPr>
        <w:t>территории</w:t>
      </w:r>
      <w:r w:rsidRPr="00113BBD">
        <w:rPr>
          <w:rFonts w:ascii="Times New Roman" w:hAnsi="Times New Roman" w:cs="Times New Roman"/>
          <w:sz w:val="28"/>
          <w:szCs w:val="28"/>
        </w:rPr>
        <w:t>, утвержденных решением</w:t>
      </w:r>
      <w:r w:rsidR="00706831"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«Захаровское»</w:t>
      </w:r>
      <w:r w:rsidR="003526B5">
        <w:rPr>
          <w:rFonts w:ascii="Times New Roman" w:hAnsi="Times New Roman" w:cs="Times New Roman"/>
          <w:sz w:val="28"/>
          <w:szCs w:val="28"/>
        </w:rPr>
        <w:t>от 01.12.2020 г. № 27</w:t>
      </w:r>
      <w:r w:rsidRPr="00113BB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61D88" w:rsidRPr="00113BBD">
        <w:rPr>
          <w:rFonts w:ascii="Times New Roman" w:hAnsi="Times New Roman" w:cs="Times New Roman"/>
          <w:sz w:val="28"/>
          <w:szCs w:val="28"/>
        </w:rPr>
        <w:t>–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7245E0" w:rsidRPr="001872A9">
        <w:rPr>
          <w:rFonts w:ascii="Times New Roman" w:hAnsi="Times New Roman" w:cs="Times New Roman"/>
          <w:sz w:val="28"/>
          <w:szCs w:val="28"/>
        </w:rPr>
        <w:t>)</w:t>
      </w:r>
      <w:r w:rsidR="001872A9">
        <w:rPr>
          <w:rFonts w:ascii="Times New Roman" w:hAnsi="Times New Roman" w:cs="Times New Roman"/>
          <w:sz w:val="28"/>
          <w:szCs w:val="28"/>
        </w:rPr>
        <w:t xml:space="preserve">, </w:t>
      </w:r>
      <w:r w:rsidR="001872A9" w:rsidRPr="001872A9">
        <w:rPr>
          <w:rFonts w:ascii="Times New Roman" w:hAnsi="Times New Roman" w:cs="Times New Roman"/>
          <w:sz w:val="28"/>
          <w:szCs w:val="28"/>
        </w:rPr>
        <w:t>а также</w:t>
      </w:r>
      <w:r w:rsidR="001872A9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1872A9" w:rsidRP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 обязательные требования)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61D88" w:rsidRPr="00113BBD" w:rsidRDefault="00652F35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1.5</w:t>
      </w:r>
      <w:r w:rsidR="00CB04AA">
        <w:rPr>
          <w:rFonts w:ascii="Times New Roman" w:hAnsi="Times New Roman" w:cs="Times New Roman"/>
          <w:sz w:val="28"/>
          <w:szCs w:val="28"/>
        </w:rPr>
        <w:t>.</w:t>
      </w:r>
      <w:r w:rsidR="00561D88" w:rsidRPr="00113BBD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–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объекты контроля) являются: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 xml:space="preserve">деятельность, действия (бездействие) контролируемых лиц в сфере благоустройства на </w:t>
      </w:r>
      <w:r w:rsidR="00706831">
        <w:rPr>
          <w:sz w:val="28"/>
          <w:szCs w:val="28"/>
        </w:rPr>
        <w:t xml:space="preserve">территории </w:t>
      </w:r>
      <w:r w:rsidR="007B7527">
        <w:rPr>
          <w:sz w:val="28"/>
          <w:szCs w:val="28"/>
        </w:rPr>
        <w:t>сельского поселения «Захаровское»</w:t>
      </w:r>
      <w:r w:rsidRPr="00113BBD">
        <w:rPr>
          <w:sz w:val="28"/>
          <w:szCs w:val="28"/>
          <w:lang w:eastAsia="ru-RU"/>
        </w:rPr>
        <w:t>в рамках которых должны соблюдаться обязательные требования</w:t>
      </w:r>
      <w:r w:rsidR="002B3A3B" w:rsidRPr="00113BBD">
        <w:rPr>
          <w:sz w:val="28"/>
          <w:szCs w:val="28"/>
          <w:lang w:eastAsia="ru-RU"/>
        </w:rPr>
        <w:t>;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561D88" w:rsidRPr="00113BBD" w:rsidRDefault="00866FE0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lastRenderedPageBreak/>
        <w:t>элементы и объекты благоустройства, установленные Правилами благоустройства</w:t>
      </w:r>
      <w:r w:rsidRPr="00113BBD">
        <w:rPr>
          <w:sz w:val="28"/>
          <w:szCs w:val="28"/>
          <w:lang w:eastAsia="ru-RU"/>
        </w:rPr>
        <w:t>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6</w:t>
      </w:r>
      <w:r w:rsidRPr="00113BBD">
        <w:rPr>
          <w:rFonts w:ascii="Times New Roman" w:hAnsi="Times New Roman" w:cs="Times New Roman"/>
          <w:sz w:val="28"/>
          <w:szCs w:val="28"/>
        </w:rPr>
        <w:t>.Контрольный орган обеспечивает учет объектов контроля в рамках осуществления муниципального контроля.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7</w:t>
      </w:r>
      <w:r w:rsidRPr="00113BBD">
        <w:rPr>
          <w:rFonts w:ascii="Times New Roman" w:hAnsi="Times New Roman" w:cs="Times New Roman"/>
          <w:sz w:val="28"/>
          <w:szCs w:val="28"/>
        </w:rPr>
        <w:t>.При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66FE0" w:rsidRPr="00113BBD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8</w:t>
      </w:r>
      <w:r w:rsidRPr="00113BBD">
        <w:rPr>
          <w:rFonts w:ascii="Times New Roman" w:hAnsi="Times New Roman" w:cs="Times New Roman"/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66FE0" w:rsidRPr="00507541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</w:t>
      </w:r>
      <w:r w:rsidRPr="0050754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1" w:history="1">
        <w:r w:rsidRPr="0050754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113BBD" w:rsidRPr="00507541">
        <w:rPr>
          <w:rFonts w:ascii="Times New Roman" w:hAnsi="Times New Roman" w:cs="Times New Roman"/>
          <w:sz w:val="28"/>
          <w:szCs w:val="28"/>
        </w:rPr>
        <w:t>№</w:t>
      </w:r>
      <w:r w:rsidRPr="00507541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2. </w:t>
      </w:r>
      <w:r w:rsidR="00DD2D06" w:rsidRPr="00113BBD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3. </w:t>
      </w:r>
      <w:r w:rsidR="00AE7F80" w:rsidRPr="00113BBD">
        <w:rPr>
          <w:b/>
          <w:bCs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3.</w:t>
      </w:r>
      <w:r w:rsidR="007C3B33" w:rsidRPr="00113BBD">
        <w:rPr>
          <w:sz w:val="28"/>
          <w:szCs w:val="28"/>
          <w:lang w:eastAsia="ru-RU"/>
        </w:rPr>
        <w:t>1</w:t>
      </w:r>
      <w:r w:rsidRPr="00113BBD">
        <w:rPr>
          <w:sz w:val="28"/>
          <w:szCs w:val="28"/>
          <w:lang w:eastAsia="ru-RU"/>
        </w:rPr>
        <w:t xml:space="preserve">. </w:t>
      </w:r>
      <w:r w:rsidR="002D295C" w:rsidRPr="00113BBD">
        <w:rPr>
          <w:sz w:val="28"/>
          <w:szCs w:val="28"/>
          <w:lang w:eastAsia="ru-RU"/>
        </w:rPr>
        <w:t xml:space="preserve">При осуществлении муниципального контроля </w:t>
      </w:r>
      <w:r w:rsidR="007C3B33" w:rsidRPr="00113BBD">
        <w:rPr>
          <w:sz w:val="28"/>
          <w:szCs w:val="28"/>
          <w:lang w:eastAsia="ru-RU"/>
        </w:rPr>
        <w:t>к</w:t>
      </w:r>
      <w:r w:rsidR="002D295C" w:rsidRPr="00113BBD">
        <w:rPr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информирование;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</w:t>
      </w:r>
      <w:r w:rsidR="002D295C" w:rsidRPr="00113BBD">
        <w:rPr>
          <w:sz w:val="28"/>
          <w:szCs w:val="28"/>
          <w:lang w:eastAsia="ru-RU"/>
        </w:rPr>
        <w:t>) объявление предостережения;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</w:t>
      </w:r>
      <w:r w:rsidR="002D295C" w:rsidRPr="00113BBD">
        <w:rPr>
          <w:sz w:val="28"/>
          <w:szCs w:val="28"/>
          <w:lang w:eastAsia="ru-RU"/>
        </w:rPr>
        <w:t>) консультирование</w:t>
      </w:r>
      <w:r w:rsidR="000A0A9C" w:rsidRPr="00113BBD">
        <w:rPr>
          <w:sz w:val="28"/>
          <w:szCs w:val="28"/>
          <w:lang w:eastAsia="ru-RU"/>
        </w:rPr>
        <w:t>.</w:t>
      </w:r>
    </w:p>
    <w:p w:rsidR="000A0A9C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</w:t>
      </w:r>
      <w:r w:rsidR="000A0A9C" w:rsidRPr="00113BBD">
        <w:rPr>
          <w:rFonts w:ascii="Times New Roman" w:hAnsi="Times New Roman" w:cs="Times New Roman"/>
          <w:sz w:val="28"/>
          <w:szCs w:val="28"/>
        </w:rPr>
        <w:t>2</w:t>
      </w:r>
      <w:r w:rsidRPr="00113BBD">
        <w:rPr>
          <w:rFonts w:ascii="Times New Roman" w:hAnsi="Times New Roman" w:cs="Times New Roman"/>
          <w:sz w:val="28"/>
          <w:szCs w:val="28"/>
        </w:rPr>
        <w:t>.Информирование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</w:t>
      </w:r>
      <w:r w:rsidR="007B7527">
        <w:rPr>
          <w:rFonts w:ascii="Times New Roman" w:hAnsi="Times New Roman" w:cs="Times New Roman"/>
          <w:sz w:val="28"/>
          <w:szCs w:val="28"/>
        </w:rPr>
        <w:t xml:space="preserve"> сельского поселения «Захаровское»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9B2C34" w:rsidRPr="00113BBD" w:rsidRDefault="00FF5C3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Консультирование</w:t>
      </w:r>
      <w:r w:rsidRPr="00FF5C3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9B2C34" w:rsidRPr="00113BBD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9B2C34" w:rsidRPr="00113BBD">
        <w:rPr>
          <w:rFonts w:ascii="Times New Roman" w:hAnsi="Times New Roman" w:cs="Times New Roman"/>
          <w:sz w:val="28"/>
          <w:szCs w:val="28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3.6.Консультирование может осуществляться инспектором контрольного органа по телефону, посредством видео</w:t>
      </w:r>
      <w:r w:rsidR="00CB04AA">
        <w:rPr>
          <w:rFonts w:ascii="Times New Roman" w:hAnsi="Times New Roman" w:cs="Times New Roman"/>
          <w:sz w:val="28"/>
          <w:szCs w:val="28"/>
        </w:rPr>
        <w:t>конференц</w:t>
      </w:r>
      <w:r w:rsidRPr="00113BBD">
        <w:rPr>
          <w:rFonts w:ascii="Times New Roman" w:hAnsi="Times New Roman" w:cs="Times New Roman"/>
          <w:sz w:val="28"/>
          <w:szCs w:val="28"/>
        </w:rPr>
        <w:t xml:space="preserve">связи, на личном приеме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либо в ходе проведения профилактического мероприятия, контрольного мероприятия.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3.7.Консультирование осуществляется по следующим вопросам: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1)компетенция контрольного органа;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2)организация и осуществление муниципального контроля;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3)порядок осуществления профилактических, контрольных мер;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4)применение мер ответственности за нарушение обязательных требований в сфере благоустройства.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3.8.По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CB04AA"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Pr="00113BBD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3.9.В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3.10.Контрольный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3.11.Консультирование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8A0878">
        <w:rPr>
          <w:rFonts w:ascii="Times New Roman" w:hAnsi="Times New Roman" w:cs="Times New Roman"/>
          <w:sz w:val="28"/>
          <w:szCs w:val="28"/>
        </w:rPr>
        <w:t>администрации МР «Красночикойский район»  вразделе сельское поселение «Захаровское»,</w:t>
      </w:r>
      <w:r w:rsidRPr="00113BBD">
        <w:rPr>
          <w:rFonts w:ascii="Times New Roman" w:hAnsi="Times New Roman" w:cs="Times New Roman"/>
          <w:sz w:val="28"/>
          <w:szCs w:val="28"/>
        </w:rPr>
        <w:t>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3.12.В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0A0A9C" w:rsidRPr="00113BBD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(далее – предостережение) и предлагает принять меры по обеспечению соблюдения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3.13.Предостережение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</w:t>
      </w:r>
      <w:r w:rsidR="00CB04AA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 не может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содержать требование представления контролируемым лицом сведений и документов.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3.14.Контрольный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3.15.Контролируемое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№ 248-ФЗ, на указанный в предостережении адрес электронной почты контрольного органа либо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3.16.Возражение должно содержать: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1)наименование контрольного органа, в который направляется возражение;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2)дату и номер предостережения направленного в адрес юридического лица, индивидуального предпринимателя, гражданина;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4)идентификационный номер налогоплательщика – юридического лица, индивидуального предпринимателя, гражданина; 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3.17. 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 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3.19.По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B2C34" w:rsidRPr="00113BBD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2)в случае не принятия доводов отказывает в удовлетворении возражения с указанием причины отказа.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A3B" w:rsidRPr="00113BBD" w:rsidRDefault="00093012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 Осуществление муниципального контроля.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80" w:rsidRPr="005D4EB2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4.1</w:t>
      </w:r>
      <w:r w:rsidR="00200615">
        <w:rPr>
          <w:sz w:val="28"/>
          <w:szCs w:val="28"/>
        </w:rPr>
        <w:t>.</w:t>
      </w:r>
      <w:r w:rsidR="00AE7F80" w:rsidRPr="00113BBD">
        <w:rPr>
          <w:sz w:val="28"/>
          <w:szCs w:val="28"/>
          <w:lang w:eastAsia="ru-RU"/>
        </w:rPr>
        <w:t xml:space="preserve">В </w:t>
      </w:r>
      <w:r w:rsidR="00AE7F80" w:rsidRPr="005D4EB2">
        <w:rPr>
          <w:sz w:val="28"/>
          <w:szCs w:val="28"/>
          <w:lang w:eastAsia="ru-RU"/>
        </w:rPr>
        <w:t xml:space="preserve">соответствии с </w:t>
      </w:r>
      <w:hyperlink r:id="rId12" w:history="1">
        <w:r w:rsidR="00AE7F80" w:rsidRPr="005D4EB2">
          <w:rPr>
            <w:sz w:val="28"/>
            <w:szCs w:val="28"/>
            <w:lang w:eastAsia="ru-RU"/>
          </w:rPr>
          <w:t>частью 2 статьи 61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D4EB2">
        <w:rPr>
          <w:sz w:val="28"/>
          <w:szCs w:val="28"/>
        </w:rPr>
        <w:t>4.2</w:t>
      </w:r>
      <w:r w:rsidR="00200615">
        <w:rPr>
          <w:sz w:val="28"/>
          <w:szCs w:val="28"/>
        </w:rPr>
        <w:t>.</w:t>
      </w:r>
      <w:r w:rsidR="00AE7F80" w:rsidRPr="005D4EB2">
        <w:rPr>
          <w:sz w:val="28"/>
          <w:szCs w:val="28"/>
          <w:lang w:eastAsia="ru-RU"/>
        </w:rPr>
        <w:t xml:space="preserve">В соответствии с </w:t>
      </w:r>
      <w:hyperlink r:id="rId13" w:history="1">
        <w:r w:rsidR="00AE7F80" w:rsidRPr="005D4EB2">
          <w:rPr>
            <w:sz w:val="28"/>
            <w:szCs w:val="28"/>
            <w:lang w:eastAsia="ru-RU"/>
          </w:rPr>
          <w:t>частью 3 статьи 66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все внеплановые контрольные</w:t>
      </w:r>
      <w:r w:rsidR="00AE7F80" w:rsidRPr="00113BBD">
        <w:rPr>
          <w:sz w:val="28"/>
          <w:szCs w:val="28"/>
          <w:lang w:eastAsia="ru-RU"/>
        </w:rPr>
        <w:t xml:space="preserve"> мероприятия могут проводиться только после согласования с органами прокуратуры.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4.3</w:t>
      </w:r>
      <w:r w:rsidR="00200615">
        <w:rPr>
          <w:sz w:val="28"/>
          <w:szCs w:val="28"/>
          <w:lang w:eastAsia="ru-RU"/>
        </w:rPr>
        <w:t>.</w:t>
      </w:r>
      <w:r w:rsidRPr="00113BBD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4.4</w:t>
      </w:r>
      <w:r w:rsidR="00200615">
        <w:rPr>
          <w:sz w:val="28"/>
          <w:szCs w:val="28"/>
          <w:lang w:eastAsia="ru-RU"/>
        </w:rPr>
        <w:t>.</w:t>
      </w:r>
      <w:r w:rsidR="00AE7F80" w:rsidRPr="00113BBD">
        <w:rPr>
          <w:sz w:val="28"/>
          <w:szCs w:val="28"/>
          <w:lang w:eastAsia="ru-RU"/>
        </w:rPr>
        <w:t xml:space="preserve"> Контрольными мероприятиями</w:t>
      </w:r>
      <w:r w:rsidR="00200615">
        <w:rPr>
          <w:sz w:val="28"/>
          <w:szCs w:val="28"/>
          <w:lang w:eastAsia="ru-RU"/>
        </w:rPr>
        <w:t>,</w:t>
      </w:r>
      <w:r w:rsidR="00AE7F80" w:rsidRPr="00113BBD">
        <w:rPr>
          <w:sz w:val="28"/>
          <w:szCs w:val="28"/>
          <w:lang w:eastAsia="ru-RU"/>
        </w:rPr>
        <w:t xml:space="preserve"> осуществляемыми при взаимодействии с контролируемым лицом являются: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инспекционный визит;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2) документарная проверка;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3) выездная проверка.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4.5.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Инспекционный визит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4.5.2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4.5.3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4)инструментальное обследование;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4.5.4.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4.5.5.</w:t>
      </w:r>
      <w:r w:rsidR="0013592A" w:rsidRPr="00113BBD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4.5.6.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4.6.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Документарная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4.6.2.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4.6.3.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3)экспертиза.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4.6.4.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случае если достоверность сведений, содержащихся в документах, имеющихся в распоряжении контрольного органа, вызывает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4.6.5.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4.6.6.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4.6.7.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4.6.8.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Письменные объяснения могут быть запрошены инспектором от контролируемого лица или его представителя, свидетелей.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Указанные лица предоставляют инспектору письменные объяснения в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свободной форме не позднее двух рабочих дней до даты завершения проверки.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4.6.9</w:t>
      </w:r>
      <w:r w:rsidR="0013592A" w:rsidRPr="00113BBD">
        <w:rPr>
          <w:rFonts w:ascii="Times New Roman" w:hAnsi="Times New Roman" w:cs="Times New Roman"/>
          <w:sz w:val="28"/>
          <w:szCs w:val="28"/>
        </w:rPr>
        <w:t>.Экспертиза осуществляется экспертом или экспертной организацией по поручению контрольного органа.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4.7.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Выездная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4.7.2.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4.7.3.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2)оценить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</w:t>
      </w:r>
      <w:r w:rsidR="00072C76">
        <w:rPr>
          <w:rFonts w:ascii="Times New Roman" w:hAnsi="Times New Roman" w:cs="Times New Roman"/>
          <w:sz w:val="28"/>
          <w:szCs w:val="28"/>
        </w:rPr>
        <w:t>в рамках иного вида контрольных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4.7.4.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О проведении выездной проверки контролируемое лицо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уведомляется путем направления копии решения о проведении выездной проверки не позднее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4.7.5. </w:t>
      </w:r>
      <w:r w:rsidR="0013592A" w:rsidRPr="00113BBD">
        <w:rPr>
          <w:rFonts w:ascii="Times New Roman" w:hAnsi="Times New Roman" w:cs="Times New Roman"/>
          <w:sz w:val="28"/>
          <w:szCs w:val="28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пункт 6 части 1 статьи 57 Федерального закона № 248-ФЗ и которая для микропредприятия не может продолжаться более 40 часов.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4.7.6.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4)истребование документов;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5)экспертиза.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4.7.7. </w:t>
      </w:r>
      <w:r w:rsidR="0013592A" w:rsidRPr="00113BBD">
        <w:rPr>
          <w:rFonts w:ascii="Times New Roman" w:hAnsi="Times New Roman" w:cs="Times New Roman"/>
          <w:sz w:val="28"/>
          <w:szCs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4.7.8.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4.7.9.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4.7.10.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Представление контролируемым лицом истребуемых документов, письменных объяснений, проведение экспертизы осуществляется в соответствии с подпунктами </w:t>
      </w:r>
      <w:r w:rsidR="00037CB0">
        <w:rPr>
          <w:rFonts w:ascii="Times New Roman" w:hAnsi="Times New Roman" w:cs="Times New Roman"/>
          <w:sz w:val="28"/>
          <w:szCs w:val="28"/>
        </w:rPr>
        <w:t>4.6.6, 4.6.8, 4.6.9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113BBD">
        <w:rPr>
          <w:rFonts w:ascii="Times New Roman" w:hAnsi="Times New Roman" w:cs="Times New Roman"/>
          <w:sz w:val="28"/>
          <w:szCs w:val="28"/>
        </w:rPr>
        <w:t xml:space="preserve">4.6 </w:t>
      </w:r>
      <w:r w:rsidR="0013592A" w:rsidRPr="00113BBD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4.7.11.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 Случаи, при наступле</w:t>
      </w:r>
      <w:r w:rsidR="00037CB0"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вправе представить в контрольный орган информацию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о невозможности присутствия при проведении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037CB0"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контрольногомероприятия в случаях: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1)нахождения на стационарном лечении в медицинском учреждении;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2)нахождения за пределами Российской Федерации;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3)административного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5)признания недееспособным или ограниченно дееспособным решением суда, вступившим в законную силу.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6)наступления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.2.Информация о невозможности присутствия при проведении контрольного мероприятия должна содержать: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2)срок, необходимый для устранения обстоятельств, препятствующих присутствию при проведении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. Использование фотосъемки, аудио- и видеозаписи,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иных способов фиксации доказательств при осуществлении </w:t>
      </w:r>
      <w:r w:rsidR="00D767BC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sz w:val="28"/>
          <w:szCs w:val="28"/>
        </w:rPr>
        <w:t>.1.При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</w:t>
      </w:r>
      <w:r w:rsidR="00B05388" w:rsidRPr="00113BBD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.1.Результаты контрольного мероприятия оформляются в порядке, установленном статьей 87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.2.По окончании проведения контрольного мероприятия составляется акт контрольного мероприятия (далее</w:t>
      </w:r>
      <w:r w:rsidR="00D767BC">
        <w:rPr>
          <w:rFonts w:ascii="Times New Roman" w:hAnsi="Times New Roman" w:cs="Times New Roman"/>
          <w:sz w:val="28"/>
          <w:szCs w:val="28"/>
        </w:rPr>
        <w:t xml:space="preserve"> –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.3.Оформление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.4.Контролируемое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.5.Контролируемое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.6.В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.7.В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</w:t>
      </w:r>
      <w:r w:rsidR="0013592A" w:rsidRPr="005A0AB7">
        <w:rPr>
          <w:rFonts w:ascii="Times New Roman" w:hAnsi="Times New Roman" w:cs="Times New Roman"/>
          <w:sz w:val="28"/>
          <w:szCs w:val="28"/>
        </w:rPr>
        <w:t>возражений, которые проводятся не позднее чем в течение 5 рабочих дней со дня поступления возражений.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.8.Результаты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</w:t>
      </w:r>
      <w:r w:rsidR="00072C76">
        <w:rPr>
          <w:rFonts w:ascii="Times New Roman" w:hAnsi="Times New Roman" w:cs="Times New Roman"/>
          <w:sz w:val="28"/>
          <w:szCs w:val="28"/>
        </w:rPr>
        <w:t xml:space="preserve">ьтатам проведения контрольного </w:t>
      </w:r>
      <w:r w:rsidRPr="00113BBD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.9.В случае отсутствия выявленных нарушений обязательных требований при проведении контрольного мероприятия сведения об этом внося</w:t>
      </w:r>
      <w:r w:rsidR="00072C76">
        <w:rPr>
          <w:rFonts w:ascii="Times New Roman" w:hAnsi="Times New Roman" w:cs="Times New Roman"/>
          <w:sz w:val="28"/>
          <w:szCs w:val="28"/>
        </w:rPr>
        <w:t>тся в единый реестр контрольных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мероприятий. Инспектор 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.10.В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.11.При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 исполнения предписания, по форме утвержденной муниципальным правовым актом.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.12.Решения, принятые по результатам контрольного мероприятия, проведенного с грубым нарушением требований к организации и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осуществлению муниципального контроля, подлежат отмене в соответствии со статьей 91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.13.Исполнение решений контрольного органа осуществляется в порядке, установленном статьями 92-95 Федерального закона № 248-ФЗ.</w:t>
      </w:r>
    </w:p>
    <w:p w:rsidR="00093012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носите.</w:t>
      </w:r>
    </w:p>
    <w:p w:rsidR="006220B0" w:rsidRDefault="006220B0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8.</w:t>
      </w:r>
      <w:r w:rsidR="001D4275" w:rsidRPr="005A0AB7">
        <w:rPr>
          <w:b/>
          <w:bCs/>
          <w:sz w:val="28"/>
          <w:szCs w:val="28"/>
          <w:lang w:eastAsia="ru-RU"/>
        </w:rPr>
        <w:t xml:space="preserve"> Обжалование решений контрольных органов,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D4275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8.1.</w:t>
      </w:r>
      <w:r w:rsidR="001D4275" w:rsidRPr="005A0AB7">
        <w:rPr>
          <w:sz w:val="28"/>
          <w:szCs w:val="28"/>
          <w:lang w:eastAsia="ru-RU"/>
        </w:rPr>
        <w:t xml:space="preserve"> Досудебное обжалование решений </w:t>
      </w:r>
      <w:r w:rsidR="00FF5C30">
        <w:rPr>
          <w:sz w:val="28"/>
          <w:szCs w:val="28"/>
          <w:lang w:eastAsia="ru-RU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действий (бездействия) </w:t>
      </w:r>
      <w:r w:rsidR="00FF5C30">
        <w:rPr>
          <w:sz w:val="28"/>
          <w:szCs w:val="28"/>
          <w:lang w:eastAsia="ru-RU"/>
        </w:rPr>
        <w:t>инспекторов</w:t>
      </w:r>
      <w:r w:rsidR="001D4275" w:rsidRPr="00FF5C30">
        <w:rPr>
          <w:sz w:val="28"/>
          <w:szCs w:val="28"/>
          <w:lang w:eastAsia="ru-RU"/>
        </w:rPr>
        <w:t xml:space="preserve">осуществляется в соответствии с </w:t>
      </w:r>
      <w:hyperlink r:id="rId14" w:history="1">
        <w:r w:rsidR="001D4275" w:rsidRPr="00FF5C30">
          <w:rPr>
            <w:sz w:val="28"/>
            <w:szCs w:val="28"/>
            <w:lang w:eastAsia="ru-RU"/>
          </w:rPr>
          <w:t>главой 9</w:t>
        </w:r>
      </w:hyperlink>
      <w:r w:rsidR="001D4275" w:rsidRPr="005A0AB7">
        <w:rPr>
          <w:sz w:val="28"/>
          <w:szCs w:val="28"/>
          <w:lang w:eastAsia="ru-RU"/>
        </w:rPr>
        <w:t xml:space="preserve"> Федерального закона от 248-ФЗ, а также с учетом особенностей, установленных настоящим Положением.</w:t>
      </w:r>
    </w:p>
    <w:p w:rsidR="002701E3" w:rsidRPr="005A0AB7" w:rsidRDefault="002701E3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Досудебный порядок подачи жалоб  при осуществлении муниципального контроля  не применяется.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2.</w:t>
      </w:r>
      <w:r w:rsidR="001D4275" w:rsidRPr="005A0AB7">
        <w:rPr>
          <w:sz w:val="28"/>
          <w:szCs w:val="28"/>
          <w:lang w:eastAsia="ru-RU"/>
        </w:rPr>
        <w:t xml:space="preserve"> Жалоба на решениеконтрольного органа</w:t>
      </w:r>
      <w:r w:rsidR="00B05388" w:rsidRPr="005A0AB7">
        <w:rPr>
          <w:sz w:val="28"/>
          <w:szCs w:val="28"/>
          <w:lang w:eastAsia="ru-RU"/>
        </w:rPr>
        <w:t xml:space="preserve">, действия (бездействие) </w:t>
      </w:r>
      <w:r w:rsidR="00B05388" w:rsidRPr="005A0AB7">
        <w:rPr>
          <w:sz w:val="28"/>
          <w:szCs w:val="28"/>
        </w:rPr>
        <w:t xml:space="preserve">инспекторов </w:t>
      </w:r>
      <w:r w:rsidR="001D4275" w:rsidRPr="005A0AB7">
        <w:rPr>
          <w:sz w:val="28"/>
          <w:szCs w:val="28"/>
          <w:lang w:eastAsia="ru-RU"/>
        </w:rPr>
        <w:t xml:space="preserve">рассматривается </w:t>
      </w:r>
      <w:r w:rsidR="005A0AB7">
        <w:rPr>
          <w:sz w:val="28"/>
          <w:szCs w:val="28"/>
          <w:lang w:eastAsia="ru-RU"/>
        </w:rPr>
        <w:t>главой</w:t>
      </w:r>
      <w:r w:rsidR="007B7527">
        <w:rPr>
          <w:sz w:val="28"/>
          <w:szCs w:val="28"/>
          <w:lang w:eastAsia="ru-RU"/>
        </w:rPr>
        <w:t xml:space="preserve"> сельского поселения «Захаровское»</w:t>
      </w:r>
      <w:r w:rsidR="001D4275" w:rsidRPr="005A0AB7">
        <w:rPr>
          <w:sz w:val="28"/>
          <w:szCs w:val="28"/>
          <w:lang w:eastAsia="ru-RU"/>
        </w:rPr>
        <w:t>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3.</w:t>
      </w:r>
      <w:r w:rsidR="001D4275" w:rsidRPr="005A0AB7">
        <w:rPr>
          <w:sz w:val="28"/>
          <w:szCs w:val="28"/>
          <w:lang w:eastAsia="ru-RU"/>
        </w:rPr>
        <w:t xml:space="preserve"> Судебное обжалование решений</w:t>
      </w:r>
      <w:r w:rsidR="001D4275" w:rsidRPr="005A0AB7">
        <w:rPr>
          <w:sz w:val="28"/>
          <w:szCs w:val="28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</w:t>
      </w:r>
      <w:r w:rsidR="00B05388" w:rsidRPr="005A0AB7">
        <w:rPr>
          <w:sz w:val="28"/>
          <w:szCs w:val="28"/>
          <w:lang w:eastAsia="ru-RU"/>
        </w:rPr>
        <w:t xml:space="preserve">действий (бездействия) </w:t>
      </w:r>
      <w:r w:rsidR="00B05388" w:rsidRPr="005A0AB7">
        <w:rPr>
          <w:sz w:val="28"/>
          <w:szCs w:val="28"/>
        </w:rPr>
        <w:t xml:space="preserve">инспекторов </w:t>
      </w:r>
      <w:r w:rsidR="001D4275" w:rsidRPr="005A0AB7">
        <w:rPr>
          <w:sz w:val="28"/>
          <w:szCs w:val="28"/>
          <w:lang w:eastAsia="ru-RU"/>
        </w:rPr>
        <w:t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2" w:name="Par6"/>
      <w:bookmarkEnd w:id="2"/>
      <w:r w:rsidRPr="005A0AB7">
        <w:rPr>
          <w:sz w:val="28"/>
          <w:szCs w:val="28"/>
          <w:lang w:eastAsia="ru-RU"/>
        </w:rPr>
        <w:t>8.4</w:t>
      </w:r>
      <w:r w:rsidR="001D4275" w:rsidRPr="005A0AB7">
        <w:rPr>
          <w:sz w:val="28"/>
          <w:szCs w:val="28"/>
          <w:lang w:eastAsia="ru-RU"/>
        </w:rPr>
        <w:t>. Жалоба подлежит рассмотрению в течение 20 рабочих дней со дня ее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3" w:name="Par7"/>
      <w:bookmarkEnd w:id="3"/>
      <w:r w:rsidRPr="005A0AB7">
        <w:rPr>
          <w:sz w:val="28"/>
          <w:szCs w:val="28"/>
          <w:lang w:eastAsia="ru-RU"/>
        </w:rPr>
        <w:t>8.5</w:t>
      </w:r>
      <w:r w:rsidR="001D4275" w:rsidRPr="005A0AB7">
        <w:rPr>
          <w:sz w:val="28"/>
          <w:szCs w:val="28"/>
          <w:lang w:eastAsia="ru-RU"/>
        </w:rPr>
        <w:t>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8.6</w:t>
      </w:r>
      <w:r w:rsidR="001D4275" w:rsidRPr="005A0AB7">
        <w:rPr>
          <w:sz w:val="28"/>
          <w:szCs w:val="28"/>
          <w:lang w:eastAsia="ru-RU"/>
        </w:rPr>
        <w:t xml:space="preserve">. Жалоба, содержащая сведения и документы, составляющие государственную или иную охраняемую законом тайну, подается контролируемым лицом </w:t>
      </w:r>
      <w:r w:rsidR="00B05388" w:rsidRPr="005A0AB7">
        <w:rPr>
          <w:sz w:val="28"/>
          <w:szCs w:val="28"/>
          <w:lang w:eastAsia="ru-RU"/>
        </w:rPr>
        <w:t>в контрольный орган</w:t>
      </w:r>
      <w:r w:rsidR="001D4275" w:rsidRPr="005A0AB7">
        <w:rPr>
          <w:sz w:val="28"/>
          <w:szCs w:val="28"/>
          <w:lang w:eastAsia="ru-RU"/>
        </w:rPr>
        <w:t xml:space="preserve">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8.7</w:t>
      </w:r>
      <w:r w:rsidR="001D4275" w:rsidRPr="005A0AB7">
        <w:rPr>
          <w:sz w:val="28"/>
          <w:szCs w:val="28"/>
          <w:lang w:eastAsia="ru-RU"/>
        </w:rPr>
        <w:t xml:space="preserve">. Поступившая в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8.8</w:t>
      </w:r>
      <w:r w:rsidR="001D4275" w:rsidRPr="005A0AB7">
        <w:rPr>
          <w:sz w:val="28"/>
          <w:szCs w:val="28"/>
          <w:lang w:eastAsia="ru-RU"/>
        </w:rPr>
        <w:t>. Контролируемому лицу выдается под личную подпись расписка о приеме жалобы.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lastRenderedPageBreak/>
        <w:t>8.9</w:t>
      </w:r>
      <w:r w:rsidR="001D4275" w:rsidRPr="005A0AB7">
        <w:rPr>
          <w:sz w:val="28"/>
          <w:szCs w:val="28"/>
          <w:lang w:eastAsia="ru-RU"/>
        </w:rPr>
        <w:t>. 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52081F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8.10</w:t>
      </w:r>
      <w:r w:rsidR="001D4275" w:rsidRPr="005A0AB7">
        <w:rPr>
          <w:sz w:val="28"/>
          <w:szCs w:val="28"/>
          <w:lang w:eastAsia="ru-RU"/>
        </w:rPr>
        <w:t xml:space="preserve">. Получение результата рассмотрения жалобы контролируемого лица осуществляется лично через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после получения сообщения о готовности результата рассмотрения жалобы.</w:t>
      </w: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Pr="005A0AB7" w:rsidRDefault="00D767BC" w:rsidP="00D767B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_______________</w:t>
      </w:r>
    </w:p>
    <w:sectPr w:rsidR="00D767BC" w:rsidRPr="005A0AB7" w:rsidSect="007471FA">
      <w:headerReference w:type="default" r:id="rId15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C0D" w:rsidRDefault="00994C0D" w:rsidP="009B2C34">
      <w:r>
        <w:separator/>
      </w:r>
    </w:p>
  </w:endnote>
  <w:endnote w:type="continuationSeparator" w:id="1">
    <w:p w:rsidR="00994C0D" w:rsidRDefault="00994C0D" w:rsidP="009B2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C0D" w:rsidRDefault="00994C0D" w:rsidP="009B2C34">
      <w:r>
        <w:separator/>
      </w:r>
    </w:p>
  </w:footnote>
  <w:footnote w:type="continuationSeparator" w:id="1">
    <w:p w:rsidR="00994C0D" w:rsidRDefault="00994C0D" w:rsidP="009B2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1474"/>
      <w:docPartObj>
        <w:docPartGallery w:val="Page Numbers (Top of Page)"/>
        <w:docPartUnique/>
      </w:docPartObj>
    </w:sdtPr>
    <w:sdtContent>
      <w:p w:rsidR="00A5055B" w:rsidRDefault="003E2B1F">
        <w:pPr>
          <w:pStyle w:val="a9"/>
          <w:jc w:val="center"/>
        </w:pPr>
        <w:r>
          <w:rPr>
            <w:noProof/>
          </w:rPr>
          <w:fldChar w:fldCharType="begin"/>
        </w:r>
        <w:r w:rsidR="00B0704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752F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A5055B" w:rsidRDefault="00A5055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E09"/>
    <w:rsid w:val="00003455"/>
    <w:rsid w:val="00037CB0"/>
    <w:rsid w:val="0006430E"/>
    <w:rsid w:val="000647D4"/>
    <w:rsid w:val="00072C76"/>
    <w:rsid w:val="00093012"/>
    <w:rsid w:val="000A0A9C"/>
    <w:rsid w:val="000C05A6"/>
    <w:rsid w:val="000D618F"/>
    <w:rsid w:val="000E5177"/>
    <w:rsid w:val="000E63A7"/>
    <w:rsid w:val="000F1033"/>
    <w:rsid w:val="00113BBD"/>
    <w:rsid w:val="0011607D"/>
    <w:rsid w:val="0013592A"/>
    <w:rsid w:val="001872A9"/>
    <w:rsid w:val="001A531F"/>
    <w:rsid w:val="001D4275"/>
    <w:rsid w:val="00200615"/>
    <w:rsid w:val="002701E3"/>
    <w:rsid w:val="002733D7"/>
    <w:rsid w:val="002B3A3B"/>
    <w:rsid w:val="002D295C"/>
    <w:rsid w:val="002D3060"/>
    <w:rsid w:val="00301E0E"/>
    <w:rsid w:val="0033460B"/>
    <w:rsid w:val="003526B5"/>
    <w:rsid w:val="00355585"/>
    <w:rsid w:val="003A09C0"/>
    <w:rsid w:val="003E2B1F"/>
    <w:rsid w:val="003E4F5D"/>
    <w:rsid w:val="003F4578"/>
    <w:rsid w:val="00507541"/>
    <w:rsid w:val="0052081F"/>
    <w:rsid w:val="00561D88"/>
    <w:rsid w:val="005719F7"/>
    <w:rsid w:val="005752F1"/>
    <w:rsid w:val="005A0AB7"/>
    <w:rsid w:val="005D4EB2"/>
    <w:rsid w:val="005E26F8"/>
    <w:rsid w:val="005E72D4"/>
    <w:rsid w:val="005F5D9D"/>
    <w:rsid w:val="00601B54"/>
    <w:rsid w:val="006220B0"/>
    <w:rsid w:val="00652F35"/>
    <w:rsid w:val="00693CCD"/>
    <w:rsid w:val="00706831"/>
    <w:rsid w:val="007077C7"/>
    <w:rsid w:val="007245E0"/>
    <w:rsid w:val="007370A3"/>
    <w:rsid w:val="007471FA"/>
    <w:rsid w:val="007661EC"/>
    <w:rsid w:val="007943C9"/>
    <w:rsid w:val="007B7527"/>
    <w:rsid w:val="007C3B33"/>
    <w:rsid w:val="00844184"/>
    <w:rsid w:val="00866FE0"/>
    <w:rsid w:val="00881E09"/>
    <w:rsid w:val="008A0878"/>
    <w:rsid w:val="008C3ECD"/>
    <w:rsid w:val="0093743C"/>
    <w:rsid w:val="00967E93"/>
    <w:rsid w:val="00972C70"/>
    <w:rsid w:val="00994C0D"/>
    <w:rsid w:val="009B2C34"/>
    <w:rsid w:val="00A01079"/>
    <w:rsid w:val="00A327D0"/>
    <w:rsid w:val="00A5055B"/>
    <w:rsid w:val="00AD28BD"/>
    <w:rsid w:val="00AE7F80"/>
    <w:rsid w:val="00B05388"/>
    <w:rsid w:val="00B07049"/>
    <w:rsid w:val="00B42AB2"/>
    <w:rsid w:val="00B635EF"/>
    <w:rsid w:val="00B70F5F"/>
    <w:rsid w:val="00C1070F"/>
    <w:rsid w:val="00C20B77"/>
    <w:rsid w:val="00C465D3"/>
    <w:rsid w:val="00C67C9E"/>
    <w:rsid w:val="00C820EE"/>
    <w:rsid w:val="00CB04AA"/>
    <w:rsid w:val="00CC3DFA"/>
    <w:rsid w:val="00CE049F"/>
    <w:rsid w:val="00D243F9"/>
    <w:rsid w:val="00D31879"/>
    <w:rsid w:val="00D75303"/>
    <w:rsid w:val="00D767BC"/>
    <w:rsid w:val="00D86C86"/>
    <w:rsid w:val="00DC4001"/>
    <w:rsid w:val="00DD2D06"/>
    <w:rsid w:val="00DF42D7"/>
    <w:rsid w:val="00E00837"/>
    <w:rsid w:val="00E21D49"/>
    <w:rsid w:val="00E25935"/>
    <w:rsid w:val="00E72A61"/>
    <w:rsid w:val="00E76654"/>
    <w:rsid w:val="00EF4496"/>
    <w:rsid w:val="00F601BB"/>
    <w:rsid w:val="00F81A3F"/>
    <w:rsid w:val="00F85152"/>
    <w:rsid w:val="00FA1D3F"/>
    <w:rsid w:val="00FD6794"/>
    <w:rsid w:val="00FF442E"/>
    <w:rsid w:val="00FF5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25A642B5824746B917DA7B26F6B49C753C07787687E0A525AFCE802493BDC270E36671vBbEH" TargetMode="External"/><Relationship Id="rId13" Type="http://schemas.openxmlformats.org/officeDocument/2006/relationships/hyperlink" Target="consultantplus://offline/ref=111EEB39664018B3E6985340670C9B75A0A9A7218E43EF0BB658CD625B81FF5F1E3C0393D3BE51225B1F1BA331A500BB144CD109A64D8B56t1dA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5D0F682167358E151F25A642B5824746B918D27D25F6B49C753C07787687E0A525AFCE802493BDC270E36671vBbEH" TargetMode="External"/><Relationship Id="rId12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88DBC8A950B05B7E2D852B6B6918F123A71985EF9A4C18198EE2CFEBFD647BBD96CBACA8CB345FDBDB4AA2551hBn3B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4" Type="http://schemas.openxmlformats.org/officeDocument/2006/relationships/hyperlink" Target="consultantplus://offline/ref=22C8CB58C4A1EACDC278B3713F237A1D48A4A1D270CFECACE3FAE532A243129850BECC38FD8D8B709F1F26C81B5B0FBFA8B0B60DE93ACB39u86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512"/>
    <Reference URI="#idPackageObject" Type="http://www.w3.org/2000/09/xmldsig#Object">
      <DigestMethod Algorithm="http://www.w3.org/2001/04/xmldsig-more#gostr34112012-512"/>
      <DigestValue>xEcXbp/LO2tEAK+GjxDneZz4LEP83QB47CTVAt4sGmpzm/ylaDTOegW6mNt2B7M9sy1s063p
f/rHHdtj//cn7A==</DigestValue>
    </Reference>
    <Reference URI="#idOfficeObject" Type="http://www.w3.org/2000/09/xmldsig#Object">
      <DigestMethod Algorithm="http://www.w3.org/2001/04/xmldsig-more#gostr34112012-512"/>
      <DigestValue>ef1nYUGcmB3e4qvNAiqmkPjTjMIhYPTNxuQ8Tf8r3IY5Y/CqDmPFrYIlgUZVdRlZD8O1MRd/
mSYlkkYQOCJE0A==</DigestValue>
    </Reference>
  </SignedInfo>
  <SignatureValue>
    aveOvEWX56OVhsjp4WoX+WXHug6CeYrwvBcStNkp8QcReMcWftXk8rTt943ACjut0+qaGkG0
    L7nkv01RyePcCDwTT7e8pgVZfngXToASeyeUHj6GxyzTuQAAa8zf+fPj1jHucGXjZhu1vxMX
    Aj+OVAjLSzM7EF4NnNwmjOuuNjw=
  </SignatureValue>
  <KeyInfo>
    <KeyValue>
      <RSAKeyValue>
        <Modulus>
            oauZ8M13wg85qCKoo8kIqO6MHISsS3aMosUG/zYkCtwkbWy1lvjGRldYdJjP1qUWdq8Pmidb
            BF7razNL2BhaFT05JSVG2XLfdTXULxZq0gwx9AnJTl152SrV9ifnvNA0ISUT8qF/1QsGo+g/
            kAMCAQEHA4UqCAYBAgECAQcDhSo=
          </Modulus>
        <Exponent>CQYVMA==</Exponent>
      </RSAKeyValue>
    </KeyValue>
    <X509Data>
      <X509Certificate>
          MIIJ4TCCCYygAwIBAgIQAddrzNDfFCAAAAAeBL4AAzAMBggqhQMHAQEDAgUAMIIBszE9MDsG
          A1UECQw00JrQvtGB0YLRjtGI0LrQvi3Qk9GA0LjQs9C+0YDQvtCy0LjRh9CwINGD0LsuLCDQ
          tC4gNDEYMBYGBSqFA2QBEg0xMDQ3NTUwMDM3MDE3MRowGAYIKoUDA4EDAQESDDAwNzUzNjA1
          NzQ5OTELMAkGA1UEBhMCUlUxETAPBgNVBAcMCNCn0LjRgtCwMS8wLQYDVQQIDCY3NSDQl9Cw
          0LHQsNC50LrQsNC70YzRgdC60LjQuSDQutGA0LDQuTEdMBsGCSqGSIb3DQEJARYOdWNlY3BA
          ZS16YWIucnUxFjAUBgNVBAoMDdCT0KMgItCX0JjQpiIxMDAuBgNVBAsMJ9Cj0LTQvtGB0YLQ
          vtCy0LXRgNGP0Y7RidC40Lkg0YbQtdC90YLRgDGBgTB/BgNVBAMMeNCT0L7RgdGD0LTQsNGA
          0YHRgtCy0LXQvdC90L7QtSDRg9GH0YDQtdC20LTQtdC90LjQtSAi0JfQsNCx0LDQudC60LDQ
          u9GM0YHQutC40Lkg0LjQvdGE0L7RgNC80LDRhtC40L7QvdC90YvQuSDRhtC10L3RgtGAIjAe
          Fw0yMTA2MjgwMzI1NTNaFw0yMjA2MjgwMzI1NTNaMIICZTEYMBYGBSqFA2QBEg0xMDU3NTM4
          MDA1ODEwMRowGAYIKoUDA4EDAQESDDAwNzUwOTAwNDA0MDEWMBQGBSqFA2QDEgswNjcwMzk3
          ODg5MjELMAkGA1UEBhMCUlUxLzAtBgNVBAgMJjc1INCX0LDQsdCw0LnQutCw0LvRjNGB0LrQ
          uNC5INC60YDQsNC5MR0wGwYDVQQHDBTRgS4g0JfQsNGF0LDRgNC+0LLQvjEjMCEGA1UECQwa
          0KbQtdC90YLRgNCw0LvRjNC90LDRjywgMzcxezB5BgNVBAwMctCg0YPQutC+0LLQvtC00LjR
          gtC10LvRjCDQsNC00LzQuNC90LjRgdGC0YDQsNGG0LjQuCDRgdC10LvRjNGB0LrQvtCz0L4g
          0L/QvtGB0LXQu9C10L3QuNGPICLQl9Cw0YXQsNGA0L7QstGB0LrQvtC1IjFiMGAGA1UECgxZ
          0JDQtNC80LjQvdC40YHRgtGA0LDRhtC40Y8g0YHQtdC70YzRgdC60L7Qs9C+INC/0L7RgdC1
          0LvQtdC90LjRjyAi0JfQsNGF0LDRgNC+0LLRgdC60L7QtSIxJjAkBgkqhkiG9w0BCQEWF2tv
          d2FseW92YTIwMTJAeWFuZGV4LnJ1MS4wLAYDVQQqDCXQl9C40L3QsNC40LTQsCDQmtGD0LfR
          jNC80LjQvdC40YfQvdCwMRkwFwYDVQQEDBDQnNC+0YLQvtGA0LjQvdCwMT8wPQYDVQQDDDbQ
          nNC+0YLQvtGA0LjQvdCwINCX0LjQvdCw0LjQtNCwINCa0YPQt9GM0LzQuNC90LjRh9C90LAw
          gaowIQYIKoUDBwEBAQIwFQYJKoUDBwECAQIBBggqhQMHAQECAwOBhAAEgYCQP+ijBgvVf6Hy
          EyUhNNC85yf21SrZeV1OyQn0MQzSahYv1DV133LZRiUlOT0VWhjYSzNr614EWyeaD692FqXW
          z5h0WFdGxviWtWxtJNwKJDb/BsWijHZLrIQcjO6oCMmjqCKoOQ/Cd83wmauh0TGsv23MCeIf
          qaEPe9BGoKDnBIEJADA0QkUwMDAzo4IEazCCBGcwDgYDVR0PAQH/BAQDAgTwMB0GA1UdDgQW
          BBRa7sqI3IjzDNTtfWau5VWN8J1HCTA4BgNVHSUEMTAvBggrBgEFBQcDAgYIKwYBBQUHAwQG
          ByqFAwICIgYGBiqFA2QCAQYIKoUDBQEYAhMwFQYFKoUDZG8EDAwKVmlQTmV0IENTUDAdBgNV
          HSAEFjAUMAgGBiqFA2RxATAIBgYqhQNkcQIwggFTBgUqhQNkcASCAUgwggFEDEHQodCa0JfQ
          mCAiVmlwTmV0IENTUCA0LjIiICjQstCw0YDQuNCw0L3RgiDQuNGB0L/QvtC70L3QtdC90LjR
          jyAyKQw10J/QmiBWaVBOZXQg0KPQtNC+0YHRgtC+0LLQtdGA0Y/RjtGJ0LjQuSDRhtC10L3R
          gtGAIDQMY9Ch0LXRgNGC0LjRhNC40LrQsNGCINGB0L7QvtGC0LLQtdGC0YHRgtCy0LjRjyDQ
          pNCh0JEg0KDQvtGB0YHQuNC4IOKEliDQodCkLzEyNC0zNDMzINC+0YIgMDYuMDcuMjAxOAxj
          0KHQtdGA0YLQuNGE0LjQutCw0YIg0YHQvtC+0YLQstC10YLRgdGC0LLQuNGPINCk0KHQkSDQ
          oNC+0YHRgdC40Lgg4oSWINCh0KQvMTI0LTM0Mjkg0L7RgiAwNi4wNy4yMDE4MAwGA1UdEwEB
          /wQCMAAwgYQGCCsGAQUFBwEBBHgwdjAsBggrBgEFBQcwAYYgaHR0cDovL3RzcC5lLXphYi5s
          b2NhbDo4Nzc3L29jc3AwRgYIKwYBBQUHMAKGOmh0dHA6Ly91Y2VjcC5lLXphYi5ydS9yZWcv
          aXNzdWVyaW5mby8yMDIxL0NoaXRhQ0EgMjAyMS5jZXIwdwYDVR0fBHAwbjBsoGqgaIZmaHR0
          cDovL3VjZWNwLmUtemFiLnJ1L3JlZy9pbnRjcmxpbmZvLzEyMTQta2lkNEU1Nzg5NUMxQkNC
          MTIwMUM1MDA1N0E5RjQzQkJDNTk3MjNDMDQzMC9yZXZva2VkQ2VydHMuY3JsMIIBXwYDVR0j
          BIIBVjCCAVKAFE5XiVwbyxIBxQBXqfQ7vFlyPAQwoYIBLKSCASgwggEkMR4wHAYJKoZIhvcN
          AQkBFg9kaXRAbWluc3Z5YXoucnUxCzAJBgNVBAYTAlJVMRgwFgYDVQQIDA83NyDQnNC+0YHQ
          utCy0LAxGTAXBgNVBAcMENCzLiDQnNC+0YHQutCy0LAxLjAsBgNVBAkMJdGD0LvQuNGG0LAg
          0KLQstC10YDRgdC60LDRjywg0LTQvtC8IDcxLDAqBgNVBAoMI9Cc0LjQvdC60L7QvNGB0LLR
          j9C30Ywg0KDQvtGB0YHQuNC4MRgwFgYFKoUDZAESDTEwNDc3MDIwMjY3MDExGjAYBggqhQMD
          gQMBARIMMDA3NzEwNDc0Mzc1MSwwKgYDVQQDDCPQnNC40L3QutC+0LzRgdCy0Y/Qt9GMINCg
          0L7RgdGB0LjQuIIKBm251QAAAAAFDTAMBggqhQMHAQEDAgUAA0EAncRU2Bi7UsLGxcnRJz+J
          aId/MaB7/nldp3QSuKDAJyK9+qz4PmZjqrGZYKboqWJM7ziGvwTiZuq6wBR1IifrTA==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5"/>
            <mdssi:RelationshipReference SourceId="rId1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5bkqdbjnOkLNz9GySqJKoyFoq2U=</DigestValue>
      </Reference>
      <Reference URI="/word/document.xml?ContentType=application/vnd.openxmlformats-officedocument.wordprocessingml.document.main+xml">
        <DigestMethod Algorithm="http://www.w3.org/2000/09/xmldsig#sha1"/>
        <DigestValue>jsjdmQciAnVeVxs/XeTjtpaGY/c=</DigestValue>
      </Reference>
      <Reference URI="/word/endnotes.xml?ContentType=application/vnd.openxmlformats-officedocument.wordprocessingml.endnotes+xml">
        <DigestMethod Algorithm="http://www.w3.org/2000/09/xmldsig#sha1"/>
        <DigestValue>oYETBsa6dQktwMIHTQgDn365JrI=</DigestValue>
      </Reference>
      <Reference URI="/word/fontTable.xml?ContentType=application/vnd.openxmlformats-officedocument.wordprocessingml.fontTable+xml">
        <DigestMethod Algorithm="http://www.w3.org/2000/09/xmldsig#sha1"/>
        <DigestValue>KkIMak0R+x6pWpd8ukeuuPhGrec=</DigestValue>
      </Reference>
      <Reference URI="/word/footnotes.xml?ContentType=application/vnd.openxmlformats-officedocument.wordprocessingml.footnotes+xml">
        <DigestMethod Algorithm="http://www.w3.org/2000/09/xmldsig#sha1"/>
        <DigestValue>Q8lbbdCiVbilAdIhO8GNcNEDLR8=</DigestValue>
      </Reference>
      <Reference URI="/word/header1.xml?ContentType=application/vnd.openxmlformats-officedocument.wordprocessingml.header+xml">
        <DigestMethod Algorithm="http://www.w3.org/2000/09/xmldsig#sha1"/>
        <DigestValue>ExPhYEeJvlc7Yc3pNc02gSywzWs=</DigestValue>
      </Reference>
      <Reference URI="/word/settings.xml?ContentType=application/vnd.openxmlformats-officedocument.wordprocessingml.settings+xml">
        <DigestMethod Algorithm="http://www.w3.org/2000/09/xmldsig#sha1"/>
        <DigestValue>1WgzEufzZIbKvJnnVFfXPMH+wbQ=</DigestValue>
      </Reference>
      <Reference URI="/word/styles.xml?ContentType=application/vnd.openxmlformats-officedocument.wordprocessingml.styles+xml">
        <DigestMethod Algorithm="http://www.w3.org/2000/09/xmldsig#sha1"/>
        <DigestValue>LKEB62ocjlVLJRYwrHE6JLPxM7E=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2021-11-12T06:08:10Z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BCC35-2D93-4BF7-BCA7-6C45EADF4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5280</Words>
  <Characters>30099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123</cp:lastModifiedBy>
  <cp:revision>26</cp:revision>
  <cp:lastPrinted>2021-09-13T07:33:00Z</cp:lastPrinted>
  <dcterms:created xsi:type="dcterms:W3CDTF">2021-10-13T07:35:00Z</dcterms:created>
  <dcterms:modified xsi:type="dcterms:W3CDTF">2021-11-12T06:01:00Z</dcterms:modified>
</cp:coreProperties>
</file>