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29B" w:rsidRPr="00652D74" w:rsidRDefault="0083629B" w:rsidP="0083629B">
      <w:pPr>
        <w:keepNext/>
        <w:spacing w:before="240" w:after="6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Муниципальный район «Красночикойский район»</w:t>
      </w:r>
    </w:p>
    <w:p w:rsidR="0083629B" w:rsidRPr="00652D74" w:rsidRDefault="0083629B" w:rsidP="0083629B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83629B" w:rsidRPr="00652D74" w:rsidRDefault="0083629B" w:rsidP="0083629B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«КРАСНОЧИКОЙСКИЙ РАЙОН»</w:t>
      </w:r>
    </w:p>
    <w:p w:rsidR="0083629B" w:rsidRPr="00652D74" w:rsidRDefault="0083629B" w:rsidP="0083629B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29B" w:rsidRPr="00652D74" w:rsidRDefault="0083629B" w:rsidP="0083629B">
      <w:pPr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29B" w:rsidRPr="00652D74" w:rsidRDefault="0083629B" w:rsidP="0083629B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52D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3629B" w:rsidRPr="00652D74" w:rsidRDefault="0092385A" w:rsidP="0083629B">
      <w:pPr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BC3C6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36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BA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83629B"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42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3629B"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</w:t>
      </w:r>
      <w:r w:rsidR="00BC3C6E">
        <w:rPr>
          <w:rFonts w:ascii="Times New Roman" w:eastAsia="Times New Roman" w:hAnsi="Times New Roman" w:cs="Times New Roman"/>
          <w:sz w:val="28"/>
          <w:szCs w:val="28"/>
          <w:lang w:eastAsia="ru-RU"/>
        </w:rPr>
        <w:t>494</w:t>
      </w:r>
      <w:bookmarkStart w:id="0" w:name="_GoBack"/>
      <w:bookmarkEnd w:id="0"/>
    </w:p>
    <w:p w:rsidR="0083629B" w:rsidRPr="00652D74" w:rsidRDefault="0083629B" w:rsidP="0083629B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83629B" w:rsidRPr="00652D74" w:rsidRDefault="0083629B" w:rsidP="0083629B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29B" w:rsidRPr="00652D74" w:rsidRDefault="0083629B" w:rsidP="0083629B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29B" w:rsidRPr="00652D74" w:rsidRDefault="0083629B" w:rsidP="00CE0E88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 </w:t>
      </w:r>
      <w:r w:rsidR="00C26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проведении </w:t>
      </w:r>
      <w:r w:rsidR="00923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 видеороликов «</w:t>
      </w:r>
      <w:r w:rsidR="00CE0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Мой учитель</w:t>
      </w:r>
      <w:r w:rsidR="00923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CE0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 Дню</w:t>
      </w:r>
      <w:r w:rsidR="00923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учителя</w:t>
      </w:r>
    </w:p>
    <w:p w:rsidR="0083629B" w:rsidRPr="00652D74" w:rsidRDefault="0083629B" w:rsidP="0083629B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29B" w:rsidRPr="00652D74" w:rsidRDefault="0083629B" w:rsidP="008362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праздничных мероприятий, посвящённых</w:t>
      </w:r>
      <w:r w:rsidR="0003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85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F0770">
        <w:rPr>
          <w:rFonts w:ascii="Times New Roman" w:eastAsia="Times New Roman" w:hAnsi="Times New Roman" w:cs="Times New Roman"/>
          <w:sz w:val="28"/>
          <w:szCs w:val="28"/>
          <w:lang w:eastAsia="ru-RU"/>
        </w:rPr>
        <w:t>ню</w:t>
      </w:r>
      <w:r w:rsidR="0092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</w:t>
      </w:r>
      <w:r w:rsidR="000F0770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целью</w:t>
      </w:r>
      <w:r w:rsidR="00745BDE" w:rsidRPr="0074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показать </w:t>
      </w:r>
      <w:r w:rsidR="0092385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благодарность и уважение</w:t>
      </w:r>
      <w:r w:rsidR="00745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9238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</w:t>
      </w:r>
      <w:r w:rsidR="00745BDE" w:rsidRPr="00745BD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</w:t>
      </w:r>
      <w:r w:rsidR="001A6D66">
        <w:rPr>
          <w:rFonts w:ascii="Times New Roman" w:eastAsia="Times New Roman" w:hAnsi="Times New Roman" w:cs="Times New Roman"/>
          <w:sz w:val="28"/>
          <w:szCs w:val="28"/>
          <w:lang w:eastAsia="ru-RU"/>
        </w:rPr>
        <w:t>кже поздр</w:t>
      </w:r>
      <w:r w:rsidR="00EF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авить их с праздником </w:t>
      </w:r>
      <w:r w:rsidR="0040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ст. 25 Устава муниципального района </w:t>
      </w:r>
      <w:r w:rsidR="00682BD4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«Красночикойский район»</w:t>
      </w:r>
      <w:r w:rsidR="000658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района «Красночикойский район» постановляет:</w:t>
      </w:r>
    </w:p>
    <w:p w:rsidR="0083629B" w:rsidRPr="00652D74" w:rsidRDefault="0083629B" w:rsidP="008362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29B" w:rsidRPr="001A309F" w:rsidRDefault="00407F72" w:rsidP="008362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D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в</w:t>
      </w:r>
      <w:r w:rsidR="0083629B"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учреждениях муниципального района «Красночикойский район» </w:t>
      </w:r>
      <w:r w:rsidR="00CE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видеороликов </w:t>
      </w:r>
      <w:r w:rsidR="000658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E0E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учитель</w:t>
      </w:r>
      <w:r w:rsidR="002D1613" w:rsidRPr="002D16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1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 Дню учителя</w:t>
      </w:r>
      <w:r w:rsidR="002D16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629B" w:rsidRDefault="0083629B" w:rsidP="008362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FF5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проведении </w:t>
      </w:r>
      <w:r w:rsidR="00CE0E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видеороликов</w:t>
      </w:r>
      <w:r w:rsidR="0040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8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E0E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учитель</w:t>
      </w:r>
      <w:r w:rsidR="002D16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0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учреждениях муниципального района «Красночикойский район» (приложение №1).</w:t>
      </w:r>
    </w:p>
    <w:p w:rsidR="00F51C16" w:rsidRDefault="00F51C16" w:rsidP="008362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состав конкурсной комиссии (приложение №2</w:t>
      </w:r>
      <w:r w:rsidRPr="00F51C1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3629B" w:rsidRDefault="00F51C16" w:rsidP="008362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83B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83B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8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</w:t>
      </w:r>
      <w:r w:rsidR="0083629B"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возложить </w:t>
      </w:r>
    </w:p>
    <w:p w:rsidR="0083629B" w:rsidRPr="00652D74" w:rsidRDefault="0083629B" w:rsidP="008362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начальника управления образования администрации муниципального района «Красно</w:t>
      </w:r>
      <w:r w:rsidR="00407F72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чикойский район» Н. В. Трофимову</w:t>
      </w:r>
      <w:r w:rsidR="00F51C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629B" w:rsidRPr="00652D74" w:rsidRDefault="0083629B" w:rsidP="008362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29B" w:rsidRPr="00652D74" w:rsidRDefault="0083629B" w:rsidP="0083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29B" w:rsidRDefault="00E45FFC" w:rsidP="0083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E0E8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сполняющая</w:t>
      </w:r>
      <w:proofErr w:type="gramEnd"/>
      <w:r w:rsidR="00CE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83629B" w:rsidRPr="00652D74" w:rsidRDefault="00CE0E88" w:rsidP="0083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83629B"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83629B" w:rsidRDefault="0083629B" w:rsidP="00836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«Красночикойский район»                                               </w:t>
      </w:r>
      <w:r w:rsidR="00CE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E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Д.В. </w:t>
      </w:r>
      <w:proofErr w:type="spellStart"/>
      <w:r w:rsidR="00CE0E8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Батыршина</w:t>
      </w:r>
      <w:proofErr w:type="spellEnd"/>
    </w:p>
    <w:p w:rsidR="00407F72" w:rsidRDefault="00407F72" w:rsidP="00836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07F72" w:rsidRDefault="00407F72" w:rsidP="00836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93D13" w:rsidRDefault="00193D13" w:rsidP="00836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07F72" w:rsidRDefault="00407F72" w:rsidP="00836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E0E88" w:rsidRDefault="00CE0E88" w:rsidP="00836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E0E88" w:rsidRDefault="00CE0E88" w:rsidP="00836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83B11" w:rsidRDefault="00883B11" w:rsidP="00836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F55AE" w:rsidRDefault="00FF55AE" w:rsidP="00836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133B4" w:rsidRDefault="003133B4" w:rsidP="008362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3629B" w:rsidRPr="00FF55AE" w:rsidRDefault="0083629B" w:rsidP="0083629B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FF5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83629B" w:rsidRPr="00FF55AE" w:rsidRDefault="0083629B" w:rsidP="0083629B">
      <w:pPr>
        <w:spacing w:after="0" w:line="240" w:lineRule="auto"/>
        <w:ind w:left="-142"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5A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83629B" w:rsidRPr="00FF55AE" w:rsidRDefault="0083629B" w:rsidP="0083629B">
      <w:pPr>
        <w:spacing w:after="0" w:line="240" w:lineRule="auto"/>
        <w:ind w:left="-142"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5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83629B" w:rsidRPr="00FF55AE" w:rsidRDefault="0083629B" w:rsidP="0083629B">
      <w:pPr>
        <w:spacing w:after="0" w:line="240" w:lineRule="auto"/>
        <w:ind w:left="-142"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5AE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«Красночикойский район»</w:t>
      </w:r>
    </w:p>
    <w:p w:rsidR="0083629B" w:rsidRPr="00FF55AE" w:rsidRDefault="00193D13" w:rsidP="0083629B">
      <w:pPr>
        <w:spacing w:after="0" w:line="240" w:lineRule="auto"/>
        <w:ind w:left="-142"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«__» _________ 2022 </w:t>
      </w:r>
      <w:r w:rsidR="0083629B" w:rsidRPr="00FF55AE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____</w:t>
      </w:r>
    </w:p>
    <w:p w:rsidR="0083629B" w:rsidRPr="00652D74" w:rsidRDefault="0083629B" w:rsidP="0083629B">
      <w:pPr>
        <w:spacing w:after="0" w:line="240" w:lineRule="auto"/>
        <w:ind w:left="-142" w:right="-2"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3629B" w:rsidRPr="00652D74" w:rsidRDefault="0083629B" w:rsidP="0083629B">
      <w:pPr>
        <w:spacing w:after="0" w:line="240" w:lineRule="auto"/>
        <w:ind w:left="-142"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407F72" w:rsidRPr="00652D74" w:rsidRDefault="0083629B" w:rsidP="00CE0E88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407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проведении </w:t>
      </w:r>
      <w:r w:rsidR="00CE0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 видеороликов «Мой учитель»</w:t>
      </w:r>
      <w:r w:rsidR="00313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 Дню учителя</w:t>
      </w:r>
    </w:p>
    <w:p w:rsidR="0083629B" w:rsidRPr="00652D74" w:rsidRDefault="0083629B" w:rsidP="00407F72">
      <w:pPr>
        <w:spacing w:after="0" w:line="240" w:lineRule="auto"/>
        <w:ind w:left="-142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29B" w:rsidRPr="00652D74" w:rsidRDefault="0083629B" w:rsidP="0083629B">
      <w:pPr>
        <w:spacing w:after="0" w:line="240" w:lineRule="auto"/>
        <w:ind w:left="-142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83629B" w:rsidRPr="00652D74" w:rsidRDefault="0083629B" w:rsidP="008362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335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3354DD" w:rsidRPr="00335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видеороликов «Мой учитель» ко Дню учителя </w:t>
      </w:r>
      <w:r w:rsidR="0068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3354DD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«Конкурс</w:t>
      </w:r>
      <w:r w:rsidR="00687A1B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рамках проведения празд</w:t>
      </w:r>
      <w:r w:rsidR="00193D1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ничных мероприятий, посвящённых</w:t>
      </w:r>
      <w:r w:rsidR="00335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учителя</w:t>
      </w:r>
      <w:r w:rsidR="00193D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7A1B" w:rsidRDefault="0083629B" w:rsidP="008362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регулирует 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организации и проведения </w:t>
      </w:r>
      <w:r w:rsidR="00335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637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629B" w:rsidRPr="00652D74" w:rsidRDefault="0083629B" w:rsidP="008362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Цели и задачи </w:t>
      </w:r>
      <w:r w:rsidR="00335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629B" w:rsidRDefault="0083629B" w:rsidP="008362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 </w:t>
      </w:r>
      <w:r w:rsidR="00335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</w:t>
      </w:r>
      <w:r w:rsidR="0068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="00A54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19B8" w:rsidRPr="00AA19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 у</w:t>
      </w:r>
      <w:r w:rsidR="00335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важительного отношения к учителю, </w:t>
      </w:r>
      <w:r w:rsidR="00950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="003354DD" w:rsidRPr="00335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ормирование гражданских и нравственных ориентиров, уважительного отношения к профессии </w:t>
      </w:r>
      <w:r w:rsidR="00950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у</w:t>
      </w:r>
      <w:r w:rsidR="003354DD" w:rsidRPr="00335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читель</w:t>
      </w:r>
      <w:r w:rsidR="00950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E6B7C" w:rsidRPr="00A5426B" w:rsidRDefault="00EB4F50" w:rsidP="009E6B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Задачи </w:t>
      </w:r>
      <w:r w:rsidR="00AA19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Акции - </w:t>
      </w:r>
      <w:r w:rsidR="00A54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у учащихся</w:t>
      </w:r>
      <w:r w:rsidR="00A5426B" w:rsidRPr="00AA19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тв</w:t>
      </w:r>
      <w:r w:rsidR="009E6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орческих, креативных</w:t>
      </w:r>
      <w:r w:rsidR="00A54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E6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коммуникативных </w:t>
      </w:r>
      <w:r w:rsidR="00AA19B8" w:rsidRPr="00AA19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лидерских</w:t>
      </w:r>
      <w:r w:rsidR="00AA19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способностей, </w:t>
      </w:r>
      <w:r w:rsidR="00A54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и развитие таких качеств характера</w:t>
      </w:r>
      <w:r w:rsidR="00A5426B" w:rsidRPr="00A54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благородство, доброта, выдержка, трудолюбие, умение </w:t>
      </w:r>
      <w:r w:rsidR="00A54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ладить с людьми, толерантность, формирование активной жизненной позиции</w:t>
      </w:r>
      <w:r w:rsidR="009E6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E6B7C" w:rsidRPr="009E6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E6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эмоциональной сферы учащихся.</w:t>
      </w:r>
    </w:p>
    <w:p w:rsidR="00687A1B" w:rsidRDefault="00687A1B" w:rsidP="0083629B">
      <w:pPr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29B" w:rsidRPr="00652D74" w:rsidRDefault="0083629B" w:rsidP="0083629B">
      <w:pPr>
        <w:spacing w:after="0" w:line="240" w:lineRule="auto"/>
        <w:ind w:left="567"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63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и сроки проведения</w:t>
      </w:r>
    </w:p>
    <w:p w:rsidR="00E63A4F" w:rsidRPr="00FF55AE" w:rsidRDefault="0083629B" w:rsidP="00FF55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9505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E63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образовательных организациях муниципального района «Красночикойский район».</w:t>
      </w:r>
      <w:r w:rsidR="0095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 и проведение конкурса</w:t>
      </w:r>
      <w:r w:rsidR="0008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каждой образовательной организации</w:t>
      </w:r>
      <w:r w:rsidR="00084B23" w:rsidRPr="0008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</w:t>
      </w:r>
      <w:r w:rsidR="00084B23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 заместитель директора по воспитательной работе или ответственный за проведение мероприятий.</w:t>
      </w:r>
    </w:p>
    <w:p w:rsidR="00D6542B" w:rsidRDefault="00D6542B" w:rsidP="00D6542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42B" w:rsidRPr="00891DAA" w:rsidRDefault="00D6542B" w:rsidP="00D6542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Требования 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оформлению работ</w:t>
      </w:r>
      <w:r w:rsidRPr="00891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F55AE" w:rsidRPr="00FF55AE" w:rsidRDefault="00FF55AE" w:rsidP="00FF55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5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предоставляются видеоролики, снятые (созданные) любыми доступными средствами, соответствующие тематике конкурса.</w:t>
      </w:r>
    </w:p>
    <w:p w:rsidR="00FF55AE" w:rsidRPr="00FF55AE" w:rsidRDefault="003337E9" w:rsidP="00FF55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видеоролику:</w:t>
      </w:r>
    </w:p>
    <w:p w:rsidR="00FF55AE" w:rsidRPr="00FF55AE" w:rsidRDefault="003337E9" w:rsidP="00FF55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 – (желательно) MP4, AVI.</w:t>
      </w:r>
    </w:p>
    <w:p w:rsidR="00FF55AE" w:rsidRPr="00FF55AE" w:rsidRDefault="00FF55AE" w:rsidP="00FF55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5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продолжите</w:t>
      </w:r>
      <w:r w:rsidR="003337E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льность видеоролика – не более 4-х минут.</w:t>
      </w:r>
    </w:p>
    <w:p w:rsidR="00FF55AE" w:rsidRPr="00FF55AE" w:rsidRDefault="00FF55AE" w:rsidP="00FF55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5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при монтаже и съёмке видеоролика специальных программ и инструме</w:t>
      </w:r>
      <w:r w:rsidR="003337E9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нтов – на усмотрение участника.</w:t>
      </w:r>
    </w:p>
    <w:p w:rsidR="00D6542B" w:rsidRDefault="00FF55AE" w:rsidP="00FF55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5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сами определяют жанр видеоролика (интервью, репорт</w:t>
      </w:r>
      <w:r w:rsidR="0033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аж, видеоклип и т. д. и т. п.). </w:t>
      </w:r>
      <w:r w:rsidRPr="00FF55A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 не должен состоять только из фотографий.</w:t>
      </w:r>
      <w:r w:rsidR="0033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конкурс не принимаются ролики, оскорбляющие достоинство и чувства других людей, не укладывающиеся в тематику </w:t>
      </w:r>
      <w:r w:rsidRPr="00FF5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</w:t>
      </w:r>
      <w:r w:rsidR="0033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урса. </w:t>
      </w:r>
      <w:r w:rsidRPr="00FF5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конкурса передают свои видеоролики на любом доступном носителе </w:t>
      </w:r>
      <w:proofErr w:type="gramStart"/>
      <w:r w:rsidRPr="00FF55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</w:t>
      </w:r>
      <w:proofErr w:type="gramEnd"/>
      <w:r w:rsidRPr="00FF5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организацию и проведение конкурса.</w:t>
      </w:r>
    </w:p>
    <w:p w:rsidR="003337E9" w:rsidRDefault="003337E9" w:rsidP="00FF55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42B" w:rsidRPr="00891DAA" w:rsidRDefault="00D6542B" w:rsidP="00D6542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Критерии оценки творческих работ</w:t>
      </w:r>
    </w:p>
    <w:p w:rsidR="00D6542B" w:rsidRPr="00891DAA" w:rsidRDefault="00D6542B" w:rsidP="00D654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работы будут оцениваться по следующим критериям:</w:t>
      </w:r>
    </w:p>
    <w:p w:rsidR="00D6542B" w:rsidRDefault="00D6542B" w:rsidP="00D654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91D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содержания работы тематике конкурса</w:t>
      </w:r>
      <w:r w:rsidR="003337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542B" w:rsidRPr="00891DAA" w:rsidRDefault="00D6542B" w:rsidP="00D654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Нестандартность мышления;</w:t>
      </w:r>
    </w:p>
    <w:p w:rsidR="00D6542B" w:rsidRPr="00891DAA" w:rsidRDefault="00D6542B" w:rsidP="00D654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91D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инальность творческого решения;</w:t>
      </w:r>
    </w:p>
    <w:p w:rsidR="00D6542B" w:rsidRPr="00891DAA" w:rsidRDefault="00D6542B" w:rsidP="00D654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91D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</w:t>
      </w:r>
      <w:r w:rsidR="003337E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тствие требованиям к оформлению работ.</w:t>
      </w:r>
    </w:p>
    <w:p w:rsidR="00D6542B" w:rsidRDefault="00D6542B" w:rsidP="00D6542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542B" w:rsidRDefault="00D6542B" w:rsidP="00D6542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Содержание Конкурса</w:t>
      </w:r>
    </w:p>
    <w:p w:rsidR="00D6542B" w:rsidRDefault="00F278BA" w:rsidP="00D654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11</w:t>
      </w:r>
      <w:r w:rsidR="00D65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октября</w:t>
      </w:r>
      <w:r w:rsidR="00D65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2022 года </w:t>
      </w:r>
      <w:r w:rsidR="00D65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провести Конкурс</w:t>
      </w:r>
      <w:r w:rsidR="00D6542B" w:rsidRPr="00252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видеороликов </w:t>
      </w:r>
      <w:r w:rsidR="00D65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базе образовательных учреждений, отбор проводится по следующим категориям:</w:t>
      </w:r>
    </w:p>
    <w:p w:rsidR="00D6542B" w:rsidRDefault="00F278BA" w:rsidP="00D6542B">
      <w:pPr>
        <w:pStyle w:val="a4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Учащиеся 1-5</w:t>
      </w:r>
      <w:r w:rsidR="00D65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классов – 1 работа</w:t>
      </w:r>
    </w:p>
    <w:p w:rsidR="00D6542B" w:rsidRDefault="00F278BA" w:rsidP="00D6542B">
      <w:pPr>
        <w:pStyle w:val="a4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Учащиеся 6-11</w:t>
      </w:r>
      <w:r w:rsidR="00D65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классов – 1 работа</w:t>
      </w:r>
    </w:p>
    <w:p w:rsidR="00D6542B" w:rsidRDefault="00D6542B" w:rsidP="00D6542B">
      <w:pPr>
        <w:pStyle w:val="a4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прохождения муниципального этапа лучшие</w:t>
      </w:r>
      <w:r w:rsidR="00F278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видеоролики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по 1 работе каждой категории, необходимо направить </w:t>
      </w:r>
      <w:r w:rsidR="00F278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электронную почту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образования администрации муниципального района «Красночикойский район»</w:t>
      </w:r>
      <w:r w:rsidR="00F278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F51C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obrazovanie2020@yandex.</w:t>
      </w:r>
      <w:r w:rsidR="00F51C16" w:rsidRPr="00F51C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ru</w:t>
      </w:r>
      <w:r w:rsidR="00F278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D6542B" w:rsidRDefault="00D6542B" w:rsidP="00D6542B">
      <w:pPr>
        <w:pStyle w:val="a4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основании вышеизложенных критериев, конкурсной комиссией будет проведён отбор представленных </w:t>
      </w:r>
      <w:r w:rsidR="00F51C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видеороликов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муниципальном этапе.</w:t>
      </w:r>
    </w:p>
    <w:p w:rsidR="00D6542B" w:rsidRDefault="00D6542B" w:rsidP="00D6542B">
      <w:pPr>
        <w:pStyle w:val="a4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завершение</w:t>
      </w:r>
      <w:r w:rsidRPr="00EE0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EE01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полученных результатов определяются </w:t>
      </w:r>
      <w:r w:rsidRPr="00EE0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призеры конкурса. Победители и призеры </w:t>
      </w:r>
      <w:r w:rsidRPr="00EE0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награждаются грамотами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Pr="00EE01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«Красночикойский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E019D">
        <w:rPr>
          <w:rFonts w:ascii="Times New Roman" w:eastAsia="Times New Roman" w:hAnsi="Times New Roman" w:cs="Times New Roman"/>
          <w:sz w:val="28"/>
          <w:szCs w:val="28"/>
          <w:lang w:eastAsia="ru-RU"/>
        </w:rPr>
        <w:t>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37C1B" w:rsidRPr="00EE019D" w:rsidRDefault="00C37C1B" w:rsidP="00D6542B">
      <w:pPr>
        <w:pStyle w:val="a4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Видеоролики победителей будут размещены на официальном сайте администрации </w:t>
      </w:r>
      <w:r w:rsidRPr="00C37C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«Красночикойский район».</w:t>
      </w:r>
    </w:p>
    <w:p w:rsidR="00D6542B" w:rsidRDefault="00D6542B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6542B" w:rsidRDefault="00D6542B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6542B" w:rsidRDefault="00D6542B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6542B" w:rsidRDefault="00D6542B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6542B" w:rsidRDefault="00D6542B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6542B" w:rsidRDefault="00D6542B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6542B" w:rsidRDefault="00D6542B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278BA" w:rsidRDefault="00F278BA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37C1B" w:rsidRDefault="00C37C1B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C0D22" w:rsidRDefault="00FC0D22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1C16" w:rsidRDefault="00F51C16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337E9" w:rsidRDefault="003337E9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337E9" w:rsidRDefault="003337E9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337E9" w:rsidRDefault="003337E9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1C16" w:rsidRDefault="00F51C16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1C16" w:rsidRDefault="00F51C16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6542B" w:rsidRPr="00AD34EC" w:rsidRDefault="00D6542B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4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D6542B" w:rsidRPr="00AD34EC" w:rsidRDefault="00D6542B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4E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D6542B" w:rsidRPr="00AD34EC" w:rsidRDefault="00D6542B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4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D6542B" w:rsidRPr="00AD34EC" w:rsidRDefault="00D6542B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4EC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«Красночикойский район»</w:t>
      </w:r>
    </w:p>
    <w:p w:rsidR="00D6542B" w:rsidRPr="00AD34EC" w:rsidRDefault="00D6542B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4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_________ 2022г. № ____</w:t>
      </w:r>
    </w:p>
    <w:p w:rsidR="00D6542B" w:rsidRPr="00AD34EC" w:rsidRDefault="00D6542B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42B" w:rsidRPr="00AD34EC" w:rsidRDefault="00D6542B" w:rsidP="00D654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4EC">
        <w:rPr>
          <w:rFonts w:ascii="Times New Roman" w:hAnsi="Times New Roman" w:cs="Times New Roman"/>
          <w:b/>
          <w:sz w:val="28"/>
          <w:szCs w:val="28"/>
        </w:rPr>
        <w:t>Состав конкурсной комиссии</w:t>
      </w:r>
    </w:p>
    <w:p w:rsidR="00D6542B" w:rsidRPr="00AD34EC" w:rsidRDefault="00D6542B" w:rsidP="00D65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4EC">
        <w:rPr>
          <w:rFonts w:ascii="Times New Roman" w:hAnsi="Times New Roman" w:cs="Times New Roman"/>
          <w:sz w:val="28"/>
          <w:szCs w:val="28"/>
        </w:rPr>
        <w:tab/>
        <w:t>Председатель - Н.В. Трофимова, начальник управления образования администрации муниципального района;</w:t>
      </w:r>
    </w:p>
    <w:p w:rsidR="00D6542B" w:rsidRPr="00AD34EC" w:rsidRDefault="00D6542B" w:rsidP="00D654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4EC">
        <w:rPr>
          <w:rFonts w:ascii="Times New Roman" w:hAnsi="Times New Roman" w:cs="Times New Roman"/>
          <w:sz w:val="28"/>
          <w:szCs w:val="28"/>
        </w:rPr>
        <w:tab/>
        <w:t>Члены:</w:t>
      </w:r>
    </w:p>
    <w:p w:rsidR="00D6542B" w:rsidRPr="00AD34EC" w:rsidRDefault="00D6542B" w:rsidP="00D6542B">
      <w:pPr>
        <w:pStyle w:val="20"/>
        <w:numPr>
          <w:ilvl w:val="0"/>
          <w:numId w:val="4"/>
        </w:numPr>
        <w:spacing w:after="0"/>
        <w:jc w:val="left"/>
        <w:rPr>
          <w:b w:val="0"/>
        </w:rPr>
      </w:pPr>
      <w:r w:rsidRPr="00AD34EC">
        <w:rPr>
          <w:b w:val="0"/>
        </w:rPr>
        <w:t>Шатова А.Ф., главный специалист управления образования;</w:t>
      </w:r>
    </w:p>
    <w:p w:rsidR="00D6542B" w:rsidRPr="00AD34EC" w:rsidRDefault="00D6542B" w:rsidP="00D6542B">
      <w:pPr>
        <w:pStyle w:val="20"/>
        <w:numPr>
          <w:ilvl w:val="0"/>
          <w:numId w:val="4"/>
        </w:numPr>
        <w:spacing w:after="0"/>
        <w:jc w:val="left"/>
        <w:rPr>
          <w:b w:val="0"/>
        </w:rPr>
      </w:pPr>
      <w:proofErr w:type="spellStart"/>
      <w:r w:rsidRPr="00AD34EC">
        <w:rPr>
          <w:b w:val="0"/>
        </w:rPr>
        <w:t>Никончук</w:t>
      </w:r>
      <w:proofErr w:type="spellEnd"/>
      <w:r w:rsidRPr="00AD34EC">
        <w:rPr>
          <w:b w:val="0"/>
        </w:rPr>
        <w:t xml:space="preserve"> А.В., главный специалист управления образования;</w:t>
      </w:r>
    </w:p>
    <w:p w:rsidR="00D6542B" w:rsidRPr="00AD34EC" w:rsidRDefault="00D6542B" w:rsidP="00D6542B">
      <w:pPr>
        <w:pStyle w:val="20"/>
        <w:numPr>
          <w:ilvl w:val="0"/>
          <w:numId w:val="4"/>
        </w:numPr>
        <w:spacing w:after="0"/>
        <w:jc w:val="left"/>
        <w:rPr>
          <w:b w:val="0"/>
        </w:rPr>
      </w:pPr>
      <w:r w:rsidRPr="00AD34EC">
        <w:rPr>
          <w:b w:val="0"/>
        </w:rPr>
        <w:t>Черепанова С.С., главный специалист управления образования;</w:t>
      </w:r>
    </w:p>
    <w:p w:rsidR="00D6542B" w:rsidRPr="00AD34EC" w:rsidRDefault="009F520C" w:rsidP="00D6542B">
      <w:pPr>
        <w:pStyle w:val="20"/>
        <w:numPr>
          <w:ilvl w:val="0"/>
          <w:numId w:val="4"/>
        </w:numPr>
        <w:shd w:val="clear" w:color="auto" w:fill="auto"/>
        <w:spacing w:after="0"/>
        <w:jc w:val="left"/>
        <w:rPr>
          <w:b w:val="0"/>
        </w:rPr>
      </w:pPr>
      <w:r>
        <w:rPr>
          <w:b w:val="0"/>
        </w:rPr>
        <w:t>Литвиненко К.А</w:t>
      </w:r>
      <w:r w:rsidR="00D6542B" w:rsidRPr="00AD34EC">
        <w:rPr>
          <w:b w:val="0"/>
        </w:rPr>
        <w:t>., методист управления образования;</w:t>
      </w:r>
    </w:p>
    <w:p w:rsidR="00D6542B" w:rsidRPr="00AD34EC" w:rsidRDefault="00D6542B" w:rsidP="00D6542B">
      <w:pPr>
        <w:pStyle w:val="20"/>
        <w:numPr>
          <w:ilvl w:val="0"/>
          <w:numId w:val="4"/>
        </w:numPr>
        <w:spacing w:after="0"/>
        <w:jc w:val="left"/>
        <w:rPr>
          <w:b w:val="0"/>
        </w:rPr>
      </w:pPr>
      <w:r w:rsidRPr="00AD34EC">
        <w:rPr>
          <w:b w:val="0"/>
        </w:rPr>
        <w:t>Калугина М.П., ведущий специалист управления образования;</w:t>
      </w:r>
    </w:p>
    <w:p w:rsidR="00D6542B" w:rsidRPr="00AD34EC" w:rsidRDefault="00D6542B" w:rsidP="00D6542B">
      <w:pPr>
        <w:pStyle w:val="20"/>
        <w:numPr>
          <w:ilvl w:val="0"/>
          <w:numId w:val="4"/>
        </w:numPr>
        <w:spacing w:after="0"/>
        <w:jc w:val="left"/>
        <w:rPr>
          <w:b w:val="0"/>
        </w:rPr>
      </w:pPr>
      <w:r>
        <w:rPr>
          <w:b w:val="0"/>
        </w:rPr>
        <w:t xml:space="preserve">Андреевская Ж.Ю., </w:t>
      </w:r>
      <w:r w:rsidRPr="00AD34EC">
        <w:rPr>
          <w:b w:val="0"/>
        </w:rPr>
        <w:t>методист управления образования;</w:t>
      </w:r>
    </w:p>
    <w:p w:rsidR="00D6542B" w:rsidRPr="00AD34EC" w:rsidRDefault="00D6542B" w:rsidP="00D6542B">
      <w:pPr>
        <w:pStyle w:val="20"/>
        <w:numPr>
          <w:ilvl w:val="0"/>
          <w:numId w:val="4"/>
        </w:numPr>
        <w:shd w:val="clear" w:color="auto" w:fill="auto"/>
        <w:spacing w:after="0"/>
        <w:jc w:val="left"/>
        <w:rPr>
          <w:b w:val="0"/>
        </w:rPr>
      </w:pPr>
      <w:r w:rsidRPr="00AD34EC">
        <w:rPr>
          <w:b w:val="0"/>
        </w:rPr>
        <w:t>Жукова Е.П., председатель ПМПК.</w:t>
      </w:r>
    </w:p>
    <w:p w:rsidR="00D6542B" w:rsidRPr="00AD34EC" w:rsidRDefault="00D6542B" w:rsidP="00D654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340" w:rsidRDefault="00F11340" w:rsidP="007402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5454" w:rsidRDefault="00AD5454"/>
    <w:sectPr w:rsidR="00AD5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642D6"/>
    <w:multiLevelType w:val="hybridMultilevel"/>
    <w:tmpl w:val="0BA8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95F52"/>
    <w:multiLevelType w:val="hybridMultilevel"/>
    <w:tmpl w:val="AF221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11D52"/>
    <w:multiLevelType w:val="hybridMultilevel"/>
    <w:tmpl w:val="19702448"/>
    <w:lvl w:ilvl="0" w:tplc="1C0E8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D3A75"/>
    <w:multiLevelType w:val="multilevel"/>
    <w:tmpl w:val="9F3A05A6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7EE"/>
    <w:rsid w:val="00036CF0"/>
    <w:rsid w:val="00045E22"/>
    <w:rsid w:val="00065884"/>
    <w:rsid w:val="00084B23"/>
    <w:rsid w:val="000C7838"/>
    <w:rsid w:val="000F0770"/>
    <w:rsid w:val="00122882"/>
    <w:rsid w:val="00193D13"/>
    <w:rsid w:val="001A309F"/>
    <w:rsid w:val="001A6D66"/>
    <w:rsid w:val="002131E4"/>
    <w:rsid w:val="00224831"/>
    <w:rsid w:val="0027159C"/>
    <w:rsid w:val="002A32A2"/>
    <w:rsid w:val="002A62ED"/>
    <w:rsid w:val="002D1613"/>
    <w:rsid w:val="003133B4"/>
    <w:rsid w:val="003337E9"/>
    <w:rsid w:val="003354DD"/>
    <w:rsid w:val="00366428"/>
    <w:rsid w:val="00377796"/>
    <w:rsid w:val="00407F72"/>
    <w:rsid w:val="00435902"/>
    <w:rsid w:val="004360A8"/>
    <w:rsid w:val="004745E7"/>
    <w:rsid w:val="004A42F7"/>
    <w:rsid w:val="005F085D"/>
    <w:rsid w:val="00637C67"/>
    <w:rsid w:val="006617EE"/>
    <w:rsid w:val="006828A4"/>
    <w:rsid w:val="00682BD4"/>
    <w:rsid w:val="00687A1B"/>
    <w:rsid w:val="006B57E6"/>
    <w:rsid w:val="0074028D"/>
    <w:rsid w:val="00745BDE"/>
    <w:rsid w:val="008327FB"/>
    <w:rsid w:val="00834C94"/>
    <w:rsid w:val="0083629B"/>
    <w:rsid w:val="00882369"/>
    <w:rsid w:val="00883B11"/>
    <w:rsid w:val="0092385A"/>
    <w:rsid w:val="00950561"/>
    <w:rsid w:val="009669A2"/>
    <w:rsid w:val="009B6AA4"/>
    <w:rsid w:val="009D39A1"/>
    <w:rsid w:val="009E6B7C"/>
    <w:rsid w:val="009F520C"/>
    <w:rsid w:val="00A50672"/>
    <w:rsid w:val="00A51DE3"/>
    <w:rsid w:val="00A5426B"/>
    <w:rsid w:val="00AA19B8"/>
    <w:rsid w:val="00AC5360"/>
    <w:rsid w:val="00AD5454"/>
    <w:rsid w:val="00B2262E"/>
    <w:rsid w:val="00BC3C6E"/>
    <w:rsid w:val="00BD1EB3"/>
    <w:rsid w:val="00C26BA3"/>
    <w:rsid w:val="00C37C1B"/>
    <w:rsid w:val="00C867F0"/>
    <w:rsid w:val="00CE0E88"/>
    <w:rsid w:val="00D16012"/>
    <w:rsid w:val="00D6542B"/>
    <w:rsid w:val="00DB1750"/>
    <w:rsid w:val="00DF60B2"/>
    <w:rsid w:val="00E45FFC"/>
    <w:rsid w:val="00E52CC9"/>
    <w:rsid w:val="00E63A4F"/>
    <w:rsid w:val="00EB4F50"/>
    <w:rsid w:val="00ED47E3"/>
    <w:rsid w:val="00EE019D"/>
    <w:rsid w:val="00EE66CD"/>
    <w:rsid w:val="00EF53FD"/>
    <w:rsid w:val="00F02522"/>
    <w:rsid w:val="00F11340"/>
    <w:rsid w:val="00F278BA"/>
    <w:rsid w:val="00F51C16"/>
    <w:rsid w:val="00F70F18"/>
    <w:rsid w:val="00FC0D22"/>
    <w:rsid w:val="00FD31FE"/>
    <w:rsid w:val="00FE2E6C"/>
    <w:rsid w:val="00FF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29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362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6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AA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6542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542B"/>
    <w:pPr>
      <w:widowControl w:val="0"/>
      <w:shd w:val="clear" w:color="auto" w:fill="FFFFFF"/>
      <w:spacing w:after="3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29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362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6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AA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6542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542B"/>
    <w:pPr>
      <w:widowControl w:val="0"/>
      <w:shd w:val="clear" w:color="auto" w:fill="FFFFFF"/>
      <w:spacing w:after="3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4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43</cp:revision>
  <cp:lastPrinted>2022-09-20T07:40:00Z</cp:lastPrinted>
  <dcterms:created xsi:type="dcterms:W3CDTF">2022-02-25T00:46:00Z</dcterms:created>
  <dcterms:modified xsi:type="dcterms:W3CDTF">2022-10-17T02:51:00Z</dcterms:modified>
</cp:coreProperties>
</file>