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CD5" w:rsidRPr="006F7CD5" w:rsidRDefault="006F7CD5" w:rsidP="006F7CD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F7C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район «Красночикойский район»</w:t>
      </w:r>
    </w:p>
    <w:p w:rsidR="006F7CD5" w:rsidRPr="006F7CD5" w:rsidRDefault="006F7CD5" w:rsidP="006F7C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F7C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МУНИЦИПАЛЬНОГО РАЙОНА</w:t>
      </w:r>
    </w:p>
    <w:p w:rsidR="006F7CD5" w:rsidRPr="006F7CD5" w:rsidRDefault="006F7CD5" w:rsidP="006F7C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F7C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«КРАСНОЧИКОЙСКИЙ РАЙОН»</w:t>
      </w:r>
    </w:p>
    <w:p w:rsidR="006F7CD5" w:rsidRPr="006F7CD5" w:rsidRDefault="006F7CD5" w:rsidP="006F7C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F7CD5" w:rsidRPr="006F7CD5" w:rsidRDefault="006F7CD5" w:rsidP="006F7C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F7CD5" w:rsidRPr="006F7CD5" w:rsidRDefault="006F7CD5" w:rsidP="006F7C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6F7CD5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ПОСТАНОВЛЕНИЕ</w:t>
      </w:r>
    </w:p>
    <w:p w:rsidR="006F7CD5" w:rsidRPr="006F7CD5" w:rsidRDefault="00500413" w:rsidP="006F7CD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13 октября </w:t>
      </w:r>
      <w:r w:rsidR="006F7CD5" w:rsidRPr="006F7C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</w:t>
      </w:r>
      <w:r w:rsidR="006F7CD5" w:rsidRPr="006F7C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</w:t>
      </w:r>
      <w:r w:rsidR="006F7CD5" w:rsidRPr="006F7C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521</w:t>
      </w:r>
      <w:bookmarkStart w:id="0" w:name="_GoBack"/>
      <w:bookmarkEnd w:id="0"/>
    </w:p>
    <w:p w:rsidR="006F7CD5" w:rsidRPr="006F7CD5" w:rsidRDefault="006F7CD5" w:rsidP="006F7CD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F7C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 Красный Чикой</w:t>
      </w:r>
    </w:p>
    <w:p w:rsidR="006F7CD5" w:rsidRPr="006F7CD5" w:rsidRDefault="006F7CD5" w:rsidP="006F7CD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F7CD5" w:rsidRPr="006F7CD5" w:rsidRDefault="006F7CD5" w:rsidP="006F7CD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F7CD5" w:rsidRDefault="006F7CD5" w:rsidP="006F7CD5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  <w:color w:val="000000"/>
          <w:lang w:eastAsia="ru-RU" w:bidi="ru-RU"/>
        </w:rPr>
        <w:t>Об обеспечении безопасности и антитеррористической защищенности в образовательных организациях муниципального района «Красночикойский район»</w:t>
      </w:r>
    </w:p>
    <w:p w:rsidR="001C02AD" w:rsidRPr="001C02AD" w:rsidRDefault="006F7CD5" w:rsidP="001C02A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02AD">
        <w:rPr>
          <w:rFonts w:ascii="Times New Roman" w:hAnsi="Times New Roman" w:cs="Times New Roman"/>
          <w:sz w:val="28"/>
          <w:szCs w:val="28"/>
        </w:rPr>
        <w:t>Во исполнение приказа Министерства образования</w:t>
      </w:r>
      <w:r w:rsidR="001C02AD" w:rsidRPr="001C02AD">
        <w:rPr>
          <w:rFonts w:ascii="Times New Roman" w:hAnsi="Times New Roman" w:cs="Times New Roman"/>
          <w:sz w:val="28"/>
          <w:szCs w:val="28"/>
        </w:rPr>
        <w:t xml:space="preserve"> и науки Забайкальского края от 29 сентября 2022 года № 805</w:t>
      </w:r>
      <w:r w:rsidRPr="001C02AD">
        <w:rPr>
          <w:rFonts w:ascii="Times New Roman" w:hAnsi="Times New Roman" w:cs="Times New Roman"/>
          <w:sz w:val="28"/>
          <w:szCs w:val="28"/>
        </w:rPr>
        <w:t>, в целях обеспечения комплексной безопасности и антитеррористической защищенности в образовательных организациях и недопущения осуществления диверсий и террористических актов на объектах (территориях) образовательных</w:t>
      </w:r>
      <w:r w:rsidR="001C02AD" w:rsidRPr="001C02AD">
        <w:rPr>
          <w:rFonts w:ascii="Times New Roman" w:hAnsi="Times New Roman" w:cs="Times New Roman"/>
          <w:sz w:val="28"/>
          <w:szCs w:val="28"/>
        </w:rPr>
        <w:t xml:space="preserve"> организаций Красночикойского района</w:t>
      </w:r>
      <w:r w:rsidR="001C02AD" w:rsidRPr="001C02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в соответствии со статьёй 25 Устава муниципального района «Красночикойский район» администрация муниципального района «Красночикойский район» постановляет:</w:t>
      </w:r>
    </w:p>
    <w:p w:rsidR="006F7CD5" w:rsidRDefault="006F7CD5" w:rsidP="006F7CD5">
      <w:pPr>
        <w:pStyle w:val="1"/>
        <w:numPr>
          <w:ilvl w:val="0"/>
          <w:numId w:val="1"/>
        </w:numPr>
        <w:shd w:val="clear" w:color="auto" w:fill="auto"/>
        <w:tabs>
          <w:tab w:val="left" w:pos="1368"/>
        </w:tabs>
        <w:ind w:firstLine="760"/>
        <w:jc w:val="both"/>
      </w:pPr>
      <w:r>
        <w:rPr>
          <w:color w:val="000000"/>
          <w:lang w:eastAsia="ru-RU" w:bidi="ru-RU"/>
        </w:rPr>
        <w:t>Рекомендовать руководителям образовательных организаций:</w:t>
      </w:r>
    </w:p>
    <w:p w:rsidR="006F7CD5" w:rsidRDefault="006F7CD5" w:rsidP="006F7CD5">
      <w:pPr>
        <w:pStyle w:val="1"/>
        <w:numPr>
          <w:ilvl w:val="1"/>
          <w:numId w:val="1"/>
        </w:numPr>
        <w:shd w:val="clear" w:color="auto" w:fill="auto"/>
        <w:tabs>
          <w:tab w:val="left" w:pos="1368"/>
        </w:tabs>
        <w:ind w:firstLine="760"/>
        <w:jc w:val="both"/>
      </w:pPr>
      <w:r>
        <w:rPr>
          <w:color w:val="000000"/>
          <w:lang w:eastAsia="ru-RU" w:bidi="ru-RU"/>
        </w:rPr>
        <w:t>Обеспечить выполнение требований по антитеррористической защищенности объектов (территорий), установленных постановлением Правительства Российской Федерации от 2 августа 2019 года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</w:p>
    <w:p w:rsidR="006F7CD5" w:rsidRDefault="006F7CD5" w:rsidP="001C02AD">
      <w:pPr>
        <w:pStyle w:val="1"/>
        <w:numPr>
          <w:ilvl w:val="1"/>
          <w:numId w:val="1"/>
        </w:numPr>
        <w:shd w:val="clear" w:color="auto" w:fill="auto"/>
        <w:tabs>
          <w:tab w:val="left" w:pos="1680"/>
        </w:tabs>
        <w:ind w:firstLine="760"/>
        <w:jc w:val="both"/>
      </w:pPr>
      <w:r>
        <w:rPr>
          <w:color w:val="000000"/>
          <w:lang w:eastAsia="ru-RU" w:bidi="ru-RU"/>
        </w:rPr>
        <w:t xml:space="preserve">Обеспечить дополнительное изучение методических рекомендаций «Об организации деятельности по обеспечению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Федерации», регламентированных письмом </w:t>
      </w:r>
      <w:proofErr w:type="spellStart"/>
      <w:r>
        <w:rPr>
          <w:color w:val="000000"/>
          <w:lang w:eastAsia="ru-RU" w:bidi="ru-RU"/>
        </w:rPr>
        <w:t>Минпросвещения</w:t>
      </w:r>
      <w:proofErr w:type="spellEnd"/>
      <w:r>
        <w:rPr>
          <w:color w:val="000000"/>
          <w:lang w:eastAsia="ru-RU" w:bidi="ru-RU"/>
        </w:rPr>
        <w:t xml:space="preserve"> России от 24 февраля 2021 года № 12-286 и разработке комплекса дополнительных мероприятий.</w:t>
      </w:r>
    </w:p>
    <w:p w:rsidR="006F7CD5" w:rsidRDefault="006F7CD5" w:rsidP="001C02AD">
      <w:pPr>
        <w:pStyle w:val="1"/>
        <w:numPr>
          <w:ilvl w:val="1"/>
          <w:numId w:val="1"/>
        </w:numPr>
        <w:shd w:val="clear" w:color="auto" w:fill="auto"/>
        <w:tabs>
          <w:tab w:val="left" w:pos="1234"/>
          <w:tab w:val="left" w:pos="3811"/>
        </w:tabs>
        <w:ind w:firstLine="760"/>
        <w:jc w:val="both"/>
      </w:pPr>
      <w:r>
        <w:rPr>
          <w:color w:val="000000"/>
          <w:lang w:eastAsia="ru-RU" w:bidi="ru-RU"/>
        </w:rPr>
        <w:t xml:space="preserve">Реализовать комплекс дополнительных мероприятий по усилению мер безопасности и антитеррористической защищенности в </w:t>
      </w:r>
      <w:r w:rsidR="005368EF">
        <w:rPr>
          <w:color w:val="000000"/>
          <w:lang w:eastAsia="ru-RU" w:bidi="ru-RU"/>
        </w:rPr>
        <w:t>образовательных организациях:</w:t>
      </w:r>
    </w:p>
    <w:p w:rsidR="006F7CD5" w:rsidRDefault="001C02AD" w:rsidP="006F7CD5">
      <w:pPr>
        <w:pStyle w:val="1"/>
        <w:shd w:val="clear" w:color="auto" w:fill="auto"/>
        <w:ind w:firstLine="760"/>
        <w:jc w:val="both"/>
      </w:pPr>
      <w:r>
        <w:rPr>
          <w:color w:val="000000"/>
          <w:lang w:eastAsia="ru-RU" w:bidi="ru-RU"/>
        </w:rPr>
        <w:t xml:space="preserve">- </w:t>
      </w:r>
      <w:r w:rsidR="006F7CD5">
        <w:rPr>
          <w:color w:val="000000"/>
          <w:lang w:eastAsia="ru-RU" w:bidi="ru-RU"/>
        </w:rPr>
        <w:t xml:space="preserve">усилить обеспечение пропускного и </w:t>
      </w:r>
      <w:proofErr w:type="spellStart"/>
      <w:r w:rsidR="006F7CD5">
        <w:rPr>
          <w:color w:val="000000"/>
          <w:lang w:eastAsia="ru-RU" w:bidi="ru-RU"/>
        </w:rPr>
        <w:t>внутриобъектового</w:t>
      </w:r>
      <w:proofErr w:type="spellEnd"/>
      <w:r w:rsidR="006F7CD5">
        <w:rPr>
          <w:color w:val="000000"/>
          <w:lang w:eastAsia="ru-RU" w:bidi="ru-RU"/>
        </w:rPr>
        <w:t xml:space="preserve"> режимов, а также контроля за их функционированием на объектах (территориях) образовательных организаций (срок - на постоянной основе);</w:t>
      </w:r>
    </w:p>
    <w:p w:rsidR="006F7CD5" w:rsidRDefault="001C02AD" w:rsidP="006F7CD5">
      <w:pPr>
        <w:pStyle w:val="1"/>
        <w:shd w:val="clear" w:color="auto" w:fill="auto"/>
        <w:ind w:firstLine="760"/>
        <w:jc w:val="both"/>
      </w:pPr>
      <w:r>
        <w:rPr>
          <w:color w:val="000000"/>
          <w:lang w:eastAsia="ru-RU" w:bidi="ru-RU"/>
        </w:rPr>
        <w:t xml:space="preserve">- </w:t>
      </w:r>
      <w:r w:rsidR="006F7CD5">
        <w:rPr>
          <w:color w:val="000000"/>
          <w:lang w:eastAsia="ru-RU" w:bidi="ru-RU"/>
        </w:rPr>
        <w:t xml:space="preserve">исключить бесконтрольное пребывание на объектах (территориях) </w:t>
      </w:r>
      <w:r w:rsidR="006F7CD5">
        <w:rPr>
          <w:color w:val="000000"/>
          <w:lang w:eastAsia="ru-RU" w:bidi="ru-RU"/>
        </w:rPr>
        <w:lastRenderedPageBreak/>
        <w:t>образовательных организаций посторонних лиц и нахождения транспортных средств (срок - на постоянной основе);</w:t>
      </w:r>
    </w:p>
    <w:p w:rsidR="006F7CD5" w:rsidRDefault="0066565F" w:rsidP="006F7CD5">
      <w:pPr>
        <w:pStyle w:val="1"/>
        <w:shd w:val="clear" w:color="auto" w:fill="auto"/>
        <w:ind w:firstLine="760"/>
        <w:jc w:val="both"/>
      </w:pPr>
      <w:r>
        <w:rPr>
          <w:color w:val="000000"/>
          <w:lang w:eastAsia="ru-RU" w:bidi="ru-RU"/>
        </w:rPr>
        <w:t xml:space="preserve">- </w:t>
      </w:r>
      <w:r w:rsidR="006F7CD5">
        <w:rPr>
          <w:color w:val="000000"/>
          <w:lang w:eastAsia="ru-RU" w:bidi="ru-RU"/>
        </w:rPr>
        <w:t xml:space="preserve">увеличить частоту периодических проверок зданий </w:t>
      </w:r>
      <w:proofErr w:type="spellStart"/>
      <w:r w:rsidR="006F7CD5">
        <w:rPr>
          <w:color w:val="000000"/>
          <w:lang w:eastAsia="ru-RU" w:bidi="ru-RU"/>
        </w:rPr>
        <w:t>бразовательных</w:t>
      </w:r>
      <w:proofErr w:type="spellEnd"/>
      <w:r w:rsidR="006F7CD5">
        <w:rPr>
          <w:color w:val="000000"/>
          <w:lang w:eastAsia="ru-RU" w:bidi="ru-RU"/>
        </w:rPr>
        <w:t xml:space="preserve"> организаций, а также уязвимых мест и критических элементов объектов (территорий), систем подземных коммуникаций, стоянок автомобильного транспорта (срок - на постоянной основе);</w:t>
      </w:r>
    </w:p>
    <w:p w:rsidR="006F7CD5" w:rsidRDefault="0066565F" w:rsidP="006F7CD5">
      <w:pPr>
        <w:pStyle w:val="1"/>
        <w:shd w:val="clear" w:color="auto" w:fill="auto"/>
        <w:ind w:firstLine="760"/>
        <w:jc w:val="both"/>
      </w:pPr>
      <w:r>
        <w:rPr>
          <w:color w:val="000000"/>
          <w:lang w:eastAsia="ru-RU" w:bidi="ru-RU"/>
        </w:rPr>
        <w:t xml:space="preserve">- </w:t>
      </w:r>
      <w:r w:rsidR="006F7CD5">
        <w:rPr>
          <w:color w:val="000000"/>
          <w:lang w:eastAsia="ru-RU" w:bidi="ru-RU"/>
        </w:rPr>
        <w:t xml:space="preserve">провести с работниками объектов (территорий) образовательных организаций внеплановые практические занятия и инструктажи о порядке действий при обнаружении на объектах (территориях) образовательных организаций посторонних лиц и подозрительных предметов, а также при угрозе совершения террористического акта (срок - до </w:t>
      </w:r>
      <w:r w:rsidR="001F2F8F">
        <w:rPr>
          <w:color w:val="000000"/>
          <w:lang w:eastAsia="ru-RU" w:bidi="ru-RU"/>
        </w:rPr>
        <w:t>1</w:t>
      </w:r>
      <w:r w:rsidR="006F7CD5">
        <w:rPr>
          <w:color w:val="000000"/>
          <w:lang w:eastAsia="ru-RU" w:bidi="ru-RU"/>
        </w:rPr>
        <w:t>7 октября 2022 г.);</w:t>
      </w:r>
    </w:p>
    <w:p w:rsidR="006F7CD5" w:rsidRDefault="0066565F" w:rsidP="006F7CD5">
      <w:pPr>
        <w:pStyle w:val="1"/>
        <w:shd w:val="clear" w:color="auto" w:fill="auto"/>
        <w:ind w:firstLine="760"/>
        <w:jc w:val="both"/>
      </w:pPr>
      <w:r>
        <w:rPr>
          <w:color w:val="000000"/>
          <w:lang w:eastAsia="ru-RU" w:bidi="ru-RU"/>
        </w:rPr>
        <w:t xml:space="preserve">- </w:t>
      </w:r>
      <w:r w:rsidR="006F7CD5">
        <w:rPr>
          <w:color w:val="000000"/>
          <w:lang w:eastAsia="ru-RU" w:bidi="ru-RU"/>
        </w:rPr>
        <w:t xml:space="preserve">провести информационно-разъяснительную работу с обучающимися (воспитанниками), родителями (законными представителями) по профилактике агрессивного, противоправного поведения обучающихся, соблюдению требований безопасности в условиях образовательной организации (срок - до </w:t>
      </w:r>
      <w:r w:rsidR="001F2F8F">
        <w:rPr>
          <w:color w:val="000000"/>
          <w:lang w:eastAsia="ru-RU" w:bidi="ru-RU"/>
        </w:rPr>
        <w:t>1</w:t>
      </w:r>
      <w:r w:rsidR="006F7CD5">
        <w:rPr>
          <w:color w:val="000000"/>
          <w:lang w:eastAsia="ru-RU" w:bidi="ru-RU"/>
        </w:rPr>
        <w:t>7 октября 2022 г.);</w:t>
      </w:r>
    </w:p>
    <w:p w:rsidR="006F7CD5" w:rsidRDefault="0066565F" w:rsidP="006F7CD5">
      <w:pPr>
        <w:pStyle w:val="1"/>
        <w:shd w:val="clear" w:color="auto" w:fill="auto"/>
        <w:ind w:firstLine="760"/>
        <w:jc w:val="both"/>
      </w:pPr>
      <w:r>
        <w:rPr>
          <w:color w:val="000000"/>
          <w:lang w:eastAsia="ru-RU" w:bidi="ru-RU"/>
        </w:rPr>
        <w:t xml:space="preserve">- </w:t>
      </w:r>
      <w:r w:rsidR="006F7CD5">
        <w:rPr>
          <w:color w:val="000000"/>
          <w:lang w:eastAsia="ru-RU" w:bidi="ru-RU"/>
        </w:rPr>
        <w:t>обеспечить информ</w:t>
      </w:r>
      <w:r w:rsidR="001F2F8F">
        <w:rPr>
          <w:color w:val="000000"/>
          <w:lang w:eastAsia="ru-RU" w:bidi="ru-RU"/>
        </w:rPr>
        <w:t>и</w:t>
      </w:r>
      <w:r w:rsidR="006F7CD5">
        <w:rPr>
          <w:color w:val="000000"/>
          <w:lang w:eastAsia="ru-RU" w:bidi="ru-RU"/>
        </w:rPr>
        <w:t>рование должностных лиц и персонала объекто</w:t>
      </w:r>
      <w:r w:rsidR="001F2F8F">
        <w:rPr>
          <w:color w:val="000000"/>
          <w:lang w:eastAsia="ru-RU" w:bidi="ru-RU"/>
        </w:rPr>
        <w:t>в (территорий) образовательных</w:t>
      </w:r>
      <w:r w:rsidR="006F7CD5">
        <w:rPr>
          <w:color w:val="000000"/>
          <w:lang w:eastAsia="ru-RU" w:bidi="ru-RU"/>
        </w:rPr>
        <w:t xml:space="preserve"> организаций по вопросам выявления и предупреж</w:t>
      </w:r>
      <w:r w:rsidR="00CA2A9C">
        <w:rPr>
          <w:color w:val="000000"/>
          <w:lang w:eastAsia="ru-RU" w:bidi="ru-RU"/>
        </w:rPr>
        <w:t>дения применения на</w:t>
      </w:r>
      <w:r w:rsidR="006F7CD5">
        <w:rPr>
          <w:color w:val="000000"/>
          <w:lang w:eastAsia="ru-RU" w:bidi="ru-RU"/>
        </w:rPr>
        <w:t xml:space="preserve"> объектах (территориях) образовательных организаций токсичных химикатов, отравляющих веществ и патогенных биологических агентов, в том числе при их получении посредством почтовых отправлений (срок - до </w:t>
      </w:r>
      <w:r w:rsidR="00CA2A9C">
        <w:rPr>
          <w:color w:val="000000"/>
          <w:lang w:eastAsia="ru-RU" w:bidi="ru-RU"/>
        </w:rPr>
        <w:t>1</w:t>
      </w:r>
      <w:r w:rsidR="006F7CD5">
        <w:rPr>
          <w:color w:val="000000"/>
          <w:lang w:eastAsia="ru-RU" w:bidi="ru-RU"/>
        </w:rPr>
        <w:t>7 октября 2022 г.);</w:t>
      </w:r>
    </w:p>
    <w:p w:rsidR="006F7CD5" w:rsidRDefault="0066565F" w:rsidP="006F7CD5">
      <w:pPr>
        <w:pStyle w:val="1"/>
        <w:shd w:val="clear" w:color="auto" w:fill="auto"/>
        <w:ind w:firstLine="760"/>
        <w:jc w:val="both"/>
      </w:pPr>
      <w:r>
        <w:rPr>
          <w:color w:val="000000"/>
          <w:lang w:eastAsia="ru-RU" w:bidi="ru-RU"/>
        </w:rPr>
        <w:t xml:space="preserve">- </w:t>
      </w:r>
      <w:r w:rsidR="006F7CD5">
        <w:rPr>
          <w:color w:val="000000"/>
          <w:lang w:eastAsia="ru-RU" w:bidi="ru-RU"/>
        </w:rPr>
        <w:t>организовать проведение тренировок, в целях отработки навыков действий персонала и обучающихся при возникновении чрезвычайных ситуаций (срок - до 15 октября 2022 г.);</w:t>
      </w:r>
    </w:p>
    <w:p w:rsidR="006F7CD5" w:rsidRDefault="0066565F" w:rsidP="006F7CD5">
      <w:pPr>
        <w:pStyle w:val="1"/>
        <w:shd w:val="clear" w:color="auto" w:fill="auto"/>
        <w:ind w:firstLine="760"/>
        <w:jc w:val="both"/>
      </w:pPr>
      <w:r>
        <w:rPr>
          <w:color w:val="000000"/>
          <w:lang w:eastAsia="ru-RU" w:bidi="ru-RU"/>
        </w:rPr>
        <w:t xml:space="preserve">- </w:t>
      </w:r>
      <w:r w:rsidR="006F7CD5">
        <w:rPr>
          <w:color w:val="000000"/>
          <w:lang w:eastAsia="ru-RU" w:bidi="ru-RU"/>
        </w:rPr>
        <w:t>усилить контроль за поддержанием в исправном состоянии инженерно- технических средств и систем охраны, оснащения бесперебойной и устойчивой связью объектов (территорий) образовательных организаций (срок - на постоянной основе);</w:t>
      </w:r>
    </w:p>
    <w:p w:rsidR="0066565F" w:rsidRDefault="0066565F" w:rsidP="0066565F">
      <w:pPr>
        <w:pStyle w:val="1"/>
        <w:shd w:val="clear" w:color="auto" w:fill="auto"/>
        <w:tabs>
          <w:tab w:val="left" w:pos="3643"/>
        </w:tabs>
        <w:ind w:firstLine="7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6F7CD5">
        <w:rPr>
          <w:color w:val="000000"/>
          <w:lang w:eastAsia="ru-RU" w:bidi="ru-RU"/>
        </w:rPr>
        <w:t xml:space="preserve">исключить возможность нахождения бесхозных автотранспортных средств в непосредственной близости от объекта (территории) образовательных организаций, в случае обнаружения указанного факта, незамедлительно сообщать в правоохранительные органы </w:t>
      </w:r>
      <w:r>
        <w:rPr>
          <w:color w:val="000000"/>
          <w:lang w:eastAsia="ru-RU" w:bidi="ru-RU"/>
        </w:rPr>
        <w:t>(срок - на постоянной основе).</w:t>
      </w:r>
    </w:p>
    <w:p w:rsidR="006F7CD5" w:rsidRDefault="0066565F" w:rsidP="0066565F">
      <w:pPr>
        <w:pStyle w:val="1"/>
        <w:shd w:val="clear" w:color="auto" w:fill="auto"/>
        <w:tabs>
          <w:tab w:val="left" w:pos="1134"/>
          <w:tab w:val="left" w:pos="2798"/>
          <w:tab w:val="left" w:pos="3883"/>
          <w:tab w:val="left" w:pos="4656"/>
        </w:tabs>
        <w:jc w:val="both"/>
      </w:pPr>
      <w:r>
        <w:rPr>
          <w:color w:val="000000"/>
          <w:lang w:eastAsia="ru-RU" w:bidi="ru-RU"/>
        </w:rPr>
        <w:t xml:space="preserve">     - </w:t>
      </w:r>
      <w:r w:rsidR="006F7CD5">
        <w:rPr>
          <w:color w:val="000000"/>
          <w:lang w:eastAsia="ru-RU" w:bidi="ru-RU"/>
        </w:rPr>
        <w:t xml:space="preserve">руководителям </w:t>
      </w:r>
      <w:r w:rsidR="00CA2A9C">
        <w:rPr>
          <w:color w:val="000000"/>
          <w:lang w:eastAsia="ru-RU" w:bidi="ru-RU"/>
        </w:rPr>
        <w:t>образовательных организаций</w:t>
      </w:r>
      <w:r w:rsidR="00CA2A9C">
        <w:t xml:space="preserve"> о</w:t>
      </w:r>
      <w:r w:rsidR="006F7CD5" w:rsidRPr="00CA2A9C">
        <w:rPr>
          <w:color w:val="000000"/>
          <w:lang w:eastAsia="ru-RU" w:bidi="ru-RU"/>
        </w:rPr>
        <w:t>беспечить личный контроль за выполнением комплекса дополнительных мероприятий по повышению мер безопасности объектов (территорий)</w:t>
      </w:r>
      <w:r w:rsidR="00CA2A9C">
        <w:rPr>
          <w:color w:val="000000"/>
          <w:lang w:eastAsia="ru-RU" w:bidi="ru-RU"/>
        </w:rPr>
        <w:t>.</w:t>
      </w:r>
      <w:r w:rsidR="006F7CD5" w:rsidRPr="00CA2A9C">
        <w:rPr>
          <w:color w:val="000000"/>
          <w:lang w:eastAsia="ru-RU" w:bidi="ru-RU"/>
        </w:rPr>
        <w:t xml:space="preserve"> </w:t>
      </w:r>
    </w:p>
    <w:p w:rsidR="005B39FC" w:rsidRDefault="00CA2A9C" w:rsidP="005B39FC">
      <w:pPr>
        <w:pStyle w:val="1"/>
        <w:shd w:val="clear" w:color="auto" w:fill="auto"/>
        <w:tabs>
          <w:tab w:val="left" w:pos="1254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</w:t>
      </w:r>
      <w:r w:rsidR="0066565F">
        <w:rPr>
          <w:color w:val="000000"/>
          <w:lang w:eastAsia="ru-RU" w:bidi="ru-RU"/>
        </w:rPr>
        <w:t>2</w:t>
      </w:r>
      <w:r>
        <w:rPr>
          <w:color w:val="000000"/>
          <w:lang w:eastAsia="ru-RU" w:bidi="ru-RU"/>
        </w:rPr>
        <w:t xml:space="preserve">. </w:t>
      </w:r>
      <w:r w:rsidR="00A94E56">
        <w:rPr>
          <w:color w:val="000000"/>
          <w:lang w:eastAsia="ru-RU" w:bidi="ru-RU"/>
        </w:rPr>
        <w:t>Управлению образования п</w:t>
      </w:r>
      <w:r w:rsidR="007514F9">
        <w:rPr>
          <w:color w:val="000000"/>
          <w:lang w:eastAsia="ru-RU" w:bidi="ru-RU"/>
        </w:rPr>
        <w:t>о результатам проведения</w:t>
      </w:r>
      <w:r w:rsidR="006F7CD5">
        <w:rPr>
          <w:color w:val="000000"/>
          <w:lang w:eastAsia="ru-RU" w:bidi="ru-RU"/>
        </w:rPr>
        <w:t xml:space="preserve"> проверок состояния защищенности объектов (территорий) образовательных организаций совместно с представителями территориальных органов УМВД по Забайкальскому краю, территориальных органов управления МЧС России по Забайкальскому краю, территориальных органов Управления </w:t>
      </w:r>
      <w:proofErr w:type="spellStart"/>
      <w:r w:rsidR="006F7CD5">
        <w:rPr>
          <w:color w:val="000000"/>
          <w:lang w:eastAsia="ru-RU" w:bidi="ru-RU"/>
        </w:rPr>
        <w:t>Росгвардии</w:t>
      </w:r>
      <w:proofErr w:type="spellEnd"/>
      <w:r w:rsidR="006F7CD5">
        <w:rPr>
          <w:color w:val="000000"/>
          <w:lang w:eastAsia="ru-RU" w:bidi="ru-RU"/>
        </w:rPr>
        <w:t xml:space="preserve"> по Забайкальскому краю</w:t>
      </w:r>
      <w:r w:rsidR="00A94E56">
        <w:rPr>
          <w:color w:val="000000"/>
          <w:lang w:eastAsia="ru-RU" w:bidi="ru-RU"/>
        </w:rPr>
        <w:t xml:space="preserve"> рассмотреть итоги на совещании руководителей и принять решения об устранении выявленных замечаний</w:t>
      </w:r>
      <w:r w:rsidR="006F7CD5">
        <w:rPr>
          <w:color w:val="000000"/>
          <w:lang w:eastAsia="ru-RU" w:bidi="ru-RU"/>
        </w:rPr>
        <w:t>.</w:t>
      </w:r>
      <w:r w:rsidR="00A94E56">
        <w:rPr>
          <w:color w:val="000000"/>
          <w:lang w:eastAsia="ru-RU" w:bidi="ru-RU"/>
        </w:rPr>
        <w:t xml:space="preserve"> </w:t>
      </w:r>
    </w:p>
    <w:p w:rsidR="006F7CD5" w:rsidRDefault="0066565F" w:rsidP="005B39FC">
      <w:pPr>
        <w:pStyle w:val="1"/>
        <w:shd w:val="clear" w:color="auto" w:fill="auto"/>
        <w:tabs>
          <w:tab w:val="left" w:pos="1254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3</w:t>
      </w:r>
      <w:r w:rsidR="005B39FC">
        <w:rPr>
          <w:color w:val="000000"/>
          <w:lang w:eastAsia="ru-RU" w:bidi="ru-RU"/>
        </w:rPr>
        <w:t xml:space="preserve">. </w:t>
      </w:r>
      <w:r w:rsidR="006F7CD5">
        <w:rPr>
          <w:color w:val="000000"/>
          <w:lang w:eastAsia="ru-RU" w:bidi="ru-RU"/>
        </w:rPr>
        <w:t xml:space="preserve">В случае возникновения фактов чрезвычайной ситуации </w:t>
      </w:r>
      <w:r w:rsidR="006F7CD5">
        <w:rPr>
          <w:color w:val="000000"/>
          <w:lang w:eastAsia="ru-RU" w:bidi="ru-RU"/>
        </w:rPr>
        <w:lastRenderedPageBreak/>
        <w:t xml:space="preserve">незамедлительно, в течение одного часа, направлять информацию по каждому факту чрезвычайных происшествий </w:t>
      </w:r>
      <w:r w:rsidR="005B39FC">
        <w:rPr>
          <w:color w:val="000000"/>
          <w:lang w:eastAsia="ru-RU" w:bidi="ru-RU"/>
        </w:rPr>
        <w:t>руководителям</w:t>
      </w:r>
      <w:r>
        <w:rPr>
          <w:color w:val="000000"/>
          <w:lang w:eastAsia="ru-RU" w:bidi="ru-RU"/>
        </w:rPr>
        <w:t>и</w:t>
      </w:r>
      <w:r w:rsidR="005B39FC">
        <w:rPr>
          <w:color w:val="000000"/>
          <w:lang w:eastAsia="ru-RU" w:bidi="ru-RU"/>
        </w:rPr>
        <w:t xml:space="preserve"> образовательных организаций </w:t>
      </w:r>
      <w:r w:rsidR="006F7CD5">
        <w:rPr>
          <w:color w:val="000000"/>
          <w:lang w:eastAsia="ru-RU" w:bidi="ru-RU"/>
        </w:rPr>
        <w:t>в</w:t>
      </w:r>
      <w:r w:rsidR="005B39FC">
        <w:rPr>
          <w:color w:val="000000"/>
          <w:lang w:eastAsia="ru-RU" w:bidi="ru-RU"/>
        </w:rPr>
        <w:t xml:space="preserve"> Уп</w:t>
      </w:r>
      <w:r>
        <w:rPr>
          <w:color w:val="000000"/>
          <w:lang w:eastAsia="ru-RU" w:bidi="ru-RU"/>
        </w:rPr>
        <w:t>равление образование, Управлением</w:t>
      </w:r>
      <w:r w:rsidR="005B39FC">
        <w:rPr>
          <w:color w:val="000000"/>
          <w:lang w:eastAsia="ru-RU" w:bidi="ru-RU"/>
        </w:rPr>
        <w:t xml:space="preserve"> образования в </w:t>
      </w:r>
      <w:r w:rsidR="006F7CD5">
        <w:rPr>
          <w:color w:val="000000"/>
          <w:lang w:eastAsia="ru-RU" w:bidi="ru-RU"/>
        </w:rPr>
        <w:t xml:space="preserve"> Министерство образован</w:t>
      </w:r>
      <w:r w:rsidR="005B39FC">
        <w:rPr>
          <w:color w:val="000000"/>
          <w:lang w:eastAsia="ru-RU" w:bidi="ru-RU"/>
        </w:rPr>
        <w:t>ия и науки Забайкальского края.</w:t>
      </w:r>
    </w:p>
    <w:p w:rsidR="005B39FC" w:rsidRPr="005B39FC" w:rsidRDefault="0066565F" w:rsidP="0066565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5B39FC" w:rsidRPr="005B39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 Контроль за выполнением настоящего постановления возложить на</w:t>
      </w:r>
    </w:p>
    <w:p w:rsidR="0066565F" w:rsidRDefault="005B39FC" w:rsidP="005B39F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39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начальника управления образования администрации муниципального района «Красночикойский район» Трофимову Н.В.</w:t>
      </w:r>
    </w:p>
    <w:p w:rsidR="0066565F" w:rsidRPr="0066565F" w:rsidRDefault="0066565F" w:rsidP="0066565F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6565F" w:rsidRDefault="0066565F" w:rsidP="0066565F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6565F" w:rsidRDefault="0066565F" w:rsidP="0066565F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6565F" w:rsidRPr="0066565F" w:rsidRDefault="0066565F" w:rsidP="0066565F">
      <w:pPr>
        <w:widowControl/>
        <w:tabs>
          <w:tab w:val="left" w:pos="61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главы</w:t>
      </w:r>
      <w:r w:rsidRPr="006656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</w:t>
      </w:r>
      <w:r w:rsidRPr="006656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В.М. Тюриков</w:t>
      </w:r>
    </w:p>
    <w:p w:rsidR="0066565F" w:rsidRPr="0066565F" w:rsidRDefault="0066565F" w:rsidP="0066565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56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«Красночикойский район»</w:t>
      </w:r>
    </w:p>
    <w:p w:rsidR="005B39FC" w:rsidRPr="0066565F" w:rsidRDefault="005B39FC" w:rsidP="0066565F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sectPr w:rsidR="005B39FC" w:rsidRPr="0066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0709A"/>
    <w:multiLevelType w:val="multilevel"/>
    <w:tmpl w:val="400EE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262228"/>
    <w:multiLevelType w:val="multilevel"/>
    <w:tmpl w:val="3DA0B45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D5"/>
    <w:rsid w:val="001C02AD"/>
    <w:rsid w:val="001F2F8F"/>
    <w:rsid w:val="00500413"/>
    <w:rsid w:val="005368EF"/>
    <w:rsid w:val="005B39FC"/>
    <w:rsid w:val="0066565F"/>
    <w:rsid w:val="006F7CD5"/>
    <w:rsid w:val="007514F9"/>
    <w:rsid w:val="00836457"/>
    <w:rsid w:val="00A94E56"/>
    <w:rsid w:val="00CA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43DF"/>
  <w15:docId w15:val="{035413A3-0814-4466-8477-756519ED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7CD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F7C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F7CD5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6F7CD5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6F7C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5</cp:revision>
  <cp:lastPrinted>2022-10-12T03:50:00Z</cp:lastPrinted>
  <dcterms:created xsi:type="dcterms:W3CDTF">2022-10-12T02:15:00Z</dcterms:created>
  <dcterms:modified xsi:type="dcterms:W3CDTF">2022-10-17T06:26:00Z</dcterms:modified>
</cp:coreProperties>
</file>