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D57FBA" w:rsidTr="00D57FBA">
        <w:tc>
          <w:tcPr>
            <w:tcW w:w="9648" w:type="dxa"/>
            <w:gridSpan w:val="3"/>
            <w:hideMark/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D57FBA" w:rsidTr="00D57FBA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ЗАБАЙКАЛЬСКИЙ КРАЙ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С. КРАСНЫЙ ЧИКОЙ,  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 2-23-60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 7509004201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КПП 750901001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D57FBA" w:rsidRDefault="00D57FBA" w:rsidP="0014649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FBA" w:rsidRPr="001C18A0" w:rsidRDefault="00D57FBA" w:rsidP="00F176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8A0">
        <w:rPr>
          <w:rFonts w:ascii="Times New Roman" w:hAnsi="Times New Roman" w:cs="Times New Roman"/>
          <w:sz w:val="28"/>
          <w:szCs w:val="28"/>
        </w:rPr>
        <w:t>«</w:t>
      </w:r>
      <w:r w:rsidR="003724FA">
        <w:rPr>
          <w:rFonts w:ascii="Times New Roman" w:hAnsi="Times New Roman" w:cs="Times New Roman"/>
          <w:sz w:val="28"/>
          <w:szCs w:val="28"/>
        </w:rPr>
        <w:t>07</w:t>
      </w:r>
      <w:r w:rsidR="00DF6C1C" w:rsidRPr="001C18A0">
        <w:rPr>
          <w:rFonts w:ascii="Times New Roman" w:hAnsi="Times New Roman" w:cs="Times New Roman"/>
          <w:sz w:val="28"/>
          <w:szCs w:val="28"/>
        </w:rPr>
        <w:t xml:space="preserve">» </w:t>
      </w:r>
      <w:r w:rsidR="001D2A86" w:rsidRPr="001C18A0">
        <w:rPr>
          <w:rFonts w:ascii="Times New Roman" w:hAnsi="Times New Roman" w:cs="Times New Roman"/>
          <w:sz w:val="28"/>
          <w:szCs w:val="28"/>
        </w:rPr>
        <w:t>сентября</w:t>
      </w:r>
      <w:r w:rsidRPr="001C18A0">
        <w:rPr>
          <w:rFonts w:ascii="Times New Roman" w:hAnsi="Times New Roman" w:cs="Times New Roman"/>
          <w:sz w:val="28"/>
          <w:szCs w:val="28"/>
        </w:rPr>
        <w:t xml:space="preserve"> 20</w:t>
      </w:r>
      <w:r w:rsidR="001D2A86" w:rsidRPr="001C18A0">
        <w:rPr>
          <w:rFonts w:ascii="Times New Roman" w:hAnsi="Times New Roman" w:cs="Times New Roman"/>
          <w:sz w:val="28"/>
          <w:szCs w:val="28"/>
        </w:rPr>
        <w:t>2</w:t>
      </w:r>
      <w:r w:rsidR="003724FA">
        <w:rPr>
          <w:rFonts w:ascii="Times New Roman" w:hAnsi="Times New Roman" w:cs="Times New Roman"/>
          <w:sz w:val="28"/>
          <w:szCs w:val="28"/>
        </w:rPr>
        <w:t>2</w:t>
      </w:r>
      <w:r w:rsidRPr="001C18A0">
        <w:rPr>
          <w:rFonts w:ascii="Times New Roman" w:hAnsi="Times New Roman" w:cs="Times New Roman"/>
          <w:sz w:val="28"/>
          <w:szCs w:val="28"/>
        </w:rPr>
        <w:t xml:space="preserve"> г.</w:t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613B93" w:rsidRPr="001C18A0">
        <w:rPr>
          <w:rFonts w:ascii="Times New Roman" w:hAnsi="Times New Roman" w:cs="Times New Roman"/>
          <w:sz w:val="28"/>
          <w:szCs w:val="28"/>
        </w:rPr>
        <w:tab/>
      </w:r>
      <w:r w:rsidR="0080031C" w:rsidRPr="001C18A0">
        <w:rPr>
          <w:rFonts w:ascii="Times New Roman" w:hAnsi="Times New Roman" w:cs="Times New Roman"/>
          <w:sz w:val="28"/>
          <w:szCs w:val="28"/>
        </w:rPr>
        <w:t xml:space="preserve">№ </w:t>
      </w:r>
      <w:r w:rsidR="00E1487F">
        <w:rPr>
          <w:rFonts w:ascii="Times New Roman" w:hAnsi="Times New Roman" w:cs="Times New Roman"/>
          <w:sz w:val="28"/>
          <w:szCs w:val="28"/>
        </w:rPr>
        <w:t>29</w:t>
      </w:r>
      <w:r w:rsidR="0080031C" w:rsidRPr="001C18A0">
        <w:rPr>
          <w:rFonts w:ascii="Times New Roman" w:hAnsi="Times New Roman" w:cs="Times New Roman"/>
          <w:sz w:val="28"/>
          <w:szCs w:val="28"/>
        </w:rPr>
        <w:t>-2</w:t>
      </w:r>
      <w:r w:rsidR="00E1487F">
        <w:rPr>
          <w:rFonts w:ascii="Times New Roman" w:hAnsi="Times New Roman" w:cs="Times New Roman"/>
          <w:sz w:val="28"/>
          <w:szCs w:val="28"/>
        </w:rPr>
        <w:t>2</w:t>
      </w:r>
      <w:r w:rsidR="00613B93" w:rsidRPr="001C18A0">
        <w:rPr>
          <w:rFonts w:ascii="Times New Roman" w:hAnsi="Times New Roman" w:cs="Times New Roman"/>
          <w:sz w:val="28"/>
          <w:szCs w:val="28"/>
        </w:rPr>
        <w:t>/ЭАМ</w:t>
      </w:r>
    </w:p>
    <w:p w:rsidR="00D57FBA" w:rsidRDefault="00AE2AE7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A0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D069B" w:rsidRDefault="00FD069B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BA" w:rsidRDefault="00D57FBA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E2AE7">
        <w:rPr>
          <w:rFonts w:ascii="Times New Roman" w:hAnsi="Times New Roman" w:cs="Times New Roman"/>
          <w:sz w:val="28"/>
          <w:szCs w:val="28"/>
        </w:rPr>
        <w:t xml:space="preserve">результатам подготовки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AE2A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452AD">
        <w:rPr>
          <w:rFonts w:ascii="Times New Roman" w:hAnsi="Times New Roman" w:cs="Times New Roman"/>
          <w:sz w:val="28"/>
          <w:szCs w:val="28"/>
        </w:rPr>
        <w:t>годовой отчет об исполнении бюджетов сельских поселений</w:t>
      </w:r>
      <w:r w:rsidR="00D96745">
        <w:rPr>
          <w:rFonts w:ascii="Times New Roman" w:hAnsi="Times New Roman" w:cs="Times New Roman"/>
          <w:sz w:val="28"/>
          <w:szCs w:val="28"/>
        </w:rPr>
        <w:t xml:space="preserve"> за 20</w:t>
      </w:r>
      <w:r w:rsidR="00BB1F18">
        <w:rPr>
          <w:rFonts w:ascii="Times New Roman" w:hAnsi="Times New Roman" w:cs="Times New Roman"/>
          <w:sz w:val="28"/>
          <w:szCs w:val="28"/>
        </w:rPr>
        <w:t>2</w:t>
      </w:r>
      <w:r w:rsidR="003724FA">
        <w:rPr>
          <w:rFonts w:ascii="Times New Roman" w:hAnsi="Times New Roman" w:cs="Times New Roman"/>
          <w:sz w:val="28"/>
          <w:szCs w:val="28"/>
        </w:rPr>
        <w:t>1</w:t>
      </w:r>
      <w:r w:rsidR="00D967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7FBA" w:rsidRDefault="00D57FBA" w:rsidP="001464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9B" w:rsidRDefault="00FD069B" w:rsidP="001464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17F" w:rsidRPr="008D3C65" w:rsidRDefault="00AE2AE7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6F717F" w:rsidRPr="008D3C65">
        <w:rPr>
          <w:rFonts w:ascii="Times New Roman" w:hAnsi="Times New Roman" w:cs="Times New Roman"/>
          <w:sz w:val="28"/>
          <w:szCs w:val="28"/>
        </w:rPr>
        <w:t xml:space="preserve"> </w:t>
      </w:r>
      <w:r w:rsidR="006F717F" w:rsidRPr="008D3C65">
        <w:rPr>
          <w:rFonts w:ascii="Times New Roman" w:hAnsi="Times New Roman" w:cs="Times New Roman"/>
          <w:color w:val="000000"/>
          <w:sz w:val="28"/>
          <w:szCs w:val="28"/>
        </w:rPr>
        <w:t xml:space="preserve">ревизионной комиссии муниципального района «Красночикойский район» </w:t>
      </w:r>
      <w:r w:rsidR="006F717F" w:rsidRPr="008D3C65">
        <w:rPr>
          <w:rFonts w:ascii="Times New Roman" w:hAnsi="Times New Roman" w:cs="Times New Roman"/>
          <w:sz w:val="28"/>
          <w:szCs w:val="28"/>
        </w:rPr>
        <w:t>подготовлен</w:t>
      </w:r>
      <w:r w:rsidRPr="008D3C65">
        <w:rPr>
          <w:rFonts w:ascii="Times New Roman" w:hAnsi="Times New Roman" w:cs="Times New Roman"/>
          <w:sz w:val="28"/>
          <w:szCs w:val="28"/>
        </w:rPr>
        <w:t>а</w:t>
      </w:r>
      <w:r w:rsidR="006F717F" w:rsidRPr="008D3C65">
        <w:rPr>
          <w:rFonts w:ascii="Times New Roman" w:hAnsi="Times New Roman" w:cs="Times New Roman"/>
          <w:sz w:val="28"/>
          <w:szCs w:val="28"/>
        </w:rPr>
        <w:t xml:space="preserve"> </w:t>
      </w:r>
      <w:r w:rsidR="003160DB" w:rsidRPr="008D3C65">
        <w:rPr>
          <w:rFonts w:ascii="Times New Roman" w:hAnsi="Times New Roman" w:cs="Times New Roman"/>
          <w:sz w:val="28"/>
          <w:szCs w:val="28"/>
        </w:rPr>
        <w:t>аудиторо</w:t>
      </w:r>
      <w:r w:rsidR="00E30161" w:rsidRPr="008D3C65">
        <w:rPr>
          <w:rFonts w:ascii="Times New Roman" w:hAnsi="Times New Roman" w:cs="Times New Roman"/>
          <w:sz w:val="28"/>
          <w:szCs w:val="28"/>
        </w:rPr>
        <w:t>м</w:t>
      </w:r>
      <w:r w:rsidRPr="008D3C65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="003160DB" w:rsidRPr="008D3C65">
        <w:rPr>
          <w:rFonts w:ascii="Times New Roman" w:hAnsi="Times New Roman" w:cs="Times New Roman"/>
          <w:sz w:val="28"/>
          <w:szCs w:val="28"/>
        </w:rPr>
        <w:t>В</w:t>
      </w:r>
      <w:r w:rsidRPr="008D3C65">
        <w:rPr>
          <w:rFonts w:ascii="Times New Roman" w:hAnsi="Times New Roman" w:cs="Times New Roman"/>
          <w:sz w:val="28"/>
          <w:szCs w:val="28"/>
        </w:rPr>
        <w:t xml:space="preserve">.В. </w:t>
      </w:r>
      <w:r w:rsidR="003160DB" w:rsidRPr="008D3C65">
        <w:rPr>
          <w:rFonts w:ascii="Times New Roman" w:hAnsi="Times New Roman" w:cs="Times New Roman"/>
          <w:sz w:val="28"/>
          <w:szCs w:val="28"/>
        </w:rPr>
        <w:t xml:space="preserve">Беломестновой </w:t>
      </w:r>
      <w:r w:rsidR="006F717F" w:rsidRPr="008D3C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3C65">
        <w:rPr>
          <w:rFonts w:ascii="Times New Roman" w:hAnsi="Times New Roman" w:cs="Times New Roman"/>
          <w:sz w:val="28"/>
          <w:szCs w:val="28"/>
        </w:rPr>
        <w:t xml:space="preserve">положением «О ревизионной комиссии муниципального района «Красночикойский район»» и п. </w:t>
      </w:r>
      <w:r w:rsidR="001D2A86" w:rsidRPr="008D3C65">
        <w:rPr>
          <w:rFonts w:ascii="Times New Roman" w:hAnsi="Times New Roman" w:cs="Times New Roman"/>
          <w:sz w:val="28"/>
          <w:szCs w:val="28"/>
        </w:rPr>
        <w:t>8</w:t>
      </w:r>
      <w:r w:rsidR="002D0CE1" w:rsidRPr="008D3C65">
        <w:rPr>
          <w:rFonts w:ascii="Times New Roman" w:hAnsi="Times New Roman" w:cs="Times New Roman"/>
          <w:sz w:val="28"/>
          <w:szCs w:val="28"/>
        </w:rPr>
        <w:t xml:space="preserve"> раздела 4</w:t>
      </w:r>
      <w:r w:rsidRPr="008D3C65">
        <w:rPr>
          <w:rFonts w:ascii="Times New Roman" w:hAnsi="Times New Roman" w:cs="Times New Roman"/>
          <w:sz w:val="28"/>
          <w:szCs w:val="28"/>
        </w:rPr>
        <w:t xml:space="preserve"> плана р</w:t>
      </w:r>
      <w:r w:rsidRPr="008D3C65">
        <w:rPr>
          <w:rFonts w:ascii="Times New Roman" w:hAnsi="Times New Roman" w:cs="Times New Roman"/>
          <w:sz w:val="28"/>
          <w:szCs w:val="28"/>
        </w:rPr>
        <w:t>а</w:t>
      </w:r>
      <w:r w:rsidRPr="008D3C65">
        <w:rPr>
          <w:rFonts w:ascii="Times New Roman" w:hAnsi="Times New Roman" w:cs="Times New Roman"/>
          <w:sz w:val="28"/>
          <w:szCs w:val="28"/>
        </w:rPr>
        <w:t>боты ревизионной комиссии муниципального района на 20</w:t>
      </w:r>
      <w:r w:rsidR="001D2A86" w:rsidRPr="008D3C65">
        <w:rPr>
          <w:rFonts w:ascii="Times New Roman" w:hAnsi="Times New Roman" w:cs="Times New Roman"/>
          <w:sz w:val="28"/>
          <w:szCs w:val="28"/>
        </w:rPr>
        <w:t>2</w:t>
      </w:r>
      <w:r w:rsidR="003724FA" w:rsidRPr="008D3C65">
        <w:rPr>
          <w:rFonts w:ascii="Times New Roman" w:hAnsi="Times New Roman" w:cs="Times New Roman"/>
          <w:sz w:val="28"/>
          <w:szCs w:val="28"/>
        </w:rPr>
        <w:t>2</w:t>
      </w:r>
      <w:r w:rsidRPr="008D3C6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3718" w:rsidRPr="008D3C65" w:rsidRDefault="00D57FBA" w:rsidP="0084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В ходе подготовки Заключений выявлены следующие виды нарушений законодательства:</w:t>
      </w:r>
    </w:p>
    <w:p w:rsidR="003724FA" w:rsidRPr="008D3C65" w:rsidRDefault="0066323E" w:rsidP="00372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1</w:t>
      </w:r>
      <w:r w:rsidR="004C3718" w:rsidRPr="008D3C65">
        <w:rPr>
          <w:rFonts w:ascii="Times New Roman" w:hAnsi="Times New Roman" w:cs="Times New Roman"/>
          <w:sz w:val="28"/>
          <w:szCs w:val="28"/>
        </w:rPr>
        <w:t xml:space="preserve">. </w:t>
      </w:r>
      <w:r w:rsidR="003724FA" w:rsidRPr="008D3C65">
        <w:rPr>
          <w:rFonts w:ascii="Times New Roman" w:hAnsi="Times New Roman" w:cs="Times New Roman"/>
          <w:sz w:val="28"/>
          <w:szCs w:val="28"/>
        </w:rPr>
        <w:t>Годовой отчет</w:t>
      </w:r>
      <w:r w:rsidR="003724FA" w:rsidRPr="008D3C65">
        <w:rPr>
          <w:rFonts w:ascii="Times New Roman" w:hAnsi="Times New Roman" w:cs="Times New Roman"/>
          <w:bCs/>
          <w:iCs/>
          <w:sz w:val="28"/>
          <w:szCs w:val="28"/>
        </w:rPr>
        <w:t xml:space="preserve"> об исполнении бюджета сельского поселения за 2021 год внесен с нарушением срока, установленного ст. 264.4 БК РФ</w:t>
      </w:r>
      <w:r w:rsidR="003724FA" w:rsidRPr="008D3C65">
        <w:rPr>
          <w:rFonts w:ascii="Times New Roman" w:hAnsi="Times New Roman" w:cs="Times New Roman"/>
          <w:sz w:val="28"/>
          <w:szCs w:val="28"/>
        </w:rPr>
        <w:t xml:space="preserve"> («Жиндойское»).</w:t>
      </w:r>
    </w:p>
    <w:p w:rsidR="00EA6074" w:rsidRPr="008D3C65" w:rsidRDefault="003724FA" w:rsidP="00EA6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2. </w:t>
      </w:r>
      <w:r w:rsidR="00EA6074" w:rsidRPr="008D3C65">
        <w:rPr>
          <w:rFonts w:ascii="Times New Roman" w:hAnsi="Times New Roman" w:cs="Times New Roman"/>
          <w:sz w:val="28"/>
          <w:szCs w:val="28"/>
        </w:rPr>
        <w:t>В нарушение ст. 264.4. Бюджетного кодекса РФ</w:t>
      </w:r>
      <w:r w:rsidR="00A457EF" w:rsidRPr="008D3C65">
        <w:rPr>
          <w:rFonts w:ascii="Times New Roman" w:hAnsi="Times New Roman" w:cs="Times New Roman"/>
          <w:sz w:val="28"/>
          <w:szCs w:val="28"/>
        </w:rPr>
        <w:t xml:space="preserve"> </w:t>
      </w:r>
      <w:r w:rsidRPr="008D3C65">
        <w:rPr>
          <w:rFonts w:ascii="Times New Roman" w:hAnsi="Times New Roman" w:cs="Times New Roman"/>
          <w:sz w:val="28"/>
          <w:szCs w:val="28"/>
        </w:rPr>
        <w:t>и положения «О бю</w:t>
      </w:r>
      <w:r w:rsidRPr="008D3C65">
        <w:rPr>
          <w:rFonts w:ascii="Times New Roman" w:hAnsi="Times New Roman" w:cs="Times New Roman"/>
          <w:sz w:val="28"/>
          <w:szCs w:val="28"/>
        </w:rPr>
        <w:t>д</w:t>
      </w:r>
      <w:r w:rsidRPr="008D3C65">
        <w:rPr>
          <w:rFonts w:ascii="Times New Roman" w:hAnsi="Times New Roman" w:cs="Times New Roman"/>
          <w:sz w:val="28"/>
          <w:szCs w:val="28"/>
        </w:rPr>
        <w:t xml:space="preserve">жетном процессе в сельском поселении» </w:t>
      </w:r>
      <w:r w:rsidR="00A457EF" w:rsidRPr="008D3C65">
        <w:rPr>
          <w:rFonts w:ascii="Times New Roman" w:hAnsi="Times New Roman" w:cs="Times New Roman"/>
          <w:sz w:val="28"/>
          <w:szCs w:val="28"/>
        </w:rPr>
        <w:t xml:space="preserve">документы и материалы поступили </w:t>
      </w:r>
      <w:r w:rsidR="00EA6074" w:rsidRPr="008D3C65">
        <w:rPr>
          <w:rFonts w:ascii="Times New Roman" w:hAnsi="Times New Roman" w:cs="Times New Roman"/>
          <w:sz w:val="28"/>
          <w:szCs w:val="28"/>
        </w:rPr>
        <w:t xml:space="preserve"> не в пол</w:t>
      </w:r>
      <w:r w:rsidR="00A457EF" w:rsidRPr="008D3C65">
        <w:rPr>
          <w:rFonts w:ascii="Times New Roman" w:hAnsi="Times New Roman" w:cs="Times New Roman"/>
          <w:sz w:val="28"/>
          <w:szCs w:val="28"/>
        </w:rPr>
        <w:t>ном составе</w:t>
      </w:r>
      <w:r w:rsidR="00EA6074" w:rsidRPr="008D3C65">
        <w:rPr>
          <w:rFonts w:ascii="Times New Roman" w:hAnsi="Times New Roman" w:cs="Times New Roman"/>
          <w:sz w:val="28"/>
          <w:szCs w:val="28"/>
        </w:rPr>
        <w:t xml:space="preserve"> («Архангельское», «Верхнешергольджинское», «Захаро</w:t>
      </w:r>
      <w:r w:rsidR="00EA6074" w:rsidRPr="008D3C65">
        <w:rPr>
          <w:rFonts w:ascii="Times New Roman" w:hAnsi="Times New Roman" w:cs="Times New Roman"/>
          <w:sz w:val="28"/>
          <w:szCs w:val="28"/>
        </w:rPr>
        <w:t>в</w:t>
      </w:r>
      <w:r w:rsidR="00EA6074" w:rsidRPr="008D3C65">
        <w:rPr>
          <w:rFonts w:ascii="Times New Roman" w:hAnsi="Times New Roman" w:cs="Times New Roman"/>
          <w:sz w:val="28"/>
          <w:szCs w:val="28"/>
        </w:rPr>
        <w:t>ское», «Жиндойское»).</w:t>
      </w:r>
    </w:p>
    <w:p w:rsidR="00825EA7" w:rsidRPr="008D3C65" w:rsidRDefault="00D12FA2" w:rsidP="00825EA7">
      <w:pPr>
        <w:pStyle w:val="a6"/>
        <w:widowControl w:val="0"/>
        <w:ind w:left="0" w:right="0" w:firstLine="709"/>
        <w:jc w:val="both"/>
        <w:rPr>
          <w:szCs w:val="28"/>
        </w:rPr>
      </w:pPr>
      <w:r w:rsidRPr="008D3C65">
        <w:rPr>
          <w:szCs w:val="28"/>
        </w:rPr>
        <w:t>3</w:t>
      </w:r>
      <w:r w:rsidR="002D0CE1" w:rsidRPr="008D3C65">
        <w:rPr>
          <w:szCs w:val="28"/>
        </w:rPr>
        <w:t xml:space="preserve">. </w:t>
      </w:r>
      <w:r w:rsidR="00825EA7" w:rsidRPr="008D3C65">
        <w:rPr>
          <w:szCs w:val="28"/>
        </w:rPr>
        <w:t>В нарушение ст. 184.1 БК РФ нет приложений на плановый период 202</w:t>
      </w:r>
      <w:r w:rsidRPr="008D3C65">
        <w:rPr>
          <w:szCs w:val="28"/>
        </w:rPr>
        <w:t>2</w:t>
      </w:r>
      <w:r w:rsidR="00825EA7" w:rsidRPr="008D3C65">
        <w:rPr>
          <w:szCs w:val="28"/>
        </w:rPr>
        <w:t xml:space="preserve"> и 202</w:t>
      </w:r>
      <w:r w:rsidRPr="008D3C65">
        <w:rPr>
          <w:szCs w:val="28"/>
        </w:rPr>
        <w:t>3</w:t>
      </w:r>
      <w:r w:rsidR="00825EA7" w:rsidRPr="008D3C65">
        <w:rPr>
          <w:szCs w:val="28"/>
        </w:rPr>
        <w:t xml:space="preserve"> гг. к решению Совета сельского поселения «О бюджете сельско</w:t>
      </w:r>
      <w:r w:rsidR="009F24A8" w:rsidRPr="008D3C65">
        <w:rPr>
          <w:szCs w:val="28"/>
        </w:rPr>
        <w:t>го поселения</w:t>
      </w:r>
      <w:r w:rsidR="00825EA7" w:rsidRPr="008D3C65">
        <w:rPr>
          <w:szCs w:val="28"/>
        </w:rPr>
        <w:t>» на 20</w:t>
      </w:r>
      <w:r w:rsidR="00A457EF" w:rsidRPr="008D3C65">
        <w:rPr>
          <w:szCs w:val="28"/>
        </w:rPr>
        <w:t>2</w:t>
      </w:r>
      <w:r w:rsidRPr="008D3C65">
        <w:rPr>
          <w:szCs w:val="28"/>
        </w:rPr>
        <w:t>1</w:t>
      </w:r>
      <w:r w:rsidR="00825EA7" w:rsidRPr="008D3C65">
        <w:rPr>
          <w:szCs w:val="28"/>
        </w:rPr>
        <w:t xml:space="preserve"> год</w:t>
      </w:r>
      <w:r w:rsidR="009F24A8" w:rsidRPr="008D3C65">
        <w:rPr>
          <w:szCs w:val="28"/>
        </w:rPr>
        <w:t xml:space="preserve"> и</w:t>
      </w:r>
      <w:r w:rsidR="00825EA7" w:rsidRPr="008D3C65">
        <w:rPr>
          <w:szCs w:val="28"/>
        </w:rPr>
        <w:t xml:space="preserve"> плановый период 202</w:t>
      </w:r>
      <w:r w:rsidRPr="008D3C65">
        <w:rPr>
          <w:szCs w:val="28"/>
        </w:rPr>
        <w:t>2</w:t>
      </w:r>
      <w:r w:rsidR="00825EA7" w:rsidRPr="008D3C65">
        <w:rPr>
          <w:szCs w:val="28"/>
        </w:rPr>
        <w:t>-202</w:t>
      </w:r>
      <w:r w:rsidRPr="008D3C65">
        <w:rPr>
          <w:szCs w:val="28"/>
        </w:rPr>
        <w:t>3</w:t>
      </w:r>
      <w:r w:rsidR="00825EA7" w:rsidRPr="008D3C65">
        <w:rPr>
          <w:szCs w:val="28"/>
        </w:rPr>
        <w:t xml:space="preserve"> гг.» («Коротковское»).</w:t>
      </w:r>
    </w:p>
    <w:p w:rsidR="00A457EF" w:rsidRPr="008D3C65" w:rsidRDefault="00A457EF" w:rsidP="00A4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4. В нарушение ст. 232 Бюджетного кодекса РФ несвоевременно вносятся изменения в решения Совета о бюджете («Архангельское», «Верхнешерголь</w:t>
      </w:r>
      <w:r w:rsidRPr="008D3C65">
        <w:rPr>
          <w:rFonts w:ascii="Times New Roman" w:hAnsi="Times New Roman" w:cs="Times New Roman"/>
          <w:sz w:val="28"/>
          <w:szCs w:val="28"/>
        </w:rPr>
        <w:t>д</w:t>
      </w:r>
      <w:r w:rsidRPr="008D3C65">
        <w:rPr>
          <w:rFonts w:ascii="Times New Roman" w:hAnsi="Times New Roman" w:cs="Times New Roman"/>
          <w:sz w:val="28"/>
          <w:szCs w:val="28"/>
        </w:rPr>
        <w:t>жинское», «Жиндойское», «Захаровское», «Коротковское», «Красночико</w:t>
      </w:r>
      <w:r w:rsidRPr="008D3C65">
        <w:rPr>
          <w:rFonts w:ascii="Times New Roman" w:hAnsi="Times New Roman" w:cs="Times New Roman"/>
          <w:sz w:val="28"/>
          <w:szCs w:val="28"/>
        </w:rPr>
        <w:t>й</w:t>
      </w:r>
      <w:r w:rsidRPr="008D3C65">
        <w:rPr>
          <w:rFonts w:ascii="Times New Roman" w:hAnsi="Times New Roman" w:cs="Times New Roman"/>
          <w:sz w:val="28"/>
          <w:szCs w:val="28"/>
        </w:rPr>
        <w:t>ское», «Урлукское», «Черемховское»).</w:t>
      </w:r>
    </w:p>
    <w:p w:rsidR="003C0ACD" w:rsidRDefault="00A457EF" w:rsidP="00AE7C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5. </w:t>
      </w:r>
      <w:r w:rsidR="003C0ACD" w:rsidRPr="008D3C65">
        <w:rPr>
          <w:rFonts w:ascii="Times New Roman" w:hAnsi="Times New Roman" w:cs="Times New Roman"/>
          <w:sz w:val="28"/>
          <w:szCs w:val="28"/>
        </w:rPr>
        <w:t>В нарушение ст. 264.1 Бюджетного кодекса РФ данные раздела 1 «Д</w:t>
      </w:r>
      <w:r w:rsidR="003C0ACD" w:rsidRPr="008D3C65">
        <w:rPr>
          <w:rFonts w:ascii="Times New Roman" w:hAnsi="Times New Roman" w:cs="Times New Roman"/>
          <w:sz w:val="28"/>
          <w:szCs w:val="28"/>
        </w:rPr>
        <w:t>о</w:t>
      </w:r>
      <w:r w:rsidR="003C0ACD" w:rsidRPr="008D3C65">
        <w:rPr>
          <w:rFonts w:ascii="Times New Roman" w:hAnsi="Times New Roman" w:cs="Times New Roman"/>
          <w:sz w:val="28"/>
          <w:szCs w:val="28"/>
        </w:rPr>
        <w:t>ходы бюджета» формы 0503127 не соответствуют решению Совета сельского поселения «Шимбиликское» от 28.12.2020 г. «О бюджете сельского поселения «Шимбиликское» на 2021 год и плановый период 2022 и 2023 годов».</w:t>
      </w:r>
    </w:p>
    <w:p w:rsidR="003C0ACD" w:rsidRPr="008D3C65" w:rsidRDefault="00441BB5" w:rsidP="00AE7CBD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8D3C65">
        <w:rPr>
          <w:sz w:val="28"/>
          <w:szCs w:val="28"/>
        </w:rPr>
        <w:t xml:space="preserve">6. </w:t>
      </w:r>
      <w:r w:rsidR="003C0ACD" w:rsidRPr="008D3C65">
        <w:rPr>
          <w:sz w:val="28"/>
          <w:szCs w:val="28"/>
        </w:rPr>
        <w:t>В нарушение ст. 184.1 Бюджетного кодекса решением от 30.12.2020 г. № 28 «О бюджете сельского поселения «Конкинское» на 2021 год и плановый период 2022 – 2023 годов», ст. 10 Положения о бюджетном процессе сельского поселения «Конкинское», утвержденного решением от 20.03.2017 г. № 3 пр</w:t>
      </w:r>
      <w:r w:rsidR="003C0ACD" w:rsidRPr="008D3C65">
        <w:rPr>
          <w:sz w:val="28"/>
          <w:szCs w:val="28"/>
        </w:rPr>
        <w:t>и</w:t>
      </w:r>
      <w:r w:rsidR="003C0ACD" w:rsidRPr="008D3C65">
        <w:rPr>
          <w:sz w:val="28"/>
          <w:szCs w:val="28"/>
        </w:rPr>
        <w:t>ложения к решению о бюджете утверждены не в полном объеме.</w:t>
      </w:r>
    </w:p>
    <w:p w:rsidR="003C0ACD" w:rsidRPr="008D3C65" w:rsidRDefault="00441BB5" w:rsidP="003C0A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7. </w:t>
      </w:r>
      <w:r w:rsidR="003C0ACD" w:rsidRPr="008D3C65">
        <w:rPr>
          <w:rFonts w:ascii="Times New Roman" w:hAnsi="Times New Roman" w:cs="Times New Roman"/>
          <w:sz w:val="28"/>
          <w:szCs w:val="28"/>
        </w:rPr>
        <w:t>На 2021 г. решением Совета сельского поселения от 30.12.2020 г. № 17 «О бюджете сельского поселения на 2021 год и плановы</w:t>
      </w:r>
      <w:bookmarkStart w:id="0" w:name="_GoBack"/>
      <w:bookmarkEnd w:id="0"/>
      <w:r w:rsidR="003C0ACD" w:rsidRPr="008D3C65">
        <w:rPr>
          <w:rFonts w:ascii="Times New Roman" w:hAnsi="Times New Roman" w:cs="Times New Roman"/>
          <w:sz w:val="28"/>
          <w:szCs w:val="28"/>
        </w:rPr>
        <w:t xml:space="preserve">й период на 2022 и </w:t>
      </w:r>
      <w:r w:rsidR="003C0ACD" w:rsidRPr="008D3C65">
        <w:rPr>
          <w:rFonts w:ascii="Times New Roman" w:hAnsi="Times New Roman" w:cs="Times New Roman"/>
          <w:sz w:val="28"/>
          <w:szCs w:val="28"/>
        </w:rPr>
        <w:lastRenderedPageBreak/>
        <w:t>2023 годов» (с изменениями) не предусмотрен дефицит (профицит) бюджета, что противоречит ст. 92.1 Бюджетного кодекса РФ («Верхнешергольджи</w:t>
      </w:r>
      <w:r w:rsidR="003C0ACD" w:rsidRPr="008D3C65">
        <w:rPr>
          <w:rFonts w:ascii="Times New Roman" w:hAnsi="Times New Roman" w:cs="Times New Roman"/>
          <w:sz w:val="28"/>
          <w:szCs w:val="28"/>
        </w:rPr>
        <w:t>н</w:t>
      </w:r>
      <w:r w:rsidR="003C0ACD" w:rsidRPr="008D3C65">
        <w:rPr>
          <w:rFonts w:ascii="Times New Roman" w:hAnsi="Times New Roman" w:cs="Times New Roman"/>
          <w:sz w:val="28"/>
          <w:szCs w:val="28"/>
        </w:rPr>
        <w:t>ское»).</w:t>
      </w:r>
    </w:p>
    <w:p w:rsidR="003C0ACD" w:rsidRPr="008D3C65" w:rsidRDefault="003C0ACD" w:rsidP="003C0A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8. В нарушение ст. 96 Бюджетного кодекса РФ источник финансирования дефицита бюджета: изменение остатков средств на счетах по учету средств местного бюджета в течение соответствующего финансового года не учтен при формировании и исполнении бюджета («Верхнешергольджинское»).</w:t>
      </w:r>
    </w:p>
    <w:p w:rsidR="00137BE6" w:rsidRPr="008D3C65" w:rsidRDefault="00137BE6" w:rsidP="006B2F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9. В нарушение ст. 33 Бюджетного кодекса РФ бюджет сельского посел</w:t>
      </w:r>
      <w:r w:rsidRPr="008D3C65">
        <w:rPr>
          <w:rFonts w:ascii="Times New Roman" w:hAnsi="Times New Roman" w:cs="Times New Roman"/>
          <w:sz w:val="28"/>
          <w:szCs w:val="28"/>
        </w:rPr>
        <w:t>е</w:t>
      </w:r>
      <w:r w:rsidRPr="008D3C65">
        <w:rPr>
          <w:rFonts w:ascii="Times New Roman" w:hAnsi="Times New Roman" w:cs="Times New Roman"/>
          <w:sz w:val="28"/>
          <w:szCs w:val="28"/>
        </w:rPr>
        <w:t>ния на 2021 г. не соответствует принципу сбалансированности («Жиндойское»).</w:t>
      </w:r>
    </w:p>
    <w:p w:rsidR="006B2F19" w:rsidRPr="008D3C65" w:rsidRDefault="00137BE6" w:rsidP="006B2F1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10. </w:t>
      </w:r>
      <w:r w:rsidR="006B2F19" w:rsidRPr="008D3C65">
        <w:rPr>
          <w:rFonts w:ascii="Times New Roman" w:hAnsi="Times New Roman" w:cs="Times New Roman"/>
          <w:sz w:val="28"/>
          <w:szCs w:val="28"/>
        </w:rPr>
        <w:t>В нарушение ст. 37 БК РФ данные приложения к решению Совета сельского поселения «Конкинское» «О бюджете сельского поселения «Конки</w:t>
      </w:r>
      <w:r w:rsidR="006B2F19" w:rsidRPr="008D3C65">
        <w:rPr>
          <w:rFonts w:ascii="Times New Roman" w:hAnsi="Times New Roman" w:cs="Times New Roman"/>
          <w:sz w:val="28"/>
          <w:szCs w:val="28"/>
        </w:rPr>
        <w:t>н</w:t>
      </w:r>
      <w:r w:rsidR="006B2F19" w:rsidRPr="008D3C65">
        <w:rPr>
          <w:rFonts w:ascii="Times New Roman" w:hAnsi="Times New Roman" w:cs="Times New Roman"/>
          <w:sz w:val="28"/>
          <w:szCs w:val="28"/>
        </w:rPr>
        <w:t>ское» на 2021 год и плановый период 2022 и 2023 годов» от 30.12.2020 г. № 28 не соответствуют ст. 1 данного решения.</w:t>
      </w:r>
    </w:p>
    <w:p w:rsidR="006B2F19" w:rsidRPr="008D3C65" w:rsidRDefault="006B2F19" w:rsidP="006B2F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11. В нарушение ст. 217 Бюджетного кодекса РФ сводная бюджетная ро</w:t>
      </w:r>
      <w:r w:rsidRPr="008D3C65">
        <w:rPr>
          <w:rFonts w:ascii="Times New Roman" w:hAnsi="Times New Roman" w:cs="Times New Roman"/>
          <w:sz w:val="28"/>
          <w:szCs w:val="28"/>
        </w:rPr>
        <w:t>с</w:t>
      </w:r>
      <w:r w:rsidRPr="008D3C65">
        <w:rPr>
          <w:rFonts w:ascii="Times New Roman" w:hAnsi="Times New Roman" w:cs="Times New Roman"/>
          <w:sz w:val="28"/>
          <w:szCs w:val="28"/>
        </w:rPr>
        <w:t>пись на внешнюю проверку не предоставлена («Коротковское»).</w:t>
      </w:r>
    </w:p>
    <w:p w:rsidR="006B2F19" w:rsidRPr="008D3C65" w:rsidRDefault="006B2F19" w:rsidP="006B2F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12. В нарушение ст. 219.1 Бюджетного кодекса РФ бюджетная роспись на внешнюю проверку не предоставлена («Коротковское», «Жиндойское»).</w:t>
      </w:r>
    </w:p>
    <w:p w:rsidR="006B2F19" w:rsidRPr="008D3C65" w:rsidRDefault="006B2F19" w:rsidP="006B2F19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8D3C65">
        <w:rPr>
          <w:sz w:val="28"/>
          <w:szCs w:val="28"/>
        </w:rPr>
        <w:t>13. В нарушение Инструкции от 28.12.2010 г. № 191н вид дохода, указа</w:t>
      </w:r>
      <w:r w:rsidRPr="008D3C65">
        <w:rPr>
          <w:sz w:val="28"/>
          <w:szCs w:val="28"/>
        </w:rPr>
        <w:t>н</w:t>
      </w:r>
      <w:r w:rsidRPr="008D3C65">
        <w:rPr>
          <w:sz w:val="28"/>
          <w:szCs w:val="28"/>
        </w:rPr>
        <w:t>ный в главной книге по счету 1.401.10.199 не соответствует коду дохода, ук</w:t>
      </w:r>
      <w:r w:rsidRPr="008D3C65">
        <w:rPr>
          <w:sz w:val="28"/>
          <w:szCs w:val="28"/>
        </w:rPr>
        <w:t>а</w:t>
      </w:r>
      <w:r w:rsidRPr="008D3C65">
        <w:rPr>
          <w:sz w:val="28"/>
          <w:szCs w:val="28"/>
        </w:rPr>
        <w:t>занному в ф. 0503121 (172) («Шимбиликское»).</w:t>
      </w:r>
    </w:p>
    <w:p w:rsidR="006B2F19" w:rsidRPr="008D3C65" w:rsidRDefault="006B2F19" w:rsidP="006B2F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14. </w:t>
      </w:r>
      <w:r w:rsidRPr="008D3C65">
        <w:rPr>
          <w:rFonts w:ascii="Times New Roman" w:hAnsi="Times New Roman" w:cs="Times New Roman"/>
          <w:bCs/>
          <w:sz w:val="28"/>
          <w:szCs w:val="28"/>
        </w:rPr>
        <w:t xml:space="preserve">В нарушение Инструкции от 28.12.2010 г. № 191н и п. 56 </w:t>
      </w:r>
      <w:r w:rsidRPr="008D3C65">
        <w:rPr>
          <w:rFonts w:ascii="Times New Roman" w:hAnsi="Times New Roman" w:cs="Times New Roman"/>
          <w:sz w:val="28"/>
          <w:szCs w:val="28"/>
        </w:rPr>
        <w:t>Инструкции от 06.12.2010 г. № 162н данные главной книги по счету 1.202.11.000 «Средства на счетах бюджета в органе Федерального казначейства» не соответствуют данным ф. 0503140 «Баланс по поступлениям и выбытиям бюджетных средств» («Архангельское»).</w:t>
      </w:r>
    </w:p>
    <w:p w:rsidR="0082230E" w:rsidRPr="008D3C65" w:rsidRDefault="006B2F19" w:rsidP="008223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15. </w:t>
      </w:r>
      <w:r w:rsidR="0082230E" w:rsidRPr="008D3C65">
        <w:rPr>
          <w:rFonts w:ascii="Times New Roman" w:hAnsi="Times New Roman" w:cs="Times New Roman"/>
          <w:sz w:val="28"/>
          <w:szCs w:val="28"/>
        </w:rPr>
        <w:t>В нарушение ст. 217 и 264.2 Бюджетного кодекса РФ данные ф. 0503117 и ф. 0503128 не соответствуют данным сводной бюджетной росписи («Урлукское»).</w:t>
      </w:r>
    </w:p>
    <w:p w:rsidR="006D6130" w:rsidRPr="008D3C65" w:rsidRDefault="0082230E" w:rsidP="006D6130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 xml:space="preserve">16. </w:t>
      </w:r>
      <w:r w:rsidR="006D6130" w:rsidRPr="008D3C65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402-ФЗ, ФСБУ «Бюджетная информация в бухгалтерской (финансовой) отчетности», Инстру</w:t>
      </w:r>
      <w:r w:rsidR="006D6130" w:rsidRPr="008D3C65">
        <w:rPr>
          <w:rFonts w:ascii="Times New Roman" w:hAnsi="Times New Roman" w:cs="Times New Roman"/>
          <w:sz w:val="28"/>
          <w:szCs w:val="28"/>
        </w:rPr>
        <w:t>к</w:t>
      </w:r>
      <w:r w:rsidR="006D6130" w:rsidRPr="008D3C65">
        <w:rPr>
          <w:rFonts w:ascii="Times New Roman" w:hAnsi="Times New Roman" w:cs="Times New Roman"/>
          <w:sz w:val="28"/>
          <w:szCs w:val="28"/>
        </w:rPr>
        <w:t>ции от 28.12.2010 г. № 191н данные бюджетной отчетности (ф. 0503128) не с</w:t>
      </w:r>
      <w:r w:rsidR="006D6130" w:rsidRPr="008D3C65">
        <w:rPr>
          <w:rFonts w:ascii="Times New Roman" w:hAnsi="Times New Roman" w:cs="Times New Roman"/>
          <w:sz w:val="28"/>
          <w:szCs w:val="28"/>
        </w:rPr>
        <w:t>о</w:t>
      </w:r>
      <w:r w:rsidR="006D6130" w:rsidRPr="008D3C65">
        <w:rPr>
          <w:rFonts w:ascii="Times New Roman" w:hAnsi="Times New Roman" w:cs="Times New Roman"/>
          <w:sz w:val="28"/>
          <w:szCs w:val="28"/>
        </w:rPr>
        <w:t>ответствуют данным бюджетного учета («Альбитуйское», «Захаровское», «К</w:t>
      </w:r>
      <w:r w:rsidR="006D6130" w:rsidRPr="008D3C65">
        <w:rPr>
          <w:rFonts w:ascii="Times New Roman" w:hAnsi="Times New Roman" w:cs="Times New Roman"/>
          <w:sz w:val="28"/>
          <w:szCs w:val="28"/>
        </w:rPr>
        <w:t>о</w:t>
      </w:r>
      <w:r w:rsidR="006D6130" w:rsidRPr="008D3C65">
        <w:rPr>
          <w:rFonts w:ascii="Times New Roman" w:hAnsi="Times New Roman" w:cs="Times New Roman"/>
          <w:sz w:val="28"/>
          <w:szCs w:val="28"/>
        </w:rPr>
        <w:t>ротковское», «Мензинское», «Урлукское»).</w:t>
      </w:r>
    </w:p>
    <w:p w:rsidR="00856E50" w:rsidRPr="008D3C65" w:rsidRDefault="006D6130" w:rsidP="0085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17.</w:t>
      </w:r>
      <w:r w:rsidR="00856E50" w:rsidRPr="008D3C65">
        <w:rPr>
          <w:rFonts w:ascii="Times New Roman" w:hAnsi="Times New Roman" w:cs="Times New Roman"/>
          <w:sz w:val="28"/>
          <w:szCs w:val="28"/>
        </w:rPr>
        <w:t xml:space="preserve"> В нарушение Инструкции от 28.12.2010 г. № 191н таблица 3 «Свед</w:t>
      </w:r>
      <w:r w:rsidR="00856E50" w:rsidRPr="008D3C65">
        <w:rPr>
          <w:rFonts w:ascii="Times New Roman" w:hAnsi="Times New Roman" w:cs="Times New Roman"/>
          <w:sz w:val="28"/>
          <w:szCs w:val="28"/>
        </w:rPr>
        <w:t>е</w:t>
      </w:r>
      <w:r w:rsidR="00856E50" w:rsidRPr="008D3C65">
        <w:rPr>
          <w:rFonts w:ascii="Times New Roman" w:hAnsi="Times New Roman" w:cs="Times New Roman"/>
          <w:sz w:val="28"/>
          <w:szCs w:val="28"/>
        </w:rPr>
        <w:t>ния об исполнении текстовых статей закона (решения) о бюджете» не содержит информацию об исполнении текстовых статей решения о бюджете («Арха</w:t>
      </w:r>
      <w:r w:rsidR="00856E50" w:rsidRPr="008D3C65">
        <w:rPr>
          <w:rFonts w:ascii="Times New Roman" w:hAnsi="Times New Roman" w:cs="Times New Roman"/>
          <w:sz w:val="28"/>
          <w:szCs w:val="28"/>
        </w:rPr>
        <w:t>н</w:t>
      </w:r>
      <w:r w:rsidR="00856E50" w:rsidRPr="008D3C65">
        <w:rPr>
          <w:rFonts w:ascii="Times New Roman" w:hAnsi="Times New Roman" w:cs="Times New Roman"/>
          <w:sz w:val="28"/>
          <w:szCs w:val="28"/>
        </w:rPr>
        <w:t>гельское»).</w:t>
      </w:r>
    </w:p>
    <w:p w:rsidR="00856E50" w:rsidRPr="008D3C65" w:rsidRDefault="00856E50" w:rsidP="0085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18. В нарушение Федерального закона от 06.12.2011 г. № 402-ФЗ «О бу</w:t>
      </w:r>
      <w:r w:rsidRPr="008D3C65">
        <w:rPr>
          <w:rFonts w:ascii="Times New Roman" w:hAnsi="Times New Roman" w:cs="Times New Roman"/>
          <w:sz w:val="28"/>
          <w:szCs w:val="28"/>
        </w:rPr>
        <w:t>х</w:t>
      </w:r>
      <w:r w:rsidRPr="008D3C65">
        <w:rPr>
          <w:rFonts w:ascii="Times New Roman" w:hAnsi="Times New Roman" w:cs="Times New Roman"/>
          <w:sz w:val="28"/>
          <w:szCs w:val="28"/>
        </w:rPr>
        <w:t>галтерском учете», Инструкции от 28.12.2010 г. № 191н данные в таблице 3 «Сведения об исполнении текстовых статей закона (решения) о бюджете» не соответствует решению «О бюджете сельского поселения» («Жиндойское», «Урлукское»).</w:t>
      </w:r>
    </w:p>
    <w:p w:rsidR="00856E50" w:rsidRPr="008D3C65" w:rsidRDefault="00856E50" w:rsidP="00856E50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19. В нарушение Федерального закона от 06.12.2011 г. № 402-ФЗ «О бу</w:t>
      </w:r>
      <w:r w:rsidRPr="008D3C65">
        <w:rPr>
          <w:rFonts w:ascii="Times New Roman" w:hAnsi="Times New Roman" w:cs="Times New Roman"/>
          <w:sz w:val="28"/>
          <w:szCs w:val="28"/>
        </w:rPr>
        <w:t>х</w:t>
      </w:r>
      <w:r w:rsidRPr="008D3C65">
        <w:rPr>
          <w:rFonts w:ascii="Times New Roman" w:hAnsi="Times New Roman" w:cs="Times New Roman"/>
          <w:sz w:val="28"/>
          <w:szCs w:val="28"/>
        </w:rPr>
        <w:t>галтерском учете», Инструкции от 28.12.2010 г. № 191н в разделе 1 «Бюдже</w:t>
      </w:r>
      <w:r w:rsidRPr="008D3C65">
        <w:rPr>
          <w:rFonts w:ascii="Times New Roman" w:hAnsi="Times New Roman" w:cs="Times New Roman"/>
          <w:sz w:val="28"/>
          <w:szCs w:val="28"/>
        </w:rPr>
        <w:t>т</w:t>
      </w:r>
      <w:r w:rsidRPr="008D3C65">
        <w:rPr>
          <w:rFonts w:ascii="Times New Roman" w:hAnsi="Times New Roman" w:cs="Times New Roman"/>
          <w:sz w:val="28"/>
          <w:szCs w:val="28"/>
        </w:rPr>
        <w:t>ные обязательства» формы 0503128 «Отчет о принятых бюджетных обязател</w:t>
      </w:r>
      <w:r w:rsidRPr="008D3C65">
        <w:rPr>
          <w:rFonts w:ascii="Times New Roman" w:hAnsi="Times New Roman" w:cs="Times New Roman"/>
          <w:sz w:val="28"/>
          <w:szCs w:val="28"/>
        </w:rPr>
        <w:t>ь</w:t>
      </w:r>
      <w:r w:rsidR="00BC5F84" w:rsidRPr="008D3C65">
        <w:rPr>
          <w:rFonts w:ascii="Times New Roman" w:hAnsi="Times New Roman" w:cs="Times New Roman"/>
          <w:sz w:val="28"/>
          <w:szCs w:val="28"/>
        </w:rPr>
        <w:lastRenderedPageBreak/>
        <w:t xml:space="preserve">ствах </w:t>
      </w:r>
      <w:r w:rsidRPr="008D3C65">
        <w:rPr>
          <w:rFonts w:ascii="Times New Roman" w:hAnsi="Times New Roman" w:cs="Times New Roman"/>
          <w:sz w:val="28"/>
          <w:szCs w:val="28"/>
        </w:rPr>
        <w:t>отсутствует наименование раздела, подраздела, целевой статьи («Жи</w:t>
      </w:r>
      <w:r w:rsidRPr="008D3C65">
        <w:rPr>
          <w:rFonts w:ascii="Times New Roman" w:hAnsi="Times New Roman" w:cs="Times New Roman"/>
          <w:sz w:val="28"/>
          <w:szCs w:val="28"/>
        </w:rPr>
        <w:t>н</w:t>
      </w:r>
      <w:r w:rsidRPr="008D3C65">
        <w:rPr>
          <w:rFonts w:ascii="Times New Roman" w:hAnsi="Times New Roman" w:cs="Times New Roman"/>
          <w:sz w:val="28"/>
          <w:szCs w:val="28"/>
        </w:rPr>
        <w:t>дойское»).</w:t>
      </w:r>
    </w:p>
    <w:p w:rsidR="00BC5F84" w:rsidRPr="008D3C65" w:rsidRDefault="00BC5F84" w:rsidP="00856E50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20. В нарушение Федерального закона от 06.12.2011 г. № 402-ФЗ «О бу</w:t>
      </w:r>
      <w:r w:rsidRPr="008D3C65">
        <w:rPr>
          <w:rFonts w:ascii="Times New Roman" w:hAnsi="Times New Roman" w:cs="Times New Roman"/>
          <w:sz w:val="28"/>
          <w:szCs w:val="28"/>
        </w:rPr>
        <w:t>х</w:t>
      </w:r>
      <w:r w:rsidRPr="008D3C65">
        <w:rPr>
          <w:rFonts w:ascii="Times New Roman" w:hAnsi="Times New Roman" w:cs="Times New Roman"/>
          <w:sz w:val="28"/>
          <w:szCs w:val="28"/>
        </w:rPr>
        <w:t>галтерском учете» и Инструкции № 157н не ведется учет бюджетных ассигн</w:t>
      </w:r>
      <w:r w:rsidRPr="008D3C65">
        <w:rPr>
          <w:rFonts w:ascii="Times New Roman" w:hAnsi="Times New Roman" w:cs="Times New Roman"/>
          <w:sz w:val="28"/>
          <w:szCs w:val="28"/>
        </w:rPr>
        <w:t>о</w:t>
      </w:r>
      <w:r w:rsidRPr="008D3C65">
        <w:rPr>
          <w:rFonts w:ascii="Times New Roman" w:hAnsi="Times New Roman" w:cs="Times New Roman"/>
          <w:sz w:val="28"/>
          <w:szCs w:val="28"/>
        </w:rPr>
        <w:t>ваний на счете 050300000 «Бюджетные ассигнования</w:t>
      </w:r>
      <w:r w:rsidRPr="008D3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C65">
        <w:rPr>
          <w:rFonts w:ascii="Times New Roman" w:hAnsi="Times New Roman" w:cs="Times New Roman"/>
          <w:sz w:val="28"/>
          <w:szCs w:val="28"/>
        </w:rPr>
        <w:t>получателей бюджетных средств и администраторов</w:t>
      </w:r>
      <w:r w:rsidRPr="008D3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C65">
        <w:rPr>
          <w:rFonts w:ascii="Times New Roman" w:hAnsi="Times New Roman" w:cs="Times New Roman"/>
          <w:sz w:val="28"/>
          <w:szCs w:val="28"/>
        </w:rPr>
        <w:t>выплат по источникам» («Захаровское», «Урлу</w:t>
      </w:r>
      <w:r w:rsidRPr="008D3C65">
        <w:rPr>
          <w:rFonts w:ascii="Times New Roman" w:hAnsi="Times New Roman" w:cs="Times New Roman"/>
          <w:sz w:val="28"/>
          <w:szCs w:val="28"/>
        </w:rPr>
        <w:t>к</w:t>
      </w:r>
      <w:r w:rsidRPr="008D3C65">
        <w:rPr>
          <w:rFonts w:ascii="Times New Roman" w:hAnsi="Times New Roman" w:cs="Times New Roman"/>
          <w:sz w:val="28"/>
          <w:szCs w:val="28"/>
        </w:rPr>
        <w:t>ское»).</w:t>
      </w:r>
    </w:p>
    <w:p w:rsidR="00BC5F84" w:rsidRDefault="00BC5F84" w:rsidP="00BC5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21. В нарушение Инструкции от 28.12.2010 г. № 191н в ф. 0503117 и 0503128 отсутствует наименование вида расходов (группа и подгруппа) («А</w:t>
      </w:r>
      <w:r w:rsidRPr="008D3C65">
        <w:rPr>
          <w:rFonts w:ascii="Times New Roman" w:hAnsi="Times New Roman" w:cs="Times New Roman"/>
          <w:sz w:val="28"/>
          <w:szCs w:val="28"/>
        </w:rPr>
        <w:t>р</w:t>
      </w:r>
      <w:r w:rsidRPr="008D3C65">
        <w:rPr>
          <w:rFonts w:ascii="Times New Roman" w:hAnsi="Times New Roman" w:cs="Times New Roman"/>
          <w:sz w:val="28"/>
          <w:szCs w:val="28"/>
        </w:rPr>
        <w:t>хангельское»).</w:t>
      </w:r>
    </w:p>
    <w:p w:rsidR="00733C74" w:rsidRDefault="00733C74" w:rsidP="00733C74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002A96">
        <w:rPr>
          <w:sz w:val="28"/>
          <w:szCs w:val="28"/>
        </w:rPr>
        <w:t>В нарушение</w:t>
      </w:r>
      <w:r w:rsidRPr="005C52FA">
        <w:rPr>
          <w:sz w:val="28"/>
          <w:szCs w:val="28"/>
        </w:rPr>
        <w:t xml:space="preserve"> Федерального закона от 06.12.2011 г. № 402-ФЗ «О бу</w:t>
      </w:r>
      <w:r w:rsidRPr="005C52FA">
        <w:rPr>
          <w:sz w:val="28"/>
          <w:szCs w:val="28"/>
        </w:rPr>
        <w:t>х</w:t>
      </w:r>
      <w:r w:rsidRPr="005C52FA">
        <w:rPr>
          <w:sz w:val="28"/>
          <w:szCs w:val="28"/>
        </w:rPr>
        <w:t>галтерском учете», Инструкции от 28.12.2010 г. № 191н данные главной книги (ф. 0504072) не соответствуют данным ф. 0503128 «Отчет о бюджетных обяз</w:t>
      </w:r>
      <w:r w:rsidRPr="005C52FA">
        <w:rPr>
          <w:sz w:val="28"/>
          <w:szCs w:val="28"/>
        </w:rPr>
        <w:t>а</w:t>
      </w:r>
      <w:r w:rsidRPr="005C52FA">
        <w:rPr>
          <w:sz w:val="28"/>
          <w:szCs w:val="28"/>
        </w:rPr>
        <w:t xml:space="preserve">тельствах» </w:t>
      </w:r>
      <w:r>
        <w:rPr>
          <w:sz w:val="28"/>
          <w:szCs w:val="28"/>
        </w:rPr>
        <w:t>(</w:t>
      </w:r>
      <w:r w:rsidRPr="005C52FA">
        <w:rPr>
          <w:sz w:val="28"/>
          <w:szCs w:val="28"/>
        </w:rPr>
        <w:t>«Байхорское», «Большереченское», «Жиндойское», «Конкинское»,</w:t>
      </w:r>
      <w:r w:rsidR="00957016">
        <w:rPr>
          <w:sz w:val="28"/>
          <w:szCs w:val="28"/>
        </w:rPr>
        <w:t xml:space="preserve"> «Красночикойское»</w:t>
      </w:r>
      <w:r w:rsidRPr="005C52FA">
        <w:rPr>
          <w:sz w:val="28"/>
          <w:szCs w:val="28"/>
        </w:rPr>
        <w:t>).</w:t>
      </w:r>
    </w:p>
    <w:p w:rsidR="00713DD5" w:rsidRPr="008D3C65" w:rsidRDefault="00BC5F84" w:rsidP="00713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2</w:t>
      </w:r>
      <w:r w:rsidR="00733C74">
        <w:rPr>
          <w:rFonts w:ascii="Times New Roman" w:hAnsi="Times New Roman" w:cs="Times New Roman"/>
          <w:sz w:val="28"/>
          <w:szCs w:val="28"/>
        </w:rPr>
        <w:t>3</w:t>
      </w:r>
      <w:r w:rsidRPr="008D3C65">
        <w:rPr>
          <w:rFonts w:ascii="Times New Roman" w:hAnsi="Times New Roman" w:cs="Times New Roman"/>
          <w:sz w:val="28"/>
          <w:szCs w:val="28"/>
        </w:rPr>
        <w:t xml:space="preserve">. </w:t>
      </w:r>
      <w:r w:rsidR="00713DD5" w:rsidRPr="008D3C65">
        <w:rPr>
          <w:rFonts w:ascii="Times New Roman" w:hAnsi="Times New Roman" w:cs="Times New Roman"/>
          <w:sz w:val="28"/>
          <w:szCs w:val="28"/>
        </w:rPr>
        <w:t>В нарушение п. 16 Инструкции от 06.12.2010 г. № 162н и п. 16 И</w:t>
      </w:r>
      <w:r w:rsidR="00713DD5" w:rsidRPr="008D3C65">
        <w:rPr>
          <w:rFonts w:ascii="Times New Roman" w:hAnsi="Times New Roman" w:cs="Times New Roman"/>
          <w:sz w:val="28"/>
          <w:szCs w:val="28"/>
        </w:rPr>
        <w:t>н</w:t>
      </w:r>
      <w:r w:rsidR="00713DD5" w:rsidRPr="008D3C65">
        <w:rPr>
          <w:rFonts w:ascii="Times New Roman" w:hAnsi="Times New Roman" w:cs="Times New Roman"/>
          <w:sz w:val="28"/>
          <w:szCs w:val="28"/>
        </w:rPr>
        <w:t>струкции 28.12.2010 г. № 191н стоимость непроизведенных активов (земельные участки), учтенных в главной книге и бюджетной отчетности (ф. 0503120, ф. 0503168) не соответствует кадастровой стоимости данных активов по состо</w:t>
      </w:r>
      <w:r w:rsidR="00713DD5" w:rsidRPr="008D3C65">
        <w:rPr>
          <w:rFonts w:ascii="Times New Roman" w:hAnsi="Times New Roman" w:cs="Times New Roman"/>
          <w:sz w:val="28"/>
          <w:szCs w:val="28"/>
        </w:rPr>
        <w:t>я</w:t>
      </w:r>
      <w:r w:rsidR="00713DD5" w:rsidRPr="008D3C65">
        <w:rPr>
          <w:rFonts w:ascii="Times New Roman" w:hAnsi="Times New Roman" w:cs="Times New Roman"/>
          <w:sz w:val="28"/>
          <w:szCs w:val="28"/>
        </w:rPr>
        <w:t>нию на 31.12.2021 г. («Архангельское», «Верхнешергольджинское», «Жиндо</w:t>
      </w:r>
      <w:r w:rsidR="00713DD5" w:rsidRPr="008D3C65">
        <w:rPr>
          <w:rFonts w:ascii="Times New Roman" w:hAnsi="Times New Roman" w:cs="Times New Roman"/>
          <w:sz w:val="28"/>
          <w:szCs w:val="28"/>
        </w:rPr>
        <w:t>й</w:t>
      </w:r>
      <w:r w:rsidR="00713DD5" w:rsidRPr="008D3C65">
        <w:rPr>
          <w:rFonts w:ascii="Times New Roman" w:hAnsi="Times New Roman" w:cs="Times New Roman"/>
          <w:sz w:val="28"/>
          <w:szCs w:val="28"/>
        </w:rPr>
        <w:t>ское»).</w:t>
      </w:r>
    </w:p>
    <w:p w:rsidR="00713DD5" w:rsidRPr="008D3C65" w:rsidRDefault="00733C74" w:rsidP="007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3DD5" w:rsidRPr="008D3C65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402-ФЗ, ФСБУ «Непроизведенные активы», Инструкции от 28.12.2010 г. № 191н в бюджетной отчетности (ф. 0503168) не отражена стоимость земельных участков («Жиндо</w:t>
      </w:r>
      <w:r w:rsidR="00713DD5" w:rsidRPr="008D3C65">
        <w:rPr>
          <w:rFonts w:ascii="Times New Roman" w:hAnsi="Times New Roman" w:cs="Times New Roman"/>
          <w:sz w:val="28"/>
          <w:szCs w:val="28"/>
        </w:rPr>
        <w:t>й</w:t>
      </w:r>
      <w:r w:rsidR="00713DD5" w:rsidRPr="008D3C65">
        <w:rPr>
          <w:rFonts w:ascii="Times New Roman" w:hAnsi="Times New Roman" w:cs="Times New Roman"/>
          <w:sz w:val="28"/>
          <w:szCs w:val="28"/>
        </w:rPr>
        <w:t xml:space="preserve">ское», </w:t>
      </w:r>
      <w:r w:rsidR="00F6655A" w:rsidRPr="008D3C65">
        <w:rPr>
          <w:rFonts w:ascii="Times New Roman" w:hAnsi="Times New Roman" w:cs="Times New Roman"/>
          <w:sz w:val="28"/>
          <w:szCs w:val="28"/>
        </w:rPr>
        <w:t>«Мензинское»</w:t>
      </w:r>
      <w:r w:rsidR="00713DD5" w:rsidRPr="008D3C65">
        <w:rPr>
          <w:rFonts w:ascii="Times New Roman" w:hAnsi="Times New Roman" w:cs="Times New Roman"/>
          <w:sz w:val="28"/>
          <w:szCs w:val="28"/>
        </w:rPr>
        <w:t>).</w:t>
      </w:r>
    </w:p>
    <w:p w:rsidR="00F6655A" w:rsidRPr="008D3C65" w:rsidRDefault="00733C74" w:rsidP="00F6655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6655A" w:rsidRPr="008D3C65">
        <w:rPr>
          <w:sz w:val="28"/>
          <w:szCs w:val="28"/>
        </w:rPr>
        <w:t>. В нарушение Федерального закона от 06.12.2011 г. № 402-ФЗ «О бу</w:t>
      </w:r>
      <w:r w:rsidR="00F6655A" w:rsidRPr="008D3C65">
        <w:rPr>
          <w:sz w:val="28"/>
          <w:szCs w:val="28"/>
        </w:rPr>
        <w:t>х</w:t>
      </w:r>
      <w:r w:rsidR="00F6655A" w:rsidRPr="008D3C65">
        <w:rPr>
          <w:sz w:val="28"/>
          <w:szCs w:val="28"/>
        </w:rPr>
        <w:t>галтерском учете», федерального стандарта бухгалтерского учета «Непроизв</w:t>
      </w:r>
      <w:r w:rsidR="00F6655A" w:rsidRPr="008D3C65">
        <w:rPr>
          <w:sz w:val="28"/>
          <w:szCs w:val="28"/>
        </w:rPr>
        <w:t>е</w:t>
      </w:r>
      <w:r w:rsidR="00F6655A" w:rsidRPr="008D3C65">
        <w:rPr>
          <w:sz w:val="28"/>
          <w:szCs w:val="28"/>
        </w:rPr>
        <w:t>денные активы» и п. 14 Инструкции от 01.12.2010 г. № 157н в бюджетном учете и годовой бюджетной отчетности на счете 1.103.13.000 «Прочие непроизведе</w:t>
      </w:r>
      <w:r w:rsidR="00F6655A" w:rsidRPr="008D3C65">
        <w:rPr>
          <w:sz w:val="28"/>
          <w:szCs w:val="28"/>
        </w:rPr>
        <w:t>н</w:t>
      </w:r>
      <w:r w:rsidR="00F6655A" w:rsidRPr="008D3C65">
        <w:rPr>
          <w:sz w:val="28"/>
          <w:szCs w:val="28"/>
        </w:rPr>
        <w:t>ные активы, недвижимое имущество учреждения» отражена стоимость земел</w:t>
      </w:r>
      <w:r w:rsidR="00F6655A" w:rsidRPr="008D3C65">
        <w:rPr>
          <w:sz w:val="28"/>
          <w:szCs w:val="28"/>
        </w:rPr>
        <w:t>ь</w:t>
      </w:r>
      <w:r w:rsidR="00F6655A" w:rsidRPr="008D3C65">
        <w:rPr>
          <w:sz w:val="28"/>
          <w:szCs w:val="28"/>
        </w:rPr>
        <w:t>ных участков («Байхорское», «Большереченское», «Жиндойское», «Коротко</w:t>
      </w:r>
      <w:r w:rsidR="00F6655A" w:rsidRPr="008D3C65">
        <w:rPr>
          <w:sz w:val="28"/>
          <w:szCs w:val="28"/>
        </w:rPr>
        <w:t>в</w:t>
      </w:r>
      <w:r w:rsidR="00F6655A" w:rsidRPr="008D3C65">
        <w:rPr>
          <w:sz w:val="28"/>
          <w:szCs w:val="28"/>
        </w:rPr>
        <w:t>ское», «Мензинское»).</w:t>
      </w:r>
    </w:p>
    <w:p w:rsidR="00F6655A" w:rsidRPr="008D3C65" w:rsidRDefault="00733C74" w:rsidP="00F6655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6655A" w:rsidRPr="008D3C65">
        <w:rPr>
          <w:sz w:val="28"/>
          <w:szCs w:val="28"/>
        </w:rPr>
        <w:t>. В нарушение Инструкции от 28.12.2010 г. № 191н в годовой бюдже</w:t>
      </w:r>
      <w:r w:rsidR="00F6655A" w:rsidRPr="008D3C65">
        <w:rPr>
          <w:sz w:val="28"/>
          <w:szCs w:val="28"/>
        </w:rPr>
        <w:t>т</w:t>
      </w:r>
      <w:r w:rsidR="00F6655A" w:rsidRPr="008D3C65">
        <w:rPr>
          <w:sz w:val="28"/>
          <w:szCs w:val="28"/>
        </w:rPr>
        <w:t>ной отчетности в справке о наличии имущества и обязательств на забалансовых счетах не отражена стоимость объектов основных средств на счете 21 «Осно</w:t>
      </w:r>
      <w:r w:rsidR="00F6655A" w:rsidRPr="008D3C65">
        <w:rPr>
          <w:sz w:val="28"/>
          <w:szCs w:val="28"/>
        </w:rPr>
        <w:t>в</w:t>
      </w:r>
      <w:r w:rsidR="00F6655A" w:rsidRPr="008D3C65">
        <w:rPr>
          <w:sz w:val="28"/>
          <w:szCs w:val="28"/>
        </w:rPr>
        <w:t>ные средства в эксплуатации» («Байхорское»).</w:t>
      </w:r>
    </w:p>
    <w:p w:rsidR="00F6655A" w:rsidRPr="008D3C65" w:rsidRDefault="00733C74" w:rsidP="00F66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6655A" w:rsidRPr="008D3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655A" w:rsidRPr="008D3C65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="00F6655A" w:rsidRPr="008D3C65">
        <w:rPr>
          <w:rFonts w:ascii="Times New Roman" w:hAnsi="Times New Roman" w:cs="Times New Roman"/>
          <w:sz w:val="28"/>
          <w:szCs w:val="28"/>
        </w:rPr>
        <w:t>х</w:t>
      </w:r>
      <w:r w:rsidR="00F6655A" w:rsidRPr="008D3C65">
        <w:rPr>
          <w:rFonts w:ascii="Times New Roman" w:hAnsi="Times New Roman" w:cs="Times New Roman"/>
          <w:sz w:val="28"/>
          <w:szCs w:val="28"/>
        </w:rPr>
        <w:t>галтерском учете», Инструкции от 28.12.2010 г. № 191н в годовой бюджетной отчетности в справке о наличии имущества и обязательств на забалансовых счетах стоимость объектов основных средств на счете 21 «Основные средства в эксплуатации» не соответствует стоимости объектов основных средств, отр</w:t>
      </w:r>
      <w:r w:rsidR="00F6655A" w:rsidRPr="008D3C65">
        <w:rPr>
          <w:rFonts w:ascii="Times New Roman" w:hAnsi="Times New Roman" w:cs="Times New Roman"/>
          <w:sz w:val="28"/>
          <w:szCs w:val="28"/>
        </w:rPr>
        <w:t>а</w:t>
      </w:r>
      <w:r w:rsidR="00F6655A" w:rsidRPr="008D3C65">
        <w:rPr>
          <w:rFonts w:ascii="Times New Roman" w:hAnsi="Times New Roman" w:cs="Times New Roman"/>
          <w:sz w:val="28"/>
          <w:szCs w:val="28"/>
        </w:rPr>
        <w:t>женным в главной книги («Верхнешергольджинское», «Захаровское», «Жи</w:t>
      </w:r>
      <w:r w:rsidR="00F6655A" w:rsidRPr="008D3C65">
        <w:rPr>
          <w:rFonts w:ascii="Times New Roman" w:hAnsi="Times New Roman" w:cs="Times New Roman"/>
          <w:sz w:val="28"/>
          <w:szCs w:val="28"/>
        </w:rPr>
        <w:t>н</w:t>
      </w:r>
      <w:r w:rsidR="00F6655A" w:rsidRPr="008D3C65">
        <w:rPr>
          <w:rFonts w:ascii="Times New Roman" w:hAnsi="Times New Roman" w:cs="Times New Roman"/>
          <w:sz w:val="28"/>
          <w:szCs w:val="28"/>
        </w:rPr>
        <w:t>дойское»).</w:t>
      </w:r>
      <w:proofErr w:type="gramEnd"/>
    </w:p>
    <w:p w:rsidR="00F6655A" w:rsidRPr="008D3C65" w:rsidRDefault="00733C74" w:rsidP="00F6655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6655A" w:rsidRPr="008D3C65">
        <w:rPr>
          <w:sz w:val="28"/>
          <w:szCs w:val="28"/>
        </w:rPr>
        <w:t xml:space="preserve">. В нарушение приказа Минфина РФ от 31.12.2016 г. № 257н «Об утверждении федерального стандарта бухгалтерского учета для организаций </w:t>
      </w:r>
      <w:r w:rsidR="00F6655A" w:rsidRPr="008D3C65">
        <w:rPr>
          <w:sz w:val="28"/>
          <w:szCs w:val="28"/>
        </w:rPr>
        <w:lastRenderedPageBreak/>
        <w:t>государственного сектора «Основные средства»»  и Инструкции от 01.12.2010 г. № 157н  не начисляется амортизация на объекты основных средств</w:t>
      </w:r>
      <w:r w:rsidR="0088280B" w:rsidRPr="008D3C65">
        <w:rPr>
          <w:sz w:val="28"/>
          <w:szCs w:val="28"/>
        </w:rPr>
        <w:t xml:space="preserve"> («Байхо</w:t>
      </w:r>
      <w:r w:rsidR="0088280B" w:rsidRPr="008D3C65">
        <w:rPr>
          <w:sz w:val="28"/>
          <w:szCs w:val="28"/>
        </w:rPr>
        <w:t>р</w:t>
      </w:r>
      <w:r w:rsidR="0088280B" w:rsidRPr="008D3C65">
        <w:rPr>
          <w:sz w:val="28"/>
          <w:szCs w:val="28"/>
        </w:rPr>
        <w:t>ское», «Большереченское»)</w:t>
      </w:r>
      <w:r w:rsidR="00F6655A" w:rsidRPr="008D3C65">
        <w:rPr>
          <w:sz w:val="28"/>
          <w:szCs w:val="28"/>
        </w:rPr>
        <w:t>.</w:t>
      </w:r>
    </w:p>
    <w:p w:rsidR="0088280B" w:rsidRPr="008D3C65" w:rsidRDefault="00733C74" w:rsidP="0088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8280B" w:rsidRPr="008D3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80B" w:rsidRPr="008D3C65">
        <w:rPr>
          <w:rFonts w:ascii="Times New Roman" w:hAnsi="Times New Roman" w:cs="Times New Roman"/>
          <w:sz w:val="28"/>
          <w:szCs w:val="28"/>
        </w:rPr>
        <w:t xml:space="preserve">В нарушение п. 381 Инструкции от 01.12.2010 г. № 157н и п. 38 и п. 152 Инструкция от 06.12.2010 г. № 162н в </w:t>
      </w:r>
      <w:r w:rsidR="0088280B" w:rsidRPr="008D3C65">
        <w:rPr>
          <w:rFonts w:ascii="Times New Roman" w:hAnsi="Times New Roman" w:cs="Times New Roman"/>
          <w:i/>
          <w:sz w:val="28"/>
          <w:szCs w:val="28"/>
        </w:rPr>
        <w:t>«Справке о наличии имущества и обязательств на забалансовых счетах»</w:t>
      </w:r>
      <w:r w:rsidR="0088280B" w:rsidRPr="008D3C65">
        <w:rPr>
          <w:rFonts w:ascii="Times New Roman" w:hAnsi="Times New Roman" w:cs="Times New Roman"/>
          <w:sz w:val="28"/>
          <w:szCs w:val="28"/>
        </w:rPr>
        <w:t xml:space="preserve"> не отражены остатки на начало и конец отчетного периода по забалансовому счету 25 «Имущество, переданное в во</w:t>
      </w:r>
      <w:r w:rsidR="0088280B" w:rsidRPr="008D3C65">
        <w:rPr>
          <w:rFonts w:ascii="Times New Roman" w:hAnsi="Times New Roman" w:cs="Times New Roman"/>
          <w:sz w:val="28"/>
          <w:szCs w:val="28"/>
        </w:rPr>
        <w:t>з</w:t>
      </w:r>
      <w:r w:rsidR="0088280B" w:rsidRPr="008D3C65">
        <w:rPr>
          <w:rFonts w:ascii="Times New Roman" w:hAnsi="Times New Roman" w:cs="Times New Roman"/>
          <w:sz w:val="28"/>
          <w:szCs w:val="28"/>
        </w:rPr>
        <w:t>мездное пользование (аренду)» («Архангельское», «Захаровское», «Коротко</w:t>
      </w:r>
      <w:r w:rsidR="0088280B" w:rsidRPr="008D3C65">
        <w:rPr>
          <w:rFonts w:ascii="Times New Roman" w:hAnsi="Times New Roman" w:cs="Times New Roman"/>
          <w:sz w:val="28"/>
          <w:szCs w:val="28"/>
        </w:rPr>
        <w:t>в</w:t>
      </w:r>
      <w:r w:rsidR="0088280B" w:rsidRPr="008D3C65">
        <w:rPr>
          <w:rFonts w:ascii="Times New Roman" w:hAnsi="Times New Roman" w:cs="Times New Roman"/>
          <w:sz w:val="28"/>
          <w:szCs w:val="28"/>
        </w:rPr>
        <w:t>ское», «Мензинское»).</w:t>
      </w:r>
      <w:proofErr w:type="gramEnd"/>
    </w:p>
    <w:p w:rsidR="0088280B" w:rsidRPr="008D3C65" w:rsidRDefault="00733C74" w:rsidP="0088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8280B" w:rsidRPr="008D3C65">
        <w:rPr>
          <w:rFonts w:ascii="Times New Roman" w:hAnsi="Times New Roman" w:cs="Times New Roman"/>
          <w:sz w:val="28"/>
          <w:szCs w:val="28"/>
        </w:rPr>
        <w:t>. В нарушение п.4 Приказа Минфина РФ от 06.12.2010 г. № 162н и пр</w:t>
      </w:r>
      <w:r w:rsidR="0088280B" w:rsidRPr="008D3C65">
        <w:rPr>
          <w:rFonts w:ascii="Times New Roman" w:hAnsi="Times New Roman" w:cs="Times New Roman"/>
          <w:sz w:val="28"/>
          <w:szCs w:val="28"/>
        </w:rPr>
        <w:t>и</w:t>
      </w:r>
      <w:r w:rsidR="0088280B" w:rsidRPr="008D3C65">
        <w:rPr>
          <w:rFonts w:ascii="Times New Roman" w:hAnsi="Times New Roman" w:cs="Times New Roman"/>
          <w:sz w:val="28"/>
          <w:szCs w:val="28"/>
        </w:rPr>
        <w:t>каза Минфина РФ от 31.12.2016 г. № 257н на счете 1.101.13.00 «Инвестицио</w:t>
      </w:r>
      <w:r w:rsidR="0088280B" w:rsidRPr="008D3C65">
        <w:rPr>
          <w:rFonts w:ascii="Times New Roman" w:hAnsi="Times New Roman" w:cs="Times New Roman"/>
          <w:sz w:val="28"/>
          <w:szCs w:val="28"/>
        </w:rPr>
        <w:t>н</w:t>
      </w:r>
      <w:r w:rsidR="0088280B" w:rsidRPr="008D3C65">
        <w:rPr>
          <w:rFonts w:ascii="Times New Roman" w:hAnsi="Times New Roman" w:cs="Times New Roman"/>
          <w:sz w:val="28"/>
          <w:szCs w:val="28"/>
        </w:rPr>
        <w:t>ная деятельность» отражены объекты основных средств не предназначенные для сдачи в аренду («Байхорское», «Большереченское»).</w:t>
      </w:r>
    </w:p>
    <w:p w:rsidR="005A3521" w:rsidRPr="008D3C65" w:rsidRDefault="00733C74" w:rsidP="005A3521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8280B" w:rsidRPr="008D3C65">
        <w:rPr>
          <w:sz w:val="28"/>
          <w:szCs w:val="28"/>
        </w:rPr>
        <w:t xml:space="preserve">. </w:t>
      </w:r>
      <w:r w:rsidR="005A3521" w:rsidRPr="008D3C65">
        <w:rPr>
          <w:sz w:val="28"/>
          <w:szCs w:val="28"/>
        </w:rPr>
        <w:t>В нарушение Федерального закона от 06.12.2011 г. № 402-ФЗ «О бу</w:t>
      </w:r>
      <w:r w:rsidR="005A3521" w:rsidRPr="008D3C65">
        <w:rPr>
          <w:sz w:val="28"/>
          <w:szCs w:val="28"/>
        </w:rPr>
        <w:t>х</w:t>
      </w:r>
      <w:r w:rsidR="005A3521" w:rsidRPr="008D3C65">
        <w:rPr>
          <w:sz w:val="28"/>
          <w:szCs w:val="28"/>
        </w:rPr>
        <w:t>галтерском учете», федерального стандарта бухгалтерского учета для организ</w:t>
      </w:r>
      <w:r w:rsidR="005A3521" w:rsidRPr="008D3C65">
        <w:rPr>
          <w:sz w:val="28"/>
          <w:szCs w:val="28"/>
        </w:rPr>
        <w:t>а</w:t>
      </w:r>
      <w:r w:rsidR="005A3521" w:rsidRPr="008D3C65">
        <w:rPr>
          <w:sz w:val="28"/>
          <w:szCs w:val="28"/>
        </w:rPr>
        <w:t>ций государственного сектора "Аренда" в  бюджетном учете не отражена з</w:t>
      </w:r>
      <w:r w:rsidR="005A3521" w:rsidRPr="008D3C65">
        <w:rPr>
          <w:sz w:val="28"/>
          <w:szCs w:val="28"/>
        </w:rPr>
        <w:t>а</w:t>
      </w:r>
      <w:r w:rsidR="005A3521" w:rsidRPr="008D3C65">
        <w:rPr>
          <w:sz w:val="28"/>
          <w:szCs w:val="28"/>
        </w:rPr>
        <w:t>долженность по доходам по договору аренды от 14.05.2014 г. № 1 с ОАО «КБ «Искра»» в сумме 114853,20 руб. («Мензинское»).</w:t>
      </w:r>
    </w:p>
    <w:p w:rsidR="005A3521" w:rsidRPr="008D3C65" w:rsidRDefault="00733C74" w:rsidP="00522C0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A3521" w:rsidRPr="008D3C65">
        <w:rPr>
          <w:rFonts w:ascii="Times New Roman" w:hAnsi="Times New Roman" w:cs="Times New Roman"/>
          <w:sz w:val="28"/>
          <w:szCs w:val="28"/>
        </w:rPr>
        <w:t>. В нарушение п. 10 Положения «О пенсии за выслугу лет муниципал</w:t>
      </w:r>
      <w:r w:rsidR="005A3521" w:rsidRPr="008D3C65">
        <w:rPr>
          <w:rFonts w:ascii="Times New Roman" w:hAnsi="Times New Roman" w:cs="Times New Roman"/>
          <w:sz w:val="28"/>
          <w:szCs w:val="28"/>
        </w:rPr>
        <w:t>ь</w:t>
      </w:r>
      <w:r w:rsidR="005A3521" w:rsidRPr="008D3C65">
        <w:rPr>
          <w:rFonts w:ascii="Times New Roman" w:hAnsi="Times New Roman" w:cs="Times New Roman"/>
          <w:sz w:val="28"/>
          <w:szCs w:val="28"/>
        </w:rPr>
        <w:t>ным служащим в сельском поселении» размер пенсии за выслугу лет, устано</w:t>
      </w:r>
      <w:r w:rsidR="005A3521" w:rsidRPr="008D3C65">
        <w:rPr>
          <w:rFonts w:ascii="Times New Roman" w:hAnsi="Times New Roman" w:cs="Times New Roman"/>
          <w:sz w:val="28"/>
          <w:szCs w:val="28"/>
        </w:rPr>
        <w:t>в</w:t>
      </w:r>
      <w:r w:rsidR="005A3521" w:rsidRPr="008D3C65">
        <w:rPr>
          <w:rFonts w:ascii="Times New Roman" w:hAnsi="Times New Roman" w:cs="Times New Roman"/>
          <w:sz w:val="28"/>
          <w:szCs w:val="28"/>
        </w:rPr>
        <w:t>ленный в сельском поселении  в 2021 г. ниже минимального размера пенсии установленного нормативными актами сельского поселения («Байхорское», «Красночикойское»</w:t>
      </w:r>
      <w:r w:rsidR="00EE416C" w:rsidRPr="008D3C65">
        <w:rPr>
          <w:rFonts w:ascii="Times New Roman" w:hAnsi="Times New Roman" w:cs="Times New Roman"/>
          <w:sz w:val="28"/>
          <w:szCs w:val="28"/>
        </w:rPr>
        <w:t>)</w:t>
      </w:r>
      <w:r w:rsidR="005A3521" w:rsidRPr="008D3C65">
        <w:rPr>
          <w:rFonts w:ascii="Times New Roman" w:hAnsi="Times New Roman" w:cs="Times New Roman"/>
          <w:sz w:val="28"/>
          <w:szCs w:val="28"/>
        </w:rPr>
        <w:t>.</w:t>
      </w:r>
    </w:p>
    <w:p w:rsidR="00EE416C" w:rsidRPr="008D3C65" w:rsidRDefault="00733C74" w:rsidP="00522C0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E416C" w:rsidRPr="008D3C65">
        <w:rPr>
          <w:rFonts w:ascii="Times New Roman" w:hAnsi="Times New Roman" w:cs="Times New Roman"/>
          <w:sz w:val="28"/>
          <w:szCs w:val="28"/>
        </w:rPr>
        <w:t>.  В нарушение п. п. 19, 27 «Порядка назначения ежемесячной доплаты к трудовой пенсии по старости (инвалидности) лицам, замещавшим муниц</w:t>
      </w:r>
      <w:r w:rsidR="00EE416C" w:rsidRPr="008D3C65">
        <w:rPr>
          <w:rFonts w:ascii="Times New Roman" w:hAnsi="Times New Roman" w:cs="Times New Roman"/>
          <w:sz w:val="28"/>
          <w:szCs w:val="28"/>
        </w:rPr>
        <w:t>и</w:t>
      </w:r>
      <w:r w:rsidR="00EE416C" w:rsidRPr="008D3C65">
        <w:rPr>
          <w:rFonts w:ascii="Times New Roman" w:hAnsi="Times New Roman" w:cs="Times New Roman"/>
          <w:sz w:val="28"/>
          <w:szCs w:val="28"/>
        </w:rPr>
        <w:t>пальные должности сельского поселения «Шимбиликское» на постоянной о</w:t>
      </w:r>
      <w:r w:rsidR="00EE416C" w:rsidRPr="008D3C65">
        <w:rPr>
          <w:rFonts w:ascii="Times New Roman" w:hAnsi="Times New Roman" w:cs="Times New Roman"/>
          <w:sz w:val="28"/>
          <w:szCs w:val="28"/>
        </w:rPr>
        <w:t>с</w:t>
      </w:r>
      <w:r w:rsidR="00EE416C" w:rsidRPr="008D3C65">
        <w:rPr>
          <w:rFonts w:ascii="Times New Roman" w:hAnsi="Times New Roman" w:cs="Times New Roman"/>
          <w:sz w:val="28"/>
          <w:szCs w:val="28"/>
        </w:rPr>
        <w:t>нове» не произведена индексация ежемесячной доплаты к трудовой пенсии.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п. 19 Положения «О пенсии за выслугу лет муниципал</w:t>
      </w:r>
      <w:r w:rsidR="006062A0" w:rsidRPr="008D3C65">
        <w:rPr>
          <w:rFonts w:ascii="Times New Roman" w:hAnsi="Times New Roman" w:cs="Times New Roman"/>
          <w:sz w:val="28"/>
          <w:szCs w:val="28"/>
        </w:rPr>
        <w:t>ь</w:t>
      </w:r>
      <w:r w:rsidR="006062A0" w:rsidRPr="008D3C65">
        <w:rPr>
          <w:rFonts w:ascii="Times New Roman" w:hAnsi="Times New Roman" w:cs="Times New Roman"/>
          <w:sz w:val="28"/>
          <w:szCs w:val="28"/>
        </w:rPr>
        <w:t>ным служащим в сельском поселении «Верхнешергольджинское»» с 2019 по 2021 г. перерасчет пенсии муниципальным служащим сельского поселения при индексации или повышении в централизованном порядке денежного содерж</w:t>
      </w:r>
      <w:r w:rsidR="006062A0" w:rsidRPr="008D3C65">
        <w:rPr>
          <w:rFonts w:ascii="Times New Roman" w:hAnsi="Times New Roman" w:cs="Times New Roman"/>
          <w:sz w:val="28"/>
          <w:szCs w:val="28"/>
        </w:rPr>
        <w:t>а</w:t>
      </w:r>
      <w:r w:rsidR="006062A0" w:rsidRPr="008D3C65">
        <w:rPr>
          <w:rFonts w:ascii="Times New Roman" w:hAnsi="Times New Roman" w:cs="Times New Roman"/>
          <w:sz w:val="28"/>
          <w:szCs w:val="28"/>
        </w:rPr>
        <w:t>ния по соответствующей должности муниципальной службы не производился.</w:t>
      </w:r>
    </w:p>
    <w:p w:rsidR="006062A0" w:rsidRPr="008D3C65" w:rsidRDefault="006062A0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3</w:t>
      </w:r>
      <w:r w:rsidR="00733C74">
        <w:rPr>
          <w:rFonts w:ascii="Times New Roman" w:hAnsi="Times New Roman" w:cs="Times New Roman"/>
          <w:sz w:val="28"/>
          <w:szCs w:val="28"/>
        </w:rPr>
        <w:t>5</w:t>
      </w:r>
      <w:r w:rsidRPr="008D3C65">
        <w:rPr>
          <w:rFonts w:ascii="Times New Roman" w:hAnsi="Times New Roman" w:cs="Times New Roman"/>
          <w:sz w:val="28"/>
          <w:szCs w:val="28"/>
        </w:rPr>
        <w:t>. В нарушение положений «Об условиях оплаты труда» расчет план</w:t>
      </w:r>
      <w:r w:rsidRPr="008D3C65">
        <w:rPr>
          <w:rFonts w:ascii="Times New Roman" w:hAnsi="Times New Roman" w:cs="Times New Roman"/>
          <w:sz w:val="28"/>
          <w:szCs w:val="28"/>
        </w:rPr>
        <w:t>о</w:t>
      </w:r>
      <w:r w:rsidRPr="008D3C65">
        <w:rPr>
          <w:rFonts w:ascii="Times New Roman" w:hAnsi="Times New Roman" w:cs="Times New Roman"/>
          <w:sz w:val="28"/>
          <w:szCs w:val="28"/>
        </w:rPr>
        <w:t>вого фонда оплаты труда на 2021 год не предоставлен («Верхнешергольджи</w:t>
      </w:r>
      <w:r w:rsidRPr="008D3C65">
        <w:rPr>
          <w:rFonts w:ascii="Times New Roman" w:hAnsi="Times New Roman" w:cs="Times New Roman"/>
          <w:sz w:val="28"/>
          <w:szCs w:val="28"/>
        </w:rPr>
        <w:t>н</w:t>
      </w:r>
      <w:r w:rsidRPr="008D3C65">
        <w:rPr>
          <w:rFonts w:ascii="Times New Roman" w:hAnsi="Times New Roman" w:cs="Times New Roman"/>
          <w:sz w:val="28"/>
          <w:szCs w:val="28"/>
        </w:rPr>
        <w:t>ское», «Жиндойское»).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062A0" w:rsidRPr="008D3C65">
        <w:rPr>
          <w:rFonts w:ascii="Times New Roman" w:hAnsi="Times New Roman" w:cs="Times New Roman"/>
          <w:sz w:val="28"/>
          <w:szCs w:val="28"/>
        </w:rPr>
        <w:t>. Плановый фонд оплаты труда по муниципальным служащим и лицам, замещающим иные должности  на 2021 год рассчитан не в соответствии с утверждёнными нормативными правовыми актами («Мензинское»).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ст. 91 Трудового кодекса РФ и Федерального закона от 06.12.2011 г. № 402–ФЗ «О бухгалтерском учете» заработная плата работникам начислена не в соответствии с табелем учета рабочего времени («Мензинское»).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062A0" w:rsidRPr="008D3C65">
        <w:rPr>
          <w:rFonts w:ascii="Times New Roman" w:hAnsi="Times New Roman" w:cs="Times New Roman"/>
          <w:sz w:val="28"/>
          <w:szCs w:val="28"/>
        </w:rPr>
        <w:t xml:space="preserve">. </w:t>
      </w:r>
      <w:r w:rsidR="006062A0" w:rsidRPr="008D3C65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6062A0" w:rsidRPr="008D3C65">
        <w:rPr>
          <w:rFonts w:ascii="Times New Roman" w:hAnsi="Times New Roman" w:cs="Times New Roman"/>
          <w:sz w:val="28"/>
          <w:szCs w:val="28"/>
        </w:rPr>
        <w:t xml:space="preserve"> нарушение п. 4, п. 10 Положения «Об особенностях порядка исчи</w:t>
      </w:r>
      <w:r w:rsidR="006062A0" w:rsidRPr="008D3C65">
        <w:rPr>
          <w:rFonts w:ascii="Times New Roman" w:hAnsi="Times New Roman" w:cs="Times New Roman"/>
          <w:sz w:val="28"/>
          <w:szCs w:val="28"/>
        </w:rPr>
        <w:t>с</w:t>
      </w:r>
      <w:r w:rsidR="006062A0" w:rsidRPr="008D3C65">
        <w:rPr>
          <w:rFonts w:ascii="Times New Roman" w:hAnsi="Times New Roman" w:cs="Times New Roman"/>
          <w:sz w:val="28"/>
          <w:szCs w:val="28"/>
        </w:rPr>
        <w:t>ления средней заработной платы» (Постановление Правительства РФ от 24.12.2007 г. № 922) при расчете среднего заработка работникам неверно ук</w:t>
      </w:r>
      <w:r w:rsidR="006062A0" w:rsidRPr="008D3C65">
        <w:rPr>
          <w:rFonts w:ascii="Times New Roman" w:hAnsi="Times New Roman" w:cs="Times New Roman"/>
          <w:sz w:val="28"/>
          <w:szCs w:val="28"/>
        </w:rPr>
        <w:t>а</w:t>
      </w:r>
      <w:r w:rsidR="006062A0" w:rsidRPr="008D3C65">
        <w:rPr>
          <w:rFonts w:ascii="Times New Roman" w:hAnsi="Times New Roman" w:cs="Times New Roman"/>
          <w:sz w:val="28"/>
          <w:szCs w:val="28"/>
        </w:rPr>
        <w:t xml:space="preserve">заны </w:t>
      </w:r>
      <w:r w:rsidR="006062A0" w:rsidRPr="008D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фактически начисленная им заработная плата</w:t>
      </w:r>
      <w:r w:rsidR="006062A0" w:rsidRPr="008D3C65">
        <w:rPr>
          <w:rFonts w:ascii="Times New Roman" w:hAnsi="Times New Roman" w:cs="Times New Roman"/>
          <w:sz w:val="28"/>
          <w:szCs w:val="28"/>
        </w:rPr>
        <w:t xml:space="preserve"> и фактически отработанное </w:t>
      </w:r>
      <w:r w:rsidR="006062A0" w:rsidRPr="008D3C65">
        <w:rPr>
          <w:rFonts w:ascii="Times New Roman" w:hAnsi="Times New Roman" w:cs="Times New Roman"/>
          <w:sz w:val="28"/>
          <w:szCs w:val="28"/>
        </w:rPr>
        <w:lastRenderedPageBreak/>
        <w:t>ими время за 12 календарных месяцев, предшествующих отпуску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 («Мензи</w:t>
      </w:r>
      <w:r w:rsidR="00890B7D" w:rsidRPr="008D3C65">
        <w:rPr>
          <w:rFonts w:ascii="Times New Roman" w:hAnsi="Times New Roman" w:cs="Times New Roman"/>
          <w:sz w:val="28"/>
          <w:szCs w:val="28"/>
        </w:rPr>
        <w:t>н</w:t>
      </w:r>
      <w:r w:rsidR="00890B7D" w:rsidRPr="008D3C65">
        <w:rPr>
          <w:rFonts w:ascii="Times New Roman" w:hAnsi="Times New Roman" w:cs="Times New Roman"/>
          <w:sz w:val="28"/>
          <w:szCs w:val="28"/>
        </w:rPr>
        <w:t>ское»)</w:t>
      </w:r>
      <w:r w:rsidR="006062A0" w:rsidRPr="008D3C65">
        <w:rPr>
          <w:rFonts w:ascii="Times New Roman" w:hAnsi="Times New Roman" w:cs="Times New Roman"/>
          <w:sz w:val="28"/>
          <w:szCs w:val="28"/>
        </w:rPr>
        <w:t>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ст. 129 и ст. 132 Трудового кодекса РФ при нахождении муниципальных служащих в отпусках начислено денежное содержание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 («Ме</w:t>
      </w:r>
      <w:r w:rsidR="00890B7D" w:rsidRPr="008D3C65">
        <w:rPr>
          <w:rFonts w:ascii="Times New Roman" w:hAnsi="Times New Roman" w:cs="Times New Roman"/>
          <w:sz w:val="28"/>
          <w:szCs w:val="28"/>
        </w:rPr>
        <w:t>н</w:t>
      </w:r>
      <w:r w:rsidR="00890B7D" w:rsidRPr="008D3C65">
        <w:rPr>
          <w:rFonts w:ascii="Times New Roman" w:hAnsi="Times New Roman" w:cs="Times New Roman"/>
          <w:sz w:val="28"/>
          <w:szCs w:val="28"/>
        </w:rPr>
        <w:t>зинское»)</w:t>
      </w:r>
      <w:r w:rsidR="006062A0" w:rsidRPr="008D3C65">
        <w:rPr>
          <w:rFonts w:ascii="Times New Roman" w:hAnsi="Times New Roman" w:cs="Times New Roman"/>
          <w:sz w:val="28"/>
          <w:szCs w:val="28"/>
        </w:rPr>
        <w:t>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062A0" w:rsidRPr="008D3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62A0" w:rsidRPr="008D3C65">
        <w:rPr>
          <w:rFonts w:ascii="Times New Roman" w:hAnsi="Times New Roman" w:cs="Times New Roman"/>
          <w:sz w:val="28"/>
          <w:szCs w:val="28"/>
        </w:rPr>
        <w:t>В нарушение ст. 133 Трудового кодекса РФ, ст. 1 Федерального закона «О минимальном размере оплаты труда» от 19.06.2020 г. № 82-ФЗ и ст. 3 Фед</w:t>
      </w:r>
      <w:r w:rsidR="006062A0" w:rsidRPr="008D3C65">
        <w:rPr>
          <w:rFonts w:ascii="Times New Roman" w:hAnsi="Times New Roman" w:cs="Times New Roman"/>
          <w:sz w:val="28"/>
          <w:szCs w:val="28"/>
        </w:rPr>
        <w:t>е</w:t>
      </w:r>
      <w:r w:rsidR="006062A0" w:rsidRPr="008D3C65">
        <w:rPr>
          <w:rFonts w:ascii="Times New Roman" w:hAnsi="Times New Roman" w:cs="Times New Roman"/>
          <w:sz w:val="28"/>
          <w:szCs w:val="28"/>
        </w:rPr>
        <w:t>рального закона от 29.12.2020 г. № 473-ФЗ «О внесении изменений в отдельные законодательные акты Российской Федерации» минимальный размер оплаты труда, начисленный работникам в январе 2021 г. не соответствует минимал</w:t>
      </w:r>
      <w:r w:rsidR="006062A0" w:rsidRPr="008D3C65">
        <w:rPr>
          <w:rFonts w:ascii="Times New Roman" w:hAnsi="Times New Roman" w:cs="Times New Roman"/>
          <w:sz w:val="28"/>
          <w:szCs w:val="28"/>
        </w:rPr>
        <w:t>ь</w:t>
      </w:r>
      <w:r w:rsidR="006062A0" w:rsidRPr="008D3C65">
        <w:rPr>
          <w:rFonts w:ascii="Times New Roman" w:hAnsi="Times New Roman" w:cs="Times New Roman"/>
          <w:sz w:val="28"/>
          <w:szCs w:val="28"/>
        </w:rPr>
        <w:t>ному размеру оплаты труда, установленного правовыми актами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 («Мензи</w:t>
      </w:r>
      <w:r w:rsidR="00890B7D" w:rsidRPr="008D3C65">
        <w:rPr>
          <w:rFonts w:ascii="Times New Roman" w:hAnsi="Times New Roman" w:cs="Times New Roman"/>
          <w:sz w:val="28"/>
          <w:szCs w:val="28"/>
        </w:rPr>
        <w:t>н</w:t>
      </w:r>
      <w:r w:rsidR="00890B7D" w:rsidRPr="008D3C65">
        <w:rPr>
          <w:rFonts w:ascii="Times New Roman" w:hAnsi="Times New Roman" w:cs="Times New Roman"/>
          <w:sz w:val="28"/>
          <w:szCs w:val="28"/>
        </w:rPr>
        <w:t>ское»)</w:t>
      </w:r>
      <w:r w:rsidR="006062A0" w:rsidRPr="008D3C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ст.127, ст. 291 ТК РФ не начислена компенсация за н</w:t>
      </w:r>
      <w:r w:rsidR="006062A0" w:rsidRPr="008D3C65">
        <w:rPr>
          <w:rFonts w:ascii="Times New Roman" w:hAnsi="Times New Roman" w:cs="Times New Roman"/>
          <w:sz w:val="28"/>
          <w:szCs w:val="28"/>
        </w:rPr>
        <w:t>е</w:t>
      </w:r>
      <w:r w:rsidR="006062A0" w:rsidRPr="008D3C65">
        <w:rPr>
          <w:rFonts w:ascii="Times New Roman" w:hAnsi="Times New Roman" w:cs="Times New Roman"/>
          <w:sz w:val="28"/>
          <w:szCs w:val="28"/>
        </w:rPr>
        <w:t>использованный отпуск при увольнении по окончанию трудового договора в</w:t>
      </w:r>
      <w:r w:rsidR="006062A0" w:rsidRPr="008D3C65">
        <w:rPr>
          <w:rFonts w:ascii="Times New Roman" w:hAnsi="Times New Roman" w:cs="Times New Roman"/>
          <w:sz w:val="28"/>
          <w:szCs w:val="28"/>
        </w:rPr>
        <w:t>о</w:t>
      </w:r>
      <w:r w:rsidR="006062A0" w:rsidRPr="008D3C65">
        <w:rPr>
          <w:rFonts w:ascii="Times New Roman" w:hAnsi="Times New Roman" w:cs="Times New Roman"/>
          <w:sz w:val="28"/>
          <w:szCs w:val="28"/>
        </w:rPr>
        <w:t>дителю Родионову Л.И.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 («Мензинское»).</w:t>
      </w:r>
    </w:p>
    <w:p w:rsidR="006062A0" w:rsidRPr="008D3C65" w:rsidRDefault="006062A0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4</w:t>
      </w:r>
      <w:r w:rsidR="00733C74">
        <w:rPr>
          <w:rFonts w:ascii="Times New Roman" w:hAnsi="Times New Roman" w:cs="Times New Roman"/>
          <w:sz w:val="28"/>
          <w:szCs w:val="28"/>
        </w:rPr>
        <w:t>2</w:t>
      </w:r>
      <w:r w:rsidRPr="008D3C65">
        <w:rPr>
          <w:rFonts w:ascii="Times New Roman" w:hAnsi="Times New Roman" w:cs="Times New Roman"/>
          <w:sz w:val="28"/>
          <w:szCs w:val="28"/>
        </w:rPr>
        <w:t>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произведена индексация среднего заработка работн</w:t>
      </w:r>
      <w:r w:rsidRPr="008D3C65">
        <w:rPr>
          <w:rFonts w:ascii="Times New Roman" w:hAnsi="Times New Roman" w:cs="Times New Roman"/>
          <w:sz w:val="28"/>
          <w:szCs w:val="28"/>
        </w:rPr>
        <w:t>и</w:t>
      </w:r>
      <w:r w:rsidRPr="008D3C65">
        <w:rPr>
          <w:rFonts w:ascii="Times New Roman" w:hAnsi="Times New Roman" w:cs="Times New Roman"/>
          <w:sz w:val="28"/>
          <w:szCs w:val="28"/>
        </w:rPr>
        <w:t>ков при повышении заработной платы в администрации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Pr="008D3C65">
        <w:rPr>
          <w:rFonts w:ascii="Times New Roman" w:hAnsi="Times New Roman" w:cs="Times New Roman"/>
          <w:sz w:val="28"/>
          <w:szCs w:val="28"/>
        </w:rPr>
        <w:t>.</w:t>
      </w:r>
    </w:p>
    <w:p w:rsidR="006062A0" w:rsidRPr="008D3C65" w:rsidRDefault="00733C74" w:rsidP="00606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ст. 129 Трудового кодекса РФ и положения от 07.11.2016 г. № 31  «Об условиях оплаты труда муниципальных служащих и лиц, замещ</w:t>
      </w:r>
      <w:r w:rsidR="006062A0" w:rsidRPr="008D3C65">
        <w:rPr>
          <w:rFonts w:ascii="Times New Roman" w:hAnsi="Times New Roman" w:cs="Times New Roman"/>
          <w:sz w:val="28"/>
          <w:szCs w:val="28"/>
        </w:rPr>
        <w:t>а</w:t>
      </w:r>
      <w:r w:rsidR="006062A0" w:rsidRPr="008D3C65">
        <w:rPr>
          <w:rFonts w:ascii="Times New Roman" w:hAnsi="Times New Roman" w:cs="Times New Roman"/>
          <w:sz w:val="28"/>
          <w:szCs w:val="28"/>
        </w:rPr>
        <w:t>ющих иные должности, в органах местного самоуправления сельского посел</w:t>
      </w:r>
      <w:r w:rsidR="006062A0" w:rsidRPr="008D3C65">
        <w:rPr>
          <w:rFonts w:ascii="Times New Roman" w:hAnsi="Times New Roman" w:cs="Times New Roman"/>
          <w:sz w:val="28"/>
          <w:szCs w:val="28"/>
        </w:rPr>
        <w:t>е</w:t>
      </w:r>
      <w:r w:rsidR="006062A0" w:rsidRPr="008D3C65">
        <w:rPr>
          <w:rFonts w:ascii="Times New Roman" w:hAnsi="Times New Roman" w:cs="Times New Roman"/>
          <w:sz w:val="28"/>
          <w:szCs w:val="28"/>
        </w:rPr>
        <w:t>ния «Мензинское» (с изменениями) лицам, замещающим иные должности в о</w:t>
      </w:r>
      <w:r w:rsidR="006062A0" w:rsidRPr="008D3C65">
        <w:rPr>
          <w:rFonts w:ascii="Times New Roman" w:hAnsi="Times New Roman" w:cs="Times New Roman"/>
          <w:sz w:val="28"/>
          <w:szCs w:val="28"/>
        </w:rPr>
        <w:t>р</w:t>
      </w:r>
      <w:r w:rsidR="006062A0" w:rsidRPr="008D3C65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сельского поселения «Мензинское» начислена и выплачена единовременная выплата в размере двух должностных окладов. </w:t>
      </w:r>
    </w:p>
    <w:p w:rsidR="006062A0" w:rsidRPr="008D3C65" w:rsidRDefault="00733C74" w:rsidP="00606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ст. 91, ст. 153 Трудового кодекса РФ кочегарам не пр</w:t>
      </w:r>
      <w:r w:rsidR="006062A0" w:rsidRPr="008D3C65">
        <w:rPr>
          <w:rFonts w:ascii="Times New Roman" w:hAnsi="Times New Roman" w:cs="Times New Roman"/>
          <w:sz w:val="28"/>
          <w:szCs w:val="28"/>
        </w:rPr>
        <w:t>о</w:t>
      </w:r>
      <w:r w:rsidR="006062A0" w:rsidRPr="008D3C65">
        <w:rPr>
          <w:rFonts w:ascii="Times New Roman" w:hAnsi="Times New Roman" w:cs="Times New Roman"/>
          <w:sz w:val="28"/>
          <w:szCs w:val="28"/>
        </w:rPr>
        <w:t>изведена оплата за работу в выходные и нерабочие праздничные дни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 («Мензи</w:t>
      </w:r>
      <w:r w:rsidR="00890B7D" w:rsidRPr="008D3C65">
        <w:rPr>
          <w:rFonts w:ascii="Times New Roman" w:hAnsi="Times New Roman" w:cs="Times New Roman"/>
          <w:sz w:val="28"/>
          <w:szCs w:val="28"/>
        </w:rPr>
        <w:t>н</w:t>
      </w:r>
      <w:r w:rsidR="00890B7D" w:rsidRPr="008D3C65">
        <w:rPr>
          <w:rFonts w:ascii="Times New Roman" w:hAnsi="Times New Roman" w:cs="Times New Roman"/>
          <w:sz w:val="28"/>
          <w:szCs w:val="28"/>
        </w:rPr>
        <w:t>ское»)</w:t>
      </w:r>
      <w:r w:rsidR="006062A0" w:rsidRPr="008D3C65">
        <w:rPr>
          <w:rFonts w:ascii="Times New Roman" w:hAnsi="Times New Roman" w:cs="Times New Roman"/>
          <w:sz w:val="28"/>
          <w:szCs w:val="28"/>
        </w:rPr>
        <w:t>.</w:t>
      </w:r>
    </w:p>
    <w:p w:rsidR="00890B7D" w:rsidRPr="008D3C65" w:rsidRDefault="00733C74" w:rsidP="00890B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90B7D" w:rsidRPr="008D3C65">
        <w:rPr>
          <w:rFonts w:ascii="Times New Roman" w:hAnsi="Times New Roman" w:cs="Times New Roman"/>
          <w:sz w:val="28"/>
          <w:szCs w:val="28"/>
        </w:rPr>
        <w:t>. В нарушение ст. 86 Бюджетного кодекса РФ и ст. 135 Трудового к</w:t>
      </w:r>
      <w:r w:rsidR="00890B7D" w:rsidRPr="008D3C65">
        <w:rPr>
          <w:rFonts w:ascii="Times New Roman" w:hAnsi="Times New Roman" w:cs="Times New Roman"/>
          <w:sz w:val="28"/>
          <w:szCs w:val="28"/>
        </w:rPr>
        <w:t>о</w:t>
      </w:r>
      <w:r w:rsidR="00890B7D" w:rsidRPr="008D3C65">
        <w:rPr>
          <w:rFonts w:ascii="Times New Roman" w:hAnsi="Times New Roman" w:cs="Times New Roman"/>
          <w:sz w:val="28"/>
          <w:szCs w:val="28"/>
        </w:rPr>
        <w:t>декса РФ установлено несоответствие размера должностных окладов обслуж</w:t>
      </w:r>
      <w:r w:rsidR="00890B7D" w:rsidRPr="008D3C65">
        <w:rPr>
          <w:rFonts w:ascii="Times New Roman" w:hAnsi="Times New Roman" w:cs="Times New Roman"/>
          <w:sz w:val="28"/>
          <w:szCs w:val="28"/>
        </w:rPr>
        <w:t>и</w:t>
      </w:r>
      <w:r w:rsidR="00890B7D" w:rsidRPr="008D3C65">
        <w:rPr>
          <w:rFonts w:ascii="Times New Roman" w:hAnsi="Times New Roman" w:cs="Times New Roman"/>
          <w:sz w:val="28"/>
          <w:szCs w:val="28"/>
        </w:rPr>
        <w:t>вающего персонала, утвержденного в штатном расписании и в положении «Об условиях оплаты труда муниципальных служащих и лиц, замещающих иные должности в органах местного самоуправления сельского поселения «Чере</w:t>
      </w:r>
      <w:r w:rsidR="00890B7D" w:rsidRPr="008D3C65">
        <w:rPr>
          <w:rFonts w:ascii="Times New Roman" w:hAnsi="Times New Roman" w:cs="Times New Roman"/>
          <w:sz w:val="28"/>
          <w:szCs w:val="28"/>
        </w:rPr>
        <w:t>м</w:t>
      </w:r>
      <w:r w:rsidR="00890B7D" w:rsidRPr="008D3C65">
        <w:rPr>
          <w:rFonts w:ascii="Times New Roman" w:hAnsi="Times New Roman" w:cs="Times New Roman"/>
          <w:sz w:val="28"/>
          <w:szCs w:val="28"/>
        </w:rPr>
        <w:t>ховское» от 22.11.2021 г. № 35.</w:t>
      </w:r>
    </w:p>
    <w:p w:rsidR="00890B7D" w:rsidRPr="008D3C65" w:rsidRDefault="00890B7D" w:rsidP="00890B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4</w:t>
      </w:r>
      <w:r w:rsidR="00733C74">
        <w:rPr>
          <w:rFonts w:ascii="Times New Roman" w:hAnsi="Times New Roman" w:cs="Times New Roman"/>
          <w:sz w:val="28"/>
          <w:szCs w:val="28"/>
        </w:rPr>
        <w:t>6</w:t>
      </w:r>
      <w:r w:rsidRPr="008D3C65">
        <w:rPr>
          <w:rFonts w:ascii="Times New Roman" w:hAnsi="Times New Roman" w:cs="Times New Roman"/>
          <w:sz w:val="28"/>
          <w:szCs w:val="28"/>
        </w:rPr>
        <w:t xml:space="preserve">. </w:t>
      </w:r>
      <w:r w:rsidRPr="008D3C65">
        <w:rPr>
          <w:rFonts w:ascii="Times New Roman" w:hAnsi="Times New Roman" w:cs="Times New Roman"/>
          <w:kern w:val="2"/>
          <w:sz w:val="28"/>
          <w:szCs w:val="28"/>
        </w:rPr>
        <w:t xml:space="preserve">В нарушение ст. 133, ст. 133.1, ст. 154 ТК РФ в размер минимального </w:t>
      </w:r>
      <w:proofErr w:type="gramStart"/>
      <w:r w:rsidRPr="008D3C65">
        <w:rPr>
          <w:rFonts w:ascii="Times New Roman" w:hAnsi="Times New Roman" w:cs="Times New Roman"/>
          <w:kern w:val="2"/>
          <w:sz w:val="28"/>
          <w:szCs w:val="28"/>
        </w:rPr>
        <w:t>размера оплаты труда</w:t>
      </w:r>
      <w:proofErr w:type="gramEnd"/>
      <w:r w:rsidRPr="008D3C65">
        <w:rPr>
          <w:rFonts w:ascii="Times New Roman" w:hAnsi="Times New Roman" w:cs="Times New Roman"/>
          <w:kern w:val="2"/>
          <w:sz w:val="28"/>
          <w:szCs w:val="28"/>
        </w:rPr>
        <w:t xml:space="preserve"> кочегаров включена оплата за работу в ночное время («Черемховское»).</w:t>
      </w:r>
    </w:p>
    <w:p w:rsidR="006062A0" w:rsidRPr="008D3C65" w:rsidRDefault="00733C74" w:rsidP="00890B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47</w:t>
      </w:r>
      <w:r w:rsidR="00890B7D" w:rsidRPr="008D3C65">
        <w:rPr>
          <w:rFonts w:ascii="Times New Roman" w:hAnsi="Times New Roman" w:cs="Times New Roman"/>
          <w:kern w:val="2"/>
          <w:sz w:val="28"/>
          <w:szCs w:val="28"/>
        </w:rPr>
        <w:t xml:space="preserve">. В нарушение ст. 133, ст. 133.1, ст. 153 ТК РФ в размер минимального </w:t>
      </w:r>
      <w:proofErr w:type="gramStart"/>
      <w:r w:rsidR="00890B7D" w:rsidRPr="008D3C65">
        <w:rPr>
          <w:rFonts w:ascii="Times New Roman" w:hAnsi="Times New Roman" w:cs="Times New Roman"/>
          <w:kern w:val="2"/>
          <w:sz w:val="28"/>
          <w:szCs w:val="28"/>
        </w:rPr>
        <w:t>размера оплаты труда</w:t>
      </w:r>
      <w:proofErr w:type="gramEnd"/>
      <w:r w:rsidR="00890B7D" w:rsidRPr="008D3C65">
        <w:rPr>
          <w:rFonts w:ascii="Times New Roman" w:hAnsi="Times New Roman" w:cs="Times New Roman"/>
          <w:kern w:val="2"/>
          <w:sz w:val="28"/>
          <w:szCs w:val="28"/>
        </w:rPr>
        <w:t xml:space="preserve"> кочегаров включена оплата труда в выходные и нерабочие праздничные дни («Черемховское»).</w:t>
      </w:r>
    </w:p>
    <w:p w:rsidR="006062A0" w:rsidRPr="008D3C65" w:rsidRDefault="00733C74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062A0" w:rsidRPr="008D3C65">
        <w:rPr>
          <w:rFonts w:ascii="Times New Roman" w:hAnsi="Times New Roman" w:cs="Times New Roman"/>
          <w:sz w:val="28"/>
          <w:szCs w:val="28"/>
        </w:rPr>
        <w:t>. В нарушение ст. 306.4. Бюджетного кодекса РФ нецелевое использ</w:t>
      </w:r>
      <w:r w:rsidR="006062A0" w:rsidRPr="008D3C65">
        <w:rPr>
          <w:rFonts w:ascii="Times New Roman" w:hAnsi="Times New Roman" w:cs="Times New Roman"/>
          <w:sz w:val="28"/>
          <w:szCs w:val="28"/>
        </w:rPr>
        <w:t>о</w:t>
      </w:r>
      <w:r w:rsidR="006062A0" w:rsidRPr="008D3C65">
        <w:rPr>
          <w:rFonts w:ascii="Times New Roman" w:hAnsi="Times New Roman" w:cs="Times New Roman"/>
          <w:sz w:val="28"/>
          <w:szCs w:val="28"/>
        </w:rPr>
        <w:t>вание средств межбюджетных трансфертов составило 148667,00 руб., в том числе:</w:t>
      </w:r>
    </w:p>
    <w:p w:rsidR="006062A0" w:rsidRPr="008D3C65" w:rsidRDefault="006062A0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- межбюджетных трансфертов передаваемых бюджетам сельских посел</w:t>
      </w:r>
      <w:r w:rsidRPr="008D3C65">
        <w:rPr>
          <w:rFonts w:ascii="Times New Roman" w:hAnsi="Times New Roman" w:cs="Times New Roman"/>
          <w:sz w:val="28"/>
          <w:szCs w:val="28"/>
        </w:rPr>
        <w:t>е</w:t>
      </w:r>
      <w:r w:rsidRPr="008D3C65">
        <w:rPr>
          <w:rFonts w:ascii="Times New Roman" w:hAnsi="Times New Roman" w:cs="Times New Roman"/>
          <w:sz w:val="28"/>
          <w:szCs w:val="28"/>
        </w:rPr>
        <w:t>ний из бюджета муниципального района «Красночикойский район» на ос</w:t>
      </w:r>
      <w:r w:rsidRPr="008D3C65">
        <w:rPr>
          <w:rFonts w:ascii="Times New Roman" w:hAnsi="Times New Roman" w:cs="Times New Roman"/>
          <w:sz w:val="28"/>
          <w:szCs w:val="28"/>
        </w:rPr>
        <w:t>у</w:t>
      </w:r>
      <w:r w:rsidRPr="008D3C65">
        <w:rPr>
          <w:rFonts w:ascii="Times New Roman" w:hAnsi="Times New Roman" w:cs="Times New Roman"/>
          <w:sz w:val="28"/>
          <w:szCs w:val="28"/>
        </w:rPr>
        <w:lastRenderedPageBreak/>
        <w:t>ществление полномочия по решению вопросов местного значения, в соотве</w:t>
      </w:r>
      <w:r w:rsidRPr="008D3C65">
        <w:rPr>
          <w:rFonts w:ascii="Times New Roman" w:hAnsi="Times New Roman" w:cs="Times New Roman"/>
          <w:sz w:val="28"/>
          <w:szCs w:val="28"/>
        </w:rPr>
        <w:t>т</w:t>
      </w:r>
      <w:r w:rsidRPr="008D3C65">
        <w:rPr>
          <w:rFonts w:ascii="Times New Roman" w:hAnsi="Times New Roman" w:cs="Times New Roman"/>
          <w:sz w:val="28"/>
          <w:szCs w:val="28"/>
        </w:rPr>
        <w:t>ствии с заключенными соглашениями муниципального района «Красночико</w:t>
      </w:r>
      <w:r w:rsidRPr="008D3C65">
        <w:rPr>
          <w:rFonts w:ascii="Times New Roman" w:hAnsi="Times New Roman" w:cs="Times New Roman"/>
          <w:sz w:val="28"/>
          <w:szCs w:val="28"/>
        </w:rPr>
        <w:t>й</w:t>
      </w:r>
      <w:r w:rsidRPr="008D3C65">
        <w:rPr>
          <w:rFonts w:ascii="Times New Roman" w:hAnsi="Times New Roman" w:cs="Times New Roman"/>
          <w:sz w:val="28"/>
          <w:szCs w:val="28"/>
        </w:rPr>
        <w:t>ский район» на 2021 год составило 112067,00 руб.;</w:t>
      </w:r>
    </w:p>
    <w:p w:rsidR="006062A0" w:rsidRPr="008D3C65" w:rsidRDefault="006062A0" w:rsidP="00606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- межбюджетных трансфертов передаваемых бюджетам сельских посел</w:t>
      </w:r>
      <w:r w:rsidRPr="008D3C65">
        <w:rPr>
          <w:rFonts w:ascii="Times New Roman" w:hAnsi="Times New Roman" w:cs="Times New Roman"/>
          <w:sz w:val="28"/>
          <w:szCs w:val="28"/>
        </w:rPr>
        <w:t>е</w:t>
      </w:r>
      <w:r w:rsidRPr="008D3C65">
        <w:rPr>
          <w:rFonts w:ascii="Times New Roman" w:hAnsi="Times New Roman" w:cs="Times New Roman"/>
          <w:sz w:val="28"/>
          <w:szCs w:val="28"/>
        </w:rPr>
        <w:t>ний из бюджета муниципального района «Красночикойский район» на мер</w:t>
      </w:r>
      <w:r w:rsidRPr="008D3C65">
        <w:rPr>
          <w:rFonts w:ascii="Times New Roman" w:hAnsi="Times New Roman" w:cs="Times New Roman"/>
          <w:sz w:val="28"/>
          <w:szCs w:val="28"/>
        </w:rPr>
        <w:t>о</w:t>
      </w:r>
      <w:r w:rsidRPr="008D3C65">
        <w:rPr>
          <w:rFonts w:ascii="Times New Roman" w:hAnsi="Times New Roman" w:cs="Times New Roman"/>
          <w:sz w:val="28"/>
          <w:szCs w:val="28"/>
        </w:rPr>
        <w:t>приятия по предупреждению и ликвидации последствий чрезвычайных ситу</w:t>
      </w:r>
      <w:r w:rsidRPr="008D3C65">
        <w:rPr>
          <w:rFonts w:ascii="Times New Roman" w:hAnsi="Times New Roman" w:cs="Times New Roman"/>
          <w:sz w:val="28"/>
          <w:szCs w:val="28"/>
        </w:rPr>
        <w:t>а</w:t>
      </w:r>
      <w:r w:rsidRPr="008D3C65">
        <w:rPr>
          <w:rFonts w:ascii="Times New Roman" w:hAnsi="Times New Roman" w:cs="Times New Roman"/>
          <w:sz w:val="28"/>
          <w:szCs w:val="28"/>
        </w:rPr>
        <w:t>ций и стихийных бедствий на 2021 год составило 36600,00 руб.</w:t>
      </w:r>
      <w:r w:rsidR="00B76276">
        <w:rPr>
          <w:rFonts w:ascii="Times New Roman" w:hAnsi="Times New Roman" w:cs="Times New Roman"/>
          <w:sz w:val="28"/>
          <w:szCs w:val="28"/>
        </w:rPr>
        <w:t xml:space="preserve"> («Верхнеше</w:t>
      </w:r>
      <w:r w:rsidR="00B76276">
        <w:rPr>
          <w:rFonts w:ascii="Times New Roman" w:hAnsi="Times New Roman" w:cs="Times New Roman"/>
          <w:sz w:val="28"/>
          <w:szCs w:val="28"/>
        </w:rPr>
        <w:t>р</w:t>
      </w:r>
      <w:r w:rsidR="00B76276">
        <w:rPr>
          <w:rFonts w:ascii="Times New Roman" w:hAnsi="Times New Roman" w:cs="Times New Roman"/>
          <w:sz w:val="28"/>
          <w:szCs w:val="28"/>
        </w:rPr>
        <w:t>гольджинское»).</w:t>
      </w:r>
    </w:p>
    <w:p w:rsidR="00613B92" w:rsidRPr="008D3C65" w:rsidRDefault="00733C74" w:rsidP="0061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90B7D" w:rsidRPr="008D3C65">
        <w:rPr>
          <w:rFonts w:ascii="Times New Roman" w:hAnsi="Times New Roman" w:cs="Times New Roman"/>
          <w:sz w:val="28"/>
          <w:szCs w:val="28"/>
        </w:rPr>
        <w:t xml:space="preserve">. </w:t>
      </w:r>
      <w:r w:rsidR="00613B92" w:rsidRPr="008D3C65">
        <w:rPr>
          <w:rFonts w:ascii="Times New Roman" w:hAnsi="Times New Roman" w:cs="Times New Roman"/>
          <w:sz w:val="28"/>
          <w:szCs w:val="28"/>
        </w:rPr>
        <w:t>В нарушение ст. 30 положения «О бюджетном процессе сельского п</w:t>
      </w:r>
      <w:r w:rsidR="00613B92" w:rsidRPr="008D3C65">
        <w:rPr>
          <w:rFonts w:ascii="Times New Roman" w:hAnsi="Times New Roman" w:cs="Times New Roman"/>
          <w:sz w:val="28"/>
          <w:szCs w:val="28"/>
        </w:rPr>
        <w:t>о</w:t>
      </w:r>
      <w:r w:rsidR="00613B92" w:rsidRPr="008D3C65">
        <w:rPr>
          <w:rFonts w:ascii="Times New Roman" w:hAnsi="Times New Roman" w:cs="Times New Roman"/>
          <w:sz w:val="28"/>
          <w:szCs w:val="28"/>
        </w:rPr>
        <w:t>селения «Жиндойское» не предоставлены  отчёты об исполнении приложений к решению о бюджете за отчётный финансовый год.</w:t>
      </w:r>
    </w:p>
    <w:p w:rsidR="00613B92" w:rsidRPr="008D3C65" w:rsidRDefault="00957016" w:rsidP="0061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13B92" w:rsidRPr="008D3C65">
        <w:rPr>
          <w:rFonts w:ascii="Times New Roman" w:hAnsi="Times New Roman" w:cs="Times New Roman"/>
          <w:sz w:val="28"/>
          <w:szCs w:val="28"/>
        </w:rPr>
        <w:t>. В нарушение ст. 33, ст. 37, ст. 264.2, ст. 264.6 Бюджетного кодекса РФ в годовом отчете об исполнении бюджета сельского поселения за 2021 год, утверждаемом проектом решения Совета сельского поселения «Об утвержд</w:t>
      </w:r>
      <w:r w:rsidR="00613B92" w:rsidRPr="008D3C65">
        <w:rPr>
          <w:rFonts w:ascii="Times New Roman" w:hAnsi="Times New Roman" w:cs="Times New Roman"/>
          <w:sz w:val="28"/>
          <w:szCs w:val="28"/>
        </w:rPr>
        <w:t>е</w:t>
      </w:r>
      <w:r w:rsidR="00613B92" w:rsidRPr="008D3C65">
        <w:rPr>
          <w:rFonts w:ascii="Times New Roman" w:hAnsi="Times New Roman" w:cs="Times New Roman"/>
          <w:sz w:val="28"/>
          <w:szCs w:val="28"/>
        </w:rPr>
        <w:t>нии отчета об исполнении бюджета сельского поселения за 2021 год» устано</w:t>
      </w:r>
      <w:r w:rsidR="00613B92" w:rsidRPr="008D3C65">
        <w:rPr>
          <w:rFonts w:ascii="Times New Roman" w:hAnsi="Times New Roman" w:cs="Times New Roman"/>
          <w:sz w:val="28"/>
          <w:szCs w:val="28"/>
        </w:rPr>
        <w:t>в</w:t>
      </w:r>
      <w:r w:rsidR="00613B92" w:rsidRPr="008D3C65">
        <w:rPr>
          <w:rFonts w:ascii="Times New Roman" w:hAnsi="Times New Roman" w:cs="Times New Roman"/>
          <w:sz w:val="28"/>
          <w:szCs w:val="28"/>
        </w:rPr>
        <w:t>лены ошибки и нарушения («Жиндойское», «Конкинское», «Захаровское», «Коротковское»).</w:t>
      </w:r>
    </w:p>
    <w:p w:rsidR="00613B92" w:rsidRPr="008D3C65" w:rsidRDefault="00957016" w:rsidP="0061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13B92" w:rsidRPr="008D3C65">
        <w:rPr>
          <w:rFonts w:ascii="Times New Roman" w:hAnsi="Times New Roman" w:cs="Times New Roman"/>
          <w:sz w:val="28"/>
          <w:szCs w:val="28"/>
        </w:rPr>
        <w:t>. В нарушение ст. 264.6 Бюджетного кодекса РФ и ст. 30 положения «О бюджетном процессе в сельском поселении» к проекту решения «Об утвержд</w:t>
      </w:r>
      <w:r w:rsidR="00613B92" w:rsidRPr="008D3C65">
        <w:rPr>
          <w:rFonts w:ascii="Times New Roman" w:hAnsi="Times New Roman" w:cs="Times New Roman"/>
          <w:sz w:val="28"/>
          <w:szCs w:val="28"/>
        </w:rPr>
        <w:t>е</w:t>
      </w:r>
      <w:r w:rsidR="00613B92" w:rsidRPr="008D3C65">
        <w:rPr>
          <w:rFonts w:ascii="Times New Roman" w:hAnsi="Times New Roman" w:cs="Times New Roman"/>
          <w:sz w:val="28"/>
          <w:szCs w:val="28"/>
        </w:rPr>
        <w:t>нии отчета об исполнении бюджета сельского поселения» нет следующих пр</w:t>
      </w:r>
      <w:r w:rsidR="00613B92" w:rsidRPr="008D3C65">
        <w:rPr>
          <w:rFonts w:ascii="Times New Roman" w:hAnsi="Times New Roman" w:cs="Times New Roman"/>
          <w:sz w:val="28"/>
          <w:szCs w:val="28"/>
        </w:rPr>
        <w:t>и</w:t>
      </w:r>
      <w:r w:rsidR="00613B92" w:rsidRPr="008D3C65">
        <w:rPr>
          <w:rFonts w:ascii="Times New Roman" w:hAnsi="Times New Roman" w:cs="Times New Roman"/>
          <w:sz w:val="28"/>
          <w:szCs w:val="28"/>
        </w:rPr>
        <w:t>ложений:</w:t>
      </w:r>
    </w:p>
    <w:p w:rsidR="00613B92" w:rsidRPr="008D3C65" w:rsidRDefault="00613B92" w:rsidP="0061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- доходы бюджета по кодам видов доходов, подвидов доходов, классиф</w:t>
      </w:r>
      <w:r w:rsidRPr="008D3C65">
        <w:rPr>
          <w:rFonts w:ascii="Times New Roman" w:hAnsi="Times New Roman" w:cs="Times New Roman"/>
          <w:sz w:val="28"/>
          <w:szCs w:val="28"/>
        </w:rPr>
        <w:t>и</w:t>
      </w:r>
      <w:r w:rsidRPr="008D3C65">
        <w:rPr>
          <w:rFonts w:ascii="Times New Roman" w:hAnsi="Times New Roman" w:cs="Times New Roman"/>
          <w:sz w:val="28"/>
          <w:szCs w:val="28"/>
        </w:rPr>
        <w:t>кации операций сектора государственного управления, относящихся к доходам бюджета;</w:t>
      </w:r>
    </w:p>
    <w:p w:rsidR="00613B92" w:rsidRPr="008D3C65" w:rsidRDefault="00613B92" w:rsidP="0061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бюджета;</w:t>
      </w:r>
    </w:p>
    <w:p w:rsidR="00613B92" w:rsidRDefault="00613B92" w:rsidP="0061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(«Захаровское»).</w:t>
      </w:r>
    </w:p>
    <w:p w:rsidR="00647463" w:rsidRPr="00647463" w:rsidRDefault="00647463" w:rsidP="0064746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463">
        <w:rPr>
          <w:rFonts w:ascii="Times New Roman" w:hAnsi="Times New Roman" w:cs="Times New Roman"/>
          <w:sz w:val="28"/>
          <w:szCs w:val="28"/>
        </w:rPr>
        <w:t>52. В нарушение ст. 264.6 БК РФ нет приложений к проекту решения «Об исполнении бюджета» («Жиндойское»).</w:t>
      </w:r>
    </w:p>
    <w:p w:rsidR="0085318B" w:rsidRPr="008D3C65" w:rsidRDefault="0085318B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6F1" w:rsidRPr="009220C3" w:rsidRDefault="000E16F1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3C65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проведенных экспертиз </w:t>
      </w:r>
      <w:r w:rsidR="00BF27B2" w:rsidRPr="008D3C65">
        <w:rPr>
          <w:rFonts w:ascii="Times New Roman" w:hAnsi="Times New Roman" w:cs="Times New Roman"/>
          <w:kern w:val="2"/>
          <w:sz w:val="28"/>
          <w:szCs w:val="28"/>
        </w:rPr>
        <w:t xml:space="preserve">годовых отчетов и </w:t>
      </w:r>
      <w:r w:rsidRPr="008D3C65">
        <w:rPr>
          <w:rFonts w:ascii="Times New Roman" w:hAnsi="Times New Roman" w:cs="Times New Roman"/>
          <w:kern w:val="2"/>
          <w:sz w:val="28"/>
          <w:szCs w:val="28"/>
        </w:rPr>
        <w:t>проектов р</w:t>
      </w:r>
      <w:r w:rsidRPr="008D3C65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8D3C65">
        <w:rPr>
          <w:rFonts w:ascii="Times New Roman" w:hAnsi="Times New Roman" w:cs="Times New Roman"/>
          <w:kern w:val="2"/>
          <w:sz w:val="28"/>
          <w:szCs w:val="28"/>
        </w:rPr>
        <w:t>шений Советов</w:t>
      </w:r>
      <w:r w:rsidRPr="009220C3">
        <w:rPr>
          <w:rFonts w:ascii="Times New Roman" w:hAnsi="Times New Roman" w:cs="Times New Roman"/>
          <w:kern w:val="2"/>
          <w:sz w:val="28"/>
          <w:szCs w:val="28"/>
        </w:rPr>
        <w:t xml:space="preserve"> сельских поселений «Отчет об исполнении бюджета» </w:t>
      </w:r>
      <w:r w:rsidR="00BF27B2" w:rsidRPr="009220C3">
        <w:rPr>
          <w:rFonts w:ascii="Times New Roman" w:hAnsi="Times New Roman" w:cs="Times New Roman"/>
          <w:kern w:val="2"/>
          <w:sz w:val="28"/>
          <w:szCs w:val="28"/>
        </w:rPr>
        <w:t xml:space="preserve">Главам поселений и </w:t>
      </w:r>
      <w:r w:rsidRPr="009220C3">
        <w:rPr>
          <w:rFonts w:ascii="Times New Roman" w:hAnsi="Times New Roman" w:cs="Times New Roman"/>
          <w:kern w:val="2"/>
          <w:sz w:val="28"/>
          <w:szCs w:val="28"/>
        </w:rPr>
        <w:t>Советам поселений направлены предложения по устранению нарушений, указанных в Заключениях</w:t>
      </w:r>
      <w:r w:rsidR="005C77F9" w:rsidRPr="009220C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E16F1" w:rsidRPr="009220C3" w:rsidRDefault="000E16F1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F76D5" w:rsidRDefault="001F76D5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F76D5" w:rsidRPr="0066323E" w:rsidRDefault="001F76D5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71808" w:rsidRPr="0066323E" w:rsidRDefault="00745ABA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Аудитор</w:t>
      </w:r>
      <w:r w:rsidR="000E16F1" w:rsidRPr="0066323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1808" w:rsidRPr="0066323E">
        <w:rPr>
          <w:rFonts w:ascii="Times New Roman" w:hAnsi="Times New Roman" w:cs="Times New Roman"/>
          <w:kern w:val="2"/>
          <w:sz w:val="28"/>
          <w:szCs w:val="28"/>
        </w:rPr>
        <w:t>ревизионной комиссии</w:t>
      </w:r>
    </w:p>
    <w:p w:rsidR="00C71808" w:rsidRPr="0066323E" w:rsidRDefault="00C71808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6323E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</w:p>
    <w:p w:rsidR="000E16F1" w:rsidRDefault="00C71808" w:rsidP="00146491">
      <w:pPr>
        <w:widowControl w:val="0"/>
        <w:spacing w:after="0" w:line="240" w:lineRule="auto"/>
        <w:jc w:val="both"/>
      </w:pPr>
      <w:r w:rsidRPr="0066323E">
        <w:rPr>
          <w:rFonts w:ascii="Times New Roman" w:hAnsi="Times New Roman" w:cs="Times New Roman"/>
          <w:kern w:val="2"/>
          <w:sz w:val="28"/>
          <w:szCs w:val="28"/>
        </w:rPr>
        <w:t>«Красночик</w:t>
      </w:r>
      <w:r>
        <w:rPr>
          <w:rFonts w:ascii="Times New Roman" w:hAnsi="Times New Roman" w:cs="Times New Roman"/>
          <w:kern w:val="2"/>
          <w:sz w:val="28"/>
          <w:szCs w:val="28"/>
        </w:rPr>
        <w:t>ойский район»</w:t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745ABA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745ABA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0E16F1">
        <w:rPr>
          <w:rFonts w:ascii="Times New Roman" w:hAnsi="Times New Roman" w:cs="Times New Roman"/>
          <w:kern w:val="2"/>
          <w:sz w:val="28"/>
          <w:szCs w:val="28"/>
        </w:rPr>
        <w:t xml:space="preserve">.В. </w:t>
      </w:r>
      <w:r w:rsidR="00745ABA">
        <w:rPr>
          <w:rFonts w:ascii="Times New Roman" w:hAnsi="Times New Roman" w:cs="Times New Roman"/>
          <w:kern w:val="2"/>
          <w:sz w:val="28"/>
          <w:szCs w:val="28"/>
        </w:rPr>
        <w:t>Беломестнова</w:t>
      </w:r>
    </w:p>
    <w:sectPr w:rsidR="000E16F1" w:rsidSect="00FD0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8"/>
    <w:rsid w:val="00003F25"/>
    <w:rsid w:val="00005E8E"/>
    <w:rsid w:val="00011506"/>
    <w:rsid w:val="00014F4D"/>
    <w:rsid w:val="00017DD7"/>
    <w:rsid w:val="00035A95"/>
    <w:rsid w:val="000425F7"/>
    <w:rsid w:val="00043A20"/>
    <w:rsid w:val="000522DF"/>
    <w:rsid w:val="00066E41"/>
    <w:rsid w:val="0008788E"/>
    <w:rsid w:val="00090B28"/>
    <w:rsid w:val="00095E50"/>
    <w:rsid w:val="000A4A3F"/>
    <w:rsid w:val="000A5522"/>
    <w:rsid w:val="000B1F03"/>
    <w:rsid w:val="000B3418"/>
    <w:rsid w:val="000C4FB3"/>
    <w:rsid w:val="000D5192"/>
    <w:rsid w:val="000E16F1"/>
    <w:rsid w:val="000E2304"/>
    <w:rsid w:val="000E4920"/>
    <w:rsid w:val="000F66F8"/>
    <w:rsid w:val="000F7FC2"/>
    <w:rsid w:val="0010753F"/>
    <w:rsid w:val="00116E45"/>
    <w:rsid w:val="0012314B"/>
    <w:rsid w:val="00137BE6"/>
    <w:rsid w:val="00146491"/>
    <w:rsid w:val="001519B4"/>
    <w:rsid w:val="00161E4F"/>
    <w:rsid w:val="00164FC0"/>
    <w:rsid w:val="00174318"/>
    <w:rsid w:val="00174565"/>
    <w:rsid w:val="001750DA"/>
    <w:rsid w:val="00176547"/>
    <w:rsid w:val="001831FB"/>
    <w:rsid w:val="00185399"/>
    <w:rsid w:val="00190E9F"/>
    <w:rsid w:val="0019414B"/>
    <w:rsid w:val="001C0E56"/>
    <w:rsid w:val="001C13F5"/>
    <w:rsid w:val="001C18A0"/>
    <w:rsid w:val="001D2A86"/>
    <w:rsid w:val="001E2733"/>
    <w:rsid w:val="001E3D25"/>
    <w:rsid w:val="001E69DD"/>
    <w:rsid w:val="001E7889"/>
    <w:rsid w:val="001F3D20"/>
    <w:rsid w:val="001F5F34"/>
    <w:rsid w:val="001F76D5"/>
    <w:rsid w:val="0020448B"/>
    <w:rsid w:val="00207D21"/>
    <w:rsid w:val="002109E2"/>
    <w:rsid w:val="002257EC"/>
    <w:rsid w:val="002421EF"/>
    <w:rsid w:val="002451D8"/>
    <w:rsid w:val="002452AD"/>
    <w:rsid w:val="00251099"/>
    <w:rsid w:val="00256F03"/>
    <w:rsid w:val="00270DE4"/>
    <w:rsid w:val="00276618"/>
    <w:rsid w:val="00286F1D"/>
    <w:rsid w:val="002A1149"/>
    <w:rsid w:val="002A7AA2"/>
    <w:rsid w:val="002B21AE"/>
    <w:rsid w:val="002C6632"/>
    <w:rsid w:val="002D0CE1"/>
    <w:rsid w:val="002D52BA"/>
    <w:rsid w:val="002D5A96"/>
    <w:rsid w:val="002E2408"/>
    <w:rsid w:val="002E2C2D"/>
    <w:rsid w:val="002E78E8"/>
    <w:rsid w:val="002F1743"/>
    <w:rsid w:val="002F5610"/>
    <w:rsid w:val="002F7725"/>
    <w:rsid w:val="00302155"/>
    <w:rsid w:val="003027D1"/>
    <w:rsid w:val="0031465F"/>
    <w:rsid w:val="003160DB"/>
    <w:rsid w:val="00317429"/>
    <w:rsid w:val="00337D3F"/>
    <w:rsid w:val="00337F33"/>
    <w:rsid w:val="00340650"/>
    <w:rsid w:val="00351308"/>
    <w:rsid w:val="00352A87"/>
    <w:rsid w:val="00355D96"/>
    <w:rsid w:val="00356DEE"/>
    <w:rsid w:val="003658B0"/>
    <w:rsid w:val="003724FA"/>
    <w:rsid w:val="003729DE"/>
    <w:rsid w:val="003B65D6"/>
    <w:rsid w:val="003C0ACD"/>
    <w:rsid w:val="003C59B0"/>
    <w:rsid w:val="003D07F7"/>
    <w:rsid w:val="003D0E74"/>
    <w:rsid w:val="003D32DF"/>
    <w:rsid w:val="003E11B7"/>
    <w:rsid w:val="00437811"/>
    <w:rsid w:val="004403DF"/>
    <w:rsid w:val="00440E8B"/>
    <w:rsid w:val="00441BB5"/>
    <w:rsid w:val="00456F04"/>
    <w:rsid w:val="00472259"/>
    <w:rsid w:val="00476005"/>
    <w:rsid w:val="00481FE0"/>
    <w:rsid w:val="004B2F81"/>
    <w:rsid w:val="004C23C6"/>
    <w:rsid w:val="004C3718"/>
    <w:rsid w:val="004D5F85"/>
    <w:rsid w:val="004F00E4"/>
    <w:rsid w:val="004F1F28"/>
    <w:rsid w:val="004F22F3"/>
    <w:rsid w:val="004F27CF"/>
    <w:rsid w:val="0050073F"/>
    <w:rsid w:val="00516715"/>
    <w:rsid w:val="00522C01"/>
    <w:rsid w:val="00537CB9"/>
    <w:rsid w:val="00537DA2"/>
    <w:rsid w:val="005434CA"/>
    <w:rsid w:val="005476A2"/>
    <w:rsid w:val="00577713"/>
    <w:rsid w:val="00582495"/>
    <w:rsid w:val="00582B65"/>
    <w:rsid w:val="00597910"/>
    <w:rsid w:val="005A3521"/>
    <w:rsid w:val="005A6667"/>
    <w:rsid w:val="005B1E68"/>
    <w:rsid w:val="005B27CF"/>
    <w:rsid w:val="005B616A"/>
    <w:rsid w:val="005C77F9"/>
    <w:rsid w:val="005E0854"/>
    <w:rsid w:val="005E4EF3"/>
    <w:rsid w:val="005F1A1E"/>
    <w:rsid w:val="005F6F95"/>
    <w:rsid w:val="005F70AE"/>
    <w:rsid w:val="006016E4"/>
    <w:rsid w:val="0060539D"/>
    <w:rsid w:val="006062A0"/>
    <w:rsid w:val="00613339"/>
    <w:rsid w:val="00613B92"/>
    <w:rsid w:val="00613B93"/>
    <w:rsid w:val="006200C6"/>
    <w:rsid w:val="00624B12"/>
    <w:rsid w:val="00625CDD"/>
    <w:rsid w:val="006262FD"/>
    <w:rsid w:val="00630670"/>
    <w:rsid w:val="006414B2"/>
    <w:rsid w:val="00647463"/>
    <w:rsid w:val="00650FBC"/>
    <w:rsid w:val="00655C19"/>
    <w:rsid w:val="006605A2"/>
    <w:rsid w:val="0066323E"/>
    <w:rsid w:val="00676D06"/>
    <w:rsid w:val="00684E94"/>
    <w:rsid w:val="00686161"/>
    <w:rsid w:val="00691505"/>
    <w:rsid w:val="0069157C"/>
    <w:rsid w:val="006B2F19"/>
    <w:rsid w:val="006C411D"/>
    <w:rsid w:val="006D6130"/>
    <w:rsid w:val="006E0E7E"/>
    <w:rsid w:val="006E35FC"/>
    <w:rsid w:val="006F6D27"/>
    <w:rsid w:val="006F717F"/>
    <w:rsid w:val="00703C28"/>
    <w:rsid w:val="0071096C"/>
    <w:rsid w:val="00713DD5"/>
    <w:rsid w:val="00722C7B"/>
    <w:rsid w:val="00733C74"/>
    <w:rsid w:val="007342EB"/>
    <w:rsid w:val="0073794A"/>
    <w:rsid w:val="00745ABA"/>
    <w:rsid w:val="007473D6"/>
    <w:rsid w:val="0075559E"/>
    <w:rsid w:val="007679CD"/>
    <w:rsid w:val="007835E6"/>
    <w:rsid w:val="00785749"/>
    <w:rsid w:val="00787CB6"/>
    <w:rsid w:val="0079037A"/>
    <w:rsid w:val="007A794A"/>
    <w:rsid w:val="007B03CD"/>
    <w:rsid w:val="007B3F8F"/>
    <w:rsid w:val="007C55EA"/>
    <w:rsid w:val="007D1D7A"/>
    <w:rsid w:val="007D3E37"/>
    <w:rsid w:val="007E0152"/>
    <w:rsid w:val="007E3050"/>
    <w:rsid w:val="007E7DAA"/>
    <w:rsid w:val="007F3752"/>
    <w:rsid w:val="0080031C"/>
    <w:rsid w:val="00800D3F"/>
    <w:rsid w:val="0081551A"/>
    <w:rsid w:val="00816EAB"/>
    <w:rsid w:val="0082230E"/>
    <w:rsid w:val="00825EA7"/>
    <w:rsid w:val="00826651"/>
    <w:rsid w:val="008278B3"/>
    <w:rsid w:val="00845987"/>
    <w:rsid w:val="0085318B"/>
    <w:rsid w:val="00856E50"/>
    <w:rsid w:val="00861E3F"/>
    <w:rsid w:val="00877D5A"/>
    <w:rsid w:val="0088280B"/>
    <w:rsid w:val="00890B7D"/>
    <w:rsid w:val="00892584"/>
    <w:rsid w:val="008936E9"/>
    <w:rsid w:val="00895BFB"/>
    <w:rsid w:val="008A30CD"/>
    <w:rsid w:val="008B69FB"/>
    <w:rsid w:val="008C156E"/>
    <w:rsid w:val="008C26A2"/>
    <w:rsid w:val="008D3C65"/>
    <w:rsid w:val="008E35E3"/>
    <w:rsid w:val="008F26F2"/>
    <w:rsid w:val="008F785D"/>
    <w:rsid w:val="00900DC5"/>
    <w:rsid w:val="00901BFE"/>
    <w:rsid w:val="009071B6"/>
    <w:rsid w:val="00913342"/>
    <w:rsid w:val="009220C3"/>
    <w:rsid w:val="00933DE0"/>
    <w:rsid w:val="00937C55"/>
    <w:rsid w:val="00944930"/>
    <w:rsid w:val="00946633"/>
    <w:rsid w:val="00952363"/>
    <w:rsid w:val="00955FBE"/>
    <w:rsid w:val="0095644F"/>
    <w:rsid w:val="00957016"/>
    <w:rsid w:val="009A2AE7"/>
    <w:rsid w:val="009A6599"/>
    <w:rsid w:val="009B37E1"/>
    <w:rsid w:val="009B57B6"/>
    <w:rsid w:val="009C2A6C"/>
    <w:rsid w:val="009D3840"/>
    <w:rsid w:val="009E444F"/>
    <w:rsid w:val="009F24A8"/>
    <w:rsid w:val="009F474A"/>
    <w:rsid w:val="009F7ACD"/>
    <w:rsid w:val="00A07DFC"/>
    <w:rsid w:val="00A13D26"/>
    <w:rsid w:val="00A14915"/>
    <w:rsid w:val="00A17E96"/>
    <w:rsid w:val="00A32268"/>
    <w:rsid w:val="00A32388"/>
    <w:rsid w:val="00A32B19"/>
    <w:rsid w:val="00A334AE"/>
    <w:rsid w:val="00A4228E"/>
    <w:rsid w:val="00A457EF"/>
    <w:rsid w:val="00A47893"/>
    <w:rsid w:val="00A64E78"/>
    <w:rsid w:val="00A66437"/>
    <w:rsid w:val="00A97A28"/>
    <w:rsid w:val="00AA02A7"/>
    <w:rsid w:val="00AA0B69"/>
    <w:rsid w:val="00AA72BD"/>
    <w:rsid w:val="00AD17F8"/>
    <w:rsid w:val="00AE25DD"/>
    <w:rsid w:val="00AE263C"/>
    <w:rsid w:val="00AE2AE7"/>
    <w:rsid w:val="00AE55EE"/>
    <w:rsid w:val="00AE7CBD"/>
    <w:rsid w:val="00B004CB"/>
    <w:rsid w:val="00B334FC"/>
    <w:rsid w:val="00B365BB"/>
    <w:rsid w:val="00B4154D"/>
    <w:rsid w:val="00B52D36"/>
    <w:rsid w:val="00B76276"/>
    <w:rsid w:val="00B84F3F"/>
    <w:rsid w:val="00B9056C"/>
    <w:rsid w:val="00B9393D"/>
    <w:rsid w:val="00B96FAD"/>
    <w:rsid w:val="00BA1B6F"/>
    <w:rsid w:val="00BA22EF"/>
    <w:rsid w:val="00BA4264"/>
    <w:rsid w:val="00BA657D"/>
    <w:rsid w:val="00BB1F18"/>
    <w:rsid w:val="00BC4919"/>
    <w:rsid w:val="00BC5F84"/>
    <w:rsid w:val="00BD2E3B"/>
    <w:rsid w:val="00BE2336"/>
    <w:rsid w:val="00BE7050"/>
    <w:rsid w:val="00BF0A2A"/>
    <w:rsid w:val="00BF0B9E"/>
    <w:rsid w:val="00BF27B2"/>
    <w:rsid w:val="00BF4DDF"/>
    <w:rsid w:val="00BF7EB1"/>
    <w:rsid w:val="00C064DF"/>
    <w:rsid w:val="00C115D5"/>
    <w:rsid w:val="00C14CB5"/>
    <w:rsid w:val="00C16E9E"/>
    <w:rsid w:val="00C252BD"/>
    <w:rsid w:val="00C25829"/>
    <w:rsid w:val="00C27217"/>
    <w:rsid w:val="00C303C4"/>
    <w:rsid w:val="00C44A69"/>
    <w:rsid w:val="00C71808"/>
    <w:rsid w:val="00C75836"/>
    <w:rsid w:val="00C85BB5"/>
    <w:rsid w:val="00C90155"/>
    <w:rsid w:val="00C922E1"/>
    <w:rsid w:val="00CA1B13"/>
    <w:rsid w:val="00CA1EA0"/>
    <w:rsid w:val="00CE10A9"/>
    <w:rsid w:val="00CE6DB9"/>
    <w:rsid w:val="00CF077B"/>
    <w:rsid w:val="00D12FA2"/>
    <w:rsid w:val="00D15853"/>
    <w:rsid w:val="00D1789A"/>
    <w:rsid w:val="00D33E5E"/>
    <w:rsid w:val="00D50199"/>
    <w:rsid w:val="00D571A0"/>
    <w:rsid w:val="00D57FBA"/>
    <w:rsid w:val="00D72651"/>
    <w:rsid w:val="00D7379C"/>
    <w:rsid w:val="00D74F7A"/>
    <w:rsid w:val="00D83A92"/>
    <w:rsid w:val="00D96745"/>
    <w:rsid w:val="00DD2C18"/>
    <w:rsid w:val="00DF20C8"/>
    <w:rsid w:val="00DF5EEC"/>
    <w:rsid w:val="00DF6C1C"/>
    <w:rsid w:val="00E0656F"/>
    <w:rsid w:val="00E1487F"/>
    <w:rsid w:val="00E16DC6"/>
    <w:rsid w:val="00E2378A"/>
    <w:rsid w:val="00E30161"/>
    <w:rsid w:val="00E3338F"/>
    <w:rsid w:val="00E404C7"/>
    <w:rsid w:val="00E52740"/>
    <w:rsid w:val="00E57960"/>
    <w:rsid w:val="00E6133E"/>
    <w:rsid w:val="00E614E1"/>
    <w:rsid w:val="00E703B2"/>
    <w:rsid w:val="00E72D22"/>
    <w:rsid w:val="00E763BB"/>
    <w:rsid w:val="00E82575"/>
    <w:rsid w:val="00E83D5A"/>
    <w:rsid w:val="00E86EFA"/>
    <w:rsid w:val="00EA35B9"/>
    <w:rsid w:val="00EA6074"/>
    <w:rsid w:val="00ED1A6F"/>
    <w:rsid w:val="00ED3A2E"/>
    <w:rsid w:val="00ED53FB"/>
    <w:rsid w:val="00ED6EB6"/>
    <w:rsid w:val="00EE108E"/>
    <w:rsid w:val="00EE416C"/>
    <w:rsid w:val="00F021C4"/>
    <w:rsid w:val="00F1414D"/>
    <w:rsid w:val="00F14960"/>
    <w:rsid w:val="00F176E8"/>
    <w:rsid w:val="00F35021"/>
    <w:rsid w:val="00F361C7"/>
    <w:rsid w:val="00F4017B"/>
    <w:rsid w:val="00F40277"/>
    <w:rsid w:val="00F63FE6"/>
    <w:rsid w:val="00F6655A"/>
    <w:rsid w:val="00F700F2"/>
    <w:rsid w:val="00F83420"/>
    <w:rsid w:val="00F85204"/>
    <w:rsid w:val="00F95F29"/>
    <w:rsid w:val="00F96F77"/>
    <w:rsid w:val="00FB5707"/>
    <w:rsid w:val="00FD069B"/>
    <w:rsid w:val="00FD13C5"/>
    <w:rsid w:val="00FD29A9"/>
    <w:rsid w:val="00FD629F"/>
    <w:rsid w:val="00FD7645"/>
    <w:rsid w:val="00FE214B"/>
    <w:rsid w:val="00FE7459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A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8"/>
    <w:rPr>
      <w:rFonts w:ascii="Tahoma" w:eastAsiaTheme="minorHAnsi" w:hAnsi="Tahoma" w:cs="Tahoma"/>
      <w:kern w:val="0"/>
      <w:sz w:val="16"/>
      <w:szCs w:val="16"/>
    </w:rPr>
  </w:style>
  <w:style w:type="paragraph" w:styleId="a6">
    <w:name w:val="Block Text"/>
    <w:basedOn w:val="a"/>
    <w:rsid w:val="00825EA7"/>
    <w:pPr>
      <w:spacing w:after="0" w:line="240" w:lineRule="auto"/>
      <w:ind w:left="3969" w:right="-483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825EA7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kern w:val="0"/>
      <w:sz w:val="20"/>
      <w:lang w:eastAsia="ru-RU"/>
    </w:rPr>
  </w:style>
  <w:style w:type="paragraph" w:styleId="3">
    <w:name w:val="Body Text 3"/>
    <w:basedOn w:val="a"/>
    <w:link w:val="30"/>
    <w:rsid w:val="00286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6F1D"/>
    <w:rPr>
      <w:kern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50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BC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5A35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A3521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EE41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E416C"/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A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8"/>
    <w:rPr>
      <w:rFonts w:ascii="Tahoma" w:eastAsiaTheme="minorHAnsi" w:hAnsi="Tahoma" w:cs="Tahoma"/>
      <w:kern w:val="0"/>
      <w:sz w:val="16"/>
      <w:szCs w:val="16"/>
    </w:rPr>
  </w:style>
  <w:style w:type="paragraph" w:styleId="a6">
    <w:name w:val="Block Text"/>
    <w:basedOn w:val="a"/>
    <w:rsid w:val="00825EA7"/>
    <w:pPr>
      <w:spacing w:after="0" w:line="240" w:lineRule="auto"/>
      <w:ind w:left="3969" w:right="-483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825EA7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kern w:val="0"/>
      <w:sz w:val="20"/>
      <w:lang w:eastAsia="ru-RU"/>
    </w:rPr>
  </w:style>
  <w:style w:type="paragraph" w:styleId="3">
    <w:name w:val="Body Text 3"/>
    <w:basedOn w:val="a"/>
    <w:link w:val="30"/>
    <w:rsid w:val="00286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6F1D"/>
    <w:rPr>
      <w:kern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50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BC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5A35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A3521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EE41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E416C"/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AAB5-3FD7-40BA-BAEB-A189A27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РК-МР</cp:lastModifiedBy>
  <cp:revision>68</cp:revision>
  <cp:lastPrinted>2022-09-08T00:46:00Z</cp:lastPrinted>
  <dcterms:created xsi:type="dcterms:W3CDTF">2013-07-04T23:50:00Z</dcterms:created>
  <dcterms:modified xsi:type="dcterms:W3CDTF">2022-09-08T00:48:00Z</dcterms:modified>
</cp:coreProperties>
</file>