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06" w:rsidRPr="002142EA" w:rsidRDefault="00EE6A06" w:rsidP="00EE6A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E6A06" w:rsidRPr="002142EA" w:rsidRDefault="00EE6A06" w:rsidP="00EE6A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142EA">
        <w:rPr>
          <w:color w:val="000000"/>
          <w:sz w:val="28"/>
          <w:szCs w:val="28"/>
        </w:rPr>
        <w:t>Сельское поселение «Мензинское»</w:t>
      </w:r>
    </w:p>
    <w:p w:rsidR="00EE6A06" w:rsidRPr="002142EA" w:rsidRDefault="00EE6A06" w:rsidP="00EE6A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</w:t>
      </w:r>
      <w:r w:rsidRPr="002142EA">
        <w:rPr>
          <w:b/>
          <w:color w:val="000000"/>
          <w:sz w:val="28"/>
          <w:szCs w:val="28"/>
        </w:rPr>
        <w:t xml:space="preserve"> СЕЛЬСКОГО ПОСЕЛЕНИЯ «МЕНЗИНСКОЕ»</w:t>
      </w:r>
    </w:p>
    <w:p w:rsidR="00EE6A06" w:rsidRPr="002142EA" w:rsidRDefault="00EE6A06" w:rsidP="00EE6A06">
      <w:pPr>
        <w:pStyle w:val="a3"/>
        <w:tabs>
          <w:tab w:val="left" w:pos="3360"/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142EA">
        <w:rPr>
          <w:color w:val="000000"/>
          <w:sz w:val="28"/>
          <w:szCs w:val="28"/>
        </w:rPr>
        <w:tab/>
      </w:r>
    </w:p>
    <w:p w:rsidR="00EE6A06" w:rsidRPr="002142EA" w:rsidRDefault="00EE6A06" w:rsidP="00EE6A06">
      <w:pPr>
        <w:pStyle w:val="a3"/>
        <w:tabs>
          <w:tab w:val="left" w:pos="3360"/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142EA">
        <w:rPr>
          <w:color w:val="000000"/>
          <w:sz w:val="28"/>
          <w:szCs w:val="28"/>
        </w:rPr>
        <w:tab/>
      </w:r>
    </w:p>
    <w:p w:rsidR="00EE6A06" w:rsidRPr="002142EA" w:rsidRDefault="00EE6A06" w:rsidP="00EE6A06">
      <w:pPr>
        <w:pStyle w:val="a3"/>
        <w:tabs>
          <w:tab w:val="left" w:pos="3360"/>
          <w:tab w:val="center" w:pos="4677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EE6A06" w:rsidRPr="002142EA" w:rsidRDefault="00EE6A06" w:rsidP="00EE6A06">
      <w:pPr>
        <w:pStyle w:val="a3"/>
        <w:rPr>
          <w:color w:val="000000"/>
          <w:sz w:val="28"/>
          <w:szCs w:val="28"/>
        </w:rPr>
      </w:pPr>
      <w:r w:rsidRPr="002142EA">
        <w:rPr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>9</w:t>
      </w:r>
      <w:r w:rsidRPr="002142EA">
        <w:rPr>
          <w:color w:val="000000"/>
          <w:sz w:val="28"/>
          <w:szCs w:val="28"/>
        </w:rPr>
        <w:t xml:space="preserve"> октября 2022 г                                                                                   № </w:t>
      </w:r>
      <w:r>
        <w:rPr>
          <w:color w:val="000000"/>
          <w:sz w:val="28"/>
          <w:szCs w:val="28"/>
        </w:rPr>
        <w:t>64</w:t>
      </w:r>
    </w:p>
    <w:p w:rsidR="00EE6A06" w:rsidRPr="002142EA" w:rsidRDefault="00EE6A06" w:rsidP="00EE6A06">
      <w:pPr>
        <w:pStyle w:val="a3"/>
        <w:jc w:val="center"/>
        <w:rPr>
          <w:color w:val="000000"/>
          <w:sz w:val="28"/>
          <w:szCs w:val="28"/>
        </w:rPr>
      </w:pPr>
      <w:r w:rsidRPr="002142EA">
        <w:rPr>
          <w:color w:val="000000"/>
          <w:sz w:val="28"/>
          <w:szCs w:val="28"/>
        </w:rPr>
        <w:t>с. Менза</w:t>
      </w:r>
    </w:p>
    <w:p w:rsidR="00EE6A06" w:rsidRPr="002142EA" w:rsidRDefault="00EE6A06" w:rsidP="00EE6A06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EE6A06" w:rsidRPr="002142EA" w:rsidRDefault="00EE6A06" w:rsidP="00EE6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E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142EA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сельского поселения «Мензинское» от 27.04.2007 г. № 60</w:t>
      </w:r>
      <w:proofErr w:type="gramStart"/>
      <w:r w:rsidRPr="002142EA">
        <w:rPr>
          <w:rFonts w:ascii="Times New Roman" w:hAnsi="Times New Roman" w:cs="Times New Roman"/>
          <w:b/>
          <w:sz w:val="28"/>
          <w:szCs w:val="28"/>
        </w:rPr>
        <w:t xml:space="preserve">  О</w:t>
      </w:r>
      <w:proofErr w:type="gramEnd"/>
      <w:r w:rsidRPr="002142EA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избирательной комиссии  сельского поселения «Мензинское»  </w:t>
      </w:r>
    </w:p>
    <w:p w:rsidR="00EE6A06" w:rsidRPr="002142EA" w:rsidRDefault="00EE6A06" w:rsidP="00EE6A06">
      <w:pPr>
        <w:rPr>
          <w:rFonts w:ascii="Times New Roman" w:hAnsi="Times New Roman" w:cs="Times New Roman"/>
          <w:sz w:val="28"/>
          <w:szCs w:val="28"/>
        </w:rPr>
      </w:pPr>
      <w:r w:rsidRPr="002142EA">
        <w:rPr>
          <w:rFonts w:ascii="Times New Roman" w:hAnsi="Times New Roman" w:cs="Times New Roman"/>
          <w:sz w:val="28"/>
          <w:szCs w:val="28"/>
        </w:rPr>
        <w:t xml:space="preserve">   Рассмотрев протест прокуратуры от 12.09.2022 года № 07 – 21 б – 2022  на решение администрации сельского поселения «Мензинское» Об утверждении</w:t>
      </w:r>
      <w:r w:rsidRPr="00214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2EA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gramStart"/>
      <w:r w:rsidRPr="002142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142EA">
        <w:rPr>
          <w:rFonts w:ascii="Times New Roman" w:hAnsi="Times New Roman" w:cs="Times New Roman"/>
          <w:sz w:val="28"/>
          <w:szCs w:val="28"/>
        </w:rPr>
        <w:t xml:space="preserve"> избирательной комиссии  сельского поселения «Мензинское»</w:t>
      </w:r>
      <w:r w:rsidRPr="002142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42EA">
        <w:rPr>
          <w:rFonts w:ascii="Times New Roman" w:hAnsi="Times New Roman" w:cs="Times New Roman"/>
          <w:sz w:val="28"/>
          <w:szCs w:val="28"/>
        </w:rPr>
        <w:t xml:space="preserve"> от 27.04.2007 года № 60, и признав его подлежащим удовлетворению:</w:t>
      </w:r>
    </w:p>
    <w:p w:rsidR="00EE6A06" w:rsidRPr="002142EA" w:rsidRDefault="00EE6A06" w:rsidP="00EE6A06">
      <w:pPr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</w:t>
      </w:r>
      <w:r w:rsidRPr="002142E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«Мензинское» решил</w:t>
      </w:r>
      <w:r w:rsidRPr="002142EA">
        <w:rPr>
          <w:rFonts w:ascii="Times New Roman" w:hAnsi="Times New Roman" w:cs="Times New Roman"/>
          <w:sz w:val="28"/>
          <w:szCs w:val="28"/>
        </w:rPr>
        <w:t>:</w:t>
      </w:r>
    </w:p>
    <w:p w:rsidR="00EE6A06" w:rsidRPr="002142EA" w:rsidRDefault="00EE6A06" w:rsidP="00EE6A06">
      <w:pPr>
        <w:rPr>
          <w:rFonts w:ascii="Times New Roman" w:hAnsi="Times New Roman" w:cs="Times New Roman"/>
          <w:sz w:val="28"/>
          <w:szCs w:val="28"/>
        </w:rPr>
      </w:pPr>
      <w:r w:rsidRPr="002142EA">
        <w:rPr>
          <w:rFonts w:ascii="Times New Roman" w:hAnsi="Times New Roman" w:cs="Times New Roman"/>
          <w:sz w:val="28"/>
          <w:szCs w:val="28"/>
        </w:rPr>
        <w:t>1. Признать утратившим силу решение  администрации сельского поселения «Мензинское» от 27.04.2007 г. № 60</w:t>
      </w:r>
      <w:proofErr w:type="gramStart"/>
      <w:r w:rsidRPr="002142EA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2142EA">
        <w:rPr>
          <w:rFonts w:ascii="Times New Roman" w:hAnsi="Times New Roman" w:cs="Times New Roman"/>
          <w:sz w:val="28"/>
          <w:szCs w:val="28"/>
        </w:rPr>
        <w:t>б утверждении Положения о избирательной комиссии  сельского поселения «Мензинское»</w:t>
      </w:r>
      <w:r w:rsidRPr="002142E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27.04.2007 года № 60.</w:t>
      </w:r>
    </w:p>
    <w:p w:rsidR="00EE6A06" w:rsidRPr="002142EA" w:rsidRDefault="00EE6A06" w:rsidP="00EE6A06">
      <w:pPr>
        <w:jc w:val="both"/>
        <w:rPr>
          <w:rFonts w:ascii="Times New Roman" w:hAnsi="Times New Roman" w:cs="Times New Roman"/>
          <w:sz w:val="28"/>
          <w:szCs w:val="28"/>
        </w:rPr>
      </w:pPr>
      <w:r w:rsidRPr="002142EA">
        <w:rPr>
          <w:rFonts w:ascii="Times New Roman" w:hAnsi="Times New Roman" w:cs="Times New Roman"/>
          <w:sz w:val="28"/>
          <w:szCs w:val="28"/>
        </w:rPr>
        <w:t>2. Настоящее постановление официально обнародовать.</w:t>
      </w:r>
    </w:p>
    <w:p w:rsidR="00EE6A06" w:rsidRPr="002142EA" w:rsidRDefault="00EE6A06" w:rsidP="00EE6A06">
      <w:pPr>
        <w:rPr>
          <w:rFonts w:ascii="Times New Roman" w:hAnsi="Times New Roman" w:cs="Times New Roman"/>
          <w:sz w:val="28"/>
          <w:szCs w:val="28"/>
        </w:rPr>
      </w:pPr>
    </w:p>
    <w:p w:rsidR="00EE6A06" w:rsidRPr="002142EA" w:rsidRDefault="00EE6A06" w:rsidP="00EE6A06">
      <w:pPr>
        <w:rPr>
          <w:rFonts w:ascii="Times New Roman" w:hAnsi="Times New Roman" w:cs="Times New Roman"/>
          <w:sz w:val="28"/>
          <w:szCs w:val="28"/>
        </w:rPr>
      </w:pPr>
    </w:p>
    <w:p w:rsidR="00EE6A06" w:rsidRPr="002142EA" w:rsidRDefault="00EE6A06" w:rsidP="00EE6A06">
      <w:pPr>
        <w:rPr>
          <w:rFonts w:ascii="Times New Roman" w:hAnsi="Times New Roman" w:cs="Times New Roman"/>
          <w:sz w:val="28"/>
          <w:szCs w:val="28"/>
        </w:rPr>
      </w:pPr>
      <w:r w:rsidRPr="002142EA">
        <w:rPr>
          <w:rFonts w:ascii="Times New Roman" w:hAnsi="Times New Roman" w:cs="Times New Roman"/>
          <w:sz w:val="28"/>
          <w:szCs w:val="28"/>
        </w:rPr>
        <w:t>Глава сельского поселения «Мензинское»                         Н.Н. Арефьева</w:t>
      </w:r>
    </w:p>
    <w:p w:rsidR="00EE6A06" w:rsidRPr="002142EA" w:rsidRDefault="00EE6A06" w:rsidP="00EE6A06">
      <w:pPr>
        <w:rPr>
          <w:rFonts w:ascii="Times New Roman" w:hAnsi="Times New Roman" w:cs="Times New Roman"/>
          <w:sz w:val="28"/>
          <w:szCs w:val="28"/>
        </w:rPr>
      </w:pPr>
    </w:p>
    <w:p w:rsidR="00116313" w:rsidRDefault="00116313"/>
    <w:sectPr w:rsidR="00116313" w:rsidSect="001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06"/>
    <w:rsid w:val="00116313"/>
    <w:rsid w:val="00EE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2022-10-20T01:42:00Z</dcterms:created>
  <dcterms:modified xsi:type="dcterms:W3CDTF">2022-10-20T01:43:00Z</dcterms:modified>
</cp:coreProperties>
</file>