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6C" w:rsidRDefault="00A9116C" w:rsidP="00800AF6">
      <w:pPr>
        <w:shd w:val="clear" w:color="auto" w:fill="FFFFFF"/>
        <w:spacing w:line="326" w:lineRule="exact"/>
        <w:ind w:left="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A9116C" w:rsidRDefault="00A9116C" w:rsidP="00910DF8">
      <w:pPr>
        <w:shd w:val="clear" w:color="auto" w:fill="FFFFFF"/>
        <w:ind w:left="14"/>
        <w:jc w:val="center"/>
      </w:pPr>
      <w:r>
        <w:rPr>
          <w:b/>
          <w:bCs/>
          <w:spacing w:val="-1"/>
          <w:sz w:val="28"/>
          <w:szCs w:val="28"/>
        </w:rPr>
        <w:t>«КРАСНОЧИКОЙСКИЙ РАЙОН»</w:t>
      </w: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F0438" w:rsidRDefault="00A9116C" w:rsidP="006F043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9116C" w:rsidRPr="006F0438" w:rsidRDefault="006F0438" w:rsidP="006F0438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02 декабря </w:t>
      </w:r>
      <w:r w:rsidR="001B512F">
        <w:rPr>
          <w:sz w:val="28"/>
          <w:szCs w:val="28"/>
        </w:rPr>
        <w:t>__</w:t>
      </w:r>
      <w:r w:rsidR="00B80FE0">
        <w:rPr>
          <w:sz w:val="28"/>
          <w:szCs w:val="28"/>
        </w:rPr>
        <w:t xml:space="preserve"> </w:t>
      </w:r>
      <w:r w:rsidR="00A9116C">
        <w:rPr>
          <w:sz w:val="28"/>
          <w:szCs w:val="28"/>
        </w:rPr>
        <w:t>20</w:t>
      </w:r>
      <w:r w:rsidR="00B7345B" w:rsidRPr="00193402">
        <w:rPr>
          <w:sz w:val="28"/>
          <w:szCs w:val="28"/>
        </w:rPr>
        <w:t>22</w:t>
      </w:r>
      <w:r w:rsidR="00A9116C">
        <w:rPr>
          <w:sz w:val="28"/>
          <w:szCs w:val="28"/>
        </w:rPr>
        <w:t xml:space="preserve"> года</w:t>
      </w:r>
      <w:r w:rsidR="00A9116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B512F">
        <w:rPr>
          <w:sz w:val="28"/>
          <w:szCs w:val="28"/>
        </w:rPr>
        <w:t>№ _</w:t>
      </w:r>
      <w:r>
        <w:rPr>
          <w:sz w:val="28"/>
          <w:szCs w:val="28"/>
        </w:rPr>
        <w:t>663</w:t>
      </w:r>
    </w:p>
    <w:p w:rsidR="00A9116C" w:rsidRDefault="00A9116C" w:rsidP="00910DF8">
      <w:pPr>
        <w:shd w:val="clear" w:color="auto" w:fill="FFFFFF"/>
        <w:jc w:val="center"/>
      </w:pPr>
      <w:r>
        <w:rPr>
          <w:spacing w:val="-1"/>
          <w:sz w:val="28"/>
          <w:szCs w:val="28"/>
        </w:rPr>
        <w:t>с. Красный Чикой</w:t>
      </w:r>
    </w:p>
    <w:p w:rsidR="00F27B09" w:rsidRDefault="00F27B09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910DF8" w:rsidRDefault="00910DF8" w:rsidP="00910DF8">
      <w:pPr>
        <w:shd w:val="clear" w:color="auto" w:fill="FFFFFF"/>
        <w:ind w:right="82"/>
        <w:jc w:val="center"/>
        <w:rPr>
          <w:b/>
          <w:bCs/>
          <w:sz w:val="28"/>
          <w:szCs w:val="28"/>
        </w:rPr>
      </w:pPr>
    </w:p>
    <w:p w:rsidR="001672A7" w:rsidRDefault="00A9116C" w:rsidP="00892D5D">
      <w:pPr>
        <w:shd w:val="clear" w:color="auto" w:fill="FFFFFF"/>
        <w:ind w:right="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7345B" w:rsidRPr="00B7345B">
        <w:rPr>
          <w:b/>
          <w:bCs/>
          <w:sz w:val="28"/>
          <w:szCs w:val="28"/>
        </w:rPr>
        <w:t xml:space="preserve"> </w:t>
      </w:r>
      <w:r w:rsidR="00B7345B">
        <w:rPr>
          <w:b/>
          <w:bCs/>
          <w:sz w:val="28"/>
          <w:szCs w:val="28"/>
        </w:rPr>
        <w:t xml:space="preserve">внесении изменений в </w:t>
      </w:r>
      <w:r>
        <w:rPr>
          <w:b/>
          <w:bCs/>
          <w:sz w:val="28"/>
          <w:szCs w:val="28"/>
        </w:rPr>
        <w:t>Положени</w:t>
      </w:r>
      <w:r w:rsidR="00B7345B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о порядке </w:t>
      </w:r>
      <w:r w:rsidR="00892D5D">
        <w:rPr>
          <w:b/>
          <w:bCs/>
          <w:sz w:val="28"/>
          <w:szCs w:val="28"/>
        </w:rPr>
        <w:t xml:space="preserve">и размере оплаты труда руководителей муниципальных учреждений муниципального района «Красночикойский район», их заместителей и главных бухгалтеров </w:t>
      </w:r>
    </w:p>
    <w:p w:rsidR="00910DF8" w:rsidRDefault="00910DF8" w:rsidP="009F4BC2">
      <w:pPr>
        <w:shd w:val="clear" w:color="auto" w:fill="FFFFFF"/>
        <w:ind w:firstLine="485"/>
        <w:jc w:val="both"/>
        <w:rPr>
          <w:sz w:val="28"/>
          <w:szCs w:val="28"/>
        </w:rPr>
      </w:pPr>
    </w:p>
    <w:p w:rsidR="00910DF8" w:rsidRDefault="00910DF8" w:rsidP="009F4BC2">
      <w:pPr>
        <w:shd w:val="clear" w:color="auto" w:fill="FFFFFF"/>
        <w:ind w:firstLine="485"/>
        <w:jc w:val="both"/>
        <w:rPr>
          <w:sz w:val="28"/>
          <w:szCs w:val="28"/>
        </w:rPr>
      </w:pPr>
    </w:p>
    <w:p w:rsidR="00892D5D" w:rsidRDefault="00892D5D" w:rsidP="00A4212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 w:rsidRPr="00892D5D">
        <w:rPr>
          <w:color w:val="333333"/>
          <w:sz w:val="28"/>
          <w:szCs w:val="28"/>
        </w:rPr>
        <w:t>В соответствии со статьей 145 Трудового Кодекса Российской Федерации,  </w:t>
      </w:r>
      <w:r>
        <w:rPr>
          <w:color w:val="333333"/>
          <w:sz w:val="28"/>
          <w:szCs w:val="28"/>
        </w:rPr>
        <w:t xml:space="preserve">постановлением </w:t>
      </w:r>
      <w:r w:rsidR="00EA54B9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равительства Заб</w:t>
      </w:r>
      <w:r w:rsidR="0095256A">
        <w:rPr>
          <w:color w:val="333333"/>
          <w:sz w:val="28"/>
          <w:szCs w:val="28"/>
        </w:rPr>
        <w:t>айкальского края от 21 августа 2014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</w:t>
      </w:r>
      <w:r w:rsidR="00B7345B">
        <w:rPr>
          <w:color w:val="333333"/>
          <w:sz w:val="28"/>
          <w:szCs w:val="28"/>
        </w:rPr>
        <w:t>, п.6 ст.3 Федерального закона «О противодействии коррупции»</w:t>
      </w:r>
      <w:r w:rsidR="00EA54B9">
        <w:rPr>
          <w:color w:val="333333"/>
          <w:sz w:val="28"/>
          <w:szCs w:val="28"/>
        </w:rPr>
        <w:t xml:space="preserve"> от 25.12.2008 г. №  273-ФЗ</w:t>
      </w:r>
      <w:r w:rsidR="00B7345B">
        <w:rPr>
          <w:color w:val="333333"/>
          <w:sz w:val="28"/>
          <w:szCs w:val="28"/>
        </w:rPr>
        <w:t>,</w:t>
      </w:r>
      <w:r w:rsidR="0095256A">
        <w:rPr>
          <w:color w:val="333333"/>
          <w:sz w:val="28"/>
          <w:szCs w:val="28"/>
        </w:rPr>
        <w:t xml:space="preserve"> </w:t>
      </w:r>
      <w:r w:rsidRPr="00892D5D">
        <w:rPr>
          <w:color w:val="333333"/>
          <w:sz w:val="28"/>
          <w:szCs w:val="28"/>
        </w:rPr>
        <w:t>руководствуясь статьей 2</w:t>
      </w:r>
      <w:r w:rsidR="0095256A">
        <w:rPr>
          <w:color w:val="333333"/>
          <w:sz w:val="28"/>
          <w:szCs w:val="28"/>
        </w:rPr>
        <w:t>5</w:t>
      </w:r>
      <w:r w:rsidRPr="00892D5D">
        <w:rPr>
          <w:color w:val="333333"/>
          <w:sz w:val="28"/>
          <w:szCs w:val="28"/>
        </w:rPr>
        <w:t xml:space="preserve"> Устава муниципального района «</w:t>
      </w:r>
      <w:r w:rsidR="0095256A">
        <w:rPr>
          <w:color w:val="333333"/>
          <w:sz w:val="28"/>
          <w:szCs w:val="28"/>
        </w:rPr>
        <w:t xml:space="preserve">Красночикойский </w:t>
      </w:r>
      <w:r w:rsidRPr="00892D5D">
        <w:rPr>
          <w:color w:val="333333"/>
          <w:sz w:val="28"/>
          <w:szCs w:val="28"/>
        </w:rPr>
        <w:t>район» администрация муницип</w:t>
      </w:r>
      <w:bookmarkStart w:id="0" w:name="_GoBack"/>
      <w:bookmarkEnd w:id="0"/>
      <w:r w:rsidRPr="00892D5D">
        <w:rPr>
          <w:color w:val="333333"/>
          <w:sz w:val="28"/>
          <w:szCs w:val="28"/>
        </w:rPr>
        <w:t>ального района «</w:t>
      </w:r>
      <w:r w:rsidR="0095256A">
        <w:rPr>
          <w:color w:val="333333"/>
          <w:sz w:val="28"/>
          <w:szCs w:val="28"/>
        </w:rPr>
        <w:t>Красночикойский</w:t>
      </w:r>
      <w:r w:rsidRPr="00892D5D">
        <w:rPr>
          <w:color w:val="333333"/>
          <w:sz w:val="28"/>
          <w:szCs w:val="28"/>
        </w:rPr>
        <w:t xml:space="preserve"> район</w:t>
      </w:r>
      <w:r w:rsidR="0095256A">
        <w:rPr>
          <w:color w:val="333333"/>
          <w:sz w:val="28"/>
          <w:szCs w:val="28"/>
        </w:rPr>
        <w:t>»</w:t>
      </w:r>
      <w:r w:rsidRPr="00892D5D">
        <w:rPr>
          <w:color w:val="333333"/>
          <w:sz w:val="28"/>
          <w:szCs w:val="28"/>
        </w:rPr>
        <w:t xml:space="preserve"> </w:t>
      </w:r>
      <w:r w:rsidR="0095256A">
        <w:rPr>
          <w:color w:val="333333"/>
          <w:sz w:val="28"/>
          <w:szCs w:val="28"/>
        </w:rPr>
        <w:t>постановляет:</w:t>
      </w:r>
    </w:p>
    <w:p w:rsidR="00B709E2" w:rsidRPr="00892D5D" w:rsidRDefault="00B709E2" w:rsidP="00A4212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892D5D" w:rsidRDefault="00B7345B" w:rsidP="00A4212D">
      <w:pPr>
        <w:widowControl/>
        <w:numPr>
          <w:ilvl w:val="0"/>
          <w:numId w:val="4"/>
        </w:numPr>
        <w:shd w:val="clear" w:color="auto" w:fill="FFFFFF"/>
        <w:tabs>
          <w:tab w:val="num" w:pos="720"/>
        </w:tabs>
        <w:autoSpaceDE/>
        <w:autoSpaceDN/>
        <w:adjustRightInd/>
        <w:ind w:left="0" w:firstLine="709"/>
        <w:jc w:val="both"/>
        <w:rPr>
          <w:color w:val="333333"/>
          <w:sz w:val="28"/>
          <w:szCs w:val="28"/>
        </w:rPr>
      </w:pPr>
      <w:r w:rsidRPr="00B7345B">
        <w:rPr>
          <w:color w:val="333333"/>
          <w:sz w:val="28"/>
          <w:szCs w:val="28"/>
        </w:rPr>
        <w:t>Внести изменения в постановление администрации муниципального района «Красночикойский район»</w:t>
      </w:r>
      <w:r>
        <w:rPr>
          <w:color w:val="333333"/>
          <w:sz w:val="28"/>
          <w:szCs w:val="28"/>
        </w:rPr>
        <w:t xml:space="preserve"> </w:t>
      </w:r>
      <w:r w:rsidR="00894B9C" w:rsidRPr="00894B9C">
        <w:rPr>
          <w:color w:val="333333"/>
          <w:sz w:val="28"/>
          <w:szCs w:val="28"/>
        </w:rPr>
        <w:t>№ 2</w:t>
      </w:r>
      <w:r w:rsidR="00894B9C">
        <w:rPr>
          <w:color w:val="333333"/>
          <w:sz w:val="28"/>
          <w:szCs w:val="28"/>
        </w:rPr>
        <w:t>08</w:t>
      </w:r>
      <w:r w:rsidR="00894B9C" w:rsidRPr="00894B9C">
        <w:rPr>
          <w:color w:val="333333"/>
          <w:sz w:val="28"/>
          <w:szCs w:val="28"/>
        </w:rPr>
        <w:t xml:space="preserve"> от 3 апреля 201</w:t>
      </w:r>
      <w:r w:rsidR="00894B9C">
        <w:rPr>
          <w:color w:val="333333"/>
          <w:sz w:val="28"/>
          <w:szCs w:val="28"/>
        </w:rPr>
        <w:t>7 года «Об утверждении</w:t>
      </w:r>
      <w:r w:rsidR="00892D5D" w:rsidRPr="00892D5D">
        <w:rPr>
          <w:color w:val="333333"/>
          <w:sz w:val="28"/>
          <w:szCs w:val="28"/>
        </w:rPr>
        <w:t xml:space="preserve"> Положени</w:t>
      </w:r>
      <w:r w:rsidR="00894B9C">
        <w:rPr>
          <w:color w:val="333333"/>
          <w:sz w:val="28"/>
          <w:szCs w:val="28"/>
        </w:rPr>
        <w:t>я</w:t>
      </w:r>
      <w:r w:rsidR="00892D5D" w:rsidRPr="00892D5D">
        <w:rPr>
          <w:color w:val="333333"/>
          <w:sz w:val="28"/>
          <w:szCs w:val="28"/>
        </w:rPr>
        <w:t xml:space="preserve"> о порядке и размере оплаты труда руководителей муниципальных учреждений муниципального района «</w:t>
      </w:r>
      <w:r w:rsidR="0095256A">
        <w:rPr>
          <w:color w:val="333333"/>
          <w:sz w:val="28"/>
          <w:szCs w:val="28"/>
        </w:rPr>
        <w:t>Красночикойский</w:t>
      </w:r>
      <w:r w:rsidR="00892D5D" w:rsidRPr="00892D5D">
        <w:rPr>
          <w:color w:val="333333"/>
          <w:sz w:val="28"/>
          <w:szCs w:val="28"/>
        </w:rPr>
        <w:t xml:space="preserve"> район», их заместителей и главных </w:t>
      </w:r>
      <w:r>
        <w:rPr>
          <w:color w:val="333333"/>
          <w:sz w:val="28"/>
          <w:szCs w:val="28"/>
        </w:rPr>
        <w:t>бухгалтеров</w:t>
      </w:r>
      <w:r w:rsidR="00894B9C">
        <w:rPr>
          <w:color w:val="333333"/>
          <w:sz w:val="28"/>
          <w:szCs w:val="28"/>
        </w:rPr>
        <w:t>»:</w:t>
      </w:r>
    </w:p>
    <w:p w:rsidR="00B7345B" w:rsidRPr="00B7345B" w:rsidRDefault="00B7345B" w:rsidP="00B7345B">
      <w:pPr>
        <w:pStyle w:val="a6"/>
        <w:widowControl/>
        <w:numPr>
          <w:ilvl w:val="1"/>
          <w:numId w:val="10"/>
        </w:numPr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 w:rsidRPr="00B7345B">
        <w:rPr>
          <w:color w:val="333333"/>
          <w:sz w:val="28"/>
          <w:szCs w:val="28"/>
        </w:rPr>
        <w:t>Пункт 7 изложить в следующей редакции:</w:t>
      </w:r>
    </w:p>
    <w:p w:rsidR="00B7345B" w:rsidRPr="00B7345B" w:rsidRDefault="00B7345B" w:rsidP="00B7345B">
      <w:pPr>
        <w:widowControl/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 w:rsidRPr="00B7345B">
        <w:rPr>
          <w:color w:val="333333"/>
          <w:sz w:val="28"/>
          <w:szCs w:val="28"/>
        </w:rPr>
        <w:t xml:space="preserve">«Должностные оклады заместителя руководителя устанавливаются на 15 процентов ниже должностного оклада руководителя муниципального учреждения в соответствии с группами по оплате труда. </w:t>
      </w:r>
      <w:r w:rsidR="006114E5">
        <w:rPr>
          <w:color w:val="333333"/>
          <w:sz w:val="28"/>
          <w:szCs w:val="28"/>
        </w:rPr>
        <w:t>Д</w:t>
      </w:r>
      <w:r w:rsidR="006114E5" w:rsidRPr="00BD7821">
        <w:rPr>
          <w:color w:val="333333"/>
          <w:sz w:val="28"/>
          <w:szCs w:val="28"/>
        </w:rPr>
        <w:t xml:space="preserve">олжностные оклады главного бухгалтера координация и регулирование деятельности которых возложены на </w:t>
      </w:r>
      <w:r w:rsidR="006114E5">
        <w:rPr>
          <w:color w:val="333333"/>
          <w:sz w:val="28"/>
          <w:szCs w:val="28"/>
        </w:rPr>
        <w:t xml:space="preserve">управление образования администрации муниципального района «Красночикойский район» </w:t>
      </w:r>
      <w:r w:rsidR="006114E5" w:rsidRPr="00BD7821">
        <w:rPr>
          <w:color w:val="333333"/>
          <w:sz w:val="28"/>
          <w:szCs w:val="28"/>
        </w:rPr>
        <w:t>устанавливаются на 30 процентов ниже должностного оклада руководителя муниципального учреждения в соответствии с группами по оплате труда</w:t>
      </w:r>
      <w:r w:rsidR="006114E5" w:rsidRPr="00B7345B">
        <w:rPr>
          <w:color w:val="333333"/>
          <w:sz w:val="28"/>
          <w:szCs w:val="28"/>
        </w:rPr>
        <w:t>.</w:t>
      </w:r>
      <w:r w:rsidR="006114E5">
        <w:rPr>
          <w:color w:val="333333"/>
          <w:sz w:val="28"/>
          <w:szCs w:val="28"/>
        </w:rPr>
        <w:t xml:space="preserve"> </w:t>
      </w:r>
      <w:r w:rsidRPr="00B7345B">
        <w:rPr>
          <w:color w:val="333333"/>
          <w:sz w:val="28"/>
          <w:szCs w:val="28"/>
        </w:rPr>
        <w:t xml:space="preserve">Должностные оклады </w:t>
      </w:r>
      <w:r w:rsidR="00E76948">
        <w:rPr>
          <w:color w:val="333333"/>
          <w:sz w:val="28"/>
          <w:szCs w:val="28"/>
        </w:rPr>
        <w:t>главного бухгалтера</w:t>
      </w:r>
      <w:r w:rsidR="00BD7821" w:rsidRPr="00BD7821">
        <w:rPr>
          <w:rFonts w:asciiTheme="minorHAnsi" w:eastAsiaTheme="minorEastAsia" w:hAnsiTheme="minorHAnsi"/>
          <w:sz w:val="48"/>
          <w:szCs w:val="48"/>
        </w:rPr>
        <w:t xml:space="preserve"> </w:t>
      </w:r>
      <w:r w:rsidR="00BD7821" w:rsidRPr="00BD7821">
        <w:rPr>
          <w:color w:val="333333"/>
          <w:sz w:val="28"/>
          <w:szCs w:val="28"/>
        </w:rPr>
        <w:t xml:space="preserve">координация и регулирование деятельности которых возложены на </w:t>
      </w:r>
      <w:r w:rsidR="00BD7821">
        <w:rPr>
          <w:color w:val="333333"/>
          <w:sz w:val="28"/>
          <w:szCs w:val="28"/>
        </w:rPr>
        <w:t xml:space="preserve">отдел культуры, физической культуры, массового спорта и молодежной политики </w:t>
      </w:r>
      <w:r w:rsidR="002B0F18" w:rsidRPr="002B0F18">
        <w:rPr>
          <w:color w:val="333333"/>
          <w:sz w:val="28"/>
          <w:szCs w:val="28"/>
        </w:rPr>
        <w:t>администрации муниципального района «Красночикойский район»</w:t>
      </w:r>
      <w:r w:rsidR="002B0F18">
        <w:rPr>
          <w:color w:val="333333"/>
          <w:sz w:val="28"/>
          <w:szCs w:val="28"/>
        </w:rPr>
        <w:t xml:space="preserve"> </w:t>
      </w:r>
      <w:r w:rsidRPr="00B7345B">
        <w:rPr>
          <w:color w:val="333333"/>
          <w:sz w:val="28"/>
          <w:szCs w:val="28"/>
        </w:rPr>
        <w:t xml:space="preserve">устанавливаются на </w:t>
      </w:r>
      <w:r w:rsidR="00BD7821">
        <w:rPr>
          <w:color w:val="333333"/>
          <w:sz w:val="28"/>
          <w:szCs w:val="28"/>
        </w:rPr>
        <w:t>15</w:t>
      </w:r>
      <w:r w:rsidRPr="00B7345B">
        <w:rPr>
          <w:color w:val="333333"/>
          <w:sz w:val="28"/>
          <w:szCs w:val="28"/>
        </w:rPr>
        <w:t xml:space="preserve"> процентов ниже должностного оклада руководителя муниципального учреждения в соответствии с группами по оплате труда</w:t>
      </w:r>
      <w:r w:rsidR="006114E5">
        <w:rPr>
          <w:color w:val="333333"/>
          <w:sz w:val="28"/>
          <w:szCs w:val="28"/>
        </w:rPr>
        <w:t>.</w:t>
      </w:r>
      <w:r w:rsidR="00E76948">
        <w:rPr>
          <w:color w:val="333333"/>
          <w:sz w:val="28"/>
          <w:szCs w:val="28"/>
        </w:rPr>
        <w:t>»</w:t>
      </w:r>
    </w:p>
    <w:p w:rsidR="00892D5D" w:rsidRPr="00193402" w:rsidRDefault="00193402" w:rsidP="00193402">
      <w:pPr>
        <w:widowControl/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2.</w:t>
      </w:r>
      <w:r w:rsidRPr="00193402">
        <w:rPr>
          <w:color w:val="333333"/>
          <w:sz w:val="28"/>
          <w:szCs w:val="28"/>
        </w:rPr>
        <w:t xml:space="preserve">   Р</w:t>
      </w:r>
      <w:r w:rsidR="00892D5D" w:rsidRPr="00193402">
        <w:rPr>
          <w:color w:val="333333"/>
          <w:sz w:val="28"/>
          <w:szCs w:val="28"/>
        </w:rPr>
        <w:t>уководителям муниципальных учреждений муниципального района «</w:t>
      </w:r>
      <w:r w:rsidR="0095256A" w:rsidRPr="00193402">
        <w:rPr>
          <w:color w:val="333333"/>
          <w:sz w:val="28"/>
          <w:szCs w:val="28"/>
        </w:rPr>
        <w:t>Красночикойский</w:t>
      </w:r>
      <w:r w:rsidR="00892D5D" w:rsidRPr="00193402">
        <w:rPr>
          <w:color w:val="333333"/>
          <w:sz w:val="28"/>
          <w:szCs w:val="28"/>
        </w:rPr>
        <w:t xml:space="preserve"> район </w:t>
      </w:r>
      <w:r w:rsidRPr="00193402">
        <w:rPr>
          <w:color w:val="333333"/>
          <w:sz w:val="28"/>
          <w:szCs w:val="28"/>
        </w:rPr>
        <w:t xml:space="preserve">внести соответствующие изменения в </w:t>
      </w:r>
      <w:r w:rsidRPr="00193402">
        <w:rPr>
          <w:color w:val="333333"/>
          <w:sz w:val="28"/>
          <w:szCs w:val="28"/>
        </w:rPr>
        <w:lastRenderedPageBreak/>
        <w:t>трудовые договоры с заместителями и главными бухгалтерами муниципальных учреждений муниципального района «Красночикойский район»</w:t>
      </w:r>
      <w:r w:rsidR="00892D5D" w:rsidRPr="00193402">
        <w:rPr>
          <w:color w:val="333333"/>
          <w:sz w:val="28"/>
          <w:szCs w:val="28"/>
        </w:rPr>
        <w:t>;</w:t>
      </w:r>
    </w:p>
    <w:p w:rsidR="00892D5D" w:rsidRPr="00892D5D" w:rsidRDefault="00193402" w:rsidP="00193402">
      <w:pPr>
        <w:widowControl/>
        <w:shd w:val="clear" w:color="auto" w:fill="FFFFFF"/>
        <w:autoSpaceDE/>
        <w:autoSpaceDN/>
        <w:adjustRightInd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3. </w:t>
      </w:r>
      <w:r w:rsidR="00892D5D" w:rsidRPr="00892D5D">
        <w:rPr>
          <w:color w:val="333333"/>
          <w:sz w:val="28"/>
          <w:szCs w:val="28"/>
        </w:rPr>
        <w:t xml:space="preserve">Настоящее постановление вступает в силу со дня его </w:t>
      </w:r>
      <w:r w:rsidR="00721164">
        <w:rPr>
          <w:color w:val="333333"/>
          <w:sz w:val="28"/>
          <w:szCs w:val="28"/>
        </w:rPr>
        <w:t>официального опубликования.</w:t>
      </w:r>
    </w:p>
    <w:p w:rsidR="00721164" w:rsidRDefault="00721164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B709E2" w:rsidRDefault="00B709E2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</w:p>
    <w:p w:rsidR="00721164" w:rsidRDefault="00E76948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ВРИО </w:t>
      </w:r>
      <w:r w:rsidR="00B709E2">
        <w:rPr>
          <w:color w:val="333333"/>
          <w:sz w:val="28"/>
          <w:szCs w:val="28"/>
        </w:rPr>
        <w:t>г</w:t>
      </w:r>
      <w:r w:rsidR="00721164">
        <w:rPr>
          <w:color w:val="333333"/>
          <w:sz w:val="28"/>
          <w:szCs w:val="28"/>
        </w:rPr>
        <w:t>лав</w:t>
      </w:r>
      <w:r w:rsidR="00B709E2">
        <w:rPr>
          <w:color w:val="333333"/>
          <w:sz w:val="28"/>
          <w:szCs w:val="28"/>
        </w:rPr>
        <w:t>ы</w:t>
      </w:r>
      <w:r w:rsidR="00721164">
        <w:rPr>
          <w:color w:val="333333"/>
          <w:sz w:val="28"/>
          <w:szCs w:val="28"/>
        </w:rPr>
        <w:t xml:space="preserve"> муниципального района</w:t>
      </w:r>
    </w:p>
    <w:p w:rsidR="00721164" w:rsidRDefault="00721164" w:rsidP="00892D5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«Красночикойский район»                         </w:t>
      </w:r>
      <w:r w:rsidR="00B709E2">
        <w:rPr>
          <w:color w:val="333333"/>
          <w:sz w:val="28"/>
          <w:szCs w:val="28"/>
        </w:rPr>
        <w:t xml:space="preserve">                  В.М. </w:t>
      </w:r>
      <w:proofErr w:type="spellStart"/>
      <w:r w:rsidR="00B709E2">
        <w:rPr>
          <w:color w:val="333333"/>
          <w:sz w:val="28"/>
          <w:szCs w:val="28"/>
        </w:rPr>
        <w:t>Тюриков</w:t>
      </w:r>
      <w:proofErr w:type="spellEnd"/>
      <w:r w:rsidR="00892D5D" w:rsidRPr="00892D5D">
        <w:rPr>
          <w:color w:val="333333"/>
          <w:sz w:val="28"/>
          <w:szCs w:val="28"/>
        </w:rPr>
        <w:t> </w:t>
      </w:r>
    </w:p>
    <w:sectPr w:rsidR="00721164" w:rsidSect="0095256A">
      <w:type w:val="continuous"/>
      <w:pgSz w:w="11909" w:h="16834"/>
      <w:pgMar w:top="709" w:right="852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4E6"/>
    <w:multiLevelType w:val="multilevel"/>
    <w:tmpl w:val="34E6D390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633CE7"/>
    <w:multiLevelType w:val="multilevel"/>
    <w:tmpl w:val="B24C8726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CDB52E2"/>
    <w:multiLevelType w:val="multilevel"/>
    <w:tmpl w:val="840067E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A3C7351"/>
    <w:multiLevelType w:val="singleLevel"/>
    <w:tmpl w:val="C93459E0"/>
    <w:lvl w:ilvl="0">
      <w:start w:val="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A63E39"/>
    <w:multiLevelType w:val="singleLevel"/>
    <w:tmpl w:val="7DA83BD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A552FB"/>
    <w:multiLevelType w:val="multilevel"/>
    <w:tmpl w:val="8B68B996"/>
    <w:lvl w:ilvl="0">
      <w:start w:val="3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70E17DB"/>
    <w:multiLevelType w:val="multilevel"/>
    <w:tmpl w:val="27321D2C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1E3347B"/>
    <w:multiLevelType w:val="singleLevel"/>
    <w:tmpl w:val="1C822966"/>
    <w:lvl w:ilvl="0">
      <w:start w:val="7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51B4F07"/>
    <w:multiLevelType w:val="multilevel"/>
    <w:tmpl w:val="04A812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5E23752"/>
    <w:multiLevelType w:val="multilevel"/>
    <w:tmpl w:val="46D611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6"/>
    <w:rsid w:val="00017F3A"/>
    <w:rsid w:val="000565C5"/>
    <w:rsid w:val="00090913"/>
    <w:rsid w:val="0011464D"/>
    <w:rsid w:val="001672A7"/>
    <w:rsid w:val="00193402"/>
    <w:rsid w:val="001B512F"/>
    <w:rsid w:val="001B6C06"/>
    <w:rsid w:val="00225FFA"/>
    <w:rsid w:val="00243ABE"/>
    <w:rsid w:val="002669E0"/>
    <w:rsid w:val="0029370D"/>
    <w:rsid w:val="002B0F18"/>
    <w:rsid w:val="002F72BE"/>
    <w:rsid w:val="003C3840"/>
    <w:rsid w:val="00423916"/>
    <w:rsid w:val="00425404"/>
    <w:rsid w:val="004B69C2"/>
    <w:rsid w:val="004E20B1"/>
    <w:rsid w:val="005008E9"/>
    <w:rsid w:val="00510177"/>
    <w:rsid w:val="00520933"/>
    <w:rsid w:val="005A239E"/>
    <w:rsid w:val="005C5104"/>
    <w:rsid w:val="006114E5"/>
    <w:rsid w:val="00671C79"/>
    <w:rsid w:val="00690ED2"/>
    <w:rsid w:val="006A5496"/>
    <w:rsid w:val="006F0438"/>
    <w:rsid w:val="00721164"/>
    <w:rsid w:val="007F4965"/>
    <w:rsid w:val="00800AF6"/>
    <w:rsid w:val="00892D5D"/>
    <w:rsid w:val="00894B9C"/>
    <w:rsid w:val="00910DF8"/>
    <w:rsid w:val="00927D07"/>
    <w:rsid w:val="0095256A"/>
    <w:rsid w:val="009829E6"/>
    <w:rsid w:val="009B7CB0"/>
    <w:rsid w:val="009E701B"/>
    <w:rsid w:val="009F4BC2"/>
    <w:rsid w:val="00A4212D"/>
    <w:rsid w:val="00A82BEC"/>
    <w:rsid w:val="00A9116C"/>
    <w:rsid w:val="00AB3A21"/>
    <w:rsid w:val="00B709E2"/>
    <w:rsid w:val="00B7345B"/>
    <w:rsid w:val="00B80FE0"/>
    <w:rsid w:val="00B81641"/>
    <w:rsid w:val="00BD7821"/>
    <w:rsid w:val="00C10AAD"/>
    <w:rsid w:val="00C31565"/>
    <w:rsid w:val="00C772C1"/>
    <w:rsid w:val="00CE1A60"/>
    <w:rsid w:val="00D327CD"/>
    <w:rsid w:val="00D7408D"/>
    <w:rsid w:val="00DB3283"/>
    <w:rsid w:val="00DB4E8A"/>
    <w:rsid w:val="00DD08F4"/>
    <w:rsid w:val="00E01303"/>
    <w:rsid w:val="00E76948"/>
    <w:rsid w:val="00EA54B9"/>
    <w:rsid w:val="00F21DA1"/>
    <w:rsid w:val="00F27B09"/>
    <w:rsid w:val="00F76E40"/>
    <w:rsid w:val="00F86C99"/>
    <w:rsid w:val="00FA10CA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4E9D3"/>
  <w14:defaultImageDpi w14:val="0"/>
  <w15:docId w15:val="{FDC1F767-94DD-4280-8E15-3A2CA054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2BE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11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ПК</cp:lastModifiedBy>
  <cp:revision>7</cp:revision>
  <cp:lastPrinted>2022-12-02T03:17:00Z</cp:lastPrinted>
  <dcterms:created xsi:type="dcterms:W3CDTF">2022-12-01T02:57:00Z</dcterms:created>
  <dcterms:modified xsi:type="dcterms:W3CDTF">2022-12-05T06:54:00Z</dcterms:modified>
</cp:coreProperties>
</file>