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A50D73" w:rsidP="00A50D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91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15A7" w:rsidRDefault="00B16F92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4D">
        <w:rPr>
          <w:rFonts w:ascii="Times New Roman" w:hAnsi="Times New Roman" w:cs="Times New Roman"/>
          <w:sz w:val="28"/>
          <w:szCs w:val="28"/>
        </w:rPr>
        <w:t xml:space="preserve"> « </w:t>
      </w:r>
      <w:r w:rsidR="008915A7">
        <w:rPr>
          <w:rFonts w:ascii="Times New Roman" w:hAnsi="Times New Roman" w:cs="Times New Roman"/>
          <w:sz w:val="28"/>
          <w:szCs w:val="28"/>
        </w:rPr>
        <w:t xml:space="preserve">  » </w:t>
      </w:r>
      <w:r w:rsidR="00016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1300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26D5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50D73">
        <w:rPr>
          <w:rFonts w:ascii="Times New Roman" w:hAnsi="Times New Roman" w:cs="Times New Roman"/>
          <w:sz w:val="28"/>
          <w:szCs w:val="28"/>
        </w:rPr>
        <w:t>2022</w:t>
      </w:r>
      <w:r w:rsidR="008915A7">
        <w:rPr>
          <w:rFonts w:ascii="Times New Roman" w:hAnsi="Times New Roman" w:cs="Times New Roman"/>
          <w:sz w:val="28"/>
          <w:szCs w:val="28"/>
        </w:rPr>
        <w:t xml:space="preserve"> г.        с. Красный </w:t>
      </w:r>
      <w:r w:rsidR="00D70A4D">
        <w:rPr>
          <w:rFonts w:ascii="Times New Roman" w:hAnsi="Times New Roman" w:cs="Times New Roman"/>
          <w:sz w:val="28"/>
          <w:szCs w:val="28"/>
        </w:rPr>
        <w:t xml:space="preserve">Чикой                     </w:t>
      </w:r>
      <w:r w:rsidR="00D70A4D">
        <w:rPr>
          <w:rFonts w:ascii="Times New Roman" w:hAnsi="Times New Roman" w:cs="Times New Roman"/>
          <w:sz w:val="28"/>
          <w:szCs w:val="28"/>
        </w:rPr>
        <w:tab/>
      </w:r>
      <w:r w:rsidR="00A26D5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D73">
        <w:rPr>
          <w:rFonts w:ascii="Times New Roman" w:hAnsi="Times New Roman" w:cs="Times New Roman"/>
          <w:sz w:val="28"/>
          <w:szCs w:val="28"/>
        </w:rPr>
        <w:t xml:space="preserve"> </w:t>
      </w:r>
      <w:r w:rsidR="00A26D54">
        <w:rPr>
          <w:rFonts w:ascii="Times New Roman" w:hAnsi="Times New Roman" w:cs="Times New Roman"/>
          <w:sz w:val="28"/>
          <w:szCs w:val="28"/>
        </w:rPr>
        <w:t xml:space="preserve"> </w:t>
      </w:r>
      <w:r w:rsidR="00D70A4D">
        <w:rPr>
          <w:rFonts w:ascii="Times New Roman" w:hAnsi="Times New Roman" w:cs="Times New Roman"/>
          <w:sz w:val="28"/>
          <w:szCs w:val="28"/>
        </w:rPr>
        <w:t>№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«Правила землепользования и застройки» сельского поселения </w:t>
      </w:r>
      <w:r w:rsidR="00A50D73">
        <w:rPr>
          <w:rFonts w:ascii="Times New Roman" w:hAnsi="Times New Roman" w:cs="Times New Roman"/>
          <w:b/>
          <w:sz w:val="28"/>
          <w:szCs w:val="28"/>
        </w:rPr>
        <w:t>«Красночикойское»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59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«Красночикойское», Градостроительным кодексом ст. 33, Правилами землепользования и застройки администрации сельского поселения «Красночикойское» №154 от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05 октября 2018 г. Совет решил:</w:t>
      </w:r>
    </w:p>
    <w:bookmarkEnd w:id="0"/>
    <w:p w:rsidR="008915A7" w:rsidRDefault="008915A7" w:rsidP="00591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«Правила землепользования и застройки» сельского пос</w:t>
      </w:r>
      <w:r w:rsidR="00A50D73">
        <w:rPr>
          <w:rFonts w:ascii="Times New Roman" w:hAnsi="Times New Roman" w:cs="Times New Roman"/>
          <w:sz w:val="28"/>
          <w:szCs w:val="28"/>
        </w:rPr>
        <w:t>еления «Красночикойское» на 2022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8915A7" w:rsidRPr="000163EB" w:rsidRDefault="008915A7" w:rsidP="005913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с кад</w:t>
      </w:r>
      <w:r w:rsidR="00D70A4D" w:rsidRPr="000163EB">
        <w:rPr>
          <w:rFonts w:ascii="Times New Roman" w:hAnsi="Times New Roman" w:cs="Times New Roman"/>
          <w:sz w:val="28"/>
          <w:szCs w:val="28"/>
        </w:rPr>
        <w:t>а</w:t>
      </w:r>
      <w:r w:rsidR="00591300">
        <w:rPr>
          <w:rFonts w:ascii="Times New Roman" w:hAnsi="Times New Roman" w:cs="Times New Roman"/>
          <w:sz w:val="28"/>
          <w:szCs w:val="28"/>
        </w:rPr>
        <w:t>стровым номером 75:10:050132:0040</w:t>
      </w:r>
      <w:r w:rsidRPr="000163EB">
        <w:rPr>
          <w:rFonts w:ascii="Times New Roman" w:hAnsi="Times New Roman" w:cs="Times New Roman"/>
          <w:sz w:val="28"/>
          <w:szCs w:val="28"/>
        </w:rPr>
        <w:t>,</w:t>
      </w:r>
      <w:r w:rsidR="00591300">
        <w:rPr>
          <w:rFonts w:ascii="Times New Roman" w:hAnsi="Times New Roman" w:cs="Times New Roman"/>
          <w:sz w:val="28"/>
          <w:szCs w:val="28"/>
        </w:rPr>
        <w:t xml:space="preserve"> площадью 0,0050 га,</w:t>
      </w:r>
      <w:r w:rsidRPr="000163EB">
        <w:rPr>
          <w:rFonts w:ascii="Times New Roman" w:hAnsi="Times New Roman" w:cs="Times New Roman"/>
          <w:sz w:val="28"/>
          <w:szCs w:val="28"/>
        </w:rPr>
        <w:t xml:space="preserve"> расположенного по адресу: Забайкальский край, Красночикойский район, село </w:t>
      </w:r>
      <w:r w:rsidR="00D70A4D" w:rsidRPr="000163EB">
        <w:rPr>
          <w:rFonts w:ascii="Times New Roman" w:hAnsi="Times New Roman" w:cs="Times New Roman"/>
          <w:sz w:val="28"/>
          <w:szCs w:val="28"/>
        </w:rPr>
        <w:t>Красны</w:t>
      </w:r>
      <w:r w:rsidR="00591300">
        <w:rPr>
          <w:rFonts w:ascii="Times New Roman" w:hAnsi="Times New Roman" w:cs="Times New Roman"/>
          <w:sz w:val="28"/>
          <w:szCs w:val="28"/>
        </w:rPr>
        <w:t>й Чикой, улица Октябрьская, 14-а</w:t>
      </w:r>
      <w:r w:rsidRPr="000163EB">
        <w:rPr>
          <w:rFonts w:ascii="Times New Roman" w:hAnsi="Times New Roman" w:cs="Times New Roman"/>
          <w:sz w:val="28"/>
          <w:szCs w:val="28"/>
        </w:rPr>
        <w:t xml:space="preserve">: </w:t>
      </w:r>
      <w:r w:rsidR="00A50D73">
        <w:rPr>
          <w:rFonts w:ascii="Times New Roman" w:hAnsi="Times New Roman" w:cs="Times New Roman"/>
          <w:sz w:val="28"/>
          <w:szCs w:val="28"/>
        </w:rPr>
        <w:t xml:space="preserve"> на разрешенный вид исп</w:t>
      </w:r>
      <w:r w:rsidR="00591300">
        <w:rPr>
          <w:rFonts w:ascii="Times New Roman" w:hAnsi="Times New Roman" w:cs="Times New Roman"/>
          <w:sz w:val="28"/>
          <w:szCs w:val="28"/>
        </w:rPr>
        <w:t>ользования «для производственной деятельности</w:t>
      </w:r>
      <w:r w:rsidR="00A50D73">
        <w:rPr>
          <w:rFonts w:ascii="Times New Roman" w:hAnsi="Times New Roman" w:cs="Times New Roman"/>
          <w:sz w:val="28"/>
          <w:szCs w:val="28"/>
        </w:rPr>
        <w:t>»</w:t>
      </w:r>
      <w:r w:rsidR="000163EB">
        <w:rPr>
          <w:rFonts w:ascii="Times New Roman" w:hAnsi="Times New Roman" w:cs="Times New Roman"/>
          <w:sz w:val="28"/>
          <w:szCs w:val="28"/>
        </w:rPr>
        <w:t>.</w:t>
      </w:r>
    </w:p>
    <w:p w:rsidR="008915A7" w:rsidRDefault="008915A7" w:rsidP="00591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«Красночикойское»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 xml:space="preserve">    </w:t>
      </w:r>
      <w:r w:rsidR="000163EB"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                 И.В. Никонов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304273" w:rsidRDefault="00304273"/>
    <w:sectPr w:rsidR="00304273" w:rsidSect="00A4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7"/>
    <w:rsid w:val="000163EB"/>
    <w:rsid w:val="00304273"/>
    <w:rsid w:val="004D7B51"/>
    <w:rsid w:val="00591300"/>
    <w:rsid w:val="00854DD3"/>
    <w:rsid w:val="008915A7"/>
    <w:rsid w:val="00A26D54"/>
    <w:rsid w:val="00A37465"/>
    <w:rsid w:val="00A44F89"/>
    <w:rsid w:val="00A50D73"/>
    <w:rsid w:val="00B16F92"/>
    <w:rsid w:val="00BA0711"/>
    <w:rsid w:val="00D62F50"/>
    <w:rsid w:val="00D70A4D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2022-12-15T00:21:00Z</cp:lastPrinted>
  <dcterms:created xsi:type="dcterms:W3CDTF">2022-12-15T00:22:00Z</dcterms:created>
  <dcterms:modified xsi:type="dcterms:W3CDTF">2022-12-15T00:22:00Z</dcterms:modified>
</cp:coreProperties>
</file>