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70" w:rsidRPr="00246370" w:rsidRDefault="00246370" w:rsidP="00246370">
      <w:pPr>
        <w:jc w:val="center"/>
        <w:rPr>
          <w:rFonts w:ascii="Times New Roman" w:hAnsi="Times New Roman" w:cs="Times New Roman"/>
          <w:sz w:val="28"/>
          <w:szCs w:val="28"/>
        </w:rPr>
      </w:pPr>
      <w:bookmarkStart w:id="0" w:name="bookmark70"/>
      <w:r w:rsidRPr="00246370">
        <w:rPr>
          <w:rFonts w:ascii="Times New Roman" w:hAnsi="Times New Roman" w:cs="Times New Roman"/>
          <w:sz w:val="28"/>
          <w:szCs w:val="28"/>
        </w:rPr>
        <w:t>АДМИНИСТРАЦИЯ</w:t>
      </w:r>
      <w:r w:rsidR="00AC6AE4">
        <w:rPr>
          <w:rFonts w:ascii="Times New Roman" w:hAnsi="Times New Roman" w:cs="Times New Roman"/>
          <w:sz w:val="28"/>
          <w:szCs w:val="28"/>
        </w:rPr>
        <w:t xml:space="preserve"> СЕЛЬСКОГО ПОСЕЛЕНИЯ «КРАСНОЧИКОЙСКОЕ»</w:t>
      </w:r>
    </w:p>
    <w:p w:rsidR="00246370" w:rsidRPr="00246370" w:rsidRDefault="00246370" w:rsidP="00246370">
      <w:pPr>
        <w:jc w:val="center"/>
        <w:rPr>
          <w:rFonts w:ascii="Times New Roman" w:hAnsi="Times New Roman" w:cs="Times New Roman"/>
          <w:sz w:val="28"/>
          <w:szCs w:val="28"/>
        </w:rPr>
      </w:pPr>
    </w:p>
    <w:p w:rsidR="00246370" w:rsidRPr="00AC6AE4" w:rsidRDefault="00246370" w:rsidP="00246370">
      <w:pPr>
        <w:jc w:val="center"/>
        <w:rPr>
          <w:rFonts w:ascii="Times New Roman" w:hAnsi="Times New Roman" w:cs="Times New Roman"/>
          <w:b/>
          <w:sz w:val="28"/>
          <w:szCs w:val="28"/>
        </w:rPr>
      </w:pPr>
      <w:r w:rsidRPr="00AC6AE4">
        <w:rPr>
          <w:rFonts w:ascii="Times New Roman" w:hAnsi="Times New Roman" w:cs="Times New Roman"/>
          <w:b/>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842E79" w:rsidRDefault="00842E79" w:rsidP="00246370">
      <w:pPr>
        <w:jc w:val="center"/>
        <w:rPr>
          <w:rFonts w:ascii="Times New Roman" w:hAnsi="Times New Roman" w:cs="Times New Roman"/>
          <w:sz w:val="28"/>
          <w:szCs w:val="28"/>
          <w:u w:val="single"/>
        </w:rPr>
      </w:pPr>
      <w:r>
        <w:rPr>
          <w:rFonts w:ascii="Times New Roman" w:hAnsi="Times New Roman" w:cs="Times New Roman"/>
          <w:sz w:val="28"/>
          <w:szCs w:val="28"/>
        </w:rPr>
        <w:t>«</w:t>
      </w:r>
      <w:r>
        <w:rPr>
          <w:rFonts w:ascii="Times New Roman" w:hAnsi="Times New Roman" w:cs="Times New Roman"/>
          <w:sz w:val="28"/>
          <w:szCs w:val="28"/>
          <w:u w:val="single"/>
        </w:rPr>
        <w:t>29</w:t>
      </w:r>
      <w:r>
        <w:rPr>
          <w:rFonts w:ascii="Times New Roman" w:hAnsi="Times New Roman" w:cs="Times New Roman"/>
          <w:sz w:val="28"/>
          <w:szCs w:val="28"/>
        </w:rPr>
        <w:t xml:space="preserve">» </w:t>
      </w:r>
      <w:r>
        <w:rPr>
          <w:rFonts w:ascii="Times New Roman" w:hAnsi="Times New Roman" w:cs="Times New Roman"/>
          <w:sz w:val="28"/>
          <w:szCs w:val="28"/>
          <w:u w:val="single"/>
        </w:rPr>
        <w:t>ноября</w:t>
      </w:r>
      <w:r>
        <w:rPr>
          <w:rFonts w:ascii="Times New Roman" w:hAnsi="Times New Roman" w:cs="Times New Roman"/>
          <w:sz w:val="28"/>
          <w:szCs w:val="28"/>
        </w:rPr>
        <w:t xml:space="preserve"> </w:t>
      </w:r>
      <w:r w:rsidRPr="00842E79">
        <w:rPr>
          <w:rFonts w:ascii="Times New Roman" w:hAnsi="Times New Roman" w:cs="Times New Roman"/>
          <w:sz w:val="28"/>
          <w:szCs w:val="28"/>
          <w:u w:val="single"/>
        </w:rPr>
        <w:t>20</w:t>
      </w:r>
      <w:r>
        <w:rPr>
          <w:rFonts w:ascii="Times New Roman" w:hAnsi="Times New Roman" w:cs="Times New Roman"/>
          <w:sz w:val="28"/>
          <w:szCs w:val="28"/>
          <w:u w:val="single"/>
        </w:rPr>
        <w:t xml:space="preserve">22 </w:t>
      </w:r>
      <w:r w:rsidR="00246370" w:rsidRPr="00842E79">
        <w:rPr>
          <w:rFonts w:ascii="Times New Roman" w:hAnsi="Times New Roman" w:cs="Times New Roman"/>
          <w:sz w:val="28"/>
          <w:szCs w:val="28"/>
          <w:u w:val="single"/>
        </w:rPr>
        <w:t>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u w:val="single"/>
        </w:rPr>
        <w:t>267</w:t>
      </w:r>
    </w:p>
    <w:p w:rsidR="00246370" w:rsidRPr="00246370" w:rsidRDefault="00246370" w:rsidP="00E206D4">
      <w:pPr>
        <w:rPr>
          <w:rFonts w:ascii="Times New Roman" w:hAnsi="Times New Roman" w:cs="Times New Roman"/>
          <w:sz w:val="28"/>
          <w:szCs w:val="28"/>
        </w:rPr>
      </w:pPr>
    </w:p>
    <w:p w:rsidR="00246370" w:rsidRPr="00AC6AE4" w:rsidRDefault="00AC6AE4" w:rsidP="00246370">
      <w:pPr>
        <w:jc w:val="center"/>
        <w:rPr>
          <w:rFonts w:ascii="Times New Roman" w:hAnsi="Times New Roman" w:cs="Times New Roman"/>
          <w:b/>
          <w:sz w:val="28"/>
          <w:szCs w:val="28"/>
        </w:rPr>
      </w:pPr>
      <w:r w:rsidRPr="00AC6AE4">
        <w:rPr>
          <w:rFonts w:ascii="Times New Roman" w:hAnsi="Times New Roman" w:cs="Times New Roman"/>
          <w:b/>
          <w:sz w:val="28"/>
          <w:szCs w:val="28"/>
        </w:rPr>
        <w:t>с. Красный Чикой</w:t>
      </w:r>
    </w:p>
    <w:p w:rsidR="00246370" w:rsidRPr="00246370" w:rsidRDefault="00246370" w:rsidP="00246370">
      <w:pPr>
        <w:jc w:val="center"/>
        <w:rPr>
          <w:rFonts w:ascii="Times New Roman" w:hAnsi="Times New Roman" w:cs="Times New Roman"/>
          <w:sz w:val="28"/>
          <w:szCs w:val="28"/>
        </w:rPr>
      </w:pPr>
    </w:p>
    <w:p w:rsidR="00246370" w:rsidRPr="00E206D4" w:rsidRDefault="00246370" w:rsidP="00246370">
      <w:pPr>
        <w:jc w:val="center"/>
        <w:rPr>
          <w:rFonts w:ascii="Times New Roman" w:hAnsi="Times New Roman" w:cs="Times New Roman"/>
          <w:b/>
          <w:sz w:val="28"/>
          <w:szCs w:val="32"/>
        </w:rPr>
      </w:pPr>
      <w:r w:rsidRPr="00E206D4">
        <w:rPr>
          <w:rFonts w:ascii="Times New Roman" w:hAnsi="Times New Roman" w:cs="Times New Roman"/>
          <w:b/>
          <w:sz w:val="28"/>
          <w:szCs w:val="32"/>
        </w:rPr>
        <w:t>Об утверждении административного регламента предоставления муниципальной услуги «Предоставление</w:t>
      </w:r>
      <w:r w:rsidR="005C0965" w:rsidRPr="00E206D4">
        <w:rPr>
          <w:rFonts w:ascii="Times New Roman" w:hAnsi="Times New Roman" w:cs="Times New Roman"/>
          <w:b/>
          <w:sz w:val="28"/>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206D4">
        <w:rPr>
          <w:rFonts w:ascii="Times New Roman" w:hAnsi="Times New Roman" w:cs="Times New Roman"/>
          <w:b/>
          <w:sz w:val="28"/>
          <w:szCs w:val="32"/>
        </w:rPr>
        <w:t xml:space="preserve"> на территории</w:t>
      </w:r>
      <w:r w:rsidR="005C0965" w:rsidRPr="00E206D4">
        <w:rPr>
          <w:rFonts w:ascii="Times New Roman" w:hAnsi="Times New Roman" w:cs="Times New Roman"/>
          <w:b/>
          <w:sz w:val="28"/>
          <w:szCs w:val="32"/>
        </w:rPr>
        <w:t xml:space="preserve"> </w:t>
      </w:r>
      <w:r w:rsidR="00AC6AE4" w:rsidRPr="00E206D4">
        <w:rPr>
          <w:rFonts w:ascii="Times New Roman" w:hAnsi="Times New Roman" w:cs="Times New Roman"/>
          <w:b/>
          <w:sz w:val="28"/>
          <w:szCs w:val="32"/>
        </w:rPr>
        <w:t>сельского поселения «Красночикойское»</w:t>
      </w:r>
    </w:p>
    <w:p w:rsidR="00AC6AE4" w:rsidRPr="00246370" w:rsidRDefault="00AC6AE4"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AC6AE4">
        <w:rPr>
          <w:rFonts w:ascii="Times New Roman" w:hAnsi="Times New Roman" w:cs="Times New Roman"/>
          <w:sz w:val="28"/>
          <w:szCs w:val="28"/>
        </w:rPr>
        <w:t>сельского поселения «Красночикойское»</w:t>
      </w:r>
      <w:r w:rsidRPr="00246370">
        <w:rPr>
          <w:rFonts w:ascii="Times New Roman" w:hAnsi="Times New Roman" w:cs="Times New Roman"/>
          <w:sz w:val="28"/>
          <w:szCs w:val="28"/>
        </w:rPr>
        <w:t xml:space="preserve"> администрация </w:t>
      </w:r>
      <w:r w:rsidR="00AC6AE4" w:rsidRPr="00AC6AE4">
        <w:rPr>
          <w:rFonts w:ascii="Times New Roman" w:hAnsi="Times New Roman" w:cs="Times New Roman"/>
          <w:color w:val="auto"/>
          <w:sz w:val="28"/>
          <w:szCs w:val="28"/>
        </w:rPr>
        <w:t>сельского поселения «Красночикойское»</w:t>
      </w:r>
      <w:r w:rsidR="00AC6AE4">
        <w:rPr>
          <w:rFonts w:ascii="Times New Roman" w:hAnsi="Times New Roman" w:cs="Times New Roman"/>
          <w:color w:val="FF0000"/>
          <w:sz w:val="28"/>
          <w:szCs w:val="28"/>
        </w:rPr>
        <w:t xml:space="preserve"> </w:t>
      </w:r>
      <w:r w:rsidRPr="00246370">
        <w:rPr>
          <w:rFonts w:ascii="Times New Roman" w:hAnsi="Times New Roman" w:cs="Times New Roman"/>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p>
    <w:p w:rsidR="00A74D82"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A74D82">
        <w:rPr>
          <w:rFonts w:ascii="Times New Roman" w:hAnsi="Times New Roman" w:cs="Times New Roman"/>
          <w:sz w:val="28"/>
          <w:szCs w:val="28"/>
        </w:rPr>
        <w:t>сельского поселения «Красночикойское».</w:t>
      </w:r>
    </w:p>
    <w:p w:rsidR="00A74D82"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2. Признать утратившим силу </w:t>
      </w:r>
      <w:r w:rsidR="00A74D82">
        <w:rPr>
          <w:rFonts w:ascii="Times New Roman" w:hAnsi="Times New Roman" w:cs="Times New Roman"/>
          <w:sz w:val="28"/>
          <w:szCs w:val="28"/>
        </w:rPr>
        <w:t xml:space="preserve">постановление администрации сельского поселения «Красночикойское» от 28.10.2022 года №227 об утверждении административного регламента по предоставлению муниципальной услуги </w:t>
      </w:r>
      <w:r w:rsidR="00A74D82" w:rsidRPr="00A74D82">
        <w:rPr>
          <w:rFonts w:ascii="Times New Roman" w:hAnsi="Times New Roman" w:cs="Times New Roman"/>
          <w:sz w:val="28"/>
          <w:szCs w:val="28"/>
        </w:rPr>
        <w:t>«Предоставление земельных участков, находящихся в собственности сельского поселения «Красночикойское», в аренду без проведения торгов»</w:t>
      </w:r>
      <w:r w:rsidR="00A74D82">
        <w:rPr>
          <w:rFonts w:ascii="Times New Roman" w:hAnsi="Times New Roman" w:cs="Times New Roman"/>
          <w:sz w:val="28"/>
          <w:szCs w:val="28"/>
        </w:rPr>
        <w:t>.</w:t>
      </w:r>
    </w:p>
    <w:p w:rsidR="00A74D82" w:rsidRDefault="00A74D82" w:rsidP="00246370">
      <w:pPr>
        <w:ind w:firstLine="709"/>
        <w:jc w:val="both"/>
        <w:rPr>
          <w:rFonts w:ascii="Times New Roman" w:hAnsi="Times New Roman" w:cs="Times New Roman"/>
          <w:sz w:val="28"/>
          <w:szCs w:val="28"/>
        </w:rPr>
      </w:pPr>
      <w:r>
        <w:rPr>
          <w:rFonts w:ascii="Times New Roman" w:hAnsi="Times New Roman" w:cs="Times New Roman"/>
          <w:sz w:val="28"/>
          <w:szCs w:val="28"/>
        </w:rPr>
        <w:t>3.</w:t>
      </w:r>
      <w:r w:rsidRPr="00A74D82">
        <w:t xml:space="preserve"> </w:t>
      </w:r>
      <w:r w:rsidRPr="00A74D82">
        <w:rPr>
          <w:rFonts w:ascii="Times New Roman" w:hAnsi="Times New Roman" w:cs="Times New Roman"/>
          <w:sz w:val="28"/>
          <w:szCs w:val="28"/>
        </w:rPr>
        <w:t xml:space="preserve">Признать утратившим силу постановление администрации сельского поселения «Красночикойское» </w:t>
      </w:r>
      <w:r w:rsidR="00247994">
        <w:rPr>
          <w:rFonts w:ascii="Times New Roman" w:hAnsi="Times New Roman" w:cs="Times New Roman"/>
          <w:sz w:val="28"/>
          <w:szCs w:val="28"/>
        </w:rPr>
        <w:t>от 11.11.2022 года №244</w:t>
      </w:r>
      <w:r w:rsidRPr="00A74D82">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w:t>
      </w:r>
      <w:r w:rsidR="00247994">
        <w:rPr>
          <w:rFonts w:ascii="Times New Roman" w:hAnsi="Times New Roman" w:cs="Times New Roman"/>
          <w:sz w:val="28"/>
          <w:szCs w:val="28"/>
        </w:rPr>
        <w:t xml:space="preserve"> </w:t>
      </w:r>
      <w:r w:rsidR="00247994" w:rsidRPr="00247994">
        <w:rPr>
          <w:rFonts w:ascii="Times New Roman" w:hAnsi="Times New Roman" w:cs="Times New Roman"/>
          <w:sz w:val="28"/>
          <w:szCs w:val="28"/>
        </w:rPr>
        <w:t>«Предоставление земельных участков, находящихся в муниципальной собственности сельского поселения «Красночикойское», в собственность без проведения торгов»</w:t>
      </w:r>
      <w:r w:rsidR="00247994">
        <w:rPr>
          <w:rFonts w:ascii="Times New Roman" w:hAnsi="Times New Roman" w:cs="Times New Roman"/>
          <w:sz w:val="28"/>
          <w:szCs w:val="28"/>
        </w:rPr>
        <w:t>.</w:t>
      </w:r>
    </w:p>
    <w:p w:rsidR="00246370" w:rsidRPr="00246370" w:rsidRDefault="00247994" w:rsidP="00246370">
      <w:pPr>
        <w:ind w:firstLine="709"/>
        <w:jc w:val="both"/>
        <w:rPr>
          <w:rFonts w:ascii="Times New Roman" w:hAnsi="Times New Roman" w:cs="Times New Roman"/>
          <w:sz w:val="28"/>
          <w:szCs w:val="28"/>
        </w:rPr>
      </w:pPr>
      <w:r>
        <w:rPr>
          <w:rFonts w:ascii="Times New Roman" w:hAnsi="Times New Roman" w:cs="Times New Roman"/>
          <w:sz w:val="28"/>
          <w:szCs w:val="28"/>
        </w:rPr>
        <w:t>4</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Default="005C0965" w:rsidP="00901097">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 xml:space="preserve">Глава </w:t>
      </w:r>
      <w:r w:rsidR="00901097">
        <w:rPr>
          <w:rFonts w:ascii="Times New Roman" w:hAnsi="Times New Roman" w:cs="Times New Roman"/>
          <w:bCs/>
          <w:iCs/>
          <w:sz w:val="28"/>
          <w:szCs w:val="28"/>
        </w:rPr>
        <w:t xml:space="preserve">администрации </w:t>
      </w:r>
      <w:proofErr w:type="gramStart"/>
      <w:r w:rsidR="00901097">
        <w:rPr>
          <w:rFonts w:ascii="Times New Roman" w:hAnsi="Times New Roman" w:cs="Times New Roman"/>
          <w:bCs/>
          <w:iCs/>
          <w:sz w:val="28"/>
          <w:szCs w:val="28"/>
        </w:rPr>
        <w:t>сельского</w:t>
      </w:r>
      <w:proofErr w:type="gramEnd"/>
      <w:r w:rsidR="00901097">
        <w:rPr>
          <w:rFonts w:ascii="Times New Roman" w:hAnsi="Times New Roman" w:cs="Times New Roman"/>
          <w:bCs/>
          <w:iCs/>
          <w:sz w:val="28"/>
          <w:szCs w:val="28"/>
        </w:rPr>
        <w:t xml:space="preserve"> </w:t>
      </w:r>
    </w:p>
    <w:p w:rsidR="00E206D4" w:rsidRDefault="00901097" w:rsidP="00E206D4">
      <w:pPr>
        <w:outlineLvl w:val="0"/>
        <w:rPr>
          <w:rFonts w:ascii="Times New Roman" w:hAnsi="Times New Roman" w:cs="Times New Roman"/>
          <w:bCs/>
          <w:iCs/>
          <w:sz w:val="28"/>
          <w:szCs w:val="28"/>
        </w:rPr>
      </w:pPr>
      <w:r>
        <w:rPr>
          <w:rFonts w:ascii="Times New Roman" w:hAnsi="Times New Roman" w:cs="Times New Roman"/>
          <w:bCs/>
          <w:iCs/>
          <w:sz w:val="28"/>
          <w:szCs w:val="28"/>
        </w:rPr>
        <w:t xml:space="preserve">поселения «Красночикойское»                                                          </w:t>
      </w:r>
      <w:r w:rsidR="00E206D4">
        <w:rPr>
          <w:rFonts w:ascii="Times New Roman" w:hAnsi="Times New Roman" w:cs="Times New Roman"/>
          <w:bCs/>
          <w:iCs/>
          <w:sz w:val="28"/>
          <w:szCs w:val="28"/>
        </w:rPr>
        <w:t xml:space="preserve">                    И.В. Никонов</w:t>
      </w:r>
    </w:p>
    <w:p w:rsidR="00E206D4" w:rsidRDefault="00E206D4" w:rsidP="00E206D4">
      <w:pPr>
        <w:outlineLvl w:val="0"/>
        <w:rPr>
          <w:rFonts w:ascii="Times New Roman" w:hAnsi="Times New Roman" w:cs="Times New Roman"/>
          <w:bCs/>
          <w:iCs/>
          <w:sz w:val="28"/>
          <w:szCs w:val="28"/>
        </w:rPr>
      </w:pPr>
    </w:p>
    <w:p w:rsidR="00246370" w:rsidRPr="00E206D4" w:rsidRDefault="00E206D4" w:rsidP="00E206D4">
      <w:pPr>
        <w:outlineLvl w:val="0"/>
        <w:rPr>
          <w:rFonts w:ascii="Times New Roman" w:hAnsi="Times New Roman" w:cs="Times New Roman"/>
          <w:sz w:val="28"/>
          <w:szCs w:val="28"/>
        </w:rPr>
      </w:pPr>
      <w:r>
        <w:rPr>
          <w:rFonts w:ascii="Times New Roman" w:hAnsi="Times New Roman" w:cs="Times New Roman"/>
          <w:bCs/>
          <w:iCs/>
          <w:sz w:val="28"/>
          <w:szCs w:val="28"/>
        </w:rPr>
        <w:lastRenderedPageBreak/>
        <w:t xml:space="preserve">                                                                           </w:t>
      </w:r>
      <w:r w:rsidR="00246370" w:rsidRPr="00246370">
        <w:rPr>
          <w:rFonts w:ascii="Times New Roman" w:hAnsi="Times New Roman" w:cs="Times New Roman"/>
          <w:sz w:val="28"/>
          <w:szCs w:val="28"/>
        </w:rPr>
        <w:t>УТВЕРЖДЕН</w:t>
      </w:r>
    </w:p>
    <w:p w:rsidR="00E206D4"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1422CE" w:rsidP="00246370">
      <w:pPr>
        <w:ind w:left="4536"/>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 «Красночикойское»</w:t>
      </w:r>
    </w:p>
    <w:p w:rsidR="00246370" w:rsidRPr="00842E79" w:rsidRDefault="00842E79" w:rsidP="00246370">
      <w:pPr>
        <w:ind w:left="4536"/>
        <w:jc w:val="center"/>
        <w:rPr>
          <w:rFonts w:ascii="Times New Roman" w:hAnsi="Times New Roman" w:cs="Times New Roman"/>
          <w:sz w:val="28"/>
          <w:szCs w:val="28"/>
          <w:u w:val="single"/>
        </w:rPr>
      </w:pPr>
      <w:r>
        <w:rPr>
          <w:rFonts w:ascii="Times New Roman" w:hAnsi="Times New Roman" w:cs="Times New Roman"/>
          <w:sz w:val="28"/>
          <w:szCs w:val="28"/>
        </w:rPr>
        <w:t>от «</w:t>
      </w:r>
      <w:r>
        <w:rPr>
          <w:rFonts w:ascii="Times New Roman" w:hAnsi="Times New Roman" w:cs="Times New Roman"/>
          <w:sz w:val="28"/>
          <w:szCs w:val="28"/>
          <w:u w:val="single"/>
        </w:rPr>
        <w:t>29</w:t>
      </w:r>
      <w:r>
        <w:rPr>
          <w:rFonts w:ascii="Times New Roman" w:hAnsi="Times New Roman" w:cs="Times New Roman"/>
          <w:sz w:val="28"/>
          <w:szCs w:val="28"/>
        </w:rPr>
        <w:t xml:space="preserve">» </w:t>
      </w:r>
      <w:r>
        <w:rPr>
          <w:rFonts w:ascii="Times New Roman" w:hAnsi="Times New Roman" w:cs="Times New Roman"/>
          <w:sz w:val="28"/>
          <w:szCs w:val="28"/>
          <w:u w:val="single"/>
        </w:rPr>
        <w:t>ноября</w:t>
      </w:r>
      <w:r>
        <w:rPr>
          <w:rFonts w:ascii="Times New Roman" w:hAnsi="Times New Roman" w:cs="Times New Roman"/>
          <w:sz w:val="28"/>
          <w:szCs w:val="28"/>
        </w:rPr>
        <w:t xml:space="preserve"> </w:t>
      </w:r>
      <w:r w:rsidRPr="00842E79">
        <w:rPr>
          <w:rFonts w:ascii="Times New Roman" w:hAnsi="Times New Roman" w:cs="Times New Roman"/>
          <w:sz w:val="28"/>
          <w:szCs w:val="28"/>
          <w:u w:val="single"/>
        </w:rPr>
        <w:t>20</w:t>
      </w:r>
      <w:r>
        <w:rPr>
          <w:rFonts w:ascii="Times New Roman" w:hAnsi="Times New Roman" w:cs="Times New Roman"/>
          <w:sz w:val="28"/>
          <w:szCs w:val="28"/>
          <w:u w:val="single"/>
        </w:rPr>
        <w:t xml:space="preserve">22 </w:t>
      </w:r>
      <w:r w:rsidR="00246370" w:rsidRPr="00842E79">
        <w:rPr>
          <w:rFonts w:ascii="Times New Roman" w:hAnsi="Times New Roman" w:cs="Times New Roman"/>
          <w:sz w:val="28"/>
          <w:szCs w:val="28"/>
          <w:u w:val="single"/>
        </w:rPr>
        <w:t>г</w:t>
      </w: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 </w:t>
      </w:r>
      <w:r>
        <w:rPr>
          <w:rFonts w:ascii="Times New Roman" w:hAnsi="Times New Roman" w:cs="Times New Roman"/>
          <w:sz w:val="28"/>
          <w:szCs w:val="28"/>
          <w:u w:val="single"/>
        </w:rPr>
        <w:t>267</w:t>
      </w:r>
    </w:p>
    <w:p w:rsidR="00246370" w:rsidRPr="00246370" w:rsidRDefault="00246370" w:rsidP="00246370">
      <w:pPr>
        <w:jc w:val="both"/>
        <w:rPr>
          <w:rFonts w:ascii="Times New Roman" w:hAnsi="Times New Roman" w:cs="Times New Roman"/>
          <w:b/>
          <w:sz w:val="28"/>
          <w:szCs w:val="28"/>
        </w:rPr>
      </w:pPr>
    </w:p>
    <w:p w:rsid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EC0BA7" w:rsidRPr="00EC0BA7">
        <w:rPr>
          <w:rFonts w:ascii="Times New Roman" w:hAnsi="Times New Roman" w:cs="Times New Roman"/>
          <w:b/>
          <w:sz w:val="28"/>
          <w:szCs w:val="28"/>
        </w:rPr>
        <w:t>сельского поселения «Красночикойское»</w:t>
      </w:r>
    </w:p>
    <w:p w:rsidR="00EC0BA7" w:rsidRPr="00EC0BA7" w:rsidRDefault="00EC0BA7"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EC0BA7">
        <w:rPr>
          <w:rFonts w:ascii="Times New Roman" w:hAnsi="Times New Roman" w:cs="Times New Roman"/>
          <w:sz w:val="28"/>
          <w:szCs w:val="28"/>
        </w:rPr>
        <w:t xml:space="preserve">сельского поселения «Красночикойское»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EC0BA7">
        <w:rPr>
          <w:rFonts w:ascii="Times New Roman" w:hAnsi="Times New Roman" w:cs="Times New Roman"/>
          <w:sz w:val="28"/>
          <w:szCs w:val="28"/>
        </w:rPr>
        <w:t xml:space="preserve">сельского поселения «Красночикойское»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EC0BA7">
        <w:rPr>
          <w:rFonts w:ascii="Times New Roman" w:hAnsi="Times New Roman" w:cs="Times New Roman"/>
          <w:sz w:val="28"/>
          <w:szCs w:val="28"/>
        </w:rPr>
        <w:t xml:space="preserve">сельского поселения </w:t>
      </w:r>
      <w:r w:rsidR="00EC0BA7">
        <w:rPr>
          <w:rFonts w:ascii="Times New Roman" w:hAnsi="Times New Roman" w:cs="Times New Roman"/>
          <w:sz w:val="28"/>
          <w:szCs w:val="28"/>
        </w:rPr>
        <w:lastRenderedPageBreak/>
        <w:t xml:space="preserve">«Красночикойское» </w:t>
      </w:r>
      <w:r w:rsidRPr="005C0965">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148B8" w:rsidRPr="005148B8" w:rsidRDefault="005C0965" w:rsidP="005148B8">
      <w:pPr>
        <w:ind w:firstLine="709"/>
        <w:jc w:val="both"/>
        <w:rPr>
          <w:rFonts w:ascii="Times New Roman" w:hAnsi="Times New Roman" w:cs="Times New Roman"/>
          <w:sz w:val="28"/>
          <w:szCs w:val="28"/>
        </w:rPr>
      </w:pPr>
      <w:r w:rsidRPr="005C0965">
        <w:rPr>
          <w:rFonts w:ascii="Times New Roman" w:hAnsi="Times New Roman" w:cs="Times New Roman"/>
          <w:sz w:val="28"/>
          <w:szCs w:val="28"/>
        </w:rPr>
        <w:t>1.7</w:t>
      </w:r>
      <w:r w:rsidR="005148B8" w:rsidRPr="005148B8">
        <w:t xml:space="preserve"> </w:t>
      </w:r>
      <w:r w:rsidR="005148B8" w:rsidRPr="005148B8">
        <w:rPr>
          <w:rFonts w:ascii="Times New Roman" w:hAnsi="Times New Roman" w:cs="Times New Roman"/>
          <w:sz w:val="28"/>
          <w:szCs w:val="28"/>
        </w:rPr>
        <w:t>Справочная информация о местонахождении, графике работы, контактных телефонах уполномоченного органа:</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Местонахождение администрации сельского поселения «Красночикойское»</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 xml:space="preserve">Почтовый адрес:  Забайкальский край, Красночикойский район, с. Красный Чикой, ул. </w:t>
      </w:r>
      <w:proofErr w:type="gramStart"/>
      <w:r w:rsidRPr="005148B8">
        <w:rPr>
          <w:rFonts w:ascii="Times New Roman" w:hAnsi="Times New Roman" w:cs="Times New Roman"/>
          <w:sz w:val="28"/>
          <w:szCs w:val="28"/>
        </w:rPr>
        <w:t>Советская</w:t>
      </w:r>
      <w:proofErr w:type="gramEnd"/>
      <w:r w:rsidRPr="005148B8">
        <w:rPr>
          <w:rFonts w:ascii="Times New Roman" w:hAnsi="Times New Roman" w:cs="Times New Roman"/>
          <w:sz w:val="28"/>
          <w:szCs w:val="28"/>
        </w:rPr>
        <w:t>, 11.</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 xml:space="preserve">          1.8. График (режим) приема заинтересованных лиц по вопросам предоставления муниципальной услуги специалистами администрации: Приём с 8-45ч – до 17-00ч, перерыв на обед с 13-00 ч – 14-00 ч, не приемный день - четверг, выходные дни суббота, воскресенье.</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 xml:space="preserve">          Справочные телефоны:</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телефон Главы Администрации сельского поселения «Красночикойское» 8(30230)2-13-89;</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телефоны специалистов Администрации: 8(30230)2-15-89;</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 xml:space="preserve">          официальный сайт администрации в информационно-телекоммуникационной сети «Интернет»: (http://chikoy.75.ru);</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адрес электронной почты Администрации: pos_krchik@mail.ru;</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 xml:space="preserve">          1.9. Справочная информация о местонахождении, графике работы, контактных телефонах многофункционального центра:</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lastRenderedPageBreak/>
        <w:t xml:space="preserve">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1.10.</w:t>
      </w:r>
      <w:r w:rsidRPr="005148B8">
        <w:rPr>
          <w:rFonts w:ascii="Times New Roman" w:hAnsi="Times New Roman" w:cs="Times New Roman"/>
          <w:sz w:val="28"/>
          <w:szCs w:val="28"/>
        </w:rPr>
        <w:tab/>
        <w:t xml:space="preserve">Почтовый адрес филиала КГАУ «МФЦ»: Забайкальский край, Красночикойский район, с. Красный Чикой, ул. </w:t>
      </w:r>
      <w:proofErr w:type="gramStart"/>
      <w:r w:rsidRPr="005148B8">
        <w:rPr>
          <w:rFonts w:ascii="Times New Roman" w:hAnsi="Times New Roman" w:cs="Times New Roman"/>
          <w:sz w:val="28"/>
          <w:szCs w:val="28"/>
        </w:rPr>
        <w:t>Партизанская</w:t>
      </w:r>
      <w:proofErr w:type="gramEnd"/>
      <w:r w:rsidRPr="005148B8">
        <w:rPr>
          <w:rFonts w:ascii="Times New Roman" w:hAnsi="Times New Roman" w:cs="Times New Roman"/>
          <w:sz w:val="28"/>
          <w:szCs w:val="28"/>
        </w:rPr>
        <w:t>, 27.</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1.11.</w:t>
      </w:r>
      <w:r w:rsidRPr="005148B8">
        <w:rPr>
          <w:rFonts w:ascii="Times New Roman" w:hAnsi="Times New Roman" w:cs="Times New Roman"/>
          <w:sz w:val="28"/>
          <w:szCs w:val="28"/>
        </w:rPr>
        <w:tab/>
        <w:t>График приема (выдачи) документов по предоставлению муниципальной услуги в КГАУ "МФЦ": Приём с 08-00ч до 17-00ч, пятница с 08-00ч до 14-00ч, выходные дни суббота, воскресенье.</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 xml:space="preserve">1.12. телефоны специалистов КГАУ «МФЦ Забайкальского края»: </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8(30230)2-13-14;</w:t>
      </w:r>
    </w:p>
    <w:p w:rsidR="005148B8" w:rsidRPr="005148B8" w:rsidRDefault="005148B8" w:rsidP="005148B8">
      <w:pPr>
        <w:ind w:firstLine="709"/>
        <w:jc w:val="both"/>
        <w:rPr>
          <w:rFonts w:ascii="Times New Roman" w:hAnsi="Times New Roman" w:cs="Times New Roman"/>
          <w:sz w:val="28"/>
          <w:szCs w:val="28"/>
        </w:rPr>
      </w:pPr>
      <w:r w:rsidRPr="005148B8">
        <w:rPr>
          <w:rFonts w:ascii="Times New Roman" w:hAnsi="Times New Roman" w:cs="Times New Roman"/>
          <w:sz w:val="28"/>
          <w:szCs w:val="28"/>
        </w:rPr>
        <w:t>Официальный сайт в информационно-телекоммуникационной сети «Интернет» (далее – сеть «Интернет»): http://www.mfc-chita.ru;</w:t>
      </w:r>
      <w:r w:rsidRPr="005148B8">
        <w:rPr>
          <w:rFonts w:ascii="Times New Roman" w:hAnsi="Times New Roman" w:cs="Times New Roman"/>
          <w:sz w:val="28"/>
          <w:szCs w:val="28"/>
        </w:rPr>
        <w:tab/>
      </w:r>
    </w:p>
    <w:p w:rsidR="005C0965" w:rsidRDefault="005C0965" w:rsidP="005148B8">
      <w:pPr>
        <w:ind w:firstLine="709"/>
        <w:jc w:val="both"/>
        <w:rPr>
          <w:rFonts w:ascii="Times New Roman" w:hAnsi="Times New Roman" w:cs="Times New Roman"/>
          <w:sz w:val="28"/>
          <w:szCs w:val="28"/>
        </w:rPr>
      </w:pP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75675D">
        <w:rPr>
          <w:rFonts w:ascii="Times New Roman" w:hAnsi="Times New Roman" w:cs="Times New Roman"/>
          <w:sz w:val="28"/>
          <w:szCs w:val="28"/>
        </w:rPr>
        <w:t>–</w:t>
      </w:r>
      <w:r w:rsidRPr="00246370">
        <w:rPr>
          <w:rFonts w:ascii="Times New Roman" w:hAnsi="Times New Roman" w:cs="Times New Roman"/>
          <w:sz w:val="28"/>
          <w:szCs w:val="28"/>
        </w:rPr>
        <w:t> </w:t>
      </w:r>
      <w:r w:rsidR="0075675D">
        <w:rPr>
          <w:rFonts w:ascii="Times New Roman" w:hAnsi="Times New Roman" w:cs="Times New Roman"/>
          <w:sz w:val="28"/>
          <w:szCs w:val="28"/>
        </w:rPr>
        <w:t>администрацией сельского поселения «Красночикойское».</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675D" w:rsidRPr="00E50F35" w:rsidRDefault="0075675D" w:rsidP="00E9157F">
      <w:pPr>
        <w:pStyle w:val="38"/>
        <w:shd w:val="clear" w:color="auto" w:fill="auto"/>
        <w:spacing w:line="240" w:lineRule="auto"/>
        <w:ind w:firstLine="540"/>
        <w:contextualSpacing/>
        <w:jc w:val="both"/>
        <w:rPr>
          <w:sz w:val="27"/>
          <w:szCs w:val="27"/>
        </w:rPr>
      </w:pPr>
      <w:r w:rsidRPr="0075675D">
        <w:rPr>
          <w:sz w:val="27"/>
          <w:szCs w:val="27"/>
        </w:rPr>
        <w:t>Данный вид муниципальной услуги в упреждающем (</w:t>
      </w:r>
      <w:proofErr w:type="spellStart"/>
      <w:r w:rsidRPr="0075675D">
        <w:rPr>
          <w:sz w:val="27"/>
          <w:szCs w:val="27"/>
        </w:rPr>
        <w:t>проактивном</w:t>
      </w:r>
      <w:proofErr w:type="spellEnd"/>
      <w:r w:rsidRPr="0075675D">
        <w:rPr>
          <w:sz w:val="27"/>
          <w:szCs w:val="27"/>
        </w:rPr>
        <w:t>) режиме не предоставляется.</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9"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0"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hyperlink>
      <w:r w:rsidR="0075675D">
        <w:rPr>
          <w:rStyle w:val="a3"/>
          <w:rFonts w:ascii="Times New Roman" w:hAnsi="Times New Roman" w:cs="Times New Roman"/>
          <w:color w:val="000000" w:themeColor="text1"/>
          <w:sz w:val="28"/>
          <w:szCs w:val="28"/>
          <w:u w:val="none"/>
        </w:rPr>
        <w:t xml:space="preserve"> сельского поселения «Красночикойское»</w:t>
      </w:r>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75675D">
        <w:rPr>
          <w:rFonts w:ascii="Times New Roman" w:hAnsi="Times New Roman" w:cs="Times New Roman"/>
          <w:color w:val="000000" w:themeColor="text1"/>
          <w:sz w:val="28"/>
          <w:szCs w:val="28"/>
        </w:rPr>
        <w:t xml:space="preserve">сельского поселения «Красночикойское» </w:t>
      </w:r>
      <w:r w:rsidRPr="00524F9E">
        <w:rPr>
          <w:rFonts w:ascii="Times New Roman" w:hAnsi="Times New Roman" w:cs="Times New Roman"/>
          <w:color w:val="000000" w:themeColor="text1"/>
          <w:sz w:val="28"/>
          <w:szCs w:val="28"/>
        </w:rPr>
        <w:t xml:space="preserve">от </w:t>
      </w:r>
      <w:r w:rsidR="0075675D">
        <w:rPr>
          <w:rFonts w:ascii="Times New Roman" w:hAnsi="Times New Roman" w:cs="Times New Roman"/>
          <w:color w:val="000000" w:themeColor="text1"/>
          <w:sz w:val="28"/>
          <w:szCs w:val="28"/>
        </w:rPr>
        <w:t>28.03.2018 года №132;</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xml:space="preserve">,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005370B7">
        <w:rPr>
          <w:rFonts w:ascii="Times New Roman" w:hAnsi="Times New Roman" w:cs="Times New Roman"/>
          <w:color w:val="auto"/>
          <w:sz w:val="28"/>
          <w:szCs w:val="28"/>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w:t>
      </w:r>
      <w:r w:rsidR="005370B7">
        <w:rPr>
          <w:rFonts w:ascii="Times New Roman" w:hAnsi="Times New Roman" w:cs="Times New Roman"/>
          <w:color w:val="auto"/>
          <w:sz w:val="28"/>
          <w:szCs w:val="28"/>
        </w:rPr>
        <w:lastRenderedPageBreak/>
        <w:t>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w:t>
      </w:r>
      <w:r w:rsidR="005370B7" w:rsidRPr="005144DA">
        <w:rPr>
          <w:rFonts w:ascii="Times New Roman" w:hAnsi="Times New Roman" w:cs="Times New Roman"/>
          <w:color w:val="auto"/>
          <w:sz w:val="28"/>
          <w:szCs w:val="28"/>
        </w:rPr>
        <w:lastRenderedPageBreak/>
        <w:t>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 xml:space="preserve">полномоченного органа для приема заявителей оборудуется информационными стендами, на которых размещается форма заявления с образцом </w:t>
      </w:r>
      <w:r w:rsidRPr="00DF0154">
        <w:rPr>
          <w:sz w:val="28"/>
          <w:szCs w:val="28"/>
        </w:rPr>
        <w:lastRenderedPageBreak/>
        <w:t>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lastRenderedPageBreak/>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lastRenderedPageBreak/>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Pr="009D70E6">
        <w:rPr>
          <w:rFonts w:ascii="Times New Roman" w:hAnsi="Times New Roman" w:cs="Times New Roman"/>
          <w:sz w:val="28"/>
          <w:szCs w:val="28"/>
        </w:rPr>
        <w:lastRenderedPageBreak/>
        <w:t>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F0154">
        <w:rPr>
          <w:sz w:val="28"/>
          <w:szCs w:val="28"/>
        </w:rPr>
        <w:lastRenderedPageBreak/>
        <w:t xml:space="preserve">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Pr="00DF0154">
        <w:rPr>
          <w:sz w:val="28"/>
          <w:szCs w:val="28"/>
        </w:rPr>
        <w:lastRenderedPageBreak/>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w:t>
      </w:r>
      <w:r w:rsidRPr="009D70E6">
        <w:rPr>
          <w:rFonts w:ascii="Times New Roman" w:hAnsi="Times New Roman" w:cs="Times New Roman"/>
          <w:sz w:val="28"/>
          <w:szCs w:val="28"/>
        </w:rPr>
        <w:lastRenderedPageBreak/>
        <w:t>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w:t>
      </w:r>
      <w:r w:rsidRPr="009D70E6">
        <w:rPr>
          <w:rFonts w:ascii="Times New Roman" w:hAnsi="Times New Roman" w:cs="Times New Roman"/>
          <w:sz w:val="28"/>
          <w:szCs w:val="28"/>
        </w:rPr>
        <w:lastRenderedPageBreak/>
        <w:t>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 xml:space="preserve">Кадастровый  номер  земельного участка или кадастровые номера </w:t>
      </w:r>
      <w:proofErr w:type="gramStart"/>
      <w:r w:rsidRPr="007D2DE8">
        <w:rPr>
          <w:rFonts w:ascii="Times New Roman" w:hAnsi="Times New Roman" w:cs="Times New Roman"/>
          <w:sz w:val="28"/>
          <w:szCs w:val="28"/>
        </w:rPr>
        <w:t>земельных</w:t>
      </w:r>
      <w:proofErr w:type="gramEnd"/>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756FE6" w:rsidRDefault="00756FE6" w:rsidP="00756FE6">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7"/>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3B" w:rsidRDefault="00154A3B" w:rsidP="000D7C5C">
      <w:r>
        <w:separator/>
      </w:r>
    </w:p>
  </w:endnote>
  <w:endnote w:type="continuationSeparator" w:id="0">
    <w:p w:rsidR="00154A3B" w:rsidRDefault="00154A3B"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A74D82" w:rsidRPr="003D7069" w:rsidRDefault="00A74D82">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842E79">
          <w:rPr>
            <w:rFonts w:ascii="Times New Roman" w:hAnsi="Times New Roman" w:cs="Times New Roman"/>
            <w:noProof/>
          </w:rPr>
          <w:t>2</w:t>
        </w:r>
        <w:r w:rsidRPr="003D7069">
          <w:rPr>
            <w:rFonts w:ascii="Times New Roman" w:hAnsi="Times New Roman" w:cs="Times New Roman"/>
          </w:rPr>
          <w:fldChar w:fldCharType="end"/>
        </w:r>
      </w:p>
    </w:sdtContent>
  </w:sdt>
  <w:p w:rsidR="00A74D82" w:rsidRDefault="00A74D82">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3B" w:rsidRDefault="00154A3B">
      <w:r>
        <w:separator/>
      </w:r>
    </w:p>
  </w:footnote>
  <w:footnote w:type="continuationSeparator" w:id="0">
    <w:p w:rsidR="00154A3B" w:rsidRDefault="00154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145B0"/>
    <w:rsid w:val="000923B1"/>
    <w:rsid w:val="000A539C"/>
    <w:rsid w:val="000D7C5C"/>
    <w:rsid w:val="000E19A8"/>
    <w:rsid w:val="001422CE"/>
    <w:rsid w:val="00154A3B"/>
    <w:rsid w:val="00180877"/>
    <w:rsid w:val="0019156D"/>
    <w:rsid w:val="001A0D78"/>
    <w:rsid w:val="00246370"/>
    <w:rsid w:val="00247994"/>
    <w:rsid w:val="002916C6"/>
    <w:rsid w:val="002A465D"/>
    <w:rsid w:val="003D7069"/>
    <w:rsid w:val="00464978"/>
    <w:rsid w:val="00475294"/>
    <w:rsid w:val="00483372"/>
    <w:rsid w:val="004A1120"/>
    <w:rsid w:val="005144DA"/>
    <w:rsid w:val="005148B8"/>
    <w:rsid w:val="005370B7"/>
    <w:rsid w:val="00566A8C"/>
    <w:rsid w:val="005C0965"/>
    <w:rsid w:val="006478BD"/>
    <w:rsid w:val="00691460"/>
    <w:rsid w:val="007457AD"/>
    <w:rsid w:val="0075675D"/>
    <w:rsid w:val="00756FE6"/>
    <w:rsid w:val="007C2FAB"/>
    <w:rsid w:val="007D0A87"/>
    <w:rsid w:val="007D2DE8"/>
    <w:rsid w:val="007D5F2D"/>
    <w:rsid w:val="007F5A7D"/>
    <w:rsid w:val="00842E79"/>
    <w:rsid w:val="008F03A7"/>
    <w:rsid w:val="00901097"/>
    <w:rsid w:val="00905D7E"/>
    <w:rsid w:val="00962468"/>
    <w:rsid w:val="00964307"/>
    <w:rsid w:val="009B3D4A"/>
    <w:rsid w:val="009D70E6"/>
    <w:rsid w:val="00A708F3"/>
    <w:rsid w:val="00A74D82"/>
    <w:rsid w:val="00AC6AE4"/>
    <w:rsid w:val="00AF11B6"/>
    <w:rsid w:val="00B1356B"/>
    <w:rsid w:val="00B40C7B"/>
    <w:rsid w:val="00B4252C"/>
    <w:rsid w:val="00B74792"/>
    <w:rsid w:val="00B84DDF"/>
    <w:rsid w:val="00BA64A4"/>
    <w:rsid w:val="00C83EA1"/>
    <w:rsid w:val="00C92604"/>
    <w:rsid w:val="00C97941"/>
    <w:rsid w:val="00CE7A4E"/>
    <w:rsid w:val="00D16BE8"/>
    <w:rsid w:val="00D977E1"/>
    <w:rsid w:val="00DB3ECE"/>
    <w:rsid w:val="00E206D4"/>
    <w:rsid w:val="00E52F07"/>
    <w:rsid w:val="00E77DE3"/>
    <w:rsid w:val="00E9157F"/>
    <w:rsid w:val="00EA2B06"/>
    <w:rsid w:val="00EA60BC"/>
    <w:rsid w:val="00EC0BA7"/>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E206D4"/>
    <w:rPr>
      <w:rFonts w:ascii="Tahoma" w:hAnsi="Tahoma" w:cs="Tahoma"/>
      <w:sz w:val="16"/>
      <w:szCs w:val="16"/>
    </w:rPr>
  </w:style>
  <w:style w:type="character" w:customStyle="1" w:styleId="aff6">
    <w:name w:val="Текст выноски Знак"/>
    <w:basedOn w:val="a0"/>
    <w:link w:val="aff5"/>
    <w:uiPriority w:val="99"/>
    <w:semiHidden/>
    <w:rsid w:val="00E206D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E206D4"/>
    <w:rPr>
      <w:rFonts w:ascii="Tahoma" w:hAnsi="Tahoma" w:cs="Tahoma"/>
      <w:sz w:val="16"/>
      <w:szCs w:val="16"/>
    </w:rPr>
  </w:style>
  <w:style w:type="character" w:customStyle="1" w:styleId="aff6">
    <w:name w:val="Текст выноски Знак"/>
    <w:basedOn w:val="a0"/>
    <w:link w:val="aff5"/>
    <w:uiPriority w:val="99"/>
    <w:semiHidden/>
    <w:rsid w:val="00E206D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http://nla-service.minjust.ru:8080/rnla-links/ws/content/act/a372aaad-88e9-4526-81ed-e7c6cb3ccc78.html"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836B7-EC68-4694-B2DE-E2809C39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13863</Words>
  <Characters>79020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14</cp:revision>
  <cp:lastPrinted>2022-11-28T05:45:00Z</cp:lastPrinted>
  <dcterms:created xsi:type="dcterms:W3CDTF">2022-11-28T01:37:00Z</dcterms:created>
  <dcterms:modified xsi:type="dcterms:W3CDTF">2022-11-29T05:51:00Z</dcterms:modified>
</cp:coreProperties>
</file>