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92385A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2454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8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70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8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45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B9" w:rsidRPr="000167B9" w:rsidRDefault="0083629B" w:rsidP="000167B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01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Губернаторского</w:t>
      </w:r>
      <w:r w:rsidR="0078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0167B9" w:rsidRPr="0001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детских рисунков </w:t>
      </w:r>
    </w:p>
    <w:p w:rsidR="0083629B" w:rsidRPr="00652D74" w:rsidRDefault="000167B9" w:rsidP="000167B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«Новогоднее Забайкалье – 2023»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образовательных организациях Красночикойского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FF1CF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Забайкальского края от 23.12.2022 г № 1083 «</w:t>
      </w:r>
      <w:r w:rsidRP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Губернаторском конкурсе детских рисунков «Новогоднее Забайкалье - 2022»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1A309F" w:rsidRDefault="00407F72" w:rsidP="00FF1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r w:rsid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Губернаторский конкурс детских рисунков «Новогоднее Забайкалье – 2023».</w:t>
      </w:r>
    </w:p>
    <w:p w:rsidR="0083629B" w:rsidRDefault="0083629B" w:rsidP="00FF1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F6" w:rsidRP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Губернаторс</w:t>
      </w:r>
      <w:r w:rsid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конкурса детских рисунков </w:t>
      </w:r>
      <w:r w:rsidR="00FF1CF6" w:rsidRPr="00FF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«Новогоднее Забайкалье – 2023» в образовательных организациях Красночикойского района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F51C16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983D7A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629B" w:rsidRPr="00652D74" w:rsidRDefault="00CE0E88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29B" w:rsidRDefault="0083629B" w:rsidP="0083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3D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Тюриков</w:t>
      </w: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3D13" w:rsidRDefault="00193D13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E88" w:rsidRDefault="00CE0E88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E88" w:rsidRDefault="00CE0E88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01C5" w:rsidRDefault="00D701C5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FF55AE" w:rsidRDefault="0083629B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D06318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193D13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07F72" w:rsidRPr="00652D74" w:rsidRDefault="0083629B" w:rsidP="00CE0E8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0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D701C5" w:rsidRPr="00D7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Губернаторского конкурса детских рисунков «Новогоднее Забайкалье – 2023»</w:t>
      </w:r>
    </w:p>
    <w:p w:rsidR="0083629B" w:rsidRPr="00652D74" w:rsidRDefault="0083629B" w:rsidP="00407F7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19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Конкурс детских рисунков «Новогоднее Забайкалье – 2023» (далее – Конкурс) проводится при поддержке Губернатора Забайкальского края.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19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Цель Конкурса: развитие знаний об истории родного края; содействие воспитанию у младших школьников патриотических чувств и любви к «малой Родине» как части Отечества,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создания и продвижения праздничного новогоднего образа Забайкальского края; поддержка художественного творчества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300" w:rsidRDefault="00FE51AC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 проводится в один (</w:t>
      </w:r>
      <w:proofErr w:type="spellStart"/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этап. </w:t>
      </w:r>
    </w:p>
    <w:p w:rsidR="00FE51AC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Конкурса являются обучающиеся </w:t>
      </w:r>
      <w:r w:rsidRPr="001E60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Участники).</w:t>
      </w:r>
    </w:p>
    <w:p w:rsidR="00AA5E95" w:rsidRDefault="00FE51AC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Сроки проведения Конкурса: </w:t>
      </w:r>
      <w:r w:rsidR="00094300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D063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4E0522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</w:t>
      </w:r>
      <w:r w:rsidR="00094300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E0522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 года по </w:t>
      </w:r>
      <w:r w:rsidR="001E6043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="004E0522" w:rsidRPr="00AA5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2023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5332E" w:rsidRDefault="0065332E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работ, сопровождающей документации принимаются до 17 января в управлении образования администрации муниципального района «Красночикойский район», 312 кабинет. </w:t>
      </w:r>
    </w:p>
    <w:p w:rsidR="00094300" w:rsidRPr="008B186E" w:rsidRDefault="0065332E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5E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техническими требованиями р</w:t>
      </w:r>
      <w:r w:rsidR="00A4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(скан или фото) и сопровождающая документация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(скан) </w:t>
      </w:r>
      <w:r w:rsidR="00A4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отправляются на почту управления образования </w:t>
      </w:r>
      <w:hyperlink r:id="rId8" w:history="1">
        <w:r w:rsidR="008B186E" w:rsidRPr="008B186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obrazovanie</w:t>
        </w:r>
        <w:r w:rsidR="008B186E" w:rsidRPr="008B186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2020@</w:t>
        </w:r>
        <w:r w:rsidR="008B186E" w:rsidRPr="008B186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8B186E" w:rsidRPr="008B186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B186E" w:rsidRPr="008B186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B186E" w:rsidRPr="008B1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8B186E" w:rsidRPr="008B1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17 января</w:t>
      </w:r>
      <w:r w:rsidR="008B1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094300" w:rsidRDefault="00EC4BC8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Итоги Конкурса фиксируются</w:t>
      </w:r>
      <w:r w:rsidR="00317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протоколом конкурсной комиссии, 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определяются победители конкурса.</w:t>
      </w:r>
    </w:p>
    <w:p w:rsidR="00094300" w:rsidRDefault="00EC4BC8" w:rsidP="008B186E">
      <w:pPr>
        <w:pBdr>
          <w:top w:val="nil"/>
          <w:left w:val="nil"/>
          <w:bottom w:val="nil"/>
          <w:right w:val="nil"/>
          <w:between w:val="nil"/>
        </w:pBdr>
        <w:spacing w:after="19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Конкурсные работы участников и победителей Конкурса остаются в распоряжении общеобразовательной организации, муниципального организатора и могут быть использованы для демонстрации на выставках и презентациях.</w:t>
      </w:r>
    </w:p>
    <w:p w:rsidR="00094300" w:rsidRDefault="00EC4BC8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Организация, проведение и итоги Конкурса освещаются в муниципальных и региональных средствах массовой информации.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работы победителей Конкурса с согласия родителей публикуются (транслируются) на афишах, календарях, печатных и электронных версиях СМИ.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Предмет Конкурса и требования к конкурсным работам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Предметом Конкурса являются детские творческие рисунки на тему «Новогоднее Забайкалье - «ВМЕСТЕ V НОВЫЙ ГОД - 2023»» (далее – работы). </w:t>
      </w:r>
    </w:p>
    <w:p w:rsidR="00094300" w:rsidRDefault="00094300" w:rsidP="008B186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На Конкурс принимаются работы, выполненные в любом жанре на бумаге, картоне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А3, любой технике (краски, карандаши, гуашь, фломастеры и пр.) и любом цветовом исполнении.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должны содержать новогодний сюж</w:t>
      </w:r>
      <w:r w:rsidR="00D06318">
        <w:rPr>
          <w:rFonts w:ascii="Times New Roman" w:eastAsia="Times New Roman" w:hAnsi="Times New Roman" w:cs="Times New Roman"/>
          <w:color w:val="000000"/>
          <w:sz w:val="28"/>
          <w:szCs w:val="28"/>
        </w:rPr>
        <w:t>ет и отражать краевую или местную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пейзажную/архитектурную/экспозиционную праздничную тематику.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На Конкурс не принимаются работы, выполненные в виде коллажей и аппликаций, а также работы, которые выполнены с копированием аналогичных электронных версий из сети Интернет.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Рисунки должны быть подписаны в следующем порядке: фамилия, имя, возраст участника Конкурса, название общеобразовательного учреждения. Неподписанные работы к участию в Конкурсе не допускаются. </w:t>
      </w:r>
    </w:p>
    <w:p w:rsidR="00094300" w:rsidRPr="00491E0B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Участниками Конкурса могут быть </w:t>
      </w:r>
      <w:r w:rsidRPr="00EC4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1-4 классов</w:t>
      </w:r>
      <w:r w:rsidR="00A3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Красночикойского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представившие в срок и по требованиям настоящего Положения свои работы на Конкурс в общеобразовательную организацию (далее – участники). </w:t>
      </w:r>
      <w:r w:rsidR="00EC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каждой образовательной организации </w:t>
      </w:r>
      <w:r w:rsidR="00D63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EC4B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</w:t>
      </w:r>
      <w:r w:rsidR="00EA4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работа</w:t>
      </w:r>
      <w:r w:rsidR="00317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4BC8" w:rsidRPr="003172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МОУ Красночикойская СОШ и МОУ Красночикойская СОШ №2 предоставляют на конкурс </w:t>
      </w:r>
      <w:r w:rsidR="00EA4F25" w:rsidRPr="00317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 работы.</w:t>
      </w:r>
      <w:r w:rsidR="00491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19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Работы, не соответствующие тематике Конкурса или требованиям, указанным в пунктах настоящего Положения, к участию в Конкурсе не допускаются и подлежат отклонению конкурсной Комиссией.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законные представители детей – участников Конкурса предоставляют в конкурсную комиссию согласие на обработку персональных данных и согласие с условиями Конкурса, в том числе на размещение рисунков на официальном сайте Организатора; на возможную публикацию рисунков в электронных и печатных версиях СМИ; на отправление рисунков военнослужащим из Забайкальского края – участникам специальной военной операции на Украине (приложение 1). </w:t>
      </w:r>
      <w:proofErr w:type="gramEnd"/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Подведение итогов и поощрение победителей Конкурса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Победители Конкурса награждаются подарками в рамках мероприятий с детьми и молодежью Забайкальского края в 2022 году государственной программы Забайкальского края «Развитие образования Забайкальского края на 2014-2025 годы».  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Руководство образовательных организаций имеет право на вручение благодарственных писем или иных документов организаторам, участникам, победителям Конкурса.</w:t>
      </w:r>
    </w:p>
    <w:p w:rsidR="00094300" w:rsidRDefault="0065332E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Конкурса оформляются сводным протоколом образовательной организации, который подписывается председателем конкурсной Комиссии, и заверяется печатью учреждения.</w:t>
      </w:r>
    </w:p>
    <w:p w:rsidR="00094300" w:rsidRDefault="006B151C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Работы, победившие в Конкурсе, сканируются и формируются пакетом документов от образовательной организации в электронном формате в соответствие со следующими техническими требованиями: </w:t>
      </w:r>
    </w:p>
    <w:p w:rsidR="00094300" w:rsidRDefault="006B151C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изображения работы победителя конкурса JPEG (работа должна быть подписана и содержать следующие данные: название работы, полные имя и фамилию участника Конкурса, номер/наименование общеобразовательной организации, отобравшей работу.</w:t>
      </w:r>
      <w:proofErr w:type="gramEnd"/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сканировании работ в правом нижнем углу крепится информационный листок размером 5*10 см с краткой печатной информацией об участнике Конкурса (фамилия, имя, возраст участника Конкурса, название рисунка));  </w:t>
      </w:r>
      <w:proofErr w:type="gramEnd"/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изображения 3000 пикселей по большой стороне;  </w:t>
      </w:r>
    </w:p>
    <w:p w:rsidR="00094300" w:rsidRDefault="00094300" w:rsidP="006B1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изображения не менее 2 Мб и не более 5 Мб.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DCC" w:rsidRDefault="00982DCC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742" w:rsidRDefault="00A47742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84" w:rsidRDefault="00A63B84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300" w:rsidRPr="00982DCC" w:rsidRDefault="00094300" w:rsidP="00A63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82DC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Приложение 1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СОГЛАСИЕ законного представителя участника Губернаторского конкурса детских рисунков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«Новогоднее Забайкалье – 2022» на обработку персональных данных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Я, _______________________________________________________________________________,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 родителя или законного представителя участника конкурса)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и 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___________________________________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_______________________________________________________,  паспорт ___________________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(серия, номер)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(когда и кем выдан)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 (в случае опекунства или попечительства указать реквизиты документа, на основании которого осуществляется опека или попечительство), контактный номер телефона:   ____________________, являясь законным представителем несовершеннолетнего__________________________________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______________________________________________________________________________,     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 несовершеннолетнего участника конкурса)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проживающего по адресу:________________________________________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_____________________________________________________________________________________Свидетельство о рождении Серия _____№________ выдано__________________________________ (далее – участник конкурса) на основании ст. 9 Федерального закона от 27 июля 2006 года № 152-ФЗ «О персональных данных» и п. 1, ст. 64 Семейного кодекса РФ даю своё согласие на обработку _________________________________________________________________________________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образовательной организации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(далее - ОО) персональных данных несовершеннолетнего, для участия в Губернаторском конкурсе детских рисунков «Новогоднее Забайкалье – 2023»,  направленного на развитие знаний об истории родного края; содействие воспитанию у младших школьников патриотических чувств и любви к «малой Родине» как части Отечества, посредством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создания и продвижения праздничного новогоднего образа Забайкальского края; поддержку художественного творчества детей</w:t>
      </w:r>
      <w:r>
        <w:rPr>
          <w:rFonts w:ascii="Times New Roman" w:eastAsia="Times New Roman" w:hAnsi="Times New Roman" w:cs="Times New Roman"/>
          <w:color w:val="000000"/>
        </w:rPr>
        <w:t xml:space="preserve"> (далее - конкурс).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Перечень персональных данных, на обработку которых дается согласие: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фамилия, имя, отчество участника конкурса;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дата рождения участника конкурса;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изображения, воспроизведенного любым способом;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данные документа, удостоверяющего личность участника конкурса;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адрес регистрации и адрес фактического проживания участника конкурса;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наименование образовательной организации;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результаты участия в конкурсе;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Согласие дается мною в целях: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участия в конкурсе, направленного на развитие знаний об истории родного края; содействие воспитанию у младших школьников патриотических чувств и любви к «малой Родине» как части Отечества, посредством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создания и продвижения праздничного новогоднего образа Забайкальского края; поддержку художественного творчества детей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использования работ на выставках детского творчества и возможной публикации рисунков в электронных и печатных версиях;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формирования статистических и аналитических отчётов по результатам конкурса, подготовки информационных материалов.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Настоящим также подтверждаю согласие на проведение фото– и видеосъемки участника конкурса и последующее обнародование изображения, и его использование в СМИ, официальных страницах ОО (Организатора конкурса) в социальных сетях.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данных в соответствии с вышеуказанными целями.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процессе обработки ОО имеет право передавать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Настоящее согласие на обработку персональных данных действует с момента представления в течение 5 (пяти) лет и может быть отозвано при представлении ОО заявления в простой письменной форме в соответствии с требованиями законодательства Российской Федерации.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"____" ___________ 2021 г. _____________ /_________________ </w:t>
      </w:r>
    </w:p>
    <w:p w:rsidR="00094300" w:rsidRDefault="00094300" w:rsidP="0009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/ Расшифровка подписи</w:t>
      </w: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78BA" w:rsidRDefault="00F278BA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7C1B" w:rsidRDefault="00C37C1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D22" w:rsidRDefault="00FC0D22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B84" w:rsidRDefault="00A63B8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D06318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2023 </w:t>
      </w:r>
      <w:r w:rsidR="00D6542B"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D6542B" w:rsidRPr="00094300" w:rsidRDefault="00D6542B" w:rsidP="00094300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proofErr w:type="spellStart"/>
      <w:r w:rsidRPr="00AD34EC">
        <w:rPr>
          <w:b w:val="0"/>
        </w:rPr>
        <w:t>Никончук</w:t>
      </w:r>
      <w:proofErr w:type="spellEnd"/>
      <w:r w:rsidRPr="00AD34EC">
        <w:rPr>
          <w:b w:val="0"/>
        </w:rPr>
        <w:t xml:space="preserve"> А.В., главный специалист управления образования;</w:t>
      </w:r>
    </w:p>
    <w:p w:rsidR="00D6542B" w:rsidRPr="00AD34EC" w:rsidRDefault="009F520C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Литвиненко К.А</w:t>
      </w:r>
      <w:r w:rsidR="00D6542B" w:rsidRPr="00AD34EC">
        <w:rPr>
          <w:b w:val="0"/>
        </w:rPr>
        <w:t>., методист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Жукова Е.П., председатель ПМПК.</w:t>
      </w: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40" w:rsidRDefault="00F11340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454" w:rsidRDefault="00AD5454"/>
    <w:sectPr w:rsidR="00AD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22" w:rsidRDefault="004C3222" w:rsidP="00094300">
      <w:pPr>
        <w:spacing w:after="0" w:line="240" w:lineRule="auto"/>
      </w:pPr>
      <w:r>
        <w:separator/>
      </w:r>
    </w:p>
  </w:endnote>
  <w:endnote w:type="continuationSeparator" w:id="0">
    <w:p w:rsidR="004C3222" w:rsidRDefault="004C3222" w:rsidP="000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22" w:rsidRDefault="004C3222" w:rsidP="00094300">
      <w:pPr>
        <w:spacing w:after="0" w:line="240" w:lineRule="auto"/>
      </w:pPr>
      <w:r>
        <w:separator/>
      </w:r>
    </w:p>
  </w:footnote>
  <w:footnote w:type="continuationSeparator" w:id="0">
    <w:p w:rsidR="004C3222" w:rsidRDefault="004C3222" w:rsidP="0009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02C5F"/>
    <w:rsid w:val="000167B9"/>
    <w:rsid w:val="00036CF0"/>
    <w:rsid w:val="00045E22"/>
    <w:rsid w:val="000516BC"/>
    <w:rsid w:val="00065884"/>
    <w:rsid w:val="00084B23"/>
    <w:rsid w:val="00094300"/>
    <w:rsid w:val="000C7838"/>
    <w:rsid w:val="000D7D06"/>
    <w:rsid w:val="000F0770"/>
    <w:rsid w:val="00122882"/>
    <w:rsid w:val="00193D13"/>
    <w:rsid w:val="001A309F"/>
    <w:rsid w:val="001A6D66"/>
    <w:rsid w:val="001E6043"/>
    <w:rsid w:val="002131E4"/>
    <w:rsid w:val="00224831"/>
    <w:rsid w:val="00245410"/>
    <w:rsid w:val="0027159C"/>
    <w:rsid w:val="002A32A2"/>
    <w:rsid w:val="002A62ED"/>
    <w:rsid w:val="002D1613"/>
    <w:rsid w:val="003133B4"/>
    <w:rsid w:val="003172DA"/>
    <w:rsid w:val="003337E9"/>
    <w:rsid w:val="003354DD"/>
    <w:rsid w:val="00366428"/>
    <w:rsid w:val="00377796"/>
    <w:rsid w:val="003A6934"/>
    <w:rsid w:val="003C190E"/>
    <w:rsid w:val="00407F72"/>
    <w:rsid w:val="00435902"/>
    <w:rsid w:val="004360A8"/>
    <w:rsid w:val="004745E7"/>
    <w:rsid w:val="00491E0B"/>
    <w:rsid w:val="004A42F7"/>
    <w:rsid w:val="004C3222"/>
    <w:rsid w:val="004E0522"/>
    <w:rsid w:val="005D43AC"/>
    <w:rsid w:val="005F085D"/>
    <w:rsid w:val="006303AC"/>
    <w:rsid w:val="00637C67"/>
    <w:rsid w:val="00651835"/>
    <w:rsid w:val="0065332E"/>
    <w:rsid w:val="006617EE"/>
    <w:rsid w:val="006828A4"/>
    <w:rsid w:val="00682BD4"/>
    <w:rsid w:val="00687A1B"/>
    <w:rsid w:val="006B151C"/>
    <w:rsid w:val="006B57E6"/>
    <w:rsid w:val="0074028D"/>
    <w:rsid w:val="00745BDE"/>
    <w:rsid w:val="00782503"/>
    <w:rsid w:val="008327FB"/>
    <w:rsid w:val="00834C94"/>
    <w:rsid w:val="0083629B"/>
    <w:rsid w:val="00882369"/>
    <w:rsid w:val="00883B11"/>
    <w:rsid w:val="00887024"/>
    <w:rsid w:val="008B186E"/>
    <w:rsid w:val="0092385A"/>
    <w:rsid w:val="00950561"/>
    <w:rsid w:val="009669A2"/>
    <w:rsid w:val="00982DCC"/>
    <w:rsid w:val="00983D7A"/>
    <w:rsid w:val="009B6AA4"/>
    <w:rsid w:val="009D39A1"/>
    <w:rsid w:val="009E6B7C"/>
    <w:rsid w:val="009F520C"/>
    <w:rsid w:val="00A317B1"/>
    <w:rsid w:val="00A47742"/>
    <w:rsid w:val="00A50672"/>
    <w:rsid w:val="00A51DE3"/>
    <w:rsid w:val="00A5426B"/>
    <w:rsid w:val="00A63B84"/>
    <w:rsid w:val="00AA19B8"/>
    <w:rsid w:val="00AA5E95"/>
    <w:rsid w:val="00AC5360"/>
    <w:rsid w:val="00AD5454"/>
    <w:rsid w:val="00B2262E"/>
    <w:rsid w:val="00BC3C6E"/>
    <w:rsid w:val="00BD1EB3"/>
    <w:rsid w:val="00C26BA3"/>
    <w:rsid w:val="00C37C1B"/>
    <w:rsid w:val="00C867F0"/>
    <w:rsid w:val="00CE0E88"/>
    <w:rsid w:val="00D06318"/>
    <w:rsid w:val="00D16012"/>
    <w:rsid w:val="00D631D2"/>
    <w:rsid w:val="00D6542B"/>
    <w:rsid w:val="00D701C5"/>
    <w:rsid w:val="00DB1750"/>
    <w:rsid w:val="00DF60B2"/>
    <w:rsid w:val="00E45FFC"/>
    <w:rsid w:val="00E52CC9"/>
    <w:rsid w:val="00E63A4F"/>
    <w:rsid w:val="00EA4F25"/>
    <w:rsid w:val="00EB4F50"/>
    <w:rsid w:val="00EC4BC8"/>
    <w:rsid w:val="00ED47E3"/>
    <w:rsid w:val="00EE019D"/>
    <w:rsid w:val="00EE66CD"/>
    <w:rsid w:val="00EF53FD"/>
    <w:rsid w:val="00F02522"/>
    <w:rsid w:val="00F11340"/>
    <w:rsid w:val="00F125FB"/>
    <w:rsid w:val="00F278BA"/>
    <w:rsid w:val="00F51C16"/>
    <w:rsid w:val="00F70F18"/>
    <w:rsid w:val="00FC0D22"/>
    <w:rsid w:val="00FD31FE"/>
    <w:rsid w:val="00FE2E6C"/>
    <w:rsid w:val="00FE51AC"/>
    <w:rsid w:val="00FF1CF6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B1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B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2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7</Pages>
  <Words>1484</Words>
  <Characters>10643</Characters>
  <Application>Microsoft Office Word</Application>
  <DocSecurity>0</DocSecurity>
  <Lines>967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74</cp:revision>
  <cp:lastPrinted>2023-01-12T03:11:00Z</cp:lastPrinted>
  <dcterms:created xsi:type="dcterms:W3CDTF">2022-02-25T00:46:00Z</dcterms:created>
  <dcterms:modified xsi:type="dcterms:W3CDTF">2023-01-16T05:48:00Z</dcterms:modified>
</cp:coreProperties>
</file>